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8BC" w:rsidRPr="00BC4BD2" w:rsidRDefault="00F433CB" w:rsidP="00A1058B">
      <w:pPr>
        <w:spacing w:after="0" w:line="240" w:lineRule="auto"/>
        <w:ind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20C20" w:rsidRPr="00BC4BD2" w:rsidRDefault="00D20C20" w:rsidP="00A1058B">
      <w:pPr>
        <w:spacing w:after="0" w:line="240" w:lineRule="auto"/>
        <w:ind w:left="5245" w:firstLine="5"/>
        <w:jc w:val="center"/>
        <w:rPr>
          <w:rFonts w:ascii="Times New Roman" w:hAnsi="Times New Roman" w:cs="Times New Roman"/>
          <w:sz w:val="28"/>
          <w:szCs w:val="28"/>
        </w:rPr>
      </w:pPr>
    </w:p>
    <w:p w:rsidR="003358BC" w:rsidRPr="00BC4BD2" w:rsidRDefault="00301A65" w:rsidP="00CD3EB5">
      <w:pPr>
        <w:spacing w:after="0" w:line="240" w:lineRule="auto"/>
        <w:ind w:right="5555" w:firstLine="5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>Главам</w:t>
      </w:r>
      <w:r w:rsidR="003358BC" w:rsidRPr="00BC4BD2">
        <w:rPr>
          <w:rFonts w:ascii="Times New Roman" w:hAnsi="Times New Roman" w:cs="Times New Roman"/>
          <w:sz w:val="28"/>
          <w:szCs w:val="28"/>
        </w:rPr>
        <w:t xml:space="preserve"> муниципальных </w:t>
      </w:r>
    </w:p>
    <w:p w:rsidR="003358BC" w:rsidRPr="00BC4BD2" w:rsidRDefault="003358BC" w:rsidP="00CD3EB5">
      <w:pPr>
        <w:spacing w:after="0" w:line="240" w:lineRule="auto"/>
        <w:ind w:right="5555" w:firstLine="5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>районов и городских округов</w:t>
      </w:r>
    </w:p>
    <w:p w:rsidR="003358BC" w:rsidRPr="00BC4BD2" w:rsidRDefault="003358BC" w:rsidP="00CD3EB5">
      <w:pPr>
        <w:spacing w:after="0" w:line="240" w:lineRule="auto"/>
        <w:ind w:right="5555" w:firstLine="5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3358BC" w:rsidRPr="00BC4BD2" w:rsidRDefault="00266521" w:rsidP="00CD3EB5">
      <w:pPr>
        <w:autoSpaceDE w:val="0"/>
        <w:autoSpaceDN w:val="0"/>
        <w:adjustRightInd w:val="0"/>
        <w:spacing w:after="0" w:line="240" w:lineRule="auto"/>
        <w:ind w:right="5555" w:firstLine="5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>(по списку)</w:t>
      </w:r>
    </w:p>
    <w:p w:rsidR="003358BC" w:rsidRPr="00BC4BD2" w:rsidRDefault="003358BC" w:rsidP="00CD3EB5">
      <w:pPr>
        <w:autoSpaceDE w:val="0"/>
        <w:autoSpaceDN w:val="0"/>
        <w:adjustRightInd w:val="0"/>
        <w:spacing w:after="0" w:line="240" w:lineRule="auto"/>
        <w:ind w:right="5555" w:firstLine="5"/>
        <w:rPr>
          <w:rFonts w:ascii="Times New Roman" w:hAnsi="Times New Roman" w:cs="Times New Roman"/>
          <w:sz w:val="28"/>
          <w:szCs w:val="28"/>
        </w:rPr>
      </w:pPr>
    </w:p>
    <w:p w:rsidR="00266521" w:rsidRDefault="003358BC" w:rsidP="00CD3EB5">
      <w:pPr>
        <w:autoSpaceDE w:val="0"/>
        <w:autoSpaceDN w:val="0"/>
        <w:adjustRightInd w:val="0"/>
        <w:spacing w:after="0" w:line="240" w:lineRule="auto"/>
        <w:ind w:right="5555" w:firstLine="5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>Директору</w:t>
      </w:r>
      <w:r w:rsidR="00BD0CA8" w:rsidRPr="00BC4BD2">
        <w:rPr>
          <w:rFonts w:ascii="Times New Roman" w:hAnsi="Times New Roman" w:cs="Times New Roman"/>
          <w:sz w:val="28"/>
          <w:szCs w:val="28"/>
        </w:rPr>
        <w:t xml:space="preserve"> ГК</w:t>
      </w:r>
      <w:r w:rsidRPr="00BC4BD2">
        <w:rPr>
          <w:rFonts w:ascii="Times New Roman" w:hAnsi="Times New Roman" w:cs="Times New Roman"/>
          <w:sz w:val="28"/>
          <w:szCs w:val="28"/>
        </w:rPr>
        <w:t>У РД «ЦГА РД»</w:t>
      </w:r>
    </w:p>
    <w:p w:rsidR="00CD3EB5" w:rsidRDefault="00CD3EB5" w:rsidP="00CD3EB5">
      <w:pPr>
        <w:autoSpaceDE w:val="0"/>
        <w:autoSpaceDN w:val="0"/>
        <w:adjustRightInd w:val="0"/>
        <w:spacing w:after="0" w:line="240" w:lineRule="auto"/>
        <w:ind w:right="5555" w:firstLine="5"/>
        <w:rPr>
          <w:rFonts w:ascii="Times New Roman" w:hAnsi="Times New Roman" w:cs="Times New Roman"/>
          <w:sz w:val="28"/>
          <w:szCs w:val="28"/>
        </w:rPr>
      </w:pPr>
    </w:p>
    <w:p w:rsidR="00CD3EB5" w:rsidRPr="00BC4BD2" w:rsidRDefault="00CD3EB5" w:rsidP="00CD3EB5">
      <w:pPr>
        <w:autoSpaceDE w:val="0"/>
        <w:autoSpaceDN w:val="0"/>
        <w:adjustRightInd w:val="0"/>
        <w:spacing w:after="0" w:line="240" w:lineRule="auto"/>
        <w:ind w:right="5555" w:firstLine="5"/>
        <w:rPr>
          <w:rFonts w:ascii="Times New Roman" w:hAnsi="Times New Roman" w:cs="Times New Roman"/>
          <w:sz w:val="28"/>
          <w:szCs w:val="28"/>
        </w:rPr>
      </w:pPr>
    </w:p>
    <w:p w:rsidR="00266521" w:rsidRPr="00BC4BD2" w:rsidRDefault="00CD3EB5" w:rsidP="00C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ноября</w:t>
      </w:r>
      <w:r w:rsidRPr="00BC4BD2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 г.</w:t>
      </w:r>
      <w:r w:rsidR="00801E0B" w:rsidRPr="00BC4BD2">
        <w:rPr>
          <w:rFonts w:ascii="Times New Roman" w:hAnsi="Times New Roman" w:cs="Times New Roman"/>
          <w:sz w:val="28"/>
          <w:szCs w:val="28"/>
        </w:rPr>
        <w:tab/>
      </w:r>
      <w:r w:rsidRPr="00BC4BD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19-19/05-4545/18</w:t>
      </w:r>
    </w:p>
    <w:p w:rsidR="00266521" w:rsidRPr="00BC4BD2" w:rsidRDefault="00266521" w:rsidP="00A10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9E7" w:rsidRPr="00CD3EB5" w:rsidRDefault="00F227EC" w:rsidP="00C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EB5">
        <w:rPr>
          <w:rFonts w:ascii="Times New Roman" w:hAnsi="Times New Roman" w:cs="Times New Roman"/>
          <w:b/>
          <w:sz w:val="28"/>
          <w:szCs w:val="28"/>
        </w:rPr>
        <w:t>О</w:t>
      </w:r>
      <w:r w:rsidR="00D769E7" w:rsidRPr="00CD3EB5">
        <w:rPr>
          <w:rFonts w:ascii="Times New Roman" w:hAnsi="Times New Roman" w:cs="Times New Roman"/>
          <w:b/>
          <w:sz w:val="28"/>
          <w:szCs w:val="28"/>
        </w:rPr>
        <w:t xml:space="preserve"> планировании работы архивных </w:t>
      </w:r>
    </w:p>
    <w:p w:rsidR="00D769E7" w:rsidRPr="00CD3EB5" w:rsidRDefault="00D769E7" w:rsidP="00C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EB5">
        <w:rPr>
          <w:rFonts w:ascii="Times New Roman" w:hAnsi="Times New Roman" w:cs="Times New Roman"/>
          <w:b/>
          <w:sz w:val="28"/>
          <w:szCs w:val="28"/>
        </w:rPr>
        <w:t xml:space="preserve">учреждений Республики Дагестан </w:t>
      </w:r>
    </w:p>
    <w:p w:rsidR="00F227EC" w:rsidRPr="00CD3EB5" w:rsidRDefault="00220A61" w:rsidP="00C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EB5">
        <w:rPr>
          <w:rFonts w:ascii="Times New Roman" w:hAnsi="Times New Roman" w:cs="Times New Roman"/>
          <w:b/>
          <w:sz w:val="28"/>
          <w:szCs w:val="28"/>
        </w:rPr>
        <w:t>на 201</w:t>
      </w:r>
      <w:r w:rsidR="003A3D49" w:rsidRPr="00CD3EB5">
        <w:rPr>
          <w:rFonts w:ascii="Times New Roman" w:hAnsi="Times New Roman" w:cs="Times New Roman"/>
          <w:b/>
          <w:sz w:val="28"/>
          <w:szCs w:val="28"/>
        </w:rPr>
        <w:t>9</w:t>
      </w:r>
      <w:r w:rsidR="00D769E7" w:rsidRPr="00CD3EB5">
        <w:rPr>
          <w:rFonts w:ascii="Times New Roman" w:hAnsi="Times New Roman" w:cs="Times New Roman"/>
          <w:b/>
          <w:sz w:val="28"/>
          <w:szCs w:val="28"/>
        </w:rPr>
        <w:t xml:space="preserve"> г. и их </w:t>
      </w:r>
      <w:r w:rsidR="00F227EC" w:rsidRPr="00CD3EB5">
        <w:rPr>
          <w:rFonts w:ascii="Times New Roman" w:hAnsi="Times New Roman" w:cs="Times New Roman"/>
          <w:b/>
          <w:sz w:val="28"/>
          <w:szCs w:val="28"/>
        </w:rPr>
        <w:t xml:space="preserve">отчетности </w:t>
      </w:r>
      <w:r w:rsidR="00D769E7" w:rsidRPr="00CD3EB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227EC" w:rsidRPr="00CD3EB5">
        <w:rPr>
          <w:rFonts w:ascii="Times New Roman" w:hAnsi="Times New Roman" w:cs="Times New Roman"/>
          <w:b/>
          <w:sz w:val="28"/>
          <w:szCs w:val="28"/>
        </w:rPr>
        <w:t>201</w:t>
      </w:r>
      <w:r w:rsidR="003A3D49" w:rsidRPr="00CD3EB5">
        <w:rPr>
          <w:rFonts w:ascii="Times New Roman" w:hAnsi="Times New Roman" w:cs="Times New Roman"/>
          <w:b/>
          <w:sz w:val="28"/>
          <w:szCs w:val="28"/>
        </w:rPr>
        <w:t>8</w:t>
      </w:r>
      <w:r w:rsidR="00F227EC" w:rsidRPr="00CD3EB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220E8" w:rsidRPr="00BC4BD2" w:rsidRDefault="002220E8" w:rsidP="00A10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521" w:rsidRPr="00BC4BD2" w:rsidRDefault="00266521" w:rsidP="00A10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0E8" w:rsidRPr="00BC4BD2" w:rsidRDefault="00301A65" w:rsidP="00675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 xml:space="preserve">Работу архивных учреждений </w:t>
      </w:r>
      <w:r w:rsidR="00D769E7" w:rsidRPr="00BC4BD2">
        <w:rPr>
          <w:rFonts w:ascii="Times New Roman" w:hAnsi="Times New Roman" w:cs="Times New Roman"/>
          <w:sz w:val="28"/>
          <w:szCs w:val="28"/>
        </w:rPr>
        <w:t>республики необходимо план</w:t>
      </w:r>
      <w:r w:rsidR="00C65C40" w:rsidRPr="00BC4BD2">
        <w:rPr>
          <w:rFonts w:ascii="Times New Roman" w:hAnsi="Times New Roman" w:cs="Times New Roman"/>
          <w:sz w:val="28"/>
          <w:szCs w:val="28"/>
        </w:rPr>
        <w:t>ировать в соответствии с письмо</w:t>
      </w:r>
      <w:r w:rsidR="00D769E7" w:rsidRPr="00BC4BD2">
        <w:rPr>
          <w:rFonts w:ascii="Times New Roman" w:hAnsi="Times New Roman" w:cs="Times New Roman"/>
          <w:sz w:val="28"/>
          <w:szCs w:val="28"/>
        </w:rPr>
        <w:t xml:space="preserve">м  Росархива от </w:t>
      </w:r>
      <w:r w:rsidRPr="00BC4BD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20A61" w:rsidRPr="00BC4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4B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220A61" w:rsidRPr="00BC4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BC4BD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20A61" w:rsidRPr="00BC4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4/2</w:t>
      </w:r>
      <w:r w:rsidRPr="00BC4BD2">
        <w:rPr>
          <w:rFonts w:ascii="Times New Roman" w:eastAsia="Times New Roman" w:hAnsi="Times New Roman" w:cs="Times New Roman"/>
          <w:sz w:val="28"/>
          <w:szCs w:val="28"/>
          <w:lang w:eastAsia="ru-RU"/>
        </w:rPr>
        <w:t>175</w:t>
      </w:r>
      <w:r w:rsidR="00220A61" w:rsidRPr="00BC4BD2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r w:rsidR="00D769E7" w:rsidRPr="00BC4BD2">
        <w:rPr>
          <w:rFonts w:ascii="Times New Roman" w:hAnsi="Times New Roman" w:cs="Times New Roman"/>
          <w:sz w:val="28"/>
          <w:szCs w:val="28"/>
        </w:rPr>
        <w:t xml:space="preserve">  «О планировании  работы  архивных  учреждений Российской Федерации на 201</w:t>
      </w:r>
      <w:r w:rsidRPr="00BC4BD2">
        <w:rPr>
          <w:rFonts w:ascii="Times New Roman" w:hAnsi="Times New Roman" w:cs="Times New Roman"/>
          <w:sz w:val="28"/>
          <w:szCs w:val="28"/>
        </w:rPr>
        <w:t>9</w:t>
      </w:r>
      <w:r w:rsidR="00D769E7" w:rsidRPr="00BC4BD2">
        <w:rPr>
          <w:rFonts w:ascii="Times New Roman" w:hAnsi="Times New Roman" w:cs="Times New Roman"/>
          <w:sz w:val="28"/>
          <w:szCs w:val="28"/>
        </w:rPr>
        <w:t xml:space="preserve"> г. и их отчетности за 201</w:t>
      </w:r>
      <w:r w:rsidRPr="00BC4BD2">
        <w:rPr>
          <w:rFonts w:ascii="Times New Roman" w:hAnsi="Times New Roman" w:cs="Times New Roman"/>
          <w:sz w:val="28"/>
          <w:szCs w:val="28"/>
        </w:rPr>
        <w:t>8</w:t>
      </w:r>
      <w:r w:rsidR="00D769E7" w:rsidRPr="00BC4BD2">
        <w:rPr>
          <w:rFonts w:ascii="Times New Roman" w:hAnsi="Times New Roman" w:cs="Times New Roman"/>
          <w:sz w:val="28"/>
          <w:szCs w:val="28"/>
        </w:rPr>
        <w:t xml:space="preserve"> г.»</w:t>
      </w:r>
      <w:r w:rsidR="002F2112" w:rsidRPr="00BC4BD2">
        <w:rPr>
          <w:rFonts w:ascii="Times New Roman" w:hAnsi="Times New Roman" w:cs="Times New Roman"/>
          <w:sz w:val="28"/>
          <w:szCs w:val="28"/>
        </w:rPr>
        <w:t>,</w:t>
      </w:r>
      <w:r w:rsidR="005A7915" w:rsidRPr="00BC4BD2">
        <w:rPr>
          <w:rFonts w:ascii="Times New Roman" w:hAnsi="Times New Roman" w:cs="Times New Roman"/>
          <w:sz w:val="28"/>
          <w:szCs w:val="28"/>
        </w:rPr>
        <w:t xml:space="preserve"> а также с учетом  состояния архивного дела в Республике Дагестан.</w:t>
      </w:r>
    </w:p>
    <w:p w:rsidR="00F64ECD" w:rsidRPr="00BC4BD2" w:rsidRDefault="00220A61" w:rsidP="006757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B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достижения наилучших результатов деятельности</w:t>
      </w:r>
      <w:r w:rsidR="006A4883" w:rsidRPr="00BC4B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C4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4BD2">
        <w:rPr>
          <w:rFonts w:ascii="Times New Roman" w:hAnsi="Times New Roman" w:cs="Times New Roman"/>
          <w:sz w:val="28"/>
          <w:szCs w:val="28"/>
        </w:rPr>
        <w:t>а также с учетом  состояния архивного дела в Республике Дагестан</w:t>
      </w:r>
      <w:r w:rsidR="006A4883" w:rsidRPr="00BC4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4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 при планировании </w:t>
      </w:r>
      <w:r w:rsidR="006A4883" w:rsidRPr="00BC4BD2">
        <w:rPr>
          <w:rFonts w:ascii="Times New Roman" w:hAnsi="Times New Roman" w:cs="Times New Roman"/>
          <w:sz w:val="28"/>
          <w:szCs w:val="28"/>
        </w:rPr>
        <w:t xml:space="preserve">работы архивов на </w:t>
      </w:r>
      <w:r w:rsidR="0067579C" w:rsidRPr="00BC4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Pr="00BC4BD2">
        <w:rPr>
          <w:rFonts w:ascii="Times New Roman" w:eastAsia="Times New Roman" w:hAnsi="Times New Roman" w:cs="Times New Roman"/>
          <w:sz w:val="28"/>
          <w:szCs w:val="28"/>
          <w:lang w:eastAsia="ru-RU"/>
        </w:rPr>
        <w:t> г. предусмотреть:</w:t>
      </w:r>
    </w:p>
    <w:p w:rsidR="00677B3E" w:rsidRPr="00BC4BD2" w:rsidRDefault="00677B3E" w:rsidP="00675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B3E" w:rsidRPr="00BC4BD2" w:rsidRDefault="00677B3E" w:rsidP="00A10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BD2">
        <w:rPr>
          <w:rFonts w:ascii="Times New Roman" w:hAnsi="Times New Roman" w:cs="Times New Roman"/>
          <w:b/>
          <w:sz w:val="28"/>
          <w:szCs w:val="28"/>
        </w:rPr>
        <w:t xml:space="preserve">в сфере </w:t>
      </w:r>
      <w:r w:rsidR="000602E0" w:rsidRPr="00BC4BD2">
        <w:rPr>
          <w:rFonts w:ascii="Times New Roman" w:hAnsi="Times New Roman" w:cs="Times New Roman"/>
          <w:b/>
          <w:sz w:val="28"/>
          <w:szCs w:val="28"/>
        </w:rPr>
        <w:t xml:space="preserve">обеспечения сохранности </w:t>
      </w:r>
      <w:r w:rsidRPr="00BC4BD2">
        <w:rPr>
          <w:rFonts w:ascii="Times New Roman" w:hAnsi="Times New Roman" w:cs="Times New Roman"/>
          <w:b/>
          <w:sz w:val="28"/>
          <w:szCs w:val="28"/>
        </w:rPr>
        <w:t>и государственного учета документов:</w:t>
      </w:r>
    </w:p>
    <w:p w:rsidR="00677B3E" w:rsidRPr="00BC4BD2" w:rsidRDefault="00677B3E" w:rsidP="00A1058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4BD2">
        <w:rPr>
          <w:sz w:val="28"/>
          <w:szCs w:val="28"/>
        </w:rPr>
        <w:t xml:space="preserve">- </w:t>
      </w:r>
      <w:r w:rsidR="0071374C" w:rsidRPr="00BC4BD2">
        <w:rPr>
          <w:sz w:val="28"/>
          <w:szCs w:val="28"/>
        </w:rPr>
        <w:t xml:space="preserve">продолжение </w:t>
      </w:r>
      <w:r w:rsidR="00F64ECD" w:rsidRPr="00BC4BD2">
        <w:rPr>
          <w:sz w:val="28"/>
          <w:szCs w:val="28"/>
        </w:rPr>
        <w:t xml:space="preserve"> мероприятий по повышению безопасности архив</w:t>
      </w:r>
      <w:r w:rsidR="0071374C" w:rsidRPr="00BC4BD2">
        <w:rPr>
          <w:sz w:val="28"/>
          <w:szCs w:val="28"/>
        </w:rPr>
        <w:t>ных фондов, соблюдению</w:t>
      </w:r>
      <w:r w:rsidR="00F64ECD" w:rsidRPr="00BC4BD2">
        <w:rPr>
          <w:sz w:val="28"/>
          <w:szCs w:val="28"/>
        </w:rPr>
        <w:t xml:space="preserve"> охранного и противопожарного режимов</w:t>
      </w:r>
      <w:r w:rsidR="00B42BD3" w:rsidRPr="00BC4BD2">
        <w:rPr>
          <w:sz w:val="28"/>
          <w:szCs w:val="28"/>
        </w:rPr>
        <w:t>, технич</w:t>
      </w:r>
      <w:r w:rsidR="0071374C" w:rsidRPr="00BC4BD2">
        <w:rPr>
          <w:sz w:val="28"/>
          <w:szCs w:val="28"/>
        </w:rPr>
        <w:t xml:space="preserve">еской оснащенности архивов, поддержанию </w:t>
      </w:r>
      <w:r w:rsidR="00B42BD3" w:rsidRPr="00BC4BD2">
        <w:rPr>
          <w:sz w:val="28"/>
          <w:szCs w:val="28"/>
        </w:rPr>
        <w:t xml:space="preserve"> температурно-влажностного и санитарно-гигиенического  режимов</w:t>
      </w:r>
      <w:r w:rsidR="00F64ECD" w:rsidRPr="00BC4BD2">
        <w:rPr>
          <w:sz w:val="28"/>
          <w:szCs w:val="28"/>
        </w:rPr>
        <w:t>;</w:t>
      </w:r>
    </w:p>
    <w:p w:rsidR="00B42BD3" w:rsidRPr="00BC4BD2" w:rsidRDefault="00B42BD3" w:rsidP="00A10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>- проведение ремонтных работ в двухэтажном здании ГКУ РД «ЦГА РД», подвергшемся затоплению в результате аварии отопительной системы в январе 2015 года;</w:t>
      </w:r>
    </w:p>
    <w:p w:rsidR="00F64ECD" w:rsidRPr="00BC4BD2" w:rsidRDefault="00677B3E" w:rsidP="00A10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 xml:space="preserve">- </w:t>
      </w:r>
      <w:r w:rsidR="0071374C" w:rsidRPr="00BC4BD2">
        <w:rPr>
          <w:rFonts w:ascii="Times New Roman" w:hAnsi="Times New Roman" w:cs="Times New Roman"/>
          <w:sz w:val="28"/>
          <w:szCs w:val="28"/>
        </w:rPr>
        <w:t xml:space="preserve">обеспечение  </w:t>
      </w:r>
      <w:r w:rsidRPr="00BC4BD2">
        <w:rPr>
          <w:rFonts w:ascii="Times New Roman" w:hAnsi="Times New Roman" w:cs="Times New Roman"/>
          <w:sz w:val="28"/>
          <w:szCs w:val="28"/>
        </w:rPr>
        <w:t xml:space="preserve"> требований по организации хранения и учету документов, в том числе расширению площадей архивохранилищ, установке стандартных стеллажей, продолжение работы по картонированию документов государственного и муниципальных архивов;</w:t>
      </w:r>
    </w:p>
    <w:p w:rsidR="00B42BD3" w:rsidRPr="00BC4BD2" w:rsidRDefault="00B42BD3" w:rsidP="00F60E69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4BD2">
        <w:rPr>
          <w:sz w:val="28"/>
          <w:szCs w:val="28"/>
        </w:rPr>
        <w:t xml:space="preserve">- </w:t>
      </w:r>
      <w:r w:rsidR="0067579C" w:rsidRPr="00BC4BD2">
        <w:rPr>
          <w:sz w:val="28"/>
          <w:szCs w:val="28"/>
        </w:rPr>
        <w:t xml:space="preserve">обеспечение мер по </w:t>
      </w:r>
      <w:r w:rsidRPr="00BC4BD2">
        <w:rPr>
          <w:sz w:val="28"/>
          <w:szCs w:val="28"/>
        </w:rPr>
        <w:t>усилени</w:t>
      </w:r>
      <w:r w:rsidR="0067579C" w:rsidRPr="00BC4BD2">
        <w:rPr>
          <w:sz w:val="28"/>
          <w:szCs w:val="28"/>
        </w:rPr>
        <w:t>ю</w:t>
      </w:r>
      <w:r w:rsidRPr="00BC4BD2">
        <w:rPr>
          <w:sz w:val="28"/>
          <w:szCs w:val="28"/>
        </w:rPr>
        <w:t xml:space="preserve"> контроля за сохранностью архивных документов в читальных залах в связи с </w:t>
      </w:r>
      <w:r w:rsidR="0067579C" w:rsidRPr="00BC4BD2">
        <w:rPr>
          <w:sz w:val="28"/>
          <w:szCs w:val="28"/>
        </w:rPr>
        <w:t xml:space="preserve">разрешением </w:t>
      </w:r>
      <w:r w:rsidRPr="00BC4BD2">
        <w:rPr>
          <w:sz w:val="28"/>
          <w:szCs w:val="28"/>
        </w:rPr>
        <w:t>их самостоятельн</w:t>
      </w:r>
      <w:r w:rsidR="0067579C" w:rsidRPr="00BC4BD2">
        <w:rPr>
          <w:sz w:val="28"/>
          <w:szCs w:val="28"/>
        </w:rPr>
        <w:t>ого</w:t>
      </w:r>
      <w:r w:rsidRPr="00BC4BD2">
        <w:rPr>
          <w:sz w:val="28"/>
          <w:szCs w:val="28"/>
        </w:rPr>
        <w:t xml:space="preserve"> копи</w:t>
      </w:r>
      <w:r w:rsidR="0067579C" w:rsidRPr="00BC4BD2">
        <w:rPr>
          <w:sz w:val="28"/>
          <w:szCs w:val="28"/>
        </w:rPr>
        <w:t>рования</w:t>
      </w:r>
      <w:r w:rsidR="00613E8D" w:rsidRPr="00BC4BD2">
        <w:rPr>
          <w:sz w:val="28"/>
          <w:szCs w:val="28"/>
        </w:rPr>
        <w:t xml:space="preserve"> пользователями (решение</w:t>
      </w:r>
      <w:r w:rsidRPr="00BC4BD2">
        <w:rPr>
          <w:sz w:val="28"/>
          <w:szCs w:val="28"/>
        </w:rPr>
        <w:t xml:space="preserve"> Верховного суда Российской Федерации от 28.03.2016 г.); </w:t>
      </w:r>
    </w:p>
    <w:p w:rsidR="00F60E69" w:rsidRPr="00BC4BD2" w:rsidRDefault="00F60E69" w:rsidP="00F60E69">
      <w:pPr>
        <w:spacing w:after="0" w:line="240" w:lineRule="auto"/>
        <w:ind w:left="-16" w:firstLine="7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4B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использование в практической работе положений проекта Порядка признания документов Архивного фонда Российской Федерации </w:t>
      </w:r>
      <w:r w:rsidRPr="00BC4BD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находящимися в неудовлетворительном физическом состоянии (</w:t>
      </w:r>
      <w:hyperlink r:id="rId8" w:tooltip="http://archives.ru/sites/default/files/project-2018-sept-poryadok-priznaniya-documents-poor-physical-condition.doc" w:history="1">
        <w:r w:rsidRPr="00BC4BD2">
          <w:rPr>
            <w:rStyle w:val="aa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http://archives.ru/sites/default/files/project-2018-sept-poryadok-prizna...</w:t>
        </w:r>
      </w:hyperlink>
      <w:r w:rsidRPr="00BC4BD2">
        <w:rPr>
          <w:rFonts w:ascii="Times New Roman" w:hAnsi="Times New Roman" w:cs="Times New Roman"/>
          <w:sz w:val="28"/>
          <w:szCs w:val="28"/>
          <w:shd w:val="clear" w:color="auto" w:fill="FFFFFF"/>
        </w:rPr>
        <w:t>) в части, не противоречащей действующим нормативным правовым актам;</w:t>
      </w:r>
    </w:p>
    <w:p w:rsidR="00B42BD3" w:rsidRPr="00BC4BD2" w:rsidRDefault="00B42BD3" w:rsidP="00F60E69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4BD2">
        <w:rPr>
          <w:sz w:val="28"/>
          <w:szCs w:val="28"/>
        </w:rPr>
        <w:t>- незамедлите</w:t>
      </w:r>
      <w:r w:rsidR="0071374C" w:rsidRPr="00BC4BD2">
        <w:rPr>
          <w:sz w:val="28"/>
          <w:szCs w:val="28"/>
        </w:rPr>
        <w:t>льное информирование</w:t>
      </w:r>
      <w:r w:rsidRPr="00BC4BD2">
        <w:rPr>
          <w:sz w:val="28"/>
          <w:szCs w:val="28"/>
        </w:rPr>
        <w:t xml:space="preserve"> Минюста РД обо всех фактах необ</w:t>
      </w:r>
      <w:r w:rsidR="00613E8D" w:rsidRPr="00BC4BD2">
        <w:rPr>
          <w:sz w:val="28"/>
          <w:szCs w:val="28"/>
        </w:rPr>
        <w:t>наружения дел (документов)</w:t>
      </w:r>
      <w:r w:rsidRPr="00BC4BD2">
        <w:rPr>
          <w:sz w:val="28"/>
          <w:szCs w:val="28"/>
        </w:rPr>
        <w:t>;</w:t>
      </w:r>
    </w:p>
    <w:p w:rsidR="00677B3E" w:rsidRPr="00BC4BD2" w:rsidRDefault="00677B3E" w:rsidP="00F60E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 xml:space="preserve">- проведение в установленные сроки проверок наличия и состояния документов; </w:t>
      </w:r>
    </w:p>
    <w:p w:rsidR="00677B3E" w:rsidRPr="00BC4BD2" w:rsidRDefault="00677B3E" w:rsidP="00F60E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 xml:space="preserve">- продолжение </w:t>
      </w:r>
      <w:r w:rsidR="0067579C" w:rsidRPr="00BC4BD2">
        <w:rPr>
          <w:rFonts w:ascii="Times New Roman" w:hAnsi="Times New Roman" w:cs="Times New Roman"/>
          <w:sz w:val="28"/>
          <w:szCs w:val="28"/>
        </w:rPr>
        <w:t>работы по описанию</w:t>
      </w:r>
      <w:r w:rsidRPr="00BC4BD2">
        <w:rPr>
          <w:rFonts w:ascii="Times New Roman" w:hAnsi="Times New Roman" w:cs="Times New Roman"/>
          <w:sz w:val="28"/>
          <w:szCs w:val="28"/>
        </w:rPr>
        <w:t xml:space="preserve"> документов, находящихся на хранении в архивах в неописанном виде;</w:t>
      </w:r>
    </w:p>
    <w:p w:rsidR="00677B3E" w:rsidRPr="00BC4BD2" w:rsidRDefault="00677B3E" w:rsidP="00A1058B">
      <w:pPr>
        <w:spacing w:after="0" w:line="240" w:lineRule="auto"/>
        <w:ind w:left="-1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4BD2">
        <w:rPr>
          <w:rFonts w:ascii="Times New Roman" w:hAnsi="Times New Roman" w:cs="Times New Roman"/>
          <w:sz w:val="28"/>
          <w:szCs w:val="28"/>
        </w:rPr>
        <w:t xml:space="preserve"> </w:t>
      </w:r>
      <w:r w:rsidRPr="00BC4BD2">
        <w:rPr>
          <w:rFonts w:ascii="Times New Roman" w:hAnsi="Times New Roman" w:cs="Times New Roman"/>
          <w:sz w:val="28"/>
          <w:szCs w:val="28"/>
        </w:rPr>
        <w:tab/>
        <w:t xml:space="preserve">- продолжение </w:t>
      </w:r>
      <w:r w:rsidR="00D9198A" w:rsidRPr="00BC4BD2">
        <w:rPr>
          <w:rFonts w:ascii="Times New Roman" w:hAnsi="Times New Roman" w:cs="Times New Roman"/>
          <w:sz w:val="28"/>
          <w:szCs w:val="28"/>
        </w:rPr>
        <w:t>перевода в формат электронных баз данных</w:t>
      </w:r>
      <w:r w:rsidRPr="00BC4BD2">
        <w:rPr>
          <w:rFonts w:ascii="Times New Roman" w:hAnsi="Times New Roman" w:cs="Times New Roman"/>
          <w:sz w:val="28"/>
          <w:szCs w:val="28"/>
        </w:rPr>
        <w:t xml:space="preserve"> описей </w:t>
      </w:r>
      <w:r w:rsidR="00D9198A" w:rsidRPr="00BC4BD2">
        <w:rPr>
          <w:rFonts w:ascii="Times New Roman" w:hAnsi="Times New Roman" w:cs="Times New Roman"/>
          <w:sz w:val="28"/>
          <w:szCs w:val="28"/>
        </w:rPr>
        <w:t>архивных фондов и</w:t>
      </w:r>
      <w:r w:rsidR="00D9198A" w:rsidRPr="00BC4B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создания электронного фонда пользования на архивные документы</w:t>
      </w:r>
      <w:r w:rsidRPr="00BC4BD2">
        <w:rPr>
          <w:rFonts w:ascii="Times New Roman" w:hAnsi="Times New Roman" w:cs="Times New Roman"/>
          <w:sz w:val="28"/>
          <w:szCs w:val="28"/>
        </w:rPr>
        <w:t xml:space="preserve"> (ГКУ «ЦГА РД»);</w:t>
      </w:r>
    </w:p>
    <w:p w:rsidR="00677B3E" w:rsidRPr="00BC4BD2" w:rsidRDefault="00677B3E" w:rsidP="00A10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ab/>
        <w:t xml:space="preserve">- увеличение объемов работ по созданию страхового фонда </w:t>
      </w:r>
      <w:r w:rsidR="00D9198A" w:rsidRPr="00BC4BD2">
        <w:rPr>
          <w:rFonts w:ascii="Times New Roman" w:hAnsi="Times New Roman" w:cs="Times New Roman"/>
          <w:sz w:val="28"/>
          <w:szCs w:val="28"/>
        </w:rPr>
        <w:t xml:space="preserve">на ОЦД </w:t>
      </w:r>
      <w:r w:rsidRPr="00BC4BD2">
        <w:rPr>
          <w:rFonts w:ascii="Times New Roman" w:hAnsi="Times New Roman" w:cs="Times New Roman"/>
          <w:sz w:val="28"/>
          <w:szCs w:val="28"/>
        </w:rPr>
        <w:t>(ГКУ «ЦГА РД»);</w:t>
      </w:r>
    </w:p>
    <w:p w:rsidR="00677B3E" w:rsidRPr="00BC4BD2" w:rsidRDefault="003A1382" w:rsidP="00A10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ab/>
      </w:r>
      <w:r w:rsidR="00677B3E" w:rsidRPr="00BC4BD2">
        <w:rPr>
          <w:rFonts w:ascii="Times New Roman" w:hAnsi="Times New Roman" w:cs="Times New Roman"/>
          <w:sz w:val="28"/>
          <w:szCs w:val="28"/>
        </w:rPr>
        <w:t>- выявление ОЦД и уникальных документов в рамках формирования  Государственного реестра уникальных документов Архивного фонда  Республики Дагестан (ГКУ «ЦГА РД»);</w:t>
      </w:r>
    </w:p>
    <w:p w:rsidR="00677B3E" w:rsidRPr="00BC4BD2" w:rsidRDefault="00677B3E" w:rsidP="00A10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ab/>
        <w:t>- продолжение  внедрения системы  автоматизированного  государственного учета документов Архивного фонда РД БД «Архивный фонд</w:t>
      </w:r>
      <w:r w:rsidR="00DF44E3" w:rsidRPr="00BC4BD2">
        <w:rPr>
          <w:rFonts w:ascii="Times New Roman" w:hAnsi="Times New Roman" w:cs="Times New Roman"/>
          <w:sz w:val="28"/>
          <w:szCs w:val="28"/>
        </w:rPr>
        <w:t>-4</w:t>
      </w:r>
      <w:r w:rsidRPr="00BC4BD2">
        <w:rPr>
          <w:rFonts w:ascii="Times New Roman" w:hAnsi="Times New Roman" w:cs="Times New Roman"/>
          <w:sz w:val="28"/>
          <w:szCs w:val="28"/>
        </w:rPr>
        <w:t>» и представление в установленном порядке в Минюст РД информационных массивов БД «Архивный фонд»;</w:t>
      </w:r>
    </w:p>
    <w:p w:rsidR="00677B3E" w:rsidRPr="00BC4BD2" w:rsidRDefault="00677B3E" w:rsidP="00A105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>- качественное и своевременное  ведение и заполнение учетных документов;</w:t>
      </w:r>
    </w:p>
    <w:p w:rsidR="00677B3E" w:rsidRPr="00BC4BD2" w:rsidRDefault="001274C3" w:rsidP="00C23D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40EFE" w:rsidRPr="00BC4BD2" w:rsidRDefault="00DF44E3" w:rsidP="00A1058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BD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23D6A" w:rsidRPr="00BC4BD2">
        <w:rPr>
          <w:rFonts w:ascii="Times New Roman" w:hAnsi="Times New Roman" w:cs="Times New Roman"/>
          <w:b/>
          <w:sz w:val="28"/>
          <w:szCs w:val="28"/>
        </w:rPr>
        <w:t>сфере комплектования</w:t>
      </w:r>
      <w:r w:rsidRPr="00BC4BD2">
        <w:rPr>
          <w:rFonts w:ascii="Times New Roman" w:hAnsi="Times New Roman" w:cs="Times New Roman"/>
          <w:b/>
          <w:sz w:val="28"/>
          <w:szCs w:val="28"/>
        </w:rPr>
        <w:t>:</w:t>
      </w:r>
    </w:p>
    <w:p w:rsidR="007B05D5" w:rsidRPr="00BC4BD2" w:rsidRDefault="00A40EFE" w:rsidP="007B0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>-</w:t>
      </w:r>
      <w:r w:rsidR="00A1058B" w:rsidRPr="00BC4BD2">
        <w:rPr>
          <w:rFonts w:ascii="Times New Roman" w:hAnsi="Times New Roman" w:cs="Times New Roman"/>
          <w:sz w:val="28"/>
          <w:szCs w:val="28"/>
        </w:rPr>
        <w:t xml:space="preserve"> </w:t>
      </w:r>
      <w:r w:rsidR="007B05D5" w:rsidRPr="00BC4BD2">
        <w:rPr>
          <w:rFonts w:ascii="Times New Roman" w:hAnsi="Times New Roman" w:cs="Times New Roman"/>
          <w:sz w:val="28"/>
          <w:szCs w:val="28"/>
        </w:rPr>
        <w:t>организацию внедрения в практику работы архивных учреждений и организаций – источников комплектования:</w:t>
      </w:r>
    </w:p>
    <w:p w:rsidR="007B05D5" w:rsidRPr="00BC4BD2" w:rsidRDefault="007B05D5" w:rsidP="007B0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>Примерного положения об экспертной комиссии организации, утвержденного приказом Росархива от 11.04.2018 № 43 и зарегистрированного в Минюсте России 15.06.2018, регистрационный № 51357 (</w:t>
      </w:r>
      <w:hyperlink r:id="rId9" w:tooltip="http://archives.ru/documents/position/primernoe-pologenie-expert-comission.shtml" w:history="1">
        <w:r w:rsidRPr="00BC4BD2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http://archives.ru/documents/position/primernoe-pologenie-expert-comissi...</w:t>
        </w:r>
      </w:hyperlink>
      <w:r w:rsidRPr="00BC4BD2">
        <w:rPr>
          <w:rFonts w:ascii="Times New Roman" w:hAnsi="Times New Roman" w:cs="Times New Roman"/>
          <w:sz w:val="28"/>
          <w:szCs w:val="28"/>
        </w:rPr>
        <w:t>),</w:t>
      </w:r>
    </w:p>
    <w:p w:rsidR="007B05D5" w:rsidRPr="00BC4BD2" w:rsidRDefault="007B05D5" w:rsidP="007B0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>Примерного положения об архиве организации, утвержденного приказом Росархива от 11.04.2018 № 42 и зарегистрированного в Минюсте России 15.08.2018, регистрационный № 51895 (</w:t>
      </w:r>
      <w:hyperlink r:id="rId10" w:tooltip="http://archives.ru/documents/position/primernoe-pologenie-arhiv-organization.shtml" w:history="1">
        <w:r w:rsidRPr="00BC4BD2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http://archives.ru/documents/position/primernoe-pologenie-arhiv-organiza...</w:t>
        </w:r>
      </w:hyperlink>
      <w:r w:rsidRPr="00BC4BD2">
        <w:rPr>
          <w:rFonts w:ascii="Times New Roman" w:hAnsi="Times New Roman" w:cs="Times New Roman"/>
          <w:sz w:val="28"/>
          <w:szCs w:val="28"/>
        </w:rPr>
        <w:t>),</w:t>
      </w:r>
    </w:p>
    <w:p w:rsidR="007B05D5" w:rsidRPr="00BC4BD2" w:rsidRDefault="007B05D5" w:rsidP="007B0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>Примерной инструкции по делопроизводству в государственных организациях, утвержденной приказом Росархива от 11.04.2018 № 44 и зарегистрированной в Минюсте России 17.08.2018, регистрационный № 51922 (</w:t>
      </w:r>
      <w:hyperlink r:id="rId11" w:tooltip="http://archives.ru/sites/default/files/2018-instrukciya-deloproizvodstvo-organization.pdf" w:history="1">
        <w:r w:rsidRPr="00BC4BD2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http://archives.ru/sites/default/files/2018-instrukciya-deloproizvodstvo...</w:t>
        </w:r>
      </w:hyperlink>
      <w:r w:rsidRPr="00BC4BD2">
        <w:rPr>
          <w:rFonts w:ascii="Times New Roman" w:hAnsi="Times New Roman" w:cs="Times New Roman"/>
          <w:sz w:val="28"/>
          <w:szCs w:val="28"/>
        </w:rPr>
        <w:t>),</w:t>
      </w:r>
    </w:p>
    <w:p w:rsidR="007B05D5" w:rsidRPr="00BC4BD2" w:rsidRDefault="007B05D5" w:rsidP="007B0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>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 (после утверждения в установленном порядке);</w:t>
      </w:r>
    </w:p>
    <w:p w:rsidR="007B05D5" w:rsidRPr="00BC4BD2" w:rsidRDefault="007B05D5" w:rsidP="007B0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C4BD2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принятие мер</w:t>
      </w:r>
      <w:r w:rsidRPr="00BC4BD2">
        <w:rPr>
          <w:rFonts w:ascii="Times New Roman" w:hAnsi="Times New Roman" w:cs="Times New Roman"/>
          <w:sz w:val="28"/>
          <w:szCs w:val="28"/>
        </w:rPr>
        <w:t xml:space="preserve"> по приему на постоянное хранение документов Архивного фонда Российской Федерации, хранящихся в организациях – источниках комплектования государственных и муниципальных архивов сверх установленного срока;</w:t>
      </w:r>
    </w:p>
    <w:p w:rsidR="007B05D5" w:rsidRPr="00BC4BD2" w:rsidRDefault="007B05D5" w:rsidP="007B0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>- проведение мероприятий по обеспечению сохранности и приему на хранение архивных документов ликвидируемых органов государственной власти, органов местного самоуправления, подведомственных им организаций;</w:t>
      </w:r>
    </w:p>
    <w:p w:rsidR="004678C7" w:rsidRPr="00BC4BD2" w:rsidRDefault="004678C7" w:rsidP="00A105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>- продолжение работы  архивных учреждений Республики Дагестан по уточнению списков организаций</w:t>
      </w:r>
      <w:r w:rsidR="00271EBE" w:rsidRPr="00BC4BD2">
        <w:rPr>
          <w:rFonts w:ascii="Times New Roman" w:hAnsi="Times New Roman" w:cs="Times New Roman"/>
          <w:sz w:val="28"/>
          <w:szCs w:val="28"/>
        </w:rPr>
        <w:t xml:space="preserve"> – </w:t>
      </w:r>
      <w:r w:rsidRPr="00BC4BD2">
        <w:rPr>
          <w:rFonts w:ascii="Times New Roman" w:hAnsi="Times New Roman" w:cs="Times New Roman"/>
          <w:sz w:val="28"/>
          <w:szCs w:val="28"/>
        </w:rPr>
        <w:t>источников комплектования, списков лиц</w:t>
      </w:r>
      <w:r w:rsidR="00271EBE" w:rsidRPr="00BC4BD2">
        <w:rPr>
          <w:rFonts w:ascii="Times New Roman" w:hAnsi="Times New Roman" w:cs="Times New Roman"/>
          <w:sz w:val="28"/>
          <w:szCs w:val="28"/>
        </w:rPr>
        <w:t xml:space="preserve"> –</w:t>
      </w:r>
      <w:r w:rsidR="008A0387" w:rsidRPr="00BC4BD2">
        <w:rPr>
          <w:rFonts w:ascii="Times New Roman" w:hAnsi="Times New Roman" w:cs="Times New Roman"/>
          <w:sz w:val="28"/>
          <w:szCs w:val="28"/>
        </w:rPr>
        <w:t xml:space="preserve"> возможных </w:t>
      </w:r>
      <w:r w:rsidR="00271EBE" w:rsidRPr="00BC4BD2">
        <w:rPr>
          <w:rFonts w:ascii="Times New Roman" w:hAnsi="Times New Roman" w:cs="Times New Roman"/>
          <w:sz w:val="28"/>
          <w:szCs w:val="28"/>
        </w:rPr>
        <w:t xml:space="preserve"> </w:t>
      </w:r>
      <w:r w:rsidRPr="00BC4BD2">
        <w:rPr>
          <w:rFonts w:ascii="Times New Roman" w:hAnsi="Times New Roman" w:cs="Times New Roman"/>
          <w:sz w:val="28"/>
          <w:szCs w:val="28"/>
        </w:rPr>
        <w:t>держателей  фондов личного происхождения, своевременное внесение  в них изменений и дополнений, оптимизации состава источников комплектования архивов;</w:t>
      </w:r>
    </w:p>
    <w:p w:rsidR="001F568F" w:rsidRPr="00BC4BD2" w:rsidRDefault="007B05D5" w:rsidP="00A10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>-</w:t>
      </w:r>
      <w:r w:rsidR="00A03A2B" w:rsidRPr="00BC4BD2">
        <w:rPr>
          <w:rFonts w:ascii="Times New Roman" w:hAnsi="Times New Roman" w:cs="Times New Roman"/>
          <w:sz w:val="28"/>
          <w:szCs w:val="28"/>
        </w:rPr>
        <w:t xml:space="preserve"> оказание методической помощи в организации хранения, учета и использования документов, в т.ч. электронных документов, образовавшихся в деятельности организаций – источников комплектования архивных учреждений Республики Дагестан;</w:t>
      </w:r>
    </w:p>
    <w:p w:rsidR="008A0387" w:rsidRPr="00BC4BD2" w:rsidRDefault="008A0387" w:rsidP="00A10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>- усиление работы по комплектованию архивов документами личного происхождения;</w:t>
      </w:r>
    </w:p>
    <w:p w:rsidR="008A0387" w:rsidRPr="00BC4BD2" w:rsidRDefault="008A0387" w:rsidP="00A10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>- комплектование архивов фотодокументами</w:t>
      </w:r>
      <w:r w:rsidR="00EE5108" w:rsidRPr="00BC4BD2">
        <w:rPr>
          <w:rFonts w:ascii="Times New Roman" w:hAnsi="Times New Roman" w:cs="Times New Roman"/>
          <w:sz w:val="28"/>
          <w:szCs w:val="28"/>
        </w:rPr>
        <w:t>, в т.ч. из фондов администраций муниципальных образований;</w:t>
      </w:r>
    </w:p>
    <w:p w:rsidR="00A03A2B" w:rsidRPr="00BC4BD2" w:rsidRDefault="00A03A2B" w:rsidP="00A10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568F" w:rsidRPr="00BC4BD2" w:rsidRDefault="001F568F" w:rsidP="002906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BD2">
        <w:rPr>
          <w:rFonts w:ascii="Times New Roman" w:hAnsi="Times New Roman" w:cs="Times New Roman"/>
          <w:b/>
          <w:sz w:val="28"/>
          <w:szCs w:val="28"/>
        </w:rPr>
        <w:t>в сфере использования архивных документов:</w:t>
      </w:r>
    </w:p>
    <w:p w:rsidR="00AF28C5" w:rsidRPr="00BC4BD2" w:rsidRDefault="00AF28C5" w:rsidP="00290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>- внедрение в деятельность государственных и муниципальных архивов Российской Федерации «Порядка использования архивных документов в государственных и муниципальных архивах Российской Федерации»;</w:t>
      </w:r>
    </w:p>
    <w:p w:rsidR="00AF28C5" w:rsidRPr="00BC4BD2" w:rsidRDefault="00AF28C5" w:rsidP="00290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>- продолжение работы по рассекречиванию документов  ГКУ «ЦГА РД» (после решения в Минюсте РД соответствующих организационных вопросов);</w:t>
      </w:r>
    </w:p>
    <w:p w:rsidR="00AF28C5" w:rsidRPr="00BC4BD2" w:rsidRDefault="006B43EB" w:rsidP="006B4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 xml:space="preserve">- </w:t>
      </w:r>
      <w:r w:rsidR="00AF28C5" w:rsidRPr="00BC4BD2">
        <w:rPr>
          <w:rFonts w:ascii="Times New Roman" w:hAnsi="Times New Roman" w:cs="Times New Roman"/>
          <w:sz w:val="28"/>
          <w:szCs w:val="28"/>
        </w:rPr>
        <w:t>совершенствование работы по оказанию государственных услуг в части исполнения запросов государственных органов и органов местного самоуправления, юриди</w:t>
      </w:r>
      <w:r w:rsidRPr="00BC4BD2">
        <w:rPr>
          <w:rFonts w:ascii="Times New Roman" w:hAnsi="Times New Roman" w:cs="Times New Roman"/>
          <w:sz w:val="28"/>
          <w:szCs w:val="28"/>
        </w:rPr>
        <w:t>ческих и физических лиц;</w:t>
      </w:r>
    </w:p>
    <w:p w:rsidR="001F568F" w:rsidRPr="00BC4BD2" w:rsidRDefault="001F568F" w:rsidP="006B43EB">
      <w:pPr>
        <w:spacing w:after="0" w:line="240" w:lineRule="auto"/>
        <w:ind w:left="-16" w:firstLine="7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4BD2">
        <w:rPr>
          <w:rFonts w:ascii="Times New Roman" w:hAnsi="Times New Roman" w:cs="Times New Roman"/>
          <w:sz w:val="28"/>
          <w:szCs w:val="28"/>
        </w:rPr>
        <w:t>- информационное обеспечение мероприятий 201</w:t>
      </w:r>
      <w:r w:rsidR="006B43EB" w:rsidRPr="00BC4BD2">
        <w:rPr>
          <w:rFonts w:ascii="Times New Roman" w:hAnsi="Times New Roman" w:cs="Times New Roman"/>
          <w:sz w:val="28"/>
          <w:szCs w:val="28"/>
        </w:rPr>
        <w:t>9</w:t>
      </w:r>
      <w:r w:rsidR="00A67F8B" w:rsidRPr="00BC4BD2">
        <w:rPr>
          <w:rFonts w:ascii="Times New Roman" w:hAnsi="Times New Roman" w:cs="Times New Roman"/>
          <w:sz w:val="28"/>
          <w:szCs w:val="28"/>
        </w:rPr>
        <w:t xml:space="preserve"> </w:t>
      </w:r>
      <w:r w:rsidRPr="00BC4BD2">
        <w:rPr>
          <w:rFonts w:ascii="Times New Roman" w:hAnsi="Times New Roman" w:cs="Times New Roman"/>
          <w:sz w:val="28"/>
          <w:szCs w:val="28"/>
        </w:rPr>
        <w:t>г., связанных с юбилейными и памятными датами  отечественной  истории</w:t>
      </w:r>
      <w:r w:rsidR="000B2C5D" w:rsidRPr="00BC4BD2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6B43EB" w:rsidRPr="00BC4BD2">
        <w:rPr>
          <w:rFonts w:ascii="Times New Roman" w:hAnsi="Times New Roman" w:cs="Times New Roman"/>
          <w:sz w:val="28"/>
          <w:szCs w:val="28"/>
          <w:shd w:val="clear" w:color="auto" w:fill="FFFFFF"/>
        </w:rPr>
        <w:t>посвященных 75-летию Победы в Великой Отечественной войне</w:t>
      </w:r>
      <w:r w:rsidR="00073EEF" w:rsidRPr="00BC4B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568F" w:rsidRPr="00BC4BD2" w:rsidRDefault="001F568F" w:rsidP="006B4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 xml:space="preserve"> </w:t>
      </w:r>
      <w:r w:rsidRPr="00BC4BD2">
        <w:rPr>
          <w:rFonts w:ascii="Times New Roman" w:hAnsi="Times New Roman" w:cs="Times New Roman"/>
          <w:sz w:val="28"/>
          <w:szCs w:val="28"/>
        </w:rPr>
        <w:tab/>
        <w:t>- подготовку Календаря знаменательных и памятных дат в истории  республики, городов и районов на 201</w:t>
      </w:r>
      <w:r w:rsidR="00AF28C5" w:rsidRPr="00BC4BD2">
        <w:rPr>
          <w:rFonts w:ascii="Times New Roman" w:hAnsi="Times New Roman" w:cs="Times New Roman"/>
          <w:sz w:val="28"/>
          <w:szCs w:val="28"/>
        </w:rPr>
        <w:t>9</w:t>
      </w:r>
      <w:r w:rsidR="00A67F8B" w:rsidRPr="00BC4BD2">
        <w:rPr>
          <w:rFonts w:ascii="Times New Roman" w:hAnsi="Times New Roman" w:cs="Times New Roman"/>
          <w:sz w:val="28"/>
          <w:szCs w:val="28"/>
        </w:rPr>
        <w:t xml:space="preserve"> </w:t>
      </w:r>
      <w:r w:rsidR="00DE3191" w:rsidRPr="00BC4BD2">
        <w:rPr>
          <w:rFonts w:ascii="Times New Roman" w:hAnsi="Times New Roman" w:cs="Times New Roman"/>
          <w:sz w:val="28"/>
          <w:szCs w:val="28"/>
        </w:rPr>
        <w:t>г.</w:t>
      </w:r>
      <w:r w:rsidRPr="00BC4BD2">
        <w:rPr>
          <w:rFonts w:ascii="Times New Roman" w:hAnsi="Times New Roman" w:cs="Times New Roman"/>
          <w:sz w:val="28"/>
          <w:szCs w:val="28"/>
        </w:rPr>
        <w:t>;</w:t>
      </w:r>
    </w:p>
    <w:p w:rsidR="00120A59" w:rsidRPr="00BC4BD2" w:rsidRDefault="00120A59" w:rsidP="00AF28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BD2">
        <w:rPr>
          <w:rFonts w:ascii="Times New Roman" w:hAnsi="Times New Roman" w:cs="Times New Roman"/>
          <w:sz w:val="28"/>
          <w:szCs w:val="28"/>
        </w:rPr>
        <w:t>- продолжение работы по дополнению</w:t>
      </w:r>
      <w:r w:rsidR="009511EF" w:rsidRPr="00BC4BD2">
        <w:rPr>
          <w:rFonts w:ascii="Times New Roman" w:hAnsi="Times New Roman" w:cs="Times New Roman"/>
          <w:sz w:val="28"/>
          <w:szCs w:val="28"/>
        </w:rPr>
        <w:t xml:space="preserve"> хроники Архивное строительство Дагестана (ГКУ «ЦГА РД»);</w:t>
      </w:r>
    </w:p>
    <w:p w:rsidR="001F568F" w:rsidRPr="00BC4BD2" w:rsidRDefault="001F568F" w:rsidP="00A10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ab/>
        <w:t xml:space="preserve">- своевременное и качественное исполнение запросов граждан, органов государственной власти и местного самоуправления;  </w:t>
      </w:r>
    </w:p>
    <w:p w:rsidR="001F568F" w:rsidRPr="00BC4BD2" w:rsidRDefault="001F568F" w:rsidP="00A10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>- организацию  выставок, радиотелепередач, публикации статей;</w:t>
      </w:r>
    </w:p>
    <w:p w:rsidR="001F568F" w:rsidRPr="00BC4BD2" w:rsidRDefault="00A03A2B" w:rsidP="00A10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>-</w:t>
      </w:r>
      <w:r w:rsidR="00A1058B" w:rsidRPr="00BC4BD2">
        <w:rPr>
          <w:rFonts w:ascii="Times New Roman" w:hAnsi="Times New Roman" w:cs="Times New Roman"/>
          <w:sz w:val="28"/>
          <w:szCs w:val="28"/>
        </w:rPr>
        <w:t xml:space="preserve"> </w:t>
      </w:r>
      <w:r w:rsidR="001F568F" w:rsidRPr="00BC4BD2">
        <w:rPr>
          <w:rFonts w:ascii="Times New Roman" w:hAnsi="Times New Roman" w:cs="Times New Roman"/>
          <w:sz w:val="28"/>
          <w:szCs w:val="28"/>
        </w:rPr>
        <w:t>продолжение работы по развитию сайта</w:t>
      </w:r>
      <w:r w:rsidR="00DE3191" w:rsidRPr="00BC4BD2">
        <w:rPr>
          <w:rFonts w:ascii="Times New Roman" w:hAnsi="Times New Roman" w:cs="Times New Roman"/>
          <w:sz w:val="28"/>
          <w:szCs w:val="28"/>
        </w:rPr>
        <w:t xml:space="preserve"> архивов,</w:t>
      </w:r>
      <w:r w:rsidR="001F568F" w:rsidRPr="00BC4BD2">
        <w:rPr>
          <w:rFonts w:ascii="Times New Roman" w:hAnsi="Times New Roman" w:cs="Times New Roman"/>
          <w:sz w:val="28"/>
          <w:szCs w:val="28"/>
        </w:rPr>
        <w:t xml:space="preserve"> обеспечение оперативного размещения </w:t>
      </w:r>
      <w:r w:rsidR="00DE3191" w:rsidRPr="00BC4BD2">
        <w:rPr>
          <w:rFonts w:ascii="Times New Roman" w:hAnsi="Times New Roman" w:cs="Times New Roman"/>
          <w:sz w:val="28"/>
          <w:szCs w:val="28"/>
        </w:rPr>
        <w:t>информации о деятельности государственного и муниципальных архивов</w:t>
      </w:r>
      <w:r w:rsidR="001F568F" w:rsidRPr="00BC4BD2">
        <w:rPr>
          <w:rFonts w:ascii="Times New Roman" w:hAnsi="Times New Roman" w:cs="Times New Roman"/>
          <w:sz w:val="28"/>
          <w:szCs w:val="28"/>
        </w:rPr>
        <w:t xml:space="preserve"> на</w:t>
      </w:r>
      <w:r w:rsidR="00DE3191" w:rsidRPr="00BC4BD2">
        <w:rPr>
          <w:rFonts w:ascii="Times New Roman" w:hAnsi="Times New Roman" w:cs="Times New Roman"/>
          <w:sz w:val="28"/>
          <w:szCs w:val="28"/>
        </w:rPr>
        <w:t xml:space="preserve"> соответствующих  сайтах</w:t>
      </w:r>
      <w:r w:rsidR="001F568F" w:rsidRPr="00BC4BD2">
        <w:rPr>
          <w:rFonts w:ascii="Times New Roman" w:hAnsi="Times New Roman" w:cs="Times New Roman"/>
          <w:sz w:val="28"/>
          <w:szCs w:val="28"/>
        </w:rPr>
        <w:t>;</w:t>
      </w:r>
    </w:p>
    <w:p w:rsidR="001F568F" w:rsidRPr="00BC4BD2" w:rsidRDefault="001F568F" w:rsidP="00A10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lastRenderedPageBreak/>
        <w:t>- завершение работы над Путеводителем по фонда</w:t>
      </w:r>
      <w:r w:rsidR="00DE3191" w:rsidRPr="00BC4BD2">
        <w:rPr>
          <w:rFonts w:ascii="Times New Roman" w:hAnsi="Times New Roman" w:cs="Times New Roman"/>
          <w:sz w:val="28"/>
          <w:szCs w:val="28"/>
        </w:rPr>
        <w:t>м ГКУ РД «ЦГА РД», его издание;</w:t>
      </w:r>
    </w:p>
    <w:p w:rsidR="00DE3191" w:rsidRPr="00BC4BD2" w:rsidRDefault="00DE3191" w:rsidP="00A10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>-</w:t>
      </w:r>
      <w:r w:rsidR="00A1058B" w:rsidRPr="00BC4BD2">
        <w:rPr>
          <w:rFonts w:ascii="Times New Roman" w:hAnsi="Times New Roman" w:cs="Times New Roman"/>
          <w:sz w:val="28"/>
          <w:szCs w:val="28"/>
        </w:rPr>
        <w:t xml:space="preserve"> </w:t>
      </w:r>
      <w:r w:rsidRPr="00BC4BD2">
        <w:rPr>
          <w:rFonts w:ascii="Times New Roman" w:hAnsi="Times New Roman" w:cs="Times New Roman"/>
          <w:sz w:val="28"/>
          <w:szCs w:val="28"/>
        </w:rPr>
        <w:t xml:space="preserve">подготовку кратких справочников </w:t>
      </w:r>
      <w:r w:rsidR="00DD7CDD" w:rsidRPr="00BC4BD2">
        <w:rPr>
          <w:rFonts w:ascii="Times New Roman" w:hAnsi="Times New Roman" w:cs="Times New Roman"/>
          <w:sz w:val="28"/>
          <w:szCs w:val="28"/>
        </w:rPr>
        <w:t xml:space="preserve"> по фондам муниципальных архивов (МА).</w:t>
      </w:r>
    </w:p>
    <w:p w:rsidR="00AF28C5" w:rsidRPr="00BC4BD2" w:rsidRDefault="00AF28C5" w:rsidP="00A10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28C5" w:rsidRPr="00BC4BD2" w:rsidRDefault="00AF28C5" w:rsidP="006B43E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4BD2">
        <w:rPr>
          <w:rStyle w:val="ab"/>
          <w:sz w:val="28"/>
          <w:szCs w:val="28"/>
        </w:rPr>
        <w:t>в сфере информационных ресурсов и технологий:</w:t>
      </w:r>
    </w:p>
    <w:p w:rsidR="00AF28C5" w:rsidRPr="00BC4BD2" w:rsidRDefault="006B43EB" w:rsidP="006B4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 xml:space="preserve">- </w:t>
      </w:r>
      <w:r w:rsidR="00AF28C5" w:rsidRPr="00BC4BD2">
        <w:rPr>
          <w:rFonts w:ascii="Times New Roman" w:hAnsi="Times New Roman" w:cs="Times New Roman"/>
          <w:sz w:val="28"/>
          <w:szCs w:val="28"/>
        </w:rPr>
        <w:t>ввод информации, предусмотренной Временным порядком автоматизированного государственного учета документов Архивного фонда Российской Федерации, хранящихся в государственных и муниципальных архивах (утвержден приказом Росархива от 23.10.2000 № 64), в ПК «Архивный фонд»;</w:t>
      </w:r>
    </w:p>
    <w:p w:rsidR="006B43EB" w:rsidRPr="00BC4BD2" w:rsidRDefault="006B43EB" w:rsidP="006B4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>- разработку тематических баз данных по наиболее востребованным фондам;</w:t>
      </w:r>
    </w:p>
    <w:p w:rsidR="002110D0" w:rsidRPr="00BC4BD2" w:rsidRDefault="002110D0" w:rsidP="006B4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>- продолжение</w:t>
      </w:r>
      <w:r w:rsidRPr="00BC4BD2">
        <w:rPr>
          <w:rFonts w:ascii="Times New Roman" w:eastAsia="Calibri" w:hAnsi="Times New Roman" w:cs="Times New Roman"/>
          <w:sz w:val="28"/>
          <w:szCs w:val="28"/>
        </w:rPr>
        <w:t xml:space="preserve"> информационно</w:t>
      </w:r>
      <w:r w:rsidRPr="00BC4BD2">
        <w:rPr>
          <w:rFonts w:ascii="Times New Roman" w:hAnsi="Times New Roman" w:cs="Times New Roman"/>
          <w:sz w:val="28"/>
          <w:szCs w:val="28"/>
        </w:rPr>
        <w:t xml:space="preserve">го пополнения фотокаталога  (ГКУ «ЦГА РД»); </w:t>
      </w:r>
    </w:p>
    <w:p w:rsidR="00AF28C5" w:rsidRPr="00BC4BD2" w:rsidRDefault="00B3664E" w:rsidP="006B4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 xml:space="preserve">- </w:t>
      </w:r>
      <w:r w:rsidR="00AF28C5" w:rsidRPr="00BC4BD2">
        <w:rPr>
          <w:rFonts w:ascii="Times New Roman" w:hAnsi="Times New Roman" w:cs="Times New Roman"/>
          <w:sz w:val="28"/>
          <w:szCs w:val="28"/>
        </w:rPr>
        <w:t>представление в Росархив электронн</w:t>
      </w:r>
      <w:r w:rsidRPr="00BC4BD2">
        <w:rPr>
          <w:rFonts w:ascii="Times New Roman" w:hAnsi="Times New Roman" w:cs="Times New Roman"/>
          <w:sz w:val="28"/>
          <w:szCs w:val="28"/>
        </w:rPr>
        <w:t>ой версии</w:t>
      </w:r>
      <w:r w:rsidR="00AF28C5" w:rsidRPr="00BC4BD2">
        <w:rPr>
          <w:rFonts w:ascii="Times New Roman" w:hAnsi="Times New Roman" w:cs="Times New Roman"/>
          <w:sz w:val="28"/>
          <w:szCs w:val="28"/>
        </w:rPr>
        <w:t xml:space="preserve"> </w:t>
      </w:r>
      <w:r w:rsidRPr="00BC4BD2">
        <w:rPr>
          <w:rFonts w:ascii="Times New Roman" w:hAnsi="Times New Roman" w:cs="Times New Roman"/>
          <w:sz w:val="28"/>
          <w:szCs w:val="28"/>
        </w:rPr>
        <w:t>по фондам ГКУ РД «ЦГА РД»</w:t>
      </w:r>
      <w:r w:rsidR="00AF28C5" w:rsidRPr="00BC4BD2">
        <w:rPr>
          <w:rFonts w:ascii="Times New Roman" w:hAnsi="Times New Roman" w:cs="Times New Roman"/>
          <w:sz w:val="28"/>
          <w:szCs w:val="28"/>
        </w:rPr>
        <w:t xml:space="preserve"> для включения в БД «Путеводители по российским архивам»;</w:t>
      </w:r>
    </w:p>
    <w:p w:rsidR="00AF28C5" w:rsidRPr="00BC4BD2" w:rsidRDefault="00AF28C5" w:rsidP="006B4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568F" w:rsidRPr="00BC4BD2" w:rsidRDefault="001F568F" w:rsidP="00A10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76018" w:rsidRPr="00BC4BD2" w:rsidRDefault="004B4517" w:rsidP="00A105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BD2">
        <w:rPr>
          <w:rFonts w:ascii="Times New Roman" w:hAnsi="Times New Roman" w:cs="Times New Roman"/>
          <w:b/>
          <w:sz w:val="28"/>
          <w:szCs w:val="28"/>
        </w:rPr>
        <w:t>С планами</w:t>
      </w:r>
      <w:r w:rsidR="007F0B1D" w:rsidRPr="00BC4BD2">
        <w:rPr>
          <w:rFonts w:ascii="Times New Roman" w:hAnsi="Times New Roman" w:cs="Times New Roman"/>
          <w:b/>
          <w:sz w:val="28"/>
          <w:szCs w:val="28"/>
        </w:rPr>
        <w:t xml:space="preserve"> работ  на 2019</w:t>
      </w:r>
      <w:r w:rsidR="00676018" w:rsidRPr="00BC4BD2">
        <w:rPr>
          <w:rFonts w:ascii="Times New Roman" w:hAnsi="Times New Roman" w:cs="Times New Roman"/>
          <w:b/>
          <w:sz w:val="28"/>
          <w:szCs w:val="28"/>
        </w:rPr>
        <w:t xml:space="preserve"> г.  необходимо представить:</w:t>
      </w:r>
    </w:p>
    <w:p w:rsidR="00676018" w:rsidRPr="00BC4BD2" w:rsidRDefault="00676018" w:rsidP="00A10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>- «Показат</w:t>
      </w:r>
      <w:r w:rsidR="004B4517" w:rsidRPr="00BC4BD2">
        <w:rPr>
          <w:rFonts w:ascii="Times New Roman" w:hAnsi="Times New Roman" w:cs="Times New Roman"/>
          <w:sz w:val="28"/>
          <w:szCs w:val="28"/>
        </w:rPr>
        <w:t>ели основных направлений на 201</w:t>
      </w:r>
      <w:r w:rsidR="000673B8" w:rsidRPr="00BC4BD2">
        <w:rPr>
          <w:rFonts w:ascii="Times New Roman" w:hAnsi="Times New Roman" w:cs="Times New Roman"/>
          <w:sz w:val="28"/>
          <w:szCs w:val="28"/>
        </w:rPr>
        <w:t>9</w:t>
      </w:r>
      <w:r w:rsidRPr="00BC4BD2">
        <w:rPr>
          <w:rFonts w:ascii="Times New Roman" w:hAnsi="Times New Roman" w:cs="Times New Roman"/>
          <w:sz w:val="28"/>
          <w:szCs w:val="28"/>
        </w:rPr>
        <w:t xml:space="preserve"> г</w:t>
      </w:r>
      <w:r w:rsidR="000673B8" w:rsidRPr="00BC4BD2">
        <w:rPr>
          <w:rFonts w:ascii="Times New Roman" w:hAnsi="Times New Roman" w:cs="Times New Roman"/>
          <w:sz w:val="28"/>
          <w:szCs w:val="28"/>
        </w:rPr>
        <w:t xml:space="preserve">.» (стат. форма №1 </w:t>
      </w:r>
      <w:r w:rsidRPr="00BC4BD2">
        <w:rPr>
          <w:rFonts w:ascii="Times New Roman" w:hAnsi="Times New Roman" w:cs="Times New Roman"/>
          <w:sz w:val="28"/>
          <w:szCs w:val="28"/>
        </w:rPr>
        <w:t>вместе с пояснительной запиской), с учетом изменений согласно п.п. 2, 3 Приказа Росархива от 10.08.2015</w:t>
      </w:r>
      <w:r w:rsidR="00271EBE" w:rsidRPr="00BC4BD2">
        <w:rPr>
          <w:rFonts w:ascii="Times New Roman" w:hAnsi="Times New Roman" w:cs="Times New Roman"/>
          <w:sz w:val="28"/>
          <w:szCs w:val="28"/>
        </w:rPr>
        <w:t xml:space="preserve"> г.</w:t>
      </w:r>
      <w:r w:rsidRPr="00BC4BD2">
        <w:rPr>
          <w:rFonts w:ascii="Times New Roman" w:hAnsi="Times New Roman" w:cs="Times New Roman"/>
          <w:sz w:val="28"/>
          <w:szCs w:val="28"/>
        </w:rPr>
        <w:t xml:space="preserve"> № 58 «О внесении изменений в приказ Федерального архивного агентства от 12.10.2006</w:t>
      </w:r>
      <w:r w:rsidR="00271EBE" w:rsidRPr="00BC4BD2">
        <w:rPr>
          <w:rFonts w:ascii="Times New Roman" w:hAnsi="Times New Roman" w:cs="Times New Roman"/>
          <w:sz w:val="28"/>
          <w:szCs w:val="28"/>
        </w:rPr>
        <w:t xml:space="preserve"> г. </w:t>
      </w:r>
      <w:r w:rsidRPr="00BC4BD2">
        <w:rPr>
          <w:rFonts w:ascii="Times New Roman" w:hAnsi="Times New Roman" w:cs="Times New Roman"/>
          <w:sz w:val="28"/>
          <w:szCs w:val="28"/>
        </w:rPr>
        <w:t>№ 59»;</w:t>
      </w:r>
    </w:p>
    <w:p w:rsidR="00676018" w:rsidRPr="00BC4BD2" w:rsidRDefault="00676018" w:rsidP="00A10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>- планы-графики  представления на ЭПК номенклатур дел, упорядочения документов в учреждениях, приема до</w:t>
      </w:r>
      <w:r w:rsidR="00385DA4" w:rsidRPr="00BC4BD2">
        <w:rPr>
          <w:rFonts w:ascii="Times New Roman" w:hAnsi="Times New Roman" w:cs="Times New Roman"/>
          <w:sz w:val="28"/>
          <w:szCs w:val="28"/>
        </w:rPr>
        <w:t>кументов  в архивные учреждения, в т.ч. документов личного происхождения и фотодокументов;</w:t>
      </w:r>
      <w:r w:rsidRPr="00BC4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DA4" w:rsidRPr="00BC4BD2" w:rsidRDefault="00676018" w:rsidP="00A10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>- планы-графики описания документов;</w:t>
      </w:r>
      <w:r w:rsidR="00385DA4" w:rsidRPr="00BC4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DA4" w:rsidRPr="00BC4BD2" w:rsidRDefault="00385DA4" w:rsidP="00A10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 xml:space="preserve">- планы-графики  проведения семинаров; </w:t>
      </w:r>
    </w:p>
    <w:p w:rsidR="00C71056" w:rsidRPr="00BC4BD2" w:rsidRDefault="00C71056" w:rsidP="00A10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>- план-график разработки методическ</w:t>
      </w:r>
      <w:r w:rsidR="008040EF" w:rsidRPr="00BC4BD2">
        <w:rPr>
          <w:rFonts w:ascii="Times New Roman" w:hAnsi="Times New Roman" w:cs="Times New Roman"/>
          <w:sz w:val="28"/>
          <w:szCs w:val="28"/>
        </w:rPr>
        <w:t>их рекомендаций, памяток и т.д.</w:t>
      </w:r>
      <w:r w:rsidRPr="00BC4BD2">
        <w:rPr>
          <w:rFonts w:ascii="Times New Roman" w:hAnsi="Times New Roman" w:cs="Times New Roman"/>
          <w:sz w:val="28"/>
          <w:szCs w:val="28"/>
        </w:rPr>
        <w:t>, в т.ч. Инструкции о порядке</w:t>
      </w:r>
      <w:r w:rsidR="00BA3803" w:rsidRPr="00BC4BD2">
        <w:rPr>
          <w:rFonts w:ascii="Times New Roman" w:hAnsi="Times New Roman" w:cs="Times New Roman"/>
          <w:sz w:val="28"/>
          <w:szCs w:val="28"/>
        </w:rPr>
        <w:t xml:space="preserve"> самостоятельного копирования пользователями  архивных документов в читальных залах (ГКУ</w:t>
      </w:r>
      <w:r w:rsidR="008040EF" w:rsidRPr="00BC4BD2">
        <w:rPr>
          <w:rFonts w:ascii="Times New Roman" w:hAnsi="Times New Roman" w:cs="Times New Roman"/>
          <w:sz w:val="28"/>
          <w:szCs w:val="28"/>
        </w:rPr>
        <w:t xml:space="preserve"> «</w:t>
      </w:r>
      <w:r w:rsidR="00BA3803" w:rsidRPr="00BC4BD2">
        <w:rPr>
          <w:rFonts w:ascii="Times New Roman" w:hAnsi="Times New Roman" w:cs="Times New Roman"/>
          <w:sz w:val="28"/>
          <w:szCs w:val="28"/>
        </w:rPr>
        <w:t>ЦГА РД»);</w:t>
      </w:r>
    </w:p>
    <w:p w:rsidR="00676018" w:rsidRPr="00BC4BD2" w:rsidRDefault="00C71056" w:rsidP="001F1C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 xml:space="preserve">- информация о </w:t>
      </w:r>
      <w:r w:rsidR="00676018" w:rsidRPr="00BC4BD2">
        <w:rPr>
          <w:rFonts w:ascii="Times New Roman" w:hAnsi="Times New Roman" w:cs="Times New Roman"/>
          <w:sz w:val="28"/>
          <w:szCs w:val="28"/>
        </w:rPr>
        <w:t>раб</w:t>
      </w:r>
      <w:r w:rsidRPr="00BC4BD2">
        <w:rPr>
          <w:rFonts w:ascii="Times New Roman" w:hAnsi="Times New Roman" w:cs="Times New Roman"/>
          <w:sz w:val="28"/>
          <w:szCs w:val="28"/>
        </w:rPr>
        <w:t>оте</w:t>
      </w:r>
      <w:r w:rsidR="008040EF" w:rsidRPr="00BC4BD2">
        <w:rPr>
          <w:rFonts w:ascii="Times New Roman" w:hAnsi="Times New Roman" w:cs="Times New Roman"/>
          <w:sz w:val="28"/>
          <w:szCs w:val="28"/>
        </w:rPr>
        <w:t xml:space="preserve"> архивных учреждений  на 2019</w:t>
      </w:r>
      <w:r w:rsidR="00676018" w:rsidRPr="00BC4BD2">
        <w:rPr>
          <w:rFonts w:ascii="Times New Roman" w:hAnsi="Times New Roman" w:cs="Times New Roman"/>
          <w:sz w:val="28"/>
          <w:szCs w:val="28"/>
        </w:rPr>
        <w:t xml:space="preserve"> г. по форме </w:t>
      </w:r>
      <w:r w:rsidR="00676018" w:rsidRPr="00BC4BD2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приложения № 4 к приказу Минюста РД  от 20.05.2015</w:t>
      </w:r>
      <w:r w:rsidR="00271EBE" w:rsidRPr="00BC4B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  <w:r w:rsidR="00676018" w:rsidRPr="00BC4B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49-ОД, </w:t>
      </w:r>
      <w:r w:rsidR="00676018" w:rsidRPr="00BC4BD2">
        <w:rPr>
          <w:rFonts w:ascii="Times New Roman" w:hAnsi="Times New Roman" w:cs="Times New Roman"/>
          <w:sz w:val="28"/>
          <w:szCs w:val="28"/>
        </w:rPr>
        <w:t>размещенного на официальном сайте Министерства юстиции РД (</w:t>
      </w:r>
      <w:r w:rsidR="00813BD8" w:rsidRPr="00BC4BD2">
        <w:rPr>
          <w:rFonts w:ascii="Times New Roman" w:hAnsi="Times New Roman" w:cs="Times New Roman"/>
          <w:sz w:val="28"/>
          <w:szCs w:val="28"/>
        </w:rPr>
        <w:t>http://minyustrd.ru</w:t>
      </w:r>
      <w:r w:rsidR="00676018" w:rsidRPr="00BC4BD2">
        <w:rPr>
          <w:rFonts w:ascii="Times New Roman" w:hAnsi="Times New Roman" w:cs="Times New Roman"/>
          <w:sz w:val="28"/>
          <w:szCs w:val="28"/>
        </w:rPr>
        <w:t xml:space="preserve">) в разделе </w:t>
      </w:r>
      <w:r w:rsidR="00271EBE" w:rsidRPr="00BC4BD2">
        <w:rPr>
          <w:rFonts w:ascii="Times New Roman" w:hAnsi="Times New Roman" w:cs="Times New Roman"/>
          <w:sz w:val="28"/>
          <w:szCs w:val="28"/>
        </w:rPr>
        <w:t xml:space="preserve">«Деятельность», </w:t>
      </w:r>
      <w:r w:rsidR="00676018" w:rsidRPr="00BC4BD2">
        <w:rPr>
          <w:rFonts w:ascii="Times New Roman" w:hAnsi="Times New Roman" w:cs="Times New Roman"/>
          <w:sz w:val="28"/>
          <w:szCs w:val="28"/>
        </w:rPr>
        <w:t xml:space="preserve">«Управление </w:t>
      </w:r>
      <w:r w:rsidR="00271EBE" w:rsidRPr="00BC4BD2">
        <w:rPr>
          <w:rFonts w:ascii="Times New Roman" w:hAnsi="Times New Roman" w:cs="Times New Roman"/>
          <w:sz w:val="28"/>
          <w:szCs w:val="28"/>
        </w:rPr>
        <w:t xml:space="preserve">архивным </w:t>
      </w:r>
      <w:r w:rsidR="00676018" w:rsidRPr="00BC4BD2">
        <w:rPr>
          <w:rFonts w:ascii="Times New Roman" w:hAnsi="Times New Roman" w:cs="Times New Roman"/>
          <w:sz w:val="28"/>
          <w:szCs w:val="28"/>
        </w:rPr>
        <w:t>дел</w:t>
      </w:r>
      <w:r w:rsidR="00271EBE" w:rsidRPr="00BC4BD2">
        <w:rPr>
          <w:rFonts w:ascii="Times New Roman" w:hAnsi="Times New Roman" w:cs="Times New Roman"/>
          <w:sz w:val="28"/>
          <w:szCs w:val="28"/>
        </w:rPr>
        <w:t>о</w:t>
      </w:r>
      <w:r w:rsidR="00676018" w:rsidRPr="00BC4BD2">
        <w:rPr>
          <w:rFonts w:ascii="Times New Roman" w:hAnsi="Times New Roman" w:cs="Times New Roman"/>
          <w:sz w:val="28"/>
          <w:szCs w:val="28"/>
        </w:rPr>
        <w:t xml:space="preserve">м», «Информация </w:t>
      </w:r>
      <w:r w:rsidR="00271EBE" w:rsidRPr="00BC4BD2">
        <w:rPr>
          <w:rFonts w:ascii="Times New Roman" w:hAnsi="Times New Roman" w:cs="Times New Roman"/>
          <w:sz w:val="28"/>
          <w:szCs w:val="28"/>
        </w:rPr>
        <w:t>для государственного и</w:t>
      </w:r>
      <w:r w:rsidR="00676018" w:rsidRPr="00BC4BD2">
        <w:rPr>
          <w:rFonts w:ascii="Times New Roman" w:hAnsi="Times New Roman" w:cs="Times New Roman"/>
          <w:sz w:val="28"/>
          <w:szCs w:val="28"/>
        </w:rPr>
        <w:t xml:space="preserve"> муниципальных архивов»;</w:t>
      </w:r>
    </w:p>
    <w:p w:rsidR="001F1CAC" w:rsidRPr="00BC4BD2" w:rsidRDefault="001F1CAC" w:rsidP="001F1C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>- информацию о расходах регионального бюджета на содержание ГКУ «ЦГА РД», утвержденных на 201</w:t>
      </w:r>
      <w:r w:rsidR="008040EF" w:rsidRPr="00BC4BD2">
        <w:rPr>
          <w:rFonts w:ascii="Times New Roman" w:hAnsi="Times New Roman" w:cs="Times New Roman"/>
          <w:sz w:val="28"/>
          <w:szCs w:val="28"/>
        </w:rPr>
        <w:t>9</w:t>
      </w:r>
      <w:r w:rsidRPr="00BC4BD2">
        <w:rPr>
          <w:rFonts w:ascii="Times New Roman" w:hAnsi="Times New Roman" w:cs="Times New Roman"/>
          <w:sz w:val="28"/>
          <w:szCs w:val="28"/>
        </w:rPr>
        <w:t xml:space="preserve"> г., с разбивкой по статьям экономической классификации;</w:t>
      </w:r>
    </w:p>
    <w:p w:rsidR="00676018" w:rsidRPr="00BC4BD2" w:rsidRDefault="00676018" w:rsidP="001F1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 xml:space="preserve">  </w:t>
      </w:r>
      <w:r w:rsidRPr="00BC4BD2">
        <w:rPr>
          <w:rFonts w:ascii="Times New Roman" w:hAnsi="Times New Roman" w:cs="Times New Roman"/>
          <w:sz w:val="28"/>
          <w:szCs w:val="28"/>
        </w:rPr>
        <w:tab/>
        <w:t>- сведения о запланированных расходах муниципального образования на выполнение государственных полномочий по хранению, комплектованию, учету и использованию Архивного ф</w:t>
      </w:r>
      <w:r w:rsidR="004B4517" w:rsidRPr="00BC4BD2">
        <w:rPr>
          <w:rFonts w:ascii="Times New Roman" w:hAnsi="Times New Roman" w:cs="Times New Roman"/>
          <w:sz w:val="28"/>
          <w:szCs w:val="28"/>
        </w:rPr>
        <w:t>онда Республики Дагестан на 20</w:t>
      </w:r>
      <w:r w:rsidR="008040EF" w:rsidRPr="00BC4BD2">
        <w:rPr>
          <w:rFonts w:ascii="Times New Roman" w:hAnsi="Times New Roman" w:cs="Times New Roman"/>
          <w:sz w:val="28"/>
          <w:szCs w:val="28"/>
        </w:rPr>
        <w:t>19</w:t>
      </w:r>
      <w:r w:rsidRPr="00BC4BD2">
        <w:rPr>
          <w:rFonts w:ascii="Times New Roman" w:hAnsi="Times New Roman" w:cs="Times New Roman"/>
          <w:sz w:val="28"/>
          <w:szCs w:val="28"/>
        </w:rPr>
        <w:t xml:space="preserve"> год (</w:t>
      </w:r>
      <w:r w:rsidRPr="00BC4BD2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 № 5 к приказу Минюста РД  от 20.05.2015 № 49-ОД)</w:t>
      </w:r>
      <w:r w:rsidRPr="00BC4BD2">
        <w:rPr>
          <w:rFonts w:ascii="Times New Roman" w:hAnsi="Times New Roman" w:cs="Times New Roman"/>
          <w:sz w:val="28"/>
          <w:szCs w:val="28"/>
        </w:rPr>
        <w:t xml:space="preserve"> по форме, </w:t>
      </w:r>
      <w:r w:rsidRPr="00BC4BD2">
        <w:rPr>
          <w:rFonts w:ascii="Times New Roman" w:hAnsi="Times New Roman" w:cs="Times New Roman"/>
          <w:sz w:val="28"/>
          <w:szCs w:val="28"/>
        </w:rPr>
        <w:lastRenderedPageBreak/>
        <w:t>размещенной на официальном сайте Министерства юстиции РД (</w:t>
      </w:r>
      <w:hyperlink r:id="rId12" w:history="1">
        <w:r w:rsidR="00813BD8" w:rsidRPr="00BC4BD2">
          <w:rPr>
            <w:rFonts w:ascii="Times New Roman" w:hAnsi="Times New Roman" w:cs="Times New Roman"/>
            <w:sz w:val="28"/>
            <w:szCs w:val="28"/>
          </w:rPr>
          <w:t>http://minyustrd.ru</w:t>
        </w:r>
      </w:hyperlink>
      <w:r w:rsidRPr="00BC4BD2">
        <w:rPr>
          <w:rFonts w:ascii="Times New Roman" w:hAnsi="Times New Roman" w:cs="Times New Roman"/>
          <w:sz w:val="28"/>
          <w:szCs w:val="28"/>
        </w:rPr>
        <w:t xml:space="preserve">) </w:t>
      </w:r>
      <w:r w:rsidR="00271EBE" w:rsidRPr="00BC4BD2">
        <w:rPr>
          <w:rFonts w:ascii="Times New Roman" w:hAnsi="Times New Roman" w:cs="Times New Roman"/>
          <w:sz w:val="28"/>
          <w:szCs w:val="28"/>
        </w:rPr>
        <w:t>в разделе «Деятельность», «Управление архивным делом», «Информация для государственного и муниципальных архивов»;</w:t>
      </w:r>
    </w:p>
    <w:p w:rsidR="00271EBE" w:rsidRPr="00BC4BD2" w:rsidRDefault="00271EBE" w:rsidP="00A10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018" w:rsidRPr="00BC4BD2" w:rsidRDefault="004B4517" w:rsidP="00A1058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C4BD2">
        <w:rPr>
          <w:rFonts w:ascii="Times New Roman" w:hAnsi="Times New Roman" w:cs="Times New Roman"/>
          <w:b/>
          <w:sz w:val="28"/>
          <w:szCs w:val="28"/>
        </w:rPr>
        <w:t xml:space="preserve">С отчетом </w:t>
      </w:r>
      <w:r w:rsidR="00DD7CDD" w:rsidRPr="00BC4BD2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842D52" w:rsidRPr="00BC4BD2">
        <w:rPr>
          <w:rFonts w:ascii="Times New Roman" w:hAnsi="Times New Roman" w:cs="Times New Roman"/>
          <w:b/>
          <w:sz w:val="28"/>
          <w:szCs w:val="28"/>
        </w:rPr>
        <w:t xml:space="preserve"> работе</w:t>
      </w:r>
      <w:r w:rsidR="00A51C36" w:rsidRPr="00BC4BD2">
        <w:rPr>
          <w:rFonts w:ascii="Times New Roman" w:hAnsi="Times New Roman" w:cs="Times New Roman"/>
          <w:b/>
          <w:sz w:val="28"/>
          <w:szCs w:val="28"/>
        </w:rPr>
        <w:t xml:space="preserve"> за 2018</w:t>
      </w:r>
      <w:r w:rsidR="00676018" w:rsidRPr="00BC4BD2">
        <w:rPr>
          <w:rFonts w:ascii="Times New Roman" w:hAnsi="Times New Roman" w:cs="Times New Roman"/>
          <w:b/>
          <w:sz w:val="28"/>
          <w:szCs w:val="28"/>
        </w:rPr>
        <w:t xml:space="preserve"> г. необходимо представить:</w:t>
      </w:r>
    </w:p>
    <w:p w:rsidR="00676018" w:rsidRPr="00BC4BD2" w:rsidRDefault="00676018" w:rsidP="00A10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6018" w:rsidRPr="00BC4BD2" w:rsidRDefault="00676018" w:rsidP="00A10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 xml:space="preserve">- «Показатели основных направлений и </w:t>
      </w:r>
      <w:r w:rsidR="004356D7" w:rsidRPr="00BC4BD2">
        <w:rPr>
          <w:rFonts w:ascii="Times New Roman" w:hAnsi="Times New Roman" w:cs="Times New Roman"/>
          <w:sz w:val="28"/>
          <w:szCs w:val="28"/>
        </w:rPr>
        <w:t>результатов деятельности за 201</w:t>
      </w:r>
      <w:r w:rsidR="003A3D49" w:rsidRPr="00BC4BD2">
        <w:rPr>
          <w:rFonts w:ascii="Times New Roman" w:hAnsi="Times New Roman" w:cs="Times New Roman"/>
          <w:sz w:val="28"/>
          <w:szCs w:val="28"/>
        </w:rPr>
        <w:t>8</w:t>
      </w:r>
      <w:r w:rsidRPr="00BC4BD2">
        <w:rPr>
          <w:rFonts w:ascii="Times New Roman" w:hAnsi="Times New Roman" w:cs="Times New Roman"/>
          <w:sz w:val="28"/>
          <w:szCs w:val="28"/>
        </w:rPr>
        <w:t xml:space="preserve"> г.»  (стат. форма №</w:t>
      </w:r>
      <w:r w:rsidR="00EE09DB" w:rsidRPr="00BC4BD2">
        <w:rPr>
          <w:rFonts w:ascii="Times New Roman" w:hAnsi="Times New Roman" w:cs="Times New Roman"/>
          <w:sz w:val="28"/>
          <w:szCs w:val="28"/>
        </w:rPr>
        <w:t xml:space="preserve"> </w:t>
      </w:r>
      <w:r w:rsidRPr="00BC4BD2">
        <w:rPr>
          <w:rFonts w:ascii="Times New Roman" w:hAnsi="Times New Roman" w:cs="Times New Roman"/>
          <w:sz w:val="28"/>
          <w:szCs w:val="28"/>
        </w:rPr>
        <w:t>1  вместе с  пояснительной запиской), с учетом изменений согласно п.п. 2, 3 Приказа Росархива от 10.08.2015</w:t>
      </w:r>
      <w:r w:rsidR="00271EBE" w:rsidRPr="00BC4BD2">
        <w:rPr>
          <w:rFonts w:ascii="Times New Roman" w:hAnsi="Times New Roman" w:cs="Times New Roman"/>
          <w:sz w:val="28"/>
          <w:szCs w:val="28"/>
        </w:rPr>
        <w:t xml:space="preserve"> г.</w:t>
      </w:r>
      <w:r w:rsidRPr="00BC4BD2">
        <w:rPr>
          <w:rFonts w:ascii="Times New Roman" w:hAnsi="Times New Roman" w:cs="Times New Roman"/>
          <w:sz w:val="28"/>
          <w:szCs w:val="28"/>
        </w:rPr>
        <w:t xml:space="preserve"> № 58 «О внесении изменений в приказ Федерального архивного агентства от 12.10.2006 </w:t>
      </w:r>
      <w:r w:rsidR="00271EBE" w:rsidRPr="00BC4BD2">
        <w:rPr>
          <w:rFonts w:ascii="Times New Roman" w:hAnsi="Times New Roman" w:cs="Times New Roman"/>
          <w:sz w:val="28"/>
          <w:szCs w:val="28"/>
        </w:rPr>
        <w:t xml:space="preserve">г. </w:t>
      </w:r>
      <w:r w:rsidRPr="00BC4BD2">
        <w:rPr>
          <w:rFonts w:ascii="Times New Roman" w:hAnsi="Times New Roman" w:cs="Times New Roman"/>
          <w:sz w:val="28"/>
          <w:szCs w:val="28"/>
        </w:rPr>
        <w:t>№ 59»;</w:t>
      </w:r>
    </w:p>
    <w:p w:rsidR="00676018" w:rsidRPr="00BC4BD2" w:rsidRDefault="00676018" w:rsidP="00A10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>-  сведения об изменениях в составе и объеме  фондов на 01.01.201</w:t>
      </w:r>
      <w:r w:rsidR="003A3D49" w:rsidRPr="00BC4BD2">
        <w:rPr>
          <w:rFonts w:ascii="Times New Roman" w:hAnsi="Times New Roman" w:cs="Times New Roman"/>
          <w:sz w:val="28"/>
          <w:szCs w:val="28"/>
        </w:rPr>
        <w:t>9</w:t>
      </w:r>
      <w:r w:rsidRPr="00BC4BD2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676018" w:rsidRPr="00BC4BD2" w:rsidRDefault="00676018" w:rsidP="00A10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>- сведения об организациях – источниках комплектования архивных учреждений</w:t>
      </w:r>
      <w:r w:rsidR="003A3D49" w:rsidRPr="00BC4BD2">
        <w:rPr>
          <w:rFonts w:ascii="Times New Roman" w:hAnsi="Times New Roman" w:cs="Times New Roman"/>
          <w:sz w:val="28"/>
          <w:szCs w:val="28"/>
        </w:rPr>
        <w:t xml:space="preserve"> на 01.01.2019</w:t>
      </w:r>
      <w:r w:rsidR="00E84C7D" w:rsidRPr="00BC4BD2">
        <w:rPr>
          <w:rFonts w:ascii="Times New Roman" w:hAnsi="Times New Roman" w:cs="Times New Roman"/>
          <w:sz w:val="28"/>
          <w:szCs w:val="28"/>
        </w:rPr>
        <w:t xml:space="preserve"> г.</w:t>
      </w:r>
      <w:r w:rsidRPr="00BC4BD2">
        <w:rPr>
          <w:rFonts w:ascii="Times New Roman" w:hAnsi="Times New Roman" w:cs="Times New Roman"/>
          <w:sz w:val="28"/>
          <w:szCs w:val="28"/>
        </w:rPr>
        <w:t xml:space="preserve"> (</w:t>
      </w:r>
      <w:r w:rsidRPr="00BC4BD2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 № 1 к приказу Минюста РД  от 20.05.2015</w:t>
      </w:r>
      <w:r w:rsidR="00271EBE" w:rsidRPr="00BC4B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  <w:r w:rsidRPr="00BC4B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49-ОД) </w:t>
      </w:r>
      <w:r w:rsidRPr="00BC4BD2">
        <w:rPr>
          <w:rFonts w:ascii="Times New Roman" w:hAnsi="Times New Roman" w:cs="Times New Roman"/>
          <w:sz w:val="28"/>
          <w:szCs w:val="28"/>
        </w:rPr>
        <w:t>по форме, размещенной на официальном сайте Министерства юстиции РД (</w:t>
      </w:r>
      <w:r w:rsidR="00813BD8" w:rsidRPr="00BC4BD2">
        <w:rPr>
          <w:rFonts w:ascii="Times New Roman" w:hAnsi="Times New Roman" w:cs="Times New Roman"/>
          <w:sz w:val="28"/>
          <w:szCs w:val="28"/>
        </w:rPr>
        <w:t>http://minyustrd.ru</w:t>
      </w:r>
      <w:r w:rsidRPr="00BC4BD2">
        <w:rPr>
          <w:rFonts w:ascii="Times New Roman" w:hAnsi="Times New Roman" w:cs="Times New Roman"/>
          <w:sz w:val="28"/>
          <w:szCs w:val="28"/>
        </w:rPr>
        <w:t xml:space="preserve">) </w:t>
      </w:r>
      <w:r w:rsidR="00271EBE" w:rsidRPr="00BC4BD2">
        <w:rPr>
          <w:rFonts w:ascii="Times New Roman" w:hAnsi="Times New Roman" w:cs="Times New Roman"/>
          <w:sz w:val="28"/>
          <w:szCs w:val="28"/>
        </w:rPr>
        <w:t>в разделе «Деятельность», «Управление архивным делом», «Информация для государственного и муниципальных архивов»;</w:t>
      </w:r>
    </w:p>
    <w:p w:rsidR="00271EBE" w:rsidRPr="00BC4BD2" w:rsidRDefault="00676018" w:rsidP="00A10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 xml:space="preserve">- сведения о количестве документов, хранящихся в архивном учреждении </w:t>
      </w:r>
      <w:r w:rsidR="004356D7" w:rsidRPr="00BC4BD2">
        <w:rPr>
          <w:rFonts w:ascii="Times New Roman" w:hAnsi="Times New Roman" w:cs="Times New Roman"/>
          <w:sz w:val="28"/>
          <w:szCs w:val="28"/>
        </w:rPr>
        <w:t>на 01.01.201</w:t>
      </w:r>
      <w:r w:rsidR="00592C9B" w:rsidRPr="00BC4BD2">
        <w:rPr>
          <w:rFonts w:ascii="Times New Roman" w:hAnsi="Times New Roman" w:cs="Times New Roman"/>
          <w:sz w:val="28"/>
          <w:szCs w:val="28"/>
        </w:rPr>
        <w:t>9</w:t>
      </w:r>
      <w:r w:rsidR="00E84C7D" w:rsidRPr="00BC4BD2">
        <w:rPr>
          <w:rFonts w:ascii="Times New Roman" w:hAnsi="Times New Roman" w:cs="Times New Roman"/>
          <w:sz w:val="28"/>
          <w:szCs w:val="28"/>
        </w:rPr>
        <w:t xml:space="preserve"> г. </w:t>
      </w:r>
      <w:r w:rsidRPr="00BC4BD2">
        <w:rPr>
          <w:rFonts w:ascii="Times New Roman" w:hAnsi="Times New Roman" w:cs="Times New Roman"/>
          <w:sz w:val="28"/>
          <w:szCs w:val="28"/>
        </w:rPr>
        <w:t>(</w:t>
      </w:r>
      <w:r w:rsidRPr="00BC4B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приложение № 2 к приказу Минюста РД  от 20.05.2015 </w:t>
      </w:r>
      <w:r w:rsidR="00271EBE" w:rsidRPr="00BC4B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</w:t>
      </w:r>
      <w:r w:rsidRPr="00BC4B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49-ОД) </w:t>
      </w:r>
      <w:r w:rsidRPr="00BC4BD2">
        <w:rPr>
          <w:rFonts w:ascii="Times New Roman" w:hAnsi="Times New Roman" w:cs="Times New Roman"/>
          <w:sz w:val="28"/>
          <w:szCs w:val="28"/>
        </w:rPr>
        <w:t>по форме, размещенной на официальном сайте Министерства юстиции РД (</w:t>
      </w:r>
      <w:r w:rsidR="00813BD8" w:rsidRPr="00BC4BD2">
        <w:rPr>
          <w:rFonts w:ascii="Times New Roman" w:hAnsi="Times New Roman" w:cs="Times New Roman"/>
          <w:sz w:val="28"/>
          <w:szCs w:val="28"/>
        </w:rPr>
        <w:t>http://minyustrd.ru</w:t>
      </w:r>
      <w:r w:rsidRPr="00BC4BD2">
        <w:rPr>
          <w:rFonts w:ascii="Times New Roman" w:hAnsi="Times New Roman" w:cs="Times New Roman"/>
          <w:sz w:val="28"/>
          <w:szCs w:val="28"/>
        </w:rPr>
        <w:t xml:space="preserve">) </w:t>
      </w:r>
      <w:r w:rsidR="00271EBE" w:rsidRPr="00BC4BD2">
        <w:rPr>
          <w:rFonts w:ascii="Times New Roman" w:hAnsi="Times New Roman" w:cs="Times New Roman"/>
          <w:sz w:val="28"/>
          <w:szCs w:val="28"/>
        </w:rPr>
        <w:t>в разделе «Деятельность», «Управление архивным делом», «Информация для государственного и муниципальных архивов»;</w:t>
      </w:r>
    </w:p>
    <w:p w:rsidR="00676018" w:rsidRPr="00BC4BD2" w:rsidRDefault="00676018" w:rsidP="00A10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>- сведения о документах</w:t>
      </w:r>
      <w:r w:rsidR="00842D52" w:rsidRPr="00BC4BD2">
        <w:rPr>
          <w:rFonts w:ascii="Times New Roman" w:hAnsi="Times New Roman" w:cs="Times New Roman"/>
          <w:sz w:val="28"/>
          <w:szCs w:val="28"/>
        </w:rPr>
        <w:t xml:space="preserve">, хранящихся </w:t>
      </w:r>
      <w:r w:rsidRPr="00BC4BD2">
        <w:rPr>
          <w:rFonts w:ascii="Times New Roman" w:hAnsi="Times New Roman" w:cs="Times New Roman"/>
          <w:sz w:val="28"/>
          <w:szCs w:val="28"/>
        </w:rPr>
        <w:t xml:space="preserve"> в организациях – источниках комплектования архивных учреждений</w:t>
      </w:r>
      <w:r w:rsidR="00507A2A" w:rsidRPr="00BC4BD2">
        <w:rPr>
          <w:rFonts w:ascii="Times New Roman" w:hAnsi="Times New Roman" w:cs="Times New Roman"/>
          <w:sz w:val="28"/>
          <w:szCs w:val="28"/>
        </w:rPr>
        <w:t xml:space="preserve"> на 01.12.2018</w:t>
      </w:r>
      <w:r w:rsidRPr="00BC4BD2">
        <w:rPr>
          <w:rFonts w:ascii="Times New Roman" w:hAnsi="Times New Roman" w:cs="Times New Roman"/>
          <w:sz w:val="28"/>
          <w:szCs w:val="28"/>
        </w:rPr>
        <w:t xml:space="preserve"> </w:t>
      </w:r>
      <w:r w:rsidR="00E84C7D" w:rsidRPr="00BC4BD2">
        <w:rPr>
          <w:rFonts w:ascii="Times New Roman" w:hAnsi="Times New Roman" w:cs="Times New Roman"/>
          <w:sz w:val="28"/>
          <w:szCs w:val="28"/>
        </w:rPr>
        <w:t xml:space="preserve">г. </w:t>
      </w:r>
      <w:r w:rsidRPr="00BC4BD2">
        <w:rPr>
          <w:rFonts w:ascii="Times New Roman" w:hAnsi="Times New Roman" w:cs="Times New Roman"/>
          <w:sz w:val="28"/>
          <w:szCs w:val="28"/>
        </w:rPr>
        <w:t>(</w:t>
      </w:r>
      <w:r w:rsidRPr="00BC4B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приложение № 3 к приказу Минюста РД  от 20.05.2015 </w:t>
      </w:r>
      <w:r w:rsidR="00271EBE" w:rsidRPr="00BC4B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</w:t>
      </w:r>
      <w:r w:rsidRPr="00BC4B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49-ОД) </w:t>
      </w:r>
      <w:r w:rsidRPr="00BC4BD2">
        <w:rPr>
          <w:rFonts w:ascii="Times New Roman" w:hAnsi="Times New Roman" w:cs="Times New Roman"/>
          <w:sz w:val="28"/>
          <w:szCs w:val="28"/>
        </w:rPr>
        <w:t>по форме, размещенной на официальном сайте Министерства юстиции РД (</w:t>
      </w:r>
      <w:r w:rsidR="00813BD8" w:rsidRPr="00BC4BD2">
        <w:rPr>
          <w:rFonts w:ascii="Times New Roman" w:hAnsi="Times New Roman" w:cs="Times New Roman"/>
          <w:sz w:val="28"/>
          <w:szCs w:val="28"/>
        </w:rPr>
        <w:t>http://minyustrd.ru</w:t>
      </w:r>
      <w:r w:rsidRPr="00BC4BD2">
        <w:rPr>
          <w:rFonts w:ascii="Times New Roman" w:hAnsi="Times New Roman" w:cs="Times New Roman"/>
          <w:sz w:val="28"/>
          <w:szCs w:val="28"/>
        </w:rPr>
        <w:t xml:space="preserve">) </w:t>
      </w:r>
      <w:r w:rsidR="00271EBE" w:rsidRPr="00BC4BD2">
        <w:rPr>
          <w:rFonts w:ascii="Times New Roman" w:hAnsi="Times New Roman" w:cs="Times New Roman"/>
          <w:sz w:val="28"/>
          <w:szCs w:val="28"/>
        </w:rPr>
        <w:t>в разделе «Деятельность», «Управление архивным делом», «Информация для государственного и муниципальных архивов»;</w:t>
      </w:r>
    </w:p>
    <w:p w:rsidR="00676018" w:rsidRPr="00BC4BD2" w:rsidRDefault="00676018" w:rsidP="00A10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>- информацию о раб</w:t>
      </w:r>
      <w:r w:rsidR="00507A2A" w:rsidRPr="00BC4BD2">
        <w:rPr>
          <w:rFonts w:ascii="Times New Roman" w:hAnsi="Times New Roman" w:cs="Times New Roman"/>
          <w:sz w:val="28"/>
          <w:szCs w:val="28"/>
        </w:rPr>
        <w:t>оте архивного учреждения за 2018</w:t>
      </w:r>
      <w:r w:rsidRPr="00BC4BD2">
        <w:rPr>
          <w:rFonts w:ascii="Times New Roman" w:hAnsi="Times New Roman" w:cs="Times New Roman"/>
          <w:sz w:val="28"/>
          <w:szCs w:val="28"/>
        </w:rPr>
        <w:t xml:space="preserve"> г. (</w:t>
      </w:r>
      <w:r w:rsidRPr="00BC4BD2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 № 4 к приказу Минюста РД  от 20.05.2015</w:t>
      </w:r>
      <w:r w:rsidR="00271EBE" w:rsidRPr="00BC4B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  <w:r w:rsidRPr="00BC4B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49-ОД) </w:t>
      </w:r>
      <w:r w:rsidRPr="00BC4BD2">
        <w:rPr>
          <w:rFonts w:ascii="Times New Roman" w:hAnsi="Times New Roman" w:cs="Times New Roman"/>
          <w:sz w:val="28"/>
          <w:szCs w:val="28"/>
        </w:rPr>
        <w:t>по форме, размещенной на официальном сайте Министерства юстиции РД (</w:t>
      </w:r>
      <w:r w:rsidR="00813BD8" w:rsidRPr="00BC4BD2">
        <w:rPr>
          <w:rFonts w:ascii="Times New Roman" w:hAnsi="Times New Roman" w:cs="Times New Roman"/>
          <w:sz w:val="28"/>
          <w:szCs w:val="28"/>
        </w:rPr>
        <w:t>http://minyustrd.ru</w:t>
      </w:r>
      <w:r w:rsidRPr="00BC4BD2">
        <w:rPr>
          <w:rFonts w:ascii="Times New Roman" w:hAnsi="Times New Roman" w:cs="Times New Roman"/>
          <w:sz w:val="28"/>
          <w:szCs w:val="28"/>
        </w:rPr>
        <w:t xml:space="preserve">) </w:t>
      </w:r>
      <w:r w:rsidR="00271EBE" w:rsidRPr="00BC4BD2">
        <w:rPr>
          <w:rFonts w:ascii="Times New Roman" w:hAnsi="Times New Roman" w:cs="Times New Roman"/>
          <w:sz w:val="28"/>
          <w:szCs w:val="28"/>
        </w:rPr>
        <w:t>в разделе «Деятельность», «Управление архивным делом», «Информация для государственного и муниципальных архивов»;</w:t>
      </w:r>
    </w:p>
    <w:p w:rsidR="00676018" w:rsidRPr="00BC4BD2" w:rsidRDefault="00676018" w:rsidP="00A1058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C4BD2">
        <w:rPr>
          <w:sz w:val="28"/>
          <w:szCs w:val="28"/>
        </w:rPr>
        <w:t>- сведения о расходах муниципального образования на выполнение государственных полномочий по хранению, комплектованию, учету и использованию</w:t>
      </w:r>
      <w:r w:rsidR="00842D52" w:rsidRPr="00BC4BD2">
        <w:rPr>
          <w:sz w:val="28"/>
          <w:szCs w:val="28"/>
        </w:rPr>
        <w:t xml:space="preserve"> документов</w:t>
      </w:r>
      <w:r w:rsidRPr="00BC4BD2">
        <w:rPr>
          <w:sz w:val="28"/>
          <w:szCs w:val="28"/>
        </w:rPr>
        <w:t xml:space="preserve"> Архивного фонда Рес</w:t>
      </w:r>
      <w:r w:rsidR="004356D7" w:rsidRPr="00BC4BD2">
        <w:rPr>
          <w:sz w:val="28"/>
          <w:szCs w:val="28"/>
        </w:rPr>
        <w:t>публики Дагестан за 201</w:t>
      </w:r>
      <w:r w:rsidR="00507A2A" w:rsidRPr="00BC4BD2">
        <w:rPr>
          <w:sz w:val="28"/>
          <w:szCs w:val="28"/>
        </w:rPr>
        <w:t>8</w:t>
      </w:r>
      <w:r w:rsidR="00DB078F" w:rsidRPr="00BC4BD2">
        <w:rPr>
          <w:sz w:val="28"/>
          <w:szCs w:val="28"/>
        </w:rPr>
        <w:t xml:space="preserve"> г.</w:t>
      </w:r>
      <w:r w:rsidRPr="00BC4BD2">
        <w:rPr>
          <w:sz w:val="28"/>
          <w:szCs w:val="28"/>
        </w:rPr>
        <w:t xml:space="preserve"> (</w:t>
      </w:r>
      <w:r w:rsidRPr="00BC4BD2">
        <w:rPr>
          <w:sz w:val="28"/>
          <w:szCs w:val="28"/>
          <w:shd w:val="clear" w:color="auto" w:fill="FFFFFF"/>
        </w:rPr>
        <w:t xml:space="preserve">приложение № 5 к приказу Минюста РД  от 20.05.2015 </w:t>
      </w:r>
      <w:r w:rsidR="00271EBE" w:rsidRPr="00BC4BD2">
        <w:rPr>
          <w:sz w:val="28"/>
          <w:szCs w:val="28"/>
          <w:shd w:val="clear" w:color="auto" w:fill="FFFFFF"/>
        </w:rPr>
        <w:t xml:space="preserve">г. </w:t>
      </w:r>
      <w:r w:rsidRPr="00BC4BD2">
        <w:rPr>
          <w:sz w:val="28"/>
          <w:szCs w:val="28"/>
          <w:shd w:val="clear" w:color="auto" w:fill="FFFFFF"/>
        </w:rPr>
        <w:t>№ 49-ОД)</w:t>
      </w:r>
      <w:r w:rsidRPr="00BC4BD2">
        <w:rPr>
          <w:sz w:val="28"/>
          <w:szCs w:val="28"/>
        </w:rPr>
        <w:t>, по форме, размещенной на официальном сайте Министерства юстиции РД (</w:t>
      </w:r>
      <w:r w:rsidR="00813BD8" w:rsidRPr="00BC4BD2">
        <w:rPr>
          <w:sz w:val="28"/>
          <w:szCs w:val="28"/>
        </w:rPr>
        <w:t>http://minyustrd.ru</w:t>
      </w:r>
      <w:r w:rsidRPr="00BC4BD2">
        <w:rPr>
          <w:sz w:val="28"/>
          <w:szCs w:val="28"/>
        </w:rPr>
        <w:t xml:space="preserve">) </w:t>
      </w:r>
      <w:r w:rsidR="00271EBE" w:rsidRPr="00BC4BD2">
        <w:rPr>
          <w:sz w:val="28"/>
          <w:szCs w:val="28"/>
        </w:rPr>
        <w:t>в разделе «Деятельность», «Управление архивным делом», «Информация для государственного и муниципальных архивов»;</w:t>
      </w:r>
    </w:p>
    <w:p w:rsidR="00EE39EE" w:rsidRPr="00BC4BD2" w:rsidRDefault="00EE39EE" w:rsidP="00A10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>- паспорт архивного учреждения</w:t>
      </w:r>
      <w:r w:rsidR="00676018" w:rsidRPr="00BC4BD2">
        <w:rPr>
          <w:rFonts w:ascii="Times New Roman" w:hAnsi="Times New Roman" w:cs="Times New Roman"/>
          <w:sz w:val="28"/>
          <w:szCs w:val="28"/>
        </w:rPr>
        <w:t xml:space="preserve"> </w:t>
      </w:r>
      <w:r w:rsidR="00507A2A" w:rsidRPr="00BC4BD2">
        <w:rPr>
          <w:rFonts w:ascii="Times New Roman" w:hAnsi="Times New Roman" w:cs="Times New Roman"/>
          <w:sz w:val="28"/>
          <w:szCs w:val="28"/>
        </w:rPr>
        <w:t>на 01.01.2019</w:t>
      </w:r>
      <w:r w:rsidRPr="00BC4BD2">
        <w:rPr>
          <w:rFonts w:ascii="Times New Roman" w:hAnsi="Times New Roman" w:cs="Times New Roman"/>
          <w:sz w:val="28"/>
          <w:szCs w:val="28"/>
        </w:rPr>
        <w:t xml:space="preserve"> г. </w:t>
      </w:r>
      <w:r w:rsidR="00676018" w:rsidRPr="00BC4BD2">
        <w:rPr>
          <w:rFonts w:ascii="Times New Roman" w:hAnsi="Times New Roman" w:cs="Times New Roman"/>
          <w:sz w:val="28"/>
          <w:szCs w:val="28"/>
        </w:rPr>
        <w:t xml:space="preserve">(приложение №1 </w:t>
      </w:r>
      <w:r w:rsidRPr="00BC4BD2">
        <w:rPr>
          <w:rFonts w:ascii="Times New Roman" w:hAnsi="Times New Roman" w:cs="Times New Roman"/>
          <w:sz w:val="28"/>
          <w:szCs w:val="28"/>
        </w:rPr>
        <w:t>к Регламенту госучета АФ РФ) с пояснительной запиской;</w:t>
      </w:r>
    </w:p>
    <w:p w:rsidR="00676018" w:rsidRPr="00BC4BD2" w:rsidRDefault="00EE39EE" w:rsidP="00A10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lastRenderedPageBreak/>
        <w:t>-  сведения о состоянии хранения документов в организациях – источниках комплектования ар</w:t>
      </w:r>
      <w:r w:rsidR="004356D7" w:rsidRPr="00BC4BD2">
        <w:rPr>
          <w:rFonts w:ascii="Times New Roman" w:hAnsi="Times New Roman" w:cs="Times New Roman"/>
          <w:sz w:val="28"/>
          <w:szCs w:val="28"/>
        </w:rPr>
        <w:t>хивного учреждения на 01.12.201</w:t>
      </w:r>
      <w:r w:rsidR="00507A2A" w:rsidRPr="00BC4BD2">
        <w:rPr>
          <w:rFonts w:ascii="Times New Roman" w:hAnsi="Times New Roman" w:cs="Times New Roman"/>
          <w:sz w:val="28"/>
          <w:szCs w:val="28"/>
        </w:rPr>
        <w:t>8</w:t>
      </w:r>
      <w:r w:rsidRPr="00BC4BD2">
        <w:rPr>
          <w:rFonts w:ascii="Times New Roman" w:hAnsi="Times New Roman" w:cs="Times New Roman"/>
          <w:sz w:val="28"/>
          <w:szCs w:val="28"/>
        </w:rPr>
        <w:t xml:space="preserve"> г. (приложение № 6 к Регламенту госучета АФ РФ) </w:t>
      </w:r>
      <w:r w:rsidR="00676018" w:rsidRPr="00BC4BD2">
        <w:rPr>
          <w:rFonts w:ascii="Times New Roman" w:hAnsi="Times New Roman" w:cs="Times New Roman"/>
          <w:sz w:val="28"/>
          <w:szCs w:val="28"/>
        </w:rPr>
        <w:t>с пояснительн</w:t>
      </w:r>
      <w:r w:rsidRPr="00BC4BD2">
        <w:rPr>
          <w:rFonts w:ascii="Times New Roman" w:hAnsi="Times New Roman" w:cs="Times New Roman"/>
          <w:sz w:val="28"/>
          <w:szCs w:val="28"/>
        </w:rPr>
        <w:t>ой</w:t>
      </w:r>
      <w:r w:rsidR="00676018" w:rsidRPr="00BC4BD2">
        <w:rPr>
          <w:rFonts w:ascii="Times New Roman" w:hAnsi="Times New Roman" w:cs="Times New Roman"/>
          <w:sz w:val="28"/>
          <w:szCs w:val="28"/>
        </w:rPr>
        <w:t xml:space="preserve"> записк</w:t>
      </w:r>
      <w:r w:rsidRPr="00BC4BD2">
        <w:rPr>
          <w:rFonts w:ascii="Times New Roman" w:hAnsi="Times New Roman" w:cs="Times New Roman"/>
          <w:sz w:val="28"/>
          <w:szCs w:val="28"/>
        </w:rPr>
        <w:t>ой</w:t>
      </w:r>
      <w:r w:rsidR="00676018" w:rsidRPr="00BC4BD2">
        <w:rPr>
          <w:rFonts w:ascii="Times New Roman" w:hAnsi="Times New Roman" w:cs="Times New Roman"/>
          <w:sz w:val="28"/>
          <w:szCs w:val="28"/>
        </w:rPr>
        <w:t>;</w:t>
      </w:r>
    </w:p>
    <w:p w:rsidR="00667F53" w:rsidRPr="00BC4BD2" w:rsidRDefault="00667F53" w:rsidP="00564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>- сводные поотраслевые паспорта архивов организаций, хранящих управленческую документацию (приложение  № 4 к Регламенту), сводный паспорт архивов организаций, хранящих научно-техническую документацию (прил</w:t>
      </w:r>
      <w:r w:rsidR="00F4699A" w:rsidRPr="00BC4BD2">
        <w:rPr>
          <w:rFonts w:ascii="Times New Roman" w:hAnsi="Times New Roman" w:cs="Times New Roman"/>
          <w:sz w:val="28"/>
          <w:szCs w:val="28"/>
        </w:rPr>
        <w:t xml:space="preserve"> </w:t>
      </w:r>
      <w:r w:rsidRPr="00BC4BD2">
        <w:rPr>
          <w:rFonts w:ascii="Times New Roman" w:hAnsi="Times New Roman" w:cs="Times New Roman"/>
          <w:sz w:val="28"/>
          <w:szCs w:val="28"/>
        </w:rPr>
        <w:t>ожение  № 4б к Регламенту);</w:t>
      </w:r>
    </w:p>
    <w:p w:rsidR="00667F53" w:rsidRPr="00BC4BD2" w:rsidRDefault="00667F53" w:rsidP="005647EF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4BD2">
        <w:rPr>
          <w:sz w:val="28"/>
          <w:szCs w:val="28"/>
        </w:rPr>
        <w:t>- «Отчет об итогах паспортизации архивного учреждения Республики Дагестан» (</w:t>
      </w:r>
      <w:r w:rsidRPr="00BC4BD2">
        <w:rPr>
          <w:sz w:val="28"/>
          <w:szCs w:val="28"/>
          <w:shd w:val="clear" w:color="auto" w:fill="FFFFFF"/>
        </w:rPr>
        <w:t>приложение № 6 к приказу Минюста РД  от 20.05.2015 № 49-ОД)</w:t>
      </w:r>
      <w:r w:rsidRPr="00BC4BD2">
        <w:rPr>
          <w:sz w:val="28"/>
          <w:szCs w:val="28"/>
        </w:rPr>
        <w:t xml:space="preserve">, по форме, размещенной на официальном сайте Министерства юстиции РД </w:t>
      </w:r>
      <w:r w:rsidR="005647EF" w:rsidRPr="00BC4BD2">
        <w:rPr>
          <w:sz w:val="28"/>
          <w:szCs w:val="28"/>
        </w:rPr>
        <w:t>(http://minyustrd.ru) в разделе «Деятельность», «Управление архивным делом», «Информация для государственного и муниципальных архивов»;</w:t>
      </w:r>
    </w:p>
    <w:p w:rsidR="00667F53" w:rsidRPr="00BC4BD2" w:rsidRDefault="00667F53" w:rsidP="005647EF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4BD2">
        <w:rPr>
          <w:sz w:val="28"/>
          <w:szCs w:val="28"/>
        </w:rPr>
        <w:t>- «Отчет об итогах паспортизации архивов организаций –источников комплектования архивного учреждения Республики Дагестан» (</w:t>
      </w:r>
      <w:r w:rsidRPr="00BC4BD2">
        <w:rPr>
          <w:sz w:val="28"/>
          <w:szCs w:val="28"/>
          <w:shd w:val="clear" w:color="auto" w:fill="FFFFFF"/>
        </w:rPr>
        <w:t>приложение № 7 к приказу Минюста РД  от 20.05.2015 № 49-ОД)</w:t>
      </w:r>
      <w:r w:rsidRPr="00BC4BD2">
        <w:rPr>
          <w:sz w:val="28"/>
          <w:szCs w:val="28"/>
        </w:rPr>
        <w:t xml:space="preserve">, по форме, размещенной на официальном сайте Министерства юстиции РД </w:t>
      </w:r>
      <w:r w:rsidR="005647EF" w:rsidRPr="00BC4BD2">
        <w:rPr>
          <w:sz w:val="28"/>
          <w:szCs w:val="28"/>
        </w:rPr>
        <w:t>(http://minyustrd.ru) в разделе «Деятельность», «Управление архивным делом», «Информация для государственного и муниципальных архивов»;</w:t>
      </w:r>
    </w:p>
    <w:p w:rsidR="002110D0" w:rsidRPr="00BC4BD2" w:rsidRDefault="00696316" w:rsidP="002110D0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C4BD2">
        <w:rPr>
          <w:sz w:val="28"/>
          <w:szCs w:val="28"/>
        </w:rPr>
        <w:t xml:space="preserve">- справку </w:t>
      </w:r>
      <w:r w:rsidRPr="00BC4BD2">
        <w:rPr>
          <w:rFonts w:eastAsia="Calibri"/>
          <w:sz w:val="28"/>
          <w:szCs w:val="28"/>
        </w:rPr>
        <w:t>о документах государственной собственности Республики Дагестан, хранящихся в муниципальных архивах (МА) и ведомственных архивах (ВА) на</w:t>
      </w:r>
      <w:r w:rsidR="00FD6E03">
        <w:rPr>
          <w:sz w:val="28"/>
          <w:szCs w:val="28"/>
        </w:rPr>
        <w:t xml:space="preserve"> 01.01.2019</w:t>
      </w:r>
      <w:r w:rsidRPr="00BC4BD2">
        <w:rPr>
          <w:sz w:val="28"/>
          <w:szCs w:val="28"/>
        </w:rPr>
        <w:t xml:space="preserve"> г. по форме, размещенной на официальном сайте Министерства юстиции РД (http://minyustrd.ru) в разделе «Деятельность», «Управление архивным делом», «Информация для государственного и муниципальных архивов»;</w:t>
      </w:r>
    </w:p>
    <w:p w:rsidR="002110D0" w:rsidRPr="00BC4BD2" w:rsidRDefault="002110D0" w:rsidP="002110D0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C4BD2">
        <w:rPr>
          <w:sz w:val="28"/>
          <w:szCs w:val="28"/>
        </w:rPr>
        <w:t>- о численности, составе  и движении  работников  архивных органов   и учреждений  Республики Дагестан  по состоянию  на 01.01.201</w:t>
      </w:r>
      <w:r w:rsidR="00FD6E03">
        <w:rPr>
          <w:sz w:val="28"/>
          <w:szCs w:val="28"/>
        </w:rPr>
        <w:t>9</w:t>
      </w:r>
      <w:r w:rsidRPr="00BC4BD2">
        <w:rPr>
          <w:sz w:val="28"/>
          <w:szCs w:val="28"/>
        </w:rPr>
        <w:t xml:space="preserve"> г. (стат. форма №1-К) (ГКУ «ЦГА РД»);</w:t>
      </w:r>
    </w:p>
    <w:p w:rsidR="00676018" w:rsidRPr="00BC4BD2" w:rsidRDefault="00676018" w:rsidP="002110D0">
      <w:pPr>
        <w:pStyle w:val="a9"/>
        <w:shd w:val="clear" w:color="auto" w:fill="FFFFFF"/>
        <w:spacing w:before="0" w:beforeAutospacing="0" w:after="0" w:afterAutospacing="0"/>
        <w:ind w:firstLine="708"/>
        <w:jc w:val="both"/>
      </w:pPr>
      <w:r w:rsidRPr="00BC4BD2">
        <w:rPr>
          <w:sz w:val="28"/>
          <w:szCs w:val="28"/>
        </w:rPr>
        <w:t xml:space="preserve">- сведения о  состоянии </w:t>
      </w:r>
      <w:r w:rsidR="004356D7" w:rsidRPr="00BC4BD2">
        <w:rPr>
          <w:sz w:val="28"/>
          <w:szCs w:val="28"/>
        </w:rPr>
        <w:t xml:space="preserve">описей и </w:t>
      </w:r>
      <w:r w:rsidR="00842D52" w:rsidRPr="00BC4BD2">
        <w:rPr>
          <w:sz w:val="28"/>
          <w:szCs w:val="28"/>
        </w:rPr>
        <w:t>НСА  к  ни</w:t>
      </w:r>
      <w:r w:rsidRPr="00BC4BD2">
        <w:rPr>
          <w:sz w:val="28"/>
          <w:szCs w:val="28"/>
        </w:rPr>
        <w:t>м на 01.01.201</w:t>
      </w:r>
      <w:r w:rsidR="00507A2A" w:rsidRPr="00BC4BD2">
        <w:rPr>
          <w:sz w:val="28"/>
          <w:szCs w:val="28"/>
        </w:rPr>
        <w:t>9</w:t>
      </w:r>
      <w:r w:rsidRPr="00BC4BD2">
        <w:rPr>
          <w:sz w:val="28"/>
          <w:szCs w:val="28"/>
        </w:rPr>
        <w:t xml:space="preserve"> г.;</w:t>
      </w:r>
    </w:p>
    <w:p w:rsidR="00676018" w:rsidRPr="00BC4BD2" w:rsidRDefault="00676018" w:rsidP="002110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>- массив БД, накопле</w:t>
      </w:r>
      <w:r w:rsidR="002E2AC2" w:rsidRPr="00BC4BD2">
        <w:rPr>
          <w:rFonts w:ascii="Times New Roman" w:hAnsi="Times New Roman" w:cs="Times New Roman"/>
          <w:sz w:val="28"/>
          <w:szCs w:val="28"/>
        </w:rPr>
        <w:t>нный в формате ПК</w:t>
      </w:r>
      <w:r w:rsidRPr="00BC4BD2">
        <w:rPr>
          <w:rFonts w:ascii="Times New Roman" w:hAnsi="Times New Roman" w:cs="Times New Roman"/>
          <w:sz w:val="28"/>
          <w:szCs w:val="28"/>
        </w:rPr>
        <w:t xml:space="preserve"> «Архивный фонд – 4»; </w:t>
      </w:r>
    </w:p>
    <w:p w:rsidR="00676018" w:rsidRPr="00BC4BD2" w:rsidRDefault="00676018" w:rsidP="002110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>- копии принятых  администрациями МО в 201</w:t>
      </w:r>
      <w:r w:rsidR="00507A2A" w:rsidRPr="00BC4BD2">
        <w:rPr>
          <w:rFonts w:ascii="Times New Roman" w:hAnsi="Times New Roman" w:cs="Times New Roman"/>
          <w:sz w:val="28"/>
          <w:szCs w:val="28"/>
        </w:rPr>
        <w:t>8</w:t>
      </w:r>
      <w:r w:rsidRPr="00BC4BD2">
        <w:rPr>
          <w:rFonts w:ascii="Times New Roman" w:hAnsi="Times New Roman" w:cs="Times New Roman"/>
          <w:sz w:val="28"/>
          <w:szCs w:val="28"/>
        </w:rPr>
        <w:t xml:space="preserve"> г. распорядительных документов по архивному делу;</w:t>
      </w:r>
    </w:p>
    <w:p w:rsidR="00BF26D2" w:rsidRPr="00BC4BD2" w:rsidRDefault="00BF26D2" w:rsidP="0069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 xml:space="preserve">- </w:t>
      </w:r>
      <w:r w:rsidR="00507A2A" w:rsidRPr="00BC4BD2">
        <w:rPr>
          <w:rFonts w:ascii="Times New Roman" w:hAnsi="Times New Roman" w:cs="Times New Roman"/>
          <w:sz w:val="28"/>
          <w:szCs w:val="28"/>
        </w:rPr>
        <w:t xml:space="preserve">копии </w:t>
      </w:r>
      <w:r w:rsidRPr="00BC4BD2">
        <w:rPr>
          <w:rFonts w:ascii="Times New Roman" w:hAnsi="Times New Roman" w:cs="Times New Roman"/>
          <w:sz w:val="28"/>
          <w:szCs w:val="28"/>
        </w:rPr>
        <w:t>личны</w:t>
      </w:r>
      <w:r w:rsidR="00507A2A" w:rsidRPr="00BC4BD2">
        <w:rPr>
          <w:rFonts w:ascii="Times New Roman" w:hAnsi="Times New Roman" w:cs="Times New Roman"/>
          <w:sz w:val="28"/>
          <w:szCs w:val="28"/>
        </w:rPr>
        <w:t>х</w:t>
      </w:r>
      <w:r w:rsidRPr="00BC4BD2">
        <w:rPr>
          <w:rFonts w:ascii="Times New Roman" w:hAnsi="Times New Roman" w:cs="Times New Roman"/>
          <w:sz w:val="28"/>
          <w:szCs w:val="28"/>
        </w:rPr>
        <w:t xml:space="preserve"> дел вновь принятых специалистов </w:t>
      </w:r>
      <w:r w:rsidR="00507A2A" w:rsidRPr="00BC4BD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BC4BD2">
        <w:rPr>
          <w:rFonts w:ascii="Times New Roman" w:hAnsi="Times New Roman" w:cs="Times New Roman"/>
          <w:sz w:val="28"/>
          <w:szCs w:val="28"/>
        </w:rPr>
        <w:t>архива, распорядительные документы администрации муниципального образования по кадровым вопросам (назначение, перемещение, повышение квалификации);</w:t>
      </w:r>
    </w:p>
    <w:p w:rsidR="00676018" w:rsidRPr="00BC4BD2" w:rsidRDefault="00676018" w:rsidP="00A10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ab/>
        <w:t>- копию документа о прохождении  руководителем или работником МА  курсов повышения квалификации, прохождении аттестации  в отчетном году;</w:t>
      </w:r>
    </w:p>
    <w:p w:rsidR="00590768" w:rsidRPr="00BC4BD2" w:rsidRDefault="00676018" w:rsidP="00A10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>- текстовой отчет о работе за 201</w:t>
      </w:r>
      <w:r w:rsidR="00507A2A" w:rsidRPr="00BC4BD2">
        <w:rPr>
          <w:rFonts w:ascii="Times New Roman" w:hAnsi="Times New Roman" w:cs="Times New Roman"/>
          <w:sz w:val="28"/>
          <w:szCs w:val="28"/>
        </w:rPr>
        <w:t>8</w:t>
      </w:r>
      <w:r w:rsidRPr="00BC4BD2">
        <w:rPr>
          <w:rFonts w:ascii="Times New Roman" w:hAnsi="Times New Roman" w:cs="Times New Roman"/>
          <w:sz w:val="28"/>
          <w:szCs w:val="28"/>
        </w:rPr>
        <w:t xml:space="preserve"> г.</w:t>
      </w:r>
      <w:r w:rsidR="002A1E6A" w:rsidRPr="00BC4BD2">
        <w:rPr>
          <w:rFonts w:ascii="Times New Roman" w:hAnsi="Times New Roman" w:cs="Times New Roman"/>
          <w:sz w:val="28"/>
          <w:szCs w:val="28"/>
        </w:rPr>
        <w:t>, в котором необходимо отразить всю проделанную за отчетный период работу, в том числе:</w:t>
      </w:r>
      <w:r w:rsidRPr="00BC4BD2">
        <w:rPr>
          <w:rFonts w:ascii="Times New Roman" w:hAnsi="Times New Roman" w:cs="Times New Roman"/>
          <w:sz w:val="28"/>
          <w:szCs w:val="28"/>
        </w:rPr>
        <w:t xml:space="preserve"> по взаимодействию с органами государственной власти и местного самоуправления, участию в реализации различных программ; по укреплению материально-технической базы архива, улучшению обеспечения сохранности  документов (общая  площадь архивохранилищ, в т.ч.  введенных в эксплуатацию в течение 201</w:t>
      </w:r>
      <w:r w:rsidR="00507A2A" w:rsidRPr="00BC4BD2">
        <w:rPr>
          <w:rFonts w:ascii="Times New Roman" w:hAnsi="Times New Roman" w:cs="Times New Roman"/>
          <w:sz w:val="28"/>
          <w:szCs w:val="28"/>
        </w:rPr>
        <w:t>8</w:t>
      </w:r>
      <w:r w:rsidRPr="00BC4BD2">
        <w:rPr>
          <w:rFonts w:ascii="Times New Roman" w:hAnsi="Times New Roman" w:cs="Times New Roman"/>
          <w:sz w:val="28"/>
          <w:szCs w:val="28"/>
        </w:rPr>
        <w:t xml:space="preserve"> г. новых или дополнительных помещений архивохранилищ и рабочих комнат, </w:t>
      </w:r>
      <w:r w:rsidRPr="00BC4BD2">
        <w:rPr>
          <w:rFonts w:ascii="Times New Roman" w:hAnsi="Times New Roman" w:cs="Times New Roman"/>
          <w:sz w:val="28"/>
          <w:szCs w:val="28"/>
        </w:rPr>
        <w:lastRenderedPageBreak/>
        <w:t>общая протяженность стеллажей в погонных метрах, в т.ч.  прирост за 201</w:t>
      </w:r>
      <w:r w:rsidR="00507A2A" w:rsidRPr="00BC4BD2">
        <w:rPr>
          <w:rFonts w:ascii="Times New Roman" w:hAnsi="Times New Roman" w:cs="Times New Roman"/>
          <w:sz w:val="28"/>
          <w:szCs w:val="28"/>
        </w:rPr>
        <w:t>8</w:t>
      </w:r>
      <w:r w:rsidRPr="00BC4BD2">
        <w:rPr>
          <w:rFonts w:ascii="Times New Roman" w:hAnsi="Times New Roman" w:cs="Times New Roman"/>
          <w:sz w:val="28"/>
          <w:szCs w:val="28"/>
        </w:rPr>
        <w:t xml:space="preserve"> г.,  оснащение  архивохранилищ  системами пожарной и охранной сигнализации,  приобретение компьютерной техники и др. оборудования (указать модификацию)</w:t>
      </w:r>
      <w:r w:rsidR="00590768" w:rsidRPr="00BC4BD2">
        <w:rPr>
          <w:rFonts w:ascii="Times New Roman" w:hAnsi="Times New Roman" w:cs="Times New Roman"/>
          <w:sz w:val="28"/>
          <w:szCs w:val="28"/>
        </w:rPr>
        <w:t>)</w:t>
      </w:r>
      <w:r w:rsidRPr="00BC4BD2">
        <w:rPr>
          <w:rFonts w:ascii="Times New Roman" w:hAnsi="Times New Roman" w:cs="Times New Roman"/>
          <w:sz w:val="28"/>
          <w:szCs w:val="28"/>
        </w:rPr>
        <w:t xml:space="preserve">; </w:t>
      </w:r>
      <w:r w:rsidR="00507A2A" w:rsidRPr="00BC4BD2">
        <w:rPr>
          <w:rFonts w:ascii="Times New Roman" w:hAnsi="Times New Roman" w:cs="Times New Roman"/>
          <w:sz w:val="28"/>
          <w:szCs w:val="28"/>
        </w:rPr>
        <w:t xml:space="preserve">сведения о документах, находящихся в розыске, о результатах поиска необнаруженных ранее дел, о результатах проведенных проверок наличия;  </w:t>
      </w:r>
      <w:r w:rsidRPr="00BC4BD2">
        <w:rPr>
          <w:rFonts w:ascii="Times New Roman" w:hAnsi="Times New Roman" w:cs="Times New Roman"/>
          <w:sz w:val="28"/>
          <w:szCs w:val="28"/>
        </w:rPr>
        <w:t xml:space="preserve">отразить факты утери документов </w:t>
      </w:r>
      <w:r w:rsidR="002A1E6A" w:rsidRPr="00BC4BD2">
        <w:rPr>
          <w:rFonts w:ascii="Times New Roman" w:hAnsi="Times New Roman" w:cs="Times New Roman"/>
          <w:sz w:val="28"/>
          <w:szCs w:val="28"/>
        </w:rPr>
        <w:t>в</w:t>
      </w:r>
      <w:r w:rsidRPr="00BC4BD2">
        <w:rPr>
          <w:rFonts w:ascii="Times New Roman" w:hAnsi="Times New Roman" w:cs="Times New Roman"/>
          <w:sz w:val="28"/>
          <w:szCs w:val="28"/>
        </w:rPr>
        <w:t xml:space="preserve"> организациях</w:t>
      </w:r>
      <w:r w:rsidR="000B2C5D" w:rsidRPr="00BC4BD2">
        <w:rPr>
          <w:rFonts w:ascii="Times New Roman" w:hAnsi="Times New Roman" w:cs="Times New Roman"/>
          <w:sz w:val="28"/>
          <w:szCs w:val="28"/>
        </w:rPr>
        <w:t xml:space="preserve"> – </w:t>
      </w:r>
      <w:r w:rsidRPr="00BC4BD2">
        <w:rPr>
          <w:rFonts w:ascii="Times New Roman" w:hAnsi="Times New Roman" w:cs="Times New Roman"/>
          <w:sz w:val="28"/>
          <w:szCs w:val="28"/>
        </w:rPr>
        <w:t>источниках комплектования архивов с приложением соответствующих актов; расписать тематику запросов (стаж работы, зарплата, состав семьи, год рождения, выделение земельных участков, выделение жилья, награждения, выписки из распоряжений, купля-продажа, другие), форму их поступления (лично, по почте России, по электронной почте)</w:t>
      </w:r>
      <w:r w:rsidR="00590768" w:rsidRPr="00BC4BD2">
        <w:rPr>
          <w:rFonts w:ascii="Times New Roman" w:hAnsi="Times New Roman" w:cs="Times New Roman"/>
          <w:sz w:val="28"/>
          <w:szCs w:val="28"/>
        </w:rPr>
        <w:t>; по  популяризации архивных документов и др.</w:t>
      </w:r>
      <w:r w:rsidR="00F60E69" w:rsidRPr="00BC4BD2">
        <w:rPr>
          <w:rFonts w:ascii="Times New Roman" w:hAnsi="Times New Roman" w:cs="Times New Roman"/>
          <w:sz w:val="28"/>
          <w:szCs w:val="28"/>
        </w:rPr>
        <w:t xml:space="preserve">, о проведенных мероприятиях, посвященных </w:t>
      </w:r>
      <w:r w:rsidR="00F60E69" w:rsidRPr="00BC4BD2">
        <w:rPr>
          <w:rFonts w:ascii="Times New Roman" w:eastAsia="Times New Roman" w:hAnsi="Times New Roman" w:cs="Times New Roman"/>
          <w:sz w:val="28"/>
          <w:szCs w:val="28"/>
          <w:lang w:eastAsia="ru-RU"/>
        </w:rPr>
        <w:t>100-летию государственной архивной службы России и 95-летие архивной службы Дагестана.</w:t>
      </w:r>
      <w:r w:rsidR="00590768" w:rsidRPr="00BC4BD2">
        <w:rPr>
          <w:rFonts w:ascii="Times New Roman" w:hAnsi="Times New Roman" w:cs="Times New Roman"/>
          <w:sz w:val="28"/>
          <w:szCs w:val="28"/>
        </w:rPr>
        <w:t xml:space="preserve"> Также отразить информацию об изменениях, произошедших в штатной численности муниципальных архивов (приложить копии нормативных документов), изменениях в штатной численности, структуре ГКУ РД «ЦГА РД»; о наличии представительства архивного отдела на сайте администрации (в соответствии с письмом Управ</w:t>
      </w:r>
      <w:r w:rsidR="00E84C7D" w:rsidRPr="00BC4BD2">
        <w:rPr>
          <w:rFonts w:ascii="Times New Roman" w:hAnsi="Times New Roman" w:cs="Times New Roman"/>
          <w:sz w:val="28"/>
          <w:szCs w:val="28"/>
        </w:rPr>
        <w:t>ления от 21.03.2012 г. за № 02-</w:t>
      </w:r>
      <w:r w:rsidR="00590768" w:rsidRPr="00BC4BD2">
        <w:rPr>
          <w:rFonts w:ascii="Times New Roman" w:hAnsi="Times New Roman" w:cs="Times New Roman"/>
          <w:sz w:val="28"/>
          <w:szCs w:val="28"/>
        </w:rPr>
        <w:t xml:space="preserve">48/94) с указанием адреса странички. В информации о заполнении БД </w:t>
      </w:r>
      <w:r w:rsidR="000B2C5D" w:rsidRPr="00BC4BD2">
        <w:rPr>
          <w:rFonts w:ascii="Times New Roman" w:hAnsi="Times New Roman" w:cs="Times New Roman"/>
          <w:sz w:val="28"/>
          <w:szCs w:val="28"/>
        </w:rPr>
        <w:t xml:space="preserve">«Архивный фонд» </w:t>
      </w:r>
      <w:r w:rsidR="00590768" w:rsidRPr="00BC4BD2">
        <w:rPr>
          <w:rFonts w:ascii="Times New Roman" w:hAnsi="Times New Roman" w:cs="Times New Roman"/>
          <w:sz w:val="28"/>
          <w:szCs w:val="28"/>
        </w:rPr>
        <w:t>следует указать количество введенных фондов, описей дел, единиц хранения, наименования разделов, в которые вносились сведения, общий объем данных в Мб.</w:t>
      </w:r>
    </w:p>
    <w:p w:rsidR="00676018" w:rsidRPr="00BC4BD2" w:rsidRDefault="00676018" w:rsidP="00A10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ab/>
        <w:t>Иметь в виду, что на 201</w:t>
      </w:r>
      <w:r w:rsidR="00507A2A" w:rsidRPr="00BC4BD2">
        <w:rPr>
          <w:rFonts w:ascii="Times New Roman" w:hAnsi="Times New Roman" w:cs="Times New Roman"/>
          <w:sz w:val="28"/>
          <w:szCs w:val="28"/>
        </w:rPr>
        <w:t>9</w:t>
      </w:r>
      <w:r w:rsidRPr="00BC4BD2">
        <w:rPr>
          <w:rFonts w:ascii="Times New Roman" w:hAnsi="Times New Roman" w:cs="Times New Roman"/>
          <w:sz w:val="28"/>
          <w:szCs w:val="28"/>
        </w:rPr>
        <w:t xml:space="preserve"> г. запланированы проверки соблюдения архивного законодательства  в  отдельных администрациях МО.</w:t>
      </w:r>
    </w:p>
    <w:p w:rsidR="002A1E6A" w:rsidRPr="00BC4BD2" w:rsidRDefault="002A1E6A" w:rsidP="00A1058B">
      <w:pPr>
        <w:spacing w:after="0" w:line="240" w:lineRule="auto"/>
        <w:ind w:left="-15" w:firstLine="72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4BD2"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Обращаем внимание на необходимость оперативного представления в Минюст РД информации о произошедших кадровых изменениях в руководстве архивных учреждений Республики Дагестан, а также изменениях в контактной информации (адрес, телефон и электронная почта).</w:t>
      </w:r>
    </w:p>
    <w:p w:rsidR="00035CA7" w:rsidRPr="00BC4BD2" w:rsidRDefault="00F6062D" w:rsidP="00A10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b/>
          <w:sz w:val="28"/>
          <w:szCs w:val="28"/>
        </w:rPr>
        <w:t>Планов</w:t>
      </w:r>
      <w:r w:rsidR="00581559" w:rsidRPr="00BC4BD2">
        <w:rPr>
          <w:rFonts w:ascii="Times New Roman" w:hAnsi="Times New Roman" w:cs="Times New Roman"/>
          <w:b/>
          <w:sz w:val="28"/>
          <w:szCs w:val="28"/>
        </w:rPr>
        <w:t xml:space="preserve">ую документацию </w:t>
      </w:r>
      <w:r w:rsidRPr="00BC4B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02E0" w:rsidRPr="00BC4BD2">
        <w:rPr>
          <w:rFonts w:ascii="Times New Roman" w:eastAsia="Calibri" w:hAnsi="Times New Roman" w:cs="Times New Roman"/>
          <w:b/>
          <w:sz w:val="28"/>
          <w:szCs w:val="28"/>
        </w:rPr>
        <w:t>представить в Министерств</w:t>
      </w:r>
      <w:r w:rsidR="000602E0" w:rsidRPr="00BC4BD2">
        <w:rPr>
          <w:rFonts w:ascii="Times New Roman" w:hAnsi="Times New Roman" w:cs="Times New Roman"/>
          <w:b/>
          <w:sz w:val="28"/>
          <w:szCs w:val="28"/>
        </w:rPr>
        <w:t>о</w:t>
      </w:r>
      <w:r w:rsidR="000602E0" w:rsidRPr="00BC4BD2">
        <w:rPr>
          <w:rFonts w:ascii="Times New Roman" w:eastAsia="Calibri" w:hAnsi="Times New Roman" w:cs="Times New Roman"/>
          <w:b/>
          <w:sz w:val="28"/>
          <w:szCs w:val="28"/>
        </w:rPr>
        <w:t xml:space="preserve"> юстиции РД</w:t>
      </w:r>
      <w:r w:rsidR="000602E0" w:rsidRPr="00BC4BD2">
        <w:rPr>
          <w:rFonts w:ascii="Times New Roman" w:hAnsi="Times New Roman" w:cs="Times New Roman"/>
          <w:b/>
          <w:sz w:val="28"/>
          <w:szCs w:val="28"/>
        </w:rPr>
        <w:t xml:space="preserve"> (ул. М. Гаджиева, 172)</w:t>
      </w:r>
      <w:r w:rsidRPr="00BC4B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602E0" w:rsidRPr="00BC4BD2">
        <w:rPr>
          <w:rFonts w:ascii="Times New Roman" w:eastAsia="Calibri" w:hAnsi="Times New Roman" w:cs="Times New Roman"/>
          <w:b/>
          <w:sz w:val="28"/>
          <w:szCs w:val="28"/>
        </w:rPr>
        <w:t xml:space="preserve">в срок до </w:t>
      </w:r>
      <w:r w:rsidR="000602E0" w:rsidRPr="00BC4BD2">
        <w:rPr>
          <w:rFonts w:ascii="Times New Roman" w:hAnsi="Times New Roman" w:cs="Times New Roman"/>
          <w:b/>
          <w:sz w:val="28"/>
          <w:szCs w:val="28"/>
        </w:rPr>
        <w:t>1 декабря</w:t>
      </w:r>
      <w:r w:rsidR="000602E0" w:rsidRPr="00BC4BD2">
        <w:rPr>
          <w:rFonts w:ascii="Times New Roman" w:eastAsia="Calibri" w:hAnsi="Times New Roman" w:cs="Times New Roman"/>
          <w:b/>
          <w:sz w:val="28"/>
          <w:szCs w:val="28"/>
        </w:rPr>
        <w:t xml:space="preserve"> 201</w:t>
      </w:r>
      <w:r w:rsidR="00581559" w:rsidRPr="00BC4BD2">
        <w:rPr>
          <w:rFonts w:ascii="Times New Roman" w:hAnsi="Times New Roman" w:cs="Times New Roman"/>
          <w:b/>
          <w:sz w:val="28"/>
          <w:szCs w:val="28"/>
        </w:rPr>
        <w:t>8</w:t>
      </w:r>
      <w:r w:rsidR="000602E0" w:rsidRPr="00BC4BD2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  <w:r w:rsidR="00581559" w:rsidRPr="00BC4BD2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581559" w:rsidRPr="00BC4BD2">
        <w:rPr>
          <w:rFonts w:ascii="Times New Roman" w:hAnsi="Times New Roman" w:cs="Times New Roman"/>
          <w:b/>
          <w:sz w:val="28"/>
          <w:szCs w:val="28"/>
        </w:rPr>
        <w:t>о</w:t>
      </w:r>
      <w:r w:rsidR="00581559" w:rsidRPr="00BC4BD2">
        <w:rPr>
          <w:rFonts w:ascii="Times New Roman" w:eastAsia="Calibri" w:hAnsi="Times New Roman" w:cs="Times New Roman"/>
          <w:b/>
          <w:sz w:val="28"/>
          <w:szCs w:val="28"/>
        </w:rPr>
        <w:t>тчетную документацию – в срок до 10 декабря 2018 г.</w:t>
      </w:r>
    </w:p>
    <w:p w:rsidR="00BC4BD2" w:rsidRPr="00BC4BD2" w:rsidRDefault="00BC4BD2" w:rsidP="00A10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F0B" w:rsidRPr="00BC4BD2" w:rsidRDefault="00BC4BD2" w:rsidP="00A10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 xml:space="preserve">Просим направить руководителей муниципальных архивов </w:t>
      </w:r>
      <w:r w:rsidRPr="00BC4BD2">
        <w:rPr>
          <w:rFonts w:ascii="Times New Roman" w:eastAsia="Calibri" w:hAnsi="Times New Roman" w:cs="Times New Roman"/>
          <w:sz w:val="28"/>
          <w:szCs w:val="28"/>
        </w:rPr>
        <w:t>в Министерств</w:t>
      </w:r>
      <w:r w:rsidRPr="00BC4BD2">
        <w:rPr>
          <w:rFonts w:ascii="Times New Roman" w:hAnsi="Times New Roman" w:cs="Times New Roman"/>
          <w:sz w:val="28"/>
          <w:szCs w:val="28"/>
        </w:rPr>
        <w:t>о</w:t>
      </w:r>
      <w:r w:rsidRPr="00BC4BD2">
        <w:rPr>
          <w:rFonts w:ascii="Times New Roman" w:eastAsia="Calibri" w:hAnsi="Times New Roman" w:cs="Times New Roman"/>
          <w:sz w:val="28"/>
          <w:szCs w:val="28"/>
        </w:rPr>
        <w:t xml:space="preserve"> юстиции РД</w:t>
      </w:r>
      <w:r w:rsidRPr="00BC4BD2">
        <w:rPr>
          <w:rFonts w:ascii="Times New Roman" w:hAnsi="Times New Roman" w:cs="Times New Roman"/>
          <w:sz w:val="28"/>
          <w:szCs w:val="28"/>
        </w:rPr>
        <w:t xml:space="preserve"> (ул. М. Гаджиева, 172) для сдачи годовых отчетов (по предварительной договоренности о дате приезда). </w:t>
      </w:r>
    </w:p>
    <w:p w:rsidR="000B2C5D" w:rsidRPr="00BC4BD2" w:rsidRDefault="000B2C5D" w:rsidP="00A10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BD2" w:rsidRPr="00BC4BD2" w:rsidRDefault="00BC4BD2" w:rsidP="00A10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F0B" w:rsidRPr="00BC4BD2" w:rsidRDefault="009B5F5B" w:rsidP="00A10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BD2">
        <w:rPr>
          <w:rFonts w:ascii="Times New Roman" w:hAnsi="Times New Roman" w:cs="Times New Roman"/>
          <w:sz w:val="28"/>
          <w:szCs w:val="28"/>
        </w:rPr>
        <w:t>Врио м</w:t>
      </w:r>
      <w:r w:rsidR="00C72ADF" w:rsidRPr="00BC4BD2">
        <w:rPr>
          <w:rFonts w:ascii="Times New Roman" w:hAnsi="Times New Roman" w:cs="Times New Roman"/>
          <w:sz w:val="28"/>
          <w:szCs w:val="28"/>
        </w:rPr>
        <w:t>инистр</w:t>
      </w:r>
      <w:r w:rsidRPr="00BC4BD2">
        <w:rPr>
          <w:rFonts w:ascii="Times New Roman" w:hAnsi="Times New Roman" w:cs="Times New Roman"/>
          <w:sz w:val="28"/>
          <w:szCs w:val="28"/>
        </w:rPr>
        <w:t>а</w:t>
      </w:r>
      <w:r w:rsidR="00C72ADF" w:rsidRPr="00BC4BD2">
        <w:rPr>
          <w:rFonts w:ascii="Times New Roman" w:hAnsi="Times New Roman" w:cs="Times New Roman"/>
          <w:sz w:val="28"/>
          <w:szCs w:val="28"/>
        </w:rPr>
        <w:t xml:space="preserve"> </w:t>
      </w:r>
      <w:r w:rsidR="00C72ADF" w:rsidRPr="00BC4BD2">
        <w:rPr>
          <w:rFonts w:ascii="Times New Roman" w:hAnsi="Times New Roman" w:cs="Times New Roman"/>
          <w:sz w:val="28"/>
          <w:szCs w:val="28"/>
        </w:rPr>
        <w:tab/>
      </w:r>
      <w:r w:rsidR="00C72ADF" w:rsidRPr="00BC4BD2">
        <w:rPr>
          <w:rFonts w:ascii="Times New Roman" w:hAnsi="Times New Roman" w:cs="Times New Roman"/>
          <w:sz w:val="28"/>
          <w:szCs w:val="28"/>
        </w:rPr>
        <w:tab/>
      </w:r>
      <w:r w:rsidR="00C72ADF" w:rsidRPr="00BC4BD2">
        <w:rPr>
          <w:rFonts w:ascii="Times New Roman" w:hAnsi="Times New Roman" w:cs="Times New Roman"/>
          <w:sz w:val="28"/>
          <w:szCs w:val="28"/>
        </w:rPr>
        <w:tab/>
      </w:r>
      <w:r w:rsidR="00C72ADF" w:rsidRPr="00BC4BD2">
        <w:rPr>
          <w:rFonts w:ascii="Times New Roman" w:hAnsi="Times New Roman" w:cs="Times New Roman"/>
          <w:sz w:val="28"/>
          <w:szCs w:val="28"/>
        </w:rPr>
        <w:tab/>
      </w:r>
      <w:r w:rsidR="00C72ADF" w:rsidRPr="00BC4BD2">
        <w:rPr>
          <w:rFonts w:ascii="Times New Roman" w:hAnsi="Times New Roman" w:cs="Times New Roman"/>
          <w:sz w:val="28"/>
          <w:szCs w:val="28"/>
        </w:rPr>
        <w:tab/>
      </w:r>
      <w:r w:rsidR="00C72ADF" w:rsidRPr="00BC4BD2">
        <w:rPr>
          <w:rFonts w:ascii="Times New Roman" w:hAnsi="Times New Roman" w:cs="Times New Roman"/>
          <w:sz w:val="28"/>
          <w:szCs w:val="28"/>
        </w:rPr>
        <w:tab/>
      </w:r>
      <w:r w:rsidR="00C72ADF" w:rsidRPr="00BC4BD2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151F0B" w:rsidRPr="00BC4BD2">
        <w:rPr>
          <w:rFonts w:ascii="Times New Roman" w:hAnsi="Times New Roman" w:cs="Times New Roman"/>
          <w:sz w:val="28"/>
          <w:szCs w:val="28"/>
        </w:rPr>
        <w:t xml:space="preserve"> </w:t>
      </w:r>
      <w:r w:rsidR="00882D67" w:rsidRPr="00BC4BD2">
        <w:rPr>
          <w:rFonts w:ascii="Times New Roman" w:hAnsi="Times New Roman" w:cs="Times New Roman"/>
          <w:sz w:val="28"/>
          <w:szCs w:val="28"/>
        </w:rPr>
        <w:t>Х.</w:t>
      </w:r>
      <w:r w:rsidR="00DF46D0" w:rsidRPr="00BC4BD2">
        <w:rPr>
          <w:rFonts w:ascii="Times New Roman" w:hAnsi="Times New Roman" w:cs="Times New Roman"/>
          <w:sz w:val="28"/>
          <w:szCs w:val="28"/>
        </w:rPr>
        <w:t xml:space="preserve">Э. </w:t>
      </w:r>
      <w:r w:rsidR="00151F0B" w:rsidRPr="00BC4BD2">
        <w:rPr>
          <w:rFonts w:ascii="Times New Roman" w:hAnsi="Times New Roman" w:cs="Times New Roman"/>
          <w:sz w:val="28"/>
          <w:szCs w:val="28"/>
        </w:rPr>
        <w:t>Пашабеков</w:t>
      </w:r>
    </w:p>
    <w:p w:rsidR="0025433D" w:rsidRPr="00BC4BD2" w:rsidRDefault="0025433D" w:rsidP="00A10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0C5" w:rsidRPr="00BC4BD2" w:rsidRDefault="00CD50C5" w:rsidP="00A10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0C5" w:rsidRPr="00BC4BD2" w:rsidRDefault="00CD50C5" w:rsidP="00A10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0C5" w:rsidRPr="00BC4BD2" w:rsidRDefault="00CD50C5" w:rsidP="00A10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0C5" w:rsidRPr="00BC4BD2" w:rsidRDefault="00CD50C5" w:rsidP="00A10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20C20" w:rsidRPr="00BC4BD2" w:rsidRDefault="00D20C20" w:rsidP="00A10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C4BD2">
        <w:rPr>
          <w:rFonts w:ascii="Times New Roman" w:hAnsi="Times New Roman" w:cs="Times New Roman"/>
          <w:sz w:val="16"/>
          <w:szCs w:val="16"/>
        </w:rPr>
        <w:t xml:space="preserve">Кочеткова Татьяна Филипповна </w:t>
      </w:r>
    </w:p>
    <w:p w:rsidR="00D20C20" w:rsidRPr="00BC4BD2" w:rsidRDefault="00D20C20" w:rsidP="00A10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C4BD2">
        <w:rPr>
          <w:rFonts w:ascii="Times New Roman" w:hAnsi="Times New Roman" w:cs="Times New Roman"/>
          <w:sz w:val="16"/>
          <w:szCs w:val="16"/>
        </w:rPr>
        <w:t>тел.: 8 (8722) 69-42-13</w:t>
      </w:r>
    </w:p>
    <w:sectPr w:rsidR="00D20C20" w:rsidRPr="00BC4BD2" w:rsidSect="000B2C5D">
      <w:headerReference w:type="default" r:id="rId13"/>
      <w:pgSz w:w="11906" w:h="16838"/>
      <w:pgMar w:top="1134" w:right="794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37A" w:rsidRDefault="005F737A" w:rsidP="003358BC">
      <w:pPr>
        <w:spacing w:after="0" w:line="240" w:lineRule="auto"/>
      </w:pPr>
      <w:r>
        <w:separator/>
      </w:r>
    </w:p>
  </w:endnote>
  <w:endnote w:type="continuationSeparator" w:id="1">
    <w:p w:rsidR="005F737A" w:rsidRDefault="005F737A" w:rsidP="00335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37A" w:rsidRDefault="005F737A" w:rsidP="003358BC">
      <w:pPr>
        <w:spacing w:after="0" w:line="240" w:lineRule="auto"/>
      </w:pPr>
      <w:r>
        <w:separator/>
      </w:r>
    </w:p>
  </w:footnote>
  <w:footnote w:type="continuationSeparator" w:id="1">
    <w:p w:rsidR="005F737A" w:rsidRDefault="005F737A" w:rsidP="00335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9987"/>
    </w:sdtPr>
    <w:sdtContent>
      <w:p w:rsidR="00D2679F" w:rsidRDefault="00DF0FDD">
        <w:pPr>
          <w:pStyle w:val="a3"/>
          <w:jc w:val="center"/>
        </w:pPr>
        <w:fldSimple w:instr=" PAGE   \* MERGEFORMAT ">
          <w:r w:rsidR="00FD6E03">
            <w:rPr>
              <w:noProof/>
            </w:rPr>
            <w:t>6</w:t>
          </w:r>
        </w:fldSimple>
      </w:p>
    </w:sdtContent>
  </w:sdt>
  <w:p w:rsidR="00D2679F" w:rsidRDefault="00D2679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B0EB9"/>
    <w:multiLevelType w:val="multilevel"/>
    <w:tmpl w:val="D63E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436A58"/>
    <w:multiLevelType w:val="multilevel"/>
    <w:tmpl w:val="FD08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01F409A"/>
    <w:multiLevelType w:val="multilevel"/>
    <w:tmpl w:val="203E3B40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</w:abstractNum>
  <w:abstractNum w:abstractNumId="3">
    <w:nsid w:val="32FA6920"/>
    <w:multiLevelType w:val="multilevel"/>
    <w:tmpl w:val="616CE8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4">
    <w:nsid w:val="393B52AE"/>
    <w:multiLevelType w:val="multilevel"/>
    <w:tmpl w:val="4D28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EB721D3"/>
    <w:multiLevelType w:val="multilevel"/>
    <w:tmpl w:val="C42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6143D16"/>
    <w:multiLevelType w:val="multilevel"/>
    <w:tmpl w:val="84BE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FB33082"/>
    <w:multiLevelType w:val="multilevel"/>
    <w:tmpl w:val="6F3A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D3D1323"/>
    <w:multiLevelType w:val="multilevel"/>
    <w:tmpl w:val="6790756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27EC"/>
    <w:rsid w:val="00006DB9"/>
    <w:rsid w:val="00032E93"/>
    <w:rsid w:val="00035CA7"/>
    <w:rsid w:val="00044288"/>
    <w:rsid w:val="00047CDE"/>
    <w:rsid w:val="00050522"/>
    <w:rsid w:val="000602E0"/>
    <w:rsid w:val="000673B8"/>
    <w:rsid w:val="00073EEF"/>
    <w:rsid w:val="000A4E8F"/>
    <w:rsid w:val="000B2C5D"/>
    <w:rsid w:val="000C04BD"/>
    <w:rsid w:val="000C0710"/>
    <w:rsid w:val="00120A59"/>
    <w:rsid w:val="001274C3"/>
    <w:rsid w:val="00151F0B"/>
    <w:rsid w:val="00152E79"/>
    <w:rsid w:val="00160244"/>
    <w:rsid w:val="001F1CAC"/>
    <w:rsid w:val="001F568F"/>
    <w:rsid w:val="002010E0"/>
    <w:rsid w:val="002110D0"/>
    <w:rsid w:val="00220A61"/>
    <w:rsid w:val="002220E8"/>
    <w:rsid w:val="0025433D"/>
    <w:rsid w:val="00266521"/>
    <w:rsid w:val="00271EBE"/>
    <w:rsid w:val="00275BAC"/>
    <w:rsid w:val="002906E1"/>
    <w:rsid w:val="002A1E6A"/>
    <w:rsid w:val="002E2AC2"/>
    <w:rsid w:val="002F0074"/>
    <w:rsid w:val="002F2112"/>
    <w:rsid w:val="00301A65"/>
    <w:rsid w:val="003160AE"/>
    <w:rsid w:val="003163B6"/>
    <w:rsid w:val="003237F8"/>
    <w:rsid w:val="003358BC"/>
    <w:rsid w:val="00351DAB"/>
    <w:rsid w:val="00385DA4"/>
    <w:rsid w:val="00397835"/>
    <w:rsid w:val="003A1382"/>
    <w:rsid w:val="003A3D49"/>
    <w:rsid w:val="003C4BB0"/>
    <w:rsid w:val="003C6A9F"/>
    <w:rsid w:val="003E776A"/>
    <w:rsid w:val="004138F7"/>
    <w:rsid w:val="004356D7"/>
    <w:rsid w:val="004447B1"/>
    <w:rsid w:val="00451168"/>
    <w:rsid w:val="004678C7"/>
    <w:rsid w:val="00473732"/>
    <w:rsid w:val="004748C0"/>
    <w:rsid w:val="00475083"/>
    <w:rsid w:val="00482227"/>
    <w:rsid w:val="004B4517"/>
    <w:rsid w:val="00507A2A"/>
    <w:rsid w:val="005114BE"/>
    <w:rsid w:val="00513272"/>
    <w:rsid w:val="005305B5"/>
    <w:rsid w:val="005529EB"/>
    <w:rsid w:val="005647EF"/>
    <w:rsid w:val="00581559"/>
    <w:rsid w:val="00590768"/>
    <w:rsid w:val="00592C9B"/>
    <w:rsid w:val="00596447"/>
    <w:rsid w:val="005A7915"/>
    <w:rsid w:val="005D5273"/>
    <w:rsid w:val="005F737A"/>
    <w:rsid w:val="00613E8D"/>
    <w:rsid w:val="00667F53"/>
    <w:rsid w:val="00674569"/>
    <w:rsid w:val="0067579C"/>
    <w:rsid w:val="00676018"/>
    <w:rsid w:val="00677B3E"/>
    <w:rsid w:val="00684513"/>
    <w:rsid w:val="00693667"/>
    <w:rsid w:val="00696316"/>
    <w:rsid w:val="00697550"/>
    <w:rsid w:val="006A4883"/>
    <w:rsid w:val="006A7614"/>
    <w:rsid w:val="006B13CA"/>
    <w:rsid w:val="006B43EB"/>
    <w:rsid w:val="006D186E"/>
    <w:rsid w:val="006E62C0"/>
    <w:rsid w:val="0071374C"/>
    <w:rsid w:val="007275DD"/>
    <w:rsid w:val="00735FF2"/>
    <w:rsid w:val="00741160"/>
    <w:rsid w:val="00771CE6"/>
    <w:rsid w:val="007B05D5"/>
    <w:rsid w:val="007D4502"/>
    <w:rsid w:val="007F0B1D"/>
    <w:rsid w:val="007F4132"/>
    <w:rsid w:val="007F6697"/>
    <w:rsid w:val="00801E0B"/>
    <w:rsid w:val="008040EF"/>
    <w:rsid w:val="00813BD8"/>
    <w:rsid w:val="00823C84"/>
    <w:rsid w:val="00842D52"/>
    <w:rsid w:val="008522D6"/>
    <w:rsid w:val="0086650D"/>
    <w:rsid w:val="0088183F"/>
    <w:rsid w:val="00882D67"/>
    <w:rsid w:val="008970C6"/>
    <w:rsid w:val="008A0387"/>
    <w:rsid w:val="008D2996"/>
    <w:rsid w:val="009511EF"/>
    <w:rsid w:val="0096560E"/>
    <w:rsid w:val="009B5F5B"/>
    <w:rsid w:val="009B7261"/>
    <w:rsid w:val="009B75AD"/>
    <w:rsid w:val="009D3BE6"/>
    <w:rsid w:val="009E0310"/>
    <w:rsid w:val="009F5428"/>
    <w:rsid w:val="00A02534"/>
    <w:rsid w:val="00A03A2B"/>
    <w:rsid w:val="00A1058B"/>
    <w:rsid w:val="00A229E7"/>
    <w:rsid w:val="00A371A3"/>
    <w:rsid w:val="00A40EFE"/>
    <w:rsid w:val="00A51C36"/>
    <w:rsid w:val="00A67F8B"/>
    <w:rsid w:val="00A96EBC"/>
    <w:rsid w:val="00AB310F"/>
    <w:rsid w:val="00AB782B"/>
    <w:rsid w:val="00AC3BDF"/>
    <w:rsid w:val="00AF28C5"/>
    <w:rsid w:val="00B14C09"/>
    <w:rsid w:val="00B3664E"/>
    <w:rsid w:val="00B42BD3"/>
    <w:rsid w:val="00B566BF"/>
    <w:rsid w:val="00B639CD"/>
    <w:rsid w:val="00B87C3A"/>
    <w:rsid w:val="00B91E15"/>
    <w:rsid w:val="00BA3803"/>
    <w:rsid w:val="00BA720F"/>
    <w:rsid w:val="00BB0DC5"/>
    <w:rsid w:val="00BB6D2A"/>
    <w:rsid w:val="00BC4BD2"/>
    <w:rsid w:val="00BC6123"/>
    <w:rsid w:val="00BD0CA8"/>
    <w:rsid w:val="00BF26D2"/>
    <w:rsid w:val="00C23D6A"/>
    <w:rsid w:val="00C65C40"/>
    <w:rsid w:val="00C71056"/>
    <w:rsid w:val="00C72ADF"/>
    <w:rsid w:val="00CB0172"/>
    <w:rsid w:val="00CD3EB5"/>
    <w:rsid w:val="00CD50C5"/>
    <w:rsid w:val="00D011FE"/>
    <w:rsid w:val="00D20C20"/>
    <w:rsid w:val="00D231EC"/>
    <w:rsid w:val="00D2679F"/>
    <w:rsid w:val="00D321E6"/>
    <w:rsid w:val="00D546D5"/>
    <w:rsid w:val="00D769E7"/>
    <w:rsid w:val="00D9198A"/>
    <w:rsid w:val="00DA22C6"/>
    <w:rsid w:val="00DB078F"/>
    <w:rsid w:val="00DB0CEC"/>
    <w:rsid w:val="00DD7CDD"/>
    <w:rsid w:val="00DE083A"/>
    <w:rsid w:val="00DE3191"/>
    <w:rsid w:val="00DF0FDD"/>
    <w:rsid w:val="00DF44E3"/>
    <w:rsid w:val="00DF46D0"/>
    <w:rsid w:val="00E32C6D"/>
    <w:rsid w:val="00E42614"/>
    <w:rsid w:val="00E443EF"/>
    <w:rsid w:val="00E61F4E"/>
    <w:rsid w:val="00E6350F"/>
    <w:rsid w:val="00E83039"/>
    <w:rsid w:val="00E84C7D"/>
    <w:rsid w:val="00E91DC3"/>
    <w:rsid w:val="00EA7C6D"/>
    <w:rsid w:val="00EB5EEA"/>
    <w:rsid w:val="00EE09DB"/>
    <w:rsid w:val="00EE14BF"/>
    <w:rsid w:val="00EE39EE"/>
    <w:rsid w:val="00EE5108"/>
    <w:rsid w:val="00F121A1"/>
    <w:rsid w:val="00F227EC"/>
    <w:rsid w:val="00F433CB"/>
    <w:rsid w:val="00F4699A"/>
    <w:rsid w:val="00F6062D"/>
    <w:rsid w:val="00F60E69"/>
    <w:rsid w:val="00F64ECD"/>
    <w:rsid w:val="00F6505B"/>
    <w:rsid w:val="00F740A1"/>
    <w:rsid w:val="00FD6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58BC"/>
  </w:style>
  <w:style w:type="paragraph" w:styleId="a5">
    <w:name w:val="footer"/>
    <w:basedOn w:val="a"/>
    <w:link w:val="a6"/>
    <w:uiPriority w:val="99"/>
    <w:semiHidden/>
    <w:unhideWhenUsed/>
    <w:rsid w:val="00335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358BC"/>
  </w:style>
  <w:style w:type="paragraph" w:styleId="a7">
    <w:name w:val="Balloon Text"/>
    <w:basedOn w:val="a"/>
    <w:link w:val="a8"/>
    <w:uiPriority w:val="99"/>
    <w:semiHidden/>
    <w:unhideWhenUsed/>
    <w:rsid w:val="007D4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450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64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64ECD"/>
    <w:rPr>
      <w:color w:val="0000FF"/>
      <w:u w:val="single"/>
    </w:rPr>
  </w:style>
  <w:style w:type="character" w:customStyle="1" w:styleId="apple-converted-space">
    <w:name w:val="apple-converted-space"/>
    <w:basedOn w:val="a0"/>
    <w:rsid w:val="005529EB"/>
  </w:style>
  <w:style w:type="character" w:customStyle="1" w:styleId="FontStyle11">
    <w:name w:val="Font Style11"/>
    <w:basedOn w:val="a0"/>
    <w:rsid w:val="00676018"/>
    <w:rPr>
      <w:rFonts w:ascii="Times New Roman" w:hAnsi="Times New Roman" w:cs="Times New Roman" w:hint="default"/>
      <w:sz w:val="26"/>
      <w:szCs w:val="26"/>
    </w:rPr>
  </w:style>
  <w:style w:type="character" w:styleId="ab">
    <w:name w:val="Strong"/>
    <w:basedOn w:val="a0"/>
    <w:uiPriority w:val="22"/>
    <w:qFormat/>
    <w:rsid w:val="007B05D5"/>
    <w:rPr>
      <w:b/>
      <w:bCs/>
    </w:rPr>
  </w:style>
  <w:style w:type="paragraph" w:styleId="ac">
    <w:name w:val="Body Text"/>
    <w:basedOn w:val="a"/>
    <w:link w:val="ad"/>
    <w:rsid w:val="002110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2110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F433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ives.ru/sites/default/files/project-2018-sept-poryadok-priznaniya-documents-poor-physical-condition.do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nustr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rchives.ru/sites/default/files/2018-instrukciya-deloproizvodstvo-organization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rchives.ru/documents/position/primernoe-pologenie-arhiv-organization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chives.ru/documents/position/primernoe-pologenie-expert-comission.s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E27F6-804C-4230-AAB5-3E6F9AD2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2593</Words>
  <Characters>14782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2018-11-02T09:07:00Z</cp:lastPrinted>
  <dcterms:created xsi:type="dcterms:W3CDTF">2018-11-06T08:52:00Z</dcterms:created>
  <dcterms:modified xsi:type="dcterms:W3CDTF">2018-11-20T12:40:00Z</dcterms:modified>
</cp:coreProperties>
</file>