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85" w:rsidRDefault="002C3F85" w:rsidP="002C3F85">
      <w:pPr>
        <w:pStyle w:val="a4"/>
        <w:tabs>
          <w:tab w:val="center" w:pos="4677"/>
          <w:tab w:val="left" w:pos="7665"/>
        </w:tabs>
        <w:ind w:left="1020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C3F85" w:rsidRDefault="002C3F85" w:rsidP="002C3F85">
      <w:pPr>
        <w:pStyle w:val="a4"/>
        <w:tabs>
          <w:tab w:val="center" w:pos="4677"/>
          <w:tab w:val="left" w:pos="7665"/>
        </w:tabs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2C3F85" w:rsidRDefault="002C3F85" w:rsidP="002C3F85">
      <w:pPr>
        <w:pStyle w:val="a4"/>
        <w:tabs>
          <w:tab w:val="center" w:pos="4677"/>
          <w:tab w:val="left" w:pos="7665"/>
        </w:tabs>
        <w:ind w:left="1020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964" w:rsidRPr="008202F8" w:rsidRDefault="00356964" w:rsidP="00BB3279">
      <w:pPr>
        <w:pStyle w:val="a4"/>
        <w:tabs>
          <w:tab w:val="center" w:pos="4677"/>
          <w:tab w:val="left" w:pos="7665"/>
        </w:tabs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>Прилож</w:t>
      </w:r>
      <w:r w:rsidR="00BE6815" w:rsidRPr="008202F8">
        <w:rPr>
          <w:rFonts w:ascii="Times New Roman" w:hAnsi="Times New Roman" w:cs="Times New Roman"/>
          <w:sz w:val="28"/>
          <w:szCs w:val="28"/>
        </w:rPr>
        <w:t>е</w:t>
      </w:r>
      <w:r w:rsidRPr="008202F8">
        <w:rPr>
          <w:rFonts w:ascii="Times New Roman" w:hAnsi="Times New Roman" w:cs="Times New Roman"/>
          <w:sz w:val="28"/>
          <w:szCs w:val="28"/>
        </w:rPr>
        <w:t>ние №1</w:t>
      </w:r>
    </w:p>
    <w:p w:rsidR="00BE6815" w:rsidRPr="008202F8" w:rsidRDefault="00BE6815" w:rsidP="00BB3279">
      <w:pPr>
        <w:pStyle w:val="a4"/>
        <w:tabs>
          <w:tab w:val="center" w:pos="4677"/>
          <w:tab w:val="left" w:pos="7655"/>
        </w:tabs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>к п</w:t>
      </w:r>
      <w:r w:rsidR="00356964" w:rsidRPr="008202F8">
        <w:rPr>
          <w:rFonts w:ascii="Times New Roman" w:hAnsi="Times New Roman" w:cs="Times New Roman"/>
          <w:sz w:val="28"/>
          <w:szCs w:val="28"/>
        </w:rPr>
        <w:t>риказу</w:t>
      </w:r>
      <w:r w:rsidRPr="008202F8">
        <w:rPr>
          <w:rFonts w:ascii="Times New Roman" w:hAnsi="Times New Roman" w:cs="Times New Roman"/>
          <w:sz w:val="28"/>
          <w:szCs w:val="28"/>
        </w:rPr>
        <w:t xml:space="preserve"> Министерства юстиции</w:t>
      </w:r>
    </w:p>
    <w:p w:rsidR="00356964" w:rsidRPr="008202F8" w:rsidRDefault="00BE6815" w:rsidP="00BB3279">
      <w:pPr>
        <w:pStyle w:val="a4"/>
        <w:tabs>
          <w:tab w:val="center" w:pos="4677"/>
          <w:tab w:val="left" w:pos="7655"/>
        </w:tabs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56964" w:rsidRPr="008202F8" w:rsidRDefault="00BE6815" w:rsidP="00BB3279">
      <w:pPr>
        <w:pStyle w:val="a4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>о</w:t>
      </w:r>
      <w:r w:rsidR="00356964" w:rsidRPr="008202F8">
        <w:rPr>
          <w:rFonts w:ascii="Times New Roman" w:hAnsi="Times New Roman" w:cs="Times New Roman"/>
          <w:sz w:val="28"/>
          <w:szCs w:val="28"/>
        </w:rPr>
        <w:t>т</w:t>
      </w:r>
      <w:r w:rsidRPr="008202F8">
        <w:rPr>
          <w:rFonts w:ascii="Times New Roman" w:hAnsi="Times New Roman" w:cs="Times New Roman"/>
          <w:sz w:val="28"/>
          <w:szCs w:val="28"/>
        </w:rPr>
        <w:t>________2018г.</w:t>
      </w:r>
      <w:r w:rsidR="00BB3279">
        <w:rPr>
          <w:rFonts w:ascii="Times New Roman" w:hAnsi="Times New Roman" w:cs="Times New Roman"/>
          <w:sz w:val="28"/>
          <w:szCs w:val="28"/>
        </w:rPr>
        <w:t xml:space="preserve"> </w:t>
      </w:r>
      <w:r w:rsidRPr="008202F8">
        <w:rPr>
          <w:rFonts w:ascii="Times New Roman" w:hAnsi="Times New Roman" w:cs="Times New Roman"/>
          <w:sz w:val="28"/>
          <w:szCs w:val="28"/>
        </w:rPr>
        <w:t>№__</w:t>
      </w:r>
      <w:r w:rsidR="00A05813">
        <w:rPr>
          <w:rFonts w:ascii="Times New Roman" w:hAnsi="Times New Roman" w:cs="Times New Roman"/>
          <w:sz w:val="28"/>
          <w:szCs w:val="28"/>
        </w:rPr>
        <w:t>___</w:t>
      </w:r>
      <w:r w:rsidRPr="008202F8">
        <w:rPr>
          <w:rFonts w:ascii="Times New Roman" w:hAnsi="Times New Roman" w:cs="Times New Roman"/>
          <w:sz w:val="28"/>
          <w:szCs w:val="28"/>
        </w:rPr>
        <w:t>_____</w:t>
      </w:r>
    </w:p>
    <w:p w:rsidR="00356964" w:rsidRPr="008202F8" w:rsidRDefault="00356964" w:rsidP="00356964">
      <w:pPr>
        <w:pStyle w:val="a4"/>
        <w:tabs>
          <w:tab w:val="center" w:pos="4677"/>
          <w:tab w:val="left" w:pos="7440"/>
          <w:tab w:val="left" w:pos="76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ab/>
      </w:r>
      <w:r w:rsidRPr="008202F8">
        <w:rPr>
          <w:rFonts w:ascii="Times New Roman" w:hAnsi="Times New Roman" w:cs="Times New Roman"/>
          <w:sz w:val="28"/>
          <w:szCs w:val="28"/>
        </w:rPr>
        <w:tab/>
      </w:r>
    </w:p>
    <w:p w:rsidR="00356964" w:rsidRPr="008202F8" w:rsidRDefault="00356964" w:rsidP="00356964">
      <w:pPr>
        <w:pStyle w:val="a4"/>
        <w:tabs>
          <w:tab w:val="center" w:pos="4677"/>
          <w:tab w:val="left" w:pos="1063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31756" w:rsidRPr="008202F8" w:rsidRDefault="002C3F85" w:rsidP="00BB3279">
      <w:pPr>
        <w:pStyle w:val="a4"/>
        <w:tabs>
          <w:tab w:val="center" w:pos="4677"/>
          <w:tab w:val="left" w:pos="81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F57D34" w:rsidRPr="008202F8" w:rsidRDefault="00F57D34" w:rsidP="00BB327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>подконтрольных субъектов (объектов)</w:t>
      </w:r>
    </w:p>
    <w:p w:rsidR="00F57D34" w:rsidRPr="008202F8" w:rsidRDefault="00356964" w:rsidP="00BB327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202F8">
        <w:rPr>
          <w:rFonts w:ascii="Times New Roman" w:hAnsi="Times New Roman" w:cs="Times New Roman"/>
          <w:sz w:val="28"/>
          <w:szCs w:val="28"/>
        </w:rPr>
        <w:t xml:space="preserve">Министерства юстиции </w:t>
      </w:r>
      <w:r w:rsidR="00F57D34" w:rsidRPr="008202F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202F8">
        <w:rPr>
          <w:rFonts w:ascii="Times New Roman" w:hAnsi="Times New Roman" w:cs="Times New Roman"/>
          <w:sz w:val="28"/>
          <w:szCs w:val="28"/>
        </w:rPr>
        <w:t xml:space="preserve">, в отношении которых осуществляется региональный государственный </w:t>
      </w:r>
      <w:proofErr w:type="gramStart"/>
      <w:r w:rsidRPr="008202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02F8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архивном деле на территории Республики Дагестан</w:t>
      </w:r>
    </w:p>
    <w:p w:rsidR="00356964" w:rsidRPr="008202F8" w:rsidRDefault="00356964" w:rsidP="00F57D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83" w:type="dxa"/>
        <w:tblInd w:w="108" w:type="dxa"/>
        <w:tblLayout w:type="fixed"/>
        <w:tblLook w:val="04A0"/>
      </w:tblPr>
      <w:tblGrid>
        <w:gridCol w:w="694"/>
        <w:gridCol w:w="1"/>
        <w:gridCol w:w="6"/>
        <w:gridCol w:w="3111"/>
        <w:gridCol w:w="37"/>
        <w:gridCol w:w="40"/>
        <w:gridCol w:w="12"/>
        <w:gridCol w:w="3"/>
        <w:gridCol w:w="496"/>
        <w:gridCol w:w="7"/>
        <w:gridCol w:w="43"/>
        <w:gridCol w:w="83"/>
        <w:gridCol w:w="116"/>
        <w:gridCol w:w="324"/>
        <w:gridCol w:w="8"/>
        <w:gridCol w:w="43"/>
        <w:gridCol w:w="76"/>
        <w:gridCol w:w="294"/>
        <w:gridCol w:w="273"/>
        <w:gridCol w:w="116"/>
        <w:gridCol w:w="282"/>
        <w:gridCol w:w="71"/>
        <w:gridCol w:w="3"/>
        <w:gridCol w:w="237"/>
        <w:gridCol w:w="119"/>
        <w:gridCol w:w="306"/>
        <w:gridCol w:w="81"/>
        <w:gridCol w:w="3"/>
        <w:gridCol w:w="36"/>
        <w:gridCol w:w="10"/>
        <w:gridCol w:w="437"/>
        <w:gridCol w:w="123"/>
        <w:gridCol w:w="63"/>
        <w:gridCol w:w="73"/>
        <w:gridCol w:w="3"/>
        <w:gridCol w:w="164"/>
        <w:gridCol w:w="267"/>
        <w:gridCol w:w="238"/>
        <w:gridCol w:w="73"/>
        <w:gridCol w:w="3"/>
        <w:gridCol w:w="116"/>
        <w:gridCol w:w="429"/>
        <w:gridCol w:w="123"/>
        <w:gridCol w:w="74"/>
        <w:gridCol w:w="3"/>
        <w:gridCol w:w="236"/>
        <w:gridCol w:w="369"/>
        <w:gridCol w:w="138"/>
        <w:gridCol w:w="3"/>
        <w:gridCol w:w="603"/>
        <w:gridCol w:w="18"/>
        <w:gridCol w:w="99"/>
        <w:gridCol w:w="22"/>
        <w:gridCol w:w="3"/>
        <w:gridCol w:w="608"/>
        <w:gridCol w:w="134"/>
        <w:gridCol w:w="3"/>
        <w:gridCol w:w="548"/>
        <w:gridCol w:w="59"/>
        <w:gridCol w:w="135"/>
        <w:gridCol w:w="3"/>
        <w:gridCol w:w="46"/>
        <w:gridCol w:w="16"/>
        <w:gridCol w:w="545"/>
        <w:gridCol w:w="136"/>
        <w:gridCol w:w="3"/>
        <w:gridCol w:w="79"/>
        <w:gridCol w:w="86"/>
        <w:gridCol w:w="14"/>
        <w:gridCol w:w="563"/>
        <w:gridCol w:w="3"/>
        <w:gridCol w:w="297"/>
        <w:gridCol w:w="119"/>
        <w:gridCol w:w="229"/>
        <w:gridCol w:w="97"/>
        <w:gridCol w:w="3"/>
        <w:gridCol w:w="122"/>
        <w:gridCol w:w="130"/>
        <w:gridCol w:w="494"/>
      </w:tblGrid>
      <w:tr w:rsidR="00A05813" w:rsidRPr="00320AFD" w:rsidTr="001463B6">
        <w:trPr>
          <w:cantSplit/>
          <w:trHeight w:val="2400"/>
        </w:trPr>
        <w:tc>
          <w:tcPr>
            <w:tcW w:w="701" w:type="dxa"/>
            <w:gridSpan w:val="3"/>
          </w:tcPr>
          <w:p w:rsidR="00BB3279" w:rsidRPr="00320AFD" w:rsidRDefault="00BB3279" w:rsidP="00320A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AFD">
              <w:rPr>
                <w:rFonts w:ascii="Times New Roman" w:hAnsi="Times New Roman" w:cs="Times New Roman"/>
                <w:b/>
                <w:sz w:val="16"/>
                <w:szCs w:val="16"/>
              </w:rPr>
              <w:t>№№</w:t>
            </w:r>
          </w:p>
          <w:p w:rsidR="00BB3279" w:rsidRPr="00320AFD" w:rsidRDefault="00BB3279" w:rsidP="00320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20AF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20AFD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320AF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111" w:type="dxa"/>
          </w:tcPr>
          <w:p w:rsidR="00BB3279" w:rsidRPr="00320AFD" w:rsidRDefault="00BB3279" w:rsidP="00320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F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  <w:p w:rsidR="00BB3279" w:rsidRDefault="00BB3279" w:rsidP="00320AFD">
            <w:pPr>
              <w:jc w:val="center"/>
              <w:rPr>
                <w:rStyle w:val="FontStyle13"/>
                <w:b/>
                <w:i/>
                <w:sz w:val="20"/>
                <w:szCs w:val="20"/>
              </w:rPr>
            </w:pPr>
          </w:p>
          <w:p w:rsidR="00BB3279" w:rsidRPr="00320AFD" w:rsidRDefault="00BB3279" w:rsidP="00320AF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0AFD">
              <w:rPr>
                <w:rStyle w:val="FontStyle13"/>
                <w:b/>
                <w:i/>
                <w:sz w:val="20"/>
                <w:szCs w:val="20"/>
              </w:rPr>
              <w:t>полное наименование подконтрольного субъекта (объекта)</w:t>
            </w:r>
            <w:r>
              <w:rPr>
                <w:rStyle w:val="FontStyle13"/>
                <w:b/>
                <w:i/>
                <w:sz w:val="20"/>
                <w:szCs w:val="20"/>
              </w:rPr>
              <w:t xml:space="preserve"> </w:t>
            </w:r>
            <w:r w:rsidRPr="00320AFD">
              <w:rPr>
                <w:rStyle w:val="FontStyle13"/>
                <w:b/>
                <w:i/>
                <w:sz w:val="20"/>
                <w:szCs w:val="20"/>
              </w:rPr>
              <w:t>/ сокращенное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  <w:textDirection w:val="btLr"/>
          </w:tcPr>
          <w:p w:rsidR="00BB3279" w:rsidRPr="00BA618A" w:rsidRDefault="00BB3279" w:rsidP="00BA618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18A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BB3279" w:rsidRPr="00BA618A" w:rsidRDefault="00BB3279" w:rsidP="00BA618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18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B3279" w:rsidRDefault="00BB3279" w:rsidP="00BB3279">
            <w:pPr>
              <w:pStyle w:val="a4"/>
              <w:jc w:val="center"/>
              <w:rPr>
                <w:sz w:val="16"/>
                <w:szCs w:val="16"/>
              </w:rPr>
            </w:pPr>
            <w:r w:rsidRPr="00BB3279">
              <w:rPr>
                <w:rStyle w:val="FontStyle13"/>
                <w:sz w:val="16"/>
                <w:szCs w:val="16"/>
              </w:rPr>
              <w:t>основной государственный регистрационный номер (ОГРН)</w:t>
            </w: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B3279" w:rsidRDefault="00BB3279" w:rsidP="00BB3279">
            <w:pPr>
              <w:pStyle w:val="a4"/>
              <w:jc w:val="center"/>
            </w:pPr>
            <w:r w:rsidRPr="00BB3279">
              <w:rPr>
                <w:rStyle w:val="FontStyle13"/>
                <w:sz w:val="16"/>
                <w:szCs w:val="16"/>
              </w:rPr>
              <w:t>идентификационный номер налогоплательщика (ИНН)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B3279" w:rsidRDefault="00BB3279" w:rsidP="00BA618A">
            <w:pPr>
              <w:pStyle w:val="a4"/>
              <w:ind w:left="-122" w:right="-108"/>
              <w:jc w:val="center"/>
              <w:rPr>
                <w:sz w:val="16"/>
                <w:szCs w:val="16"/>
              </w:rPr>
            </w:pPr>
            <w:r w:rsidRPr="00BB3279">
              <w:rPr>
                <w:rStyle w:val="FontStyle13"/>
                <w:sz w:val="16"/>
                <w:szCs w:val="16"/>
              </w:rPr>
              <w:t>юридический адрес и место фактического осуществления деятельности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A618A" w:rsidRDefault="00BA618A" w:rsidP="00BA618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 w:rsidRPr="00BA618A">
              <w:rPr>
                <w:rStyle w:val="FontStyle13"/>
                <w:sz w:val="16"/>
                <w:szCs w:val="16"/>
              </w:rPr>
              <w:t>вид проверки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A618A" w:rsidRDefault="00BA618A" w:rsidP="00BA618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 w:rsidRPr="00BA618A">
              <w:rPr>
                <w:rStyle w:val="FontStyle13"/>
                <w:sz w:val="16"/>
                <w:szCs w:val="16"/>
              </w:rPr>
              <w:t>дата начала и срок проведения проверки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A618A" w:rsidRDefault="00BA618A" w:rsidP="00BA618A">
            <w:pPr>
              <w:pStyle w:val="a4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A618A">
              <w:rPr>
                <w:rStyle w:val="FontStyle13"/>
                <w:sz w:val="16"/>
                <w:szCs w:val="16"/>
              </w:rPr>
              <w:t>предмет проверки</w:t>
            </w: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A618A" w:rsidRDefault="00BA618A" w:rsidP="00A05813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 w:rsidRPr="00BA618A">
              <w:rPr>
                <w:rStyle w:val="FontStyle13"/>
                <w:sz w:val="16"/>
                <w:szCs w:val="16"/>
              </w:rPr>
              <w:t>приказ о проведении проверки (дата и номер)</w:t>
            </w: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B3228" w:rsidRDefault="00BB3228" w:rsidP="00BB322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228">
              <w:rPr>
                <w:rStyle w:val="FontStyle13"/>
                <w:sz w:val="16"/>
                <w:szCs w:val="16"/>
              </w:rPr>
              <w:t>информация о направлении (получении) уведомления о проведении проверки</w:t>
            </w: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B3228" w:rsidRDefault="00BB3228" w:rsidP="00BB3228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 w:rsidRPr="00BB3228">
              <w:rPr>
                <w:rStyle w:val="FontStyle13"/>
                <w:sz w:val="16"/>
                <w:szCs w:val="16"/>
              </w:rPr>
              <w:t>дата, номер акта, составленного по результатам проверки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B3228" w:rsidRDefault="00BB3228" w:rsidP="00BB322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228">
              <w:rPr>
                <w:rStyle w:val="FontStyle13"/>
                <w:sz w:val="16"/>
                <w:szCs w:val="16"/>
              </w:rPr>
              <w:t xml:space="preserve">сведения о выданном </w:t>
            </w:r>
            <w:proofErr w:type="gramStart"/>
            <w:r w:rsidRPr="00BB3228">
              <w:rPr>
                <w:rStyle w:val="FontStyle13"/>
                <w:sz w:val="16"/>
                <w:szCs w:val="16"/>
              </w:rPr>
              <w:t>предписании</w:t>
            </w:r>
            <w:proofErr w:type="gramEnd"/>
            <w:r w:rsidRPr="00BB3228">
              <w:rPr>
                <w:rStyle w:val="FontStyle13"/>
                <w:sz w:val="16"/>
                <w:szCs w:val="16"/>
              </w:rPr>
              <w:t xml:space="preserve"> об устранении выявленных нарушений (реквизиты, срок исполнения, обязательное требование, нарушенное подконтрольным субъектом (объектом))</w:t>
            </w: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BB3228" w:rsidRDefault="00BB3228" w:rsidP="00BB3228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 w:rsidRPr="00BB3228">
              <w:rPr>
                <w:rStyle w:val="FontStyle13"/>
                <w:sz w:val="16"/>
                <w:szCs w:val="16"/>
              </w:rPr>
              <w:t>дата, номер протокола об административном правонарушении</w:t>
            </w: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28" w:rsidRPr="00BB3228" w:rsidRDefault="00BB3228" w:rsidP="00BB3228">
            <w:pPr>
              <w:pStyle w:val="a4"/>
              <w:ind w:left="113" w:right="113"/>
              <w:jc w:val="center"/>
              <w:rPr>
                <w:rStyle w:val="FontStyle13"/>
                <w:sz w:val="16"/>
                <w:szCs w:val="16"/>
              </w:rPr>
            </w:pPr>
            <w:r w:rsidRPr="00BB3228">
              <w:rPr>
                <w:rStyle w:val="FontStyle13"/>
                <w:sz w:val="16"/>
                <w:szCs w:val="16"/>
              </w:rPr>
              <w:t>сведения о причинах невозможности проведения проверки (в случае если проверка не проведена);</w:t>
            </w:r>
          </w:p>
          <w:p w:rsidR="00BB3279" w:rsidRPr="00BB3228" w:rsidRDefault="00BB3279" w:rsidP="00BB3228">
            <w:pPr>
              <w:pStyle w:val="a4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3279" w:rsidRPr="00AF4BC7" w:rsidRDefault="00AF4BC7" w:rsidP="00AF4BC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BC7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BB3279" w:rsidRPr="00320AFD" w:rsidRDefault="00BB3279" w:rsidP="00320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3279" w:rsidRPr="00320AFD" w:rsidRDefault="00BB3279" w:rsidP="00320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813" w:rsidRPr="00AF4BC7" w:rsidTr="001463B6">
        <w:tc>
          <w:tcPr>
            <w:tcW w:w="701" w:type="dxa"/>
            <w:gridSpan w:val="3"/>
          </w:tcPr>
          <w:p w:rsidR="00BB3279" w:rsidRPr="00AF4BC7" w:rsidRDefault="00BB3279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1" w:type="dxa"/>
          </w:tcPr>
          <w:p w:rsidR="00BB3279" w:rsidRPr="00AF4BC7" w:rsidRDefault="00BB3279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BB3279" w:rsidRPr="00AF4BC7" w:rsidRDefault="00BB3279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BB3279" w:rsidRPr="00AF4BC7" w:rsidRDefault="00AF4BC7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BC7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A05813" w:rsidRPr="00AF4BC7" w:rsidTr="001463B6">
        <w:tc>
          <w:tcPr>
            <w:tcW w:w="701" w:type="dxa"/>
            <w:gridSpan w:val="3"/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:rsidR="00B84EAE" w:rsidRPr="00AF4BC7" w:rsidRDefault="00A05813" w:rsidP="00A05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B84EAE" w:rsidRPr="00E90369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Государственная власть</w:t>
            </w:r>
            <w:r w:rsidR="00E7010A">
              <w:rPr>
                <w:rStyle w:val="ab"/>
                <w:rFonts w:ascii="Times New Roman" w:hAnsi="Times New Roman" w:cs="Times New Roman"/>
                <w:sz w:val="28"/>
                <w:szCs w:val="28"/>
              </w:rPr>
              <w:endnoteReference w:id="2"/>
            </w:r>
            <w:r w:rsidR="00B84EAE" w:rsidRPr="00E90369">
              <w:rPr>
                <w:rFonts w:ascii="Times New Roman" w:hAnsi="Times New Roman" w:cs="Times New Roman"/>
                <w:b/>
                <w:sz w:val="26"/>
                <w:szCs w:val="26"/>
              </w:rPr>
              <w:t>, местное самоуправление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B84EAE" w:rsidRPr="00AF4BC7" w:rsidRDefault="00B84EAE" w:rsidP="00BB3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813" w:rsidRPr="00BB3279" w:rsidTr="001463B6">
        <w:tc>
          <w:tcPr>
            <w:tcW w:w="701" w:type="dxa"/>
            <w:gridSpan w:val="3"/>
          </w:tcPr>
          <w:p w:rsidR="00BB3279" w:rsidRPr="00BB3279" w:rsidRDefault="00BB3279" w:rsidP="00320A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1" w:type="dxa"/>
          </w:tcPr>
          <w:p w:rsidR="00BB3279" w:rsidRPr="00BB3279" w:rsidRDefault="00BB3279" w:rsidP="00320AF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Народное Собрание Республики Дагестан 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BB3279" w:rsidRPr="00BB3279" w:rsidRDefault="00BB3279" w:rsidP="00E7010A">
            <w:pPr>
              <w:ind w:left="-92"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  <w:r w:rsidR="00E7010A">
              <w:rPr>
                <w:rStyle w:val="ab"/>
                <w:rFonts w:ascii="Times New Roman" w:hAnsi="Times New Roman" w:cs="Times New Roman"/>
                <w:sz w:val="28"/>
                <w:szCs w:val="28"/>
              </w:rPr>
              <w:endnoteReference w:id="3"/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813" w:rsidRPr="00BB3279" w:rsidTr="001463B6">
        <w:tc>
          <w:tcPr>
            <w:tcW w:w="701" w:type="dxa"/>
            <w:gridSpan w:val="3"/>
          </w:tcPr>
          <w:p w:rsidR="00BB3279" w:rsidRPr="00BB3279" w:rsidRDefault="00BB3279" w:rsidP="00320A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1" w:type="dxa"/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Администрация Главы и Правительства Республики Дагестан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BB3279" w:rsidRPr="00BB3279" w:rsidRDefault="00BB3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BB3279" w:rsidRPr="00BB3279" w:rsidRDefault="00BB3279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BB3279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1" w:type="dxa"/>
          </w:tcPr>
          <w:p w:rsidR="00E7010A" w:rsidRDefault="00E7010A" w:rsidP="0032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DAB">
              <w:rPr>
                <w:rFonts w:ascii="Times New Roman" w:hAnsi="Times New Roman" w:cs="Times New Roman"/>
                <w:sz w:val="28"/>
                <w:szCs w:val="28"/>
              </w:rPr>
              <w:t>Счетная палата Республики Дагестан</w:t>
            </w:r>
          </w:p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BB3279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1" w:type="dxa"/>
          </w:tcPr>
          <w:p w:rsidR="00E7010A" w:rsidRPr="00FE4DAB" w:rsidRDefault="00E7010A" w:rsidP="00E701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B">
              <w:rPr>
                <w:rFonts w:ascii="Times New Roman" w:hAnsi="Times New Roman" w:cs="Times New Roman"/>
                <w:sz w:val="28"/>
                <w:szCs w:val="28"/>
              </w:rPr>
              <w:t xml:space="preserve">Служба государственного финансового контроля Республики Дагестан 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BB3279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1" w:type="dxa"/>
          </w:tcPr>
          <w:p w:rsidR="00E7010A" w:rsidRPr="00BB3279" w:rsidRDefault="00E7010A" w:rsidP="00320AF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Собрание депутатов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муниципального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округа «город  Буйнакск» Республики Дагестан 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E7010A" w:rsidRPr="00BB3279" w:rsidRDefault="00E7010A" w:rsidP="00E90369">
            <w:pPr>
              <w:ind w:left="-10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BB3279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1" w:type="dxa"/>
          </w:tcPr>
          <w:p w:rsidR="00E7010A" w:rsidRPr="00BB3279" w:rsidRDefault="00E7010A" w:rsidP="00320AF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«город Буйнакск»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Дагестан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E7010A" w:rsidRPr="00BB3279" w:rsidRDefault="00E7010A" w:rsidP="00E90369">
            <w:pPr>
              <w:ind w:lef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1" w:type="dxa"/>
          </w:tcPr>
          <w:p w:rsidR="00E7010A" w:rsidRPr="00BB3279" w:rsidRDefault="00E7010A" w:rsidP="00E903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Собрание депутатов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муниципального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«город  Дагестанские Огни» Республики Дагестан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E7010A" w:rsidRPr="00BB3279" w:rsidRDefault="00E7010A" w:rsidP="00E90369">
            <w:pPr>
              <w:ind w:lef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1" w:type="dxa"/>
          </w:tcPr>
          <w:p w:rsidR="00E7010A" w:rsidRPr="00E90369" w:rsidRDefault="00E7010A" w:rsidP="00E9036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Администрация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B327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«город Дагестанские Огни»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Дагестан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E7010A" w:rsidRPr="00BB3279" w:rsidRDefault="00E7010A" w:rsidP="00E90369">
            <w:pPr>
              <w:ind w:lef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1" w:type="dxa"/>
          </w:tcPr>
          <w:p w:rsidR="00E7010A" w:rsidRDefault="00E7010A" w:rsidP="004A04F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Собрание депутатов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муниципального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«город  Дербент» Республики Дагестан</w:t>
            </w:r>
          </w:p>
          <w:p w:rsidR="00E7010A" w:rsidRPr="00BB3279" w:rsidRDefault="00E7010A" w:rsidP="004A04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E7010A" w:rsidRPr="00BB3279" w:rsidRDefault="00E7010A" w:rsidP="00E90369">
            <w:pPr>
              <w:ind w:lef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городского округа  «город  Дербент»  Республики Дагестан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E7010A" w:rsidRPr="00BB3279" w:rsidRDefault="00E7010A" w:rsidP="00E90369">
            <w:pPr>
              <w:ind w:lef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Собрание депутатов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муниципального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«город  Избербаш» Республики Дагестан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E7010A" w:rsidRPr="00BB3279" w:rsidRDefault="00E7010A" w:rsidP="00E90369">
            <w:pPr>
              <w:ind w:lef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1" w:type="dxa"/>
          </w:tcPr>
          <w:p w:rsidR="00E7010A" w:rsidRPr="00AF4BC7" w:rsidRDefault="00E7010A" w:rsidP="00AF4B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МО муниципального  образования городского округа «город Избербаш» Республики Дагестан</w:t>
            </w:r>
          </w:p>
        </w:tc>
        <w:tc>
          <w:tcPr>
            <w:tcW w:w="588" w:type="dxa"/>
            <w:gridSpan w:val="5"/>
            <w:tcBorders>
              <w:right w:val="single" w:sz="4" w:space="0" w:color="auto"/>
            </w:tcBorders>
          </w:tcPr>
          <w:p w:rsidR="00E7010A" w:rsidRPr="00BB3279" w:rsidRDefault="00E7010A" w:rsidP="00E90369">
            <w:pPr>
              <w:ind w:lef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</w:tcPr>
          <w:p w:rsidR="00E7010A" w:rsidRPr="00BB3279" w:rsidRDefault="00E7010A" w:rsidP="00320A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Собрание депутатов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муниципального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«город  Каспийск» Республики Дагестан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E90369">
            <w:pPr>
              <w:ind w:lef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 «город  Каспийск»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Дагестан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E90369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5C3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11" w:type="dxa"/>
          </w:tcPr>
          <w:p w:rsidR="00E7010A" w:rsidRPr="00AF4BC7" w:rsidRDefault="00E7010A" w:rsidP="00AF4B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Собрание депутатов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муниципального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округа «город  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Кизилюрт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Республики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Дагестан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E90369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3111" w:type="dxa"/>
          </w:tcPr>
          <w:p w:rsidR="00E7010A" w:rsidRPr="00AF4BC7" w:rsidRDefault="00E7010A" w:rsidP="004A04F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муниципального  образования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«город 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Кизилюрт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» Республики Дагестан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E90369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11" w:type="dxa"/>
          </w:tcPr>
          <w:p w:rsidR="00E7010A" w:rsidRPr="00AF4BC7" w:rsidRDefault="00E7010A" w:rsidP="00AF4B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Собрание депутатов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муниципального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«город  Кизляр» Республики Дагестан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11" w:type="dxa"/>
          </w:tcPr>
          <w:p w:rsidR="00E7010A" w:rsidRPr="00AF4BC7" w:rsidRDefault="00E7010A" w:rsidP="00AF4BC7">
            <w:pPr>
              <w:ind w:righ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округа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город «Кизляр»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Республики Дагестан                                       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Собрание депутатов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муниципального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«город  Махачкала» Республики Дагестан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111" w:type="dxa"/>
          </w:tcPr>
          <w:p w:rsidR="00E7010A" w:rsidRPr="00AF4BC7" w:rsidRDefault="00E7010A" w:rsidP="007612F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 муниципального образования  городской округ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«город Махачкала»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Республики Дагестан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111" w:type="dxa"/>
          </w:tcPr>
          <w:p w:rsidR="00E7010A" w:rsidRPr="00BB3279" w:rsidRDefault="00E7010A" w:rsidP="007612F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Собрание депутатов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муниципального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«город  Хасавюрт» Республики Дагестан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Администрация муниципального образования городской округ «город Хасавюрт»</w:t>
            </w:r>
            <w:r w:rsidRPr="00BB3279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Республики Дагестан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111" w:type="dxa"/>
          </w:tcPr>
          <w:p w:rsidR="00E7010A" w:rsidRPr="00AF4BC7" w:rsidRDefault="00E7010A" w:rsidP="00AF4B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Собрание депутатов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муниципального образования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«город  Южно-Сухокумск» Республики Дагестан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муниципального образования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городского окру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 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«город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Южно-Сухокумск» 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3111" w:type="dxa"/>
          </w:tcPr>
          <w:p w:rsidR="00E7010A" w:rsidRPr="00BB3279" w:rsidRDefault="00E7010A" w:rsidP="003B0C5C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«Агульский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«Агульский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3111" w:type="dxa"/>
          </w:tcPr>
          <w:p w:rsidR="00E7010A" w:rsidRDefault="00E7010A" w:rsidP="003B0C5C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Ахвахский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 Республики Дагестан</w:t>
            </w:r>
          </w:p>
          <w:p w:rsidR="00E7010A" w:rsidRPr="00BB3279" w:rsidRDefault="00E7010A" w:rsidP="003B0C5C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Ахвахский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Ахтынский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3111" w:type="dxa"/>
          </w:tcPr>
          <w:p w:rsidR="00E7010A" w:rsidRPr="00AF4BC7" w:rsidRDefault="00E7010A" w:rsidP="00D16DD1">
            <w:pPr>
              <w:tabs>
                <w:tab w:val="left" w:pos="11968"/>
              </w:tabs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Бабаюртовский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 Республики Дагестан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Бабаюртовский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3111" w:type="dxa"/>
          </w:tcPr>
          <w:p w:rsidR="00E7010A" w:rsidRPr="00AF4BC7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Бежтинский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участок»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Бежтинский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участок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3111" w:type="dxa"/>
          </w:tcPr>
          <w:p w:rsidR="00E7010A" w:rsidRPr="00AF4BC7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«Ботлихский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lastRenderedPageBreak/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Ботлихский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3111" w:type="dxa"/>
          </w:tcPr>
          <w:p w:rsidR="00E7010A" w:rsidRPr="00AF4BC7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«Буйнакский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3111" w:type="dxa"/>
          </w:tcPr>
          <w:p w:rsidR="00E7010A" w:rsidRPr="00BB3279" w:rsidRDefault="00E7010A" w:rsidP="00AF4BC7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Буйнакский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AF4BC7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3111" w:type="dxa"/>
          </w:tcPr>
          <w:p w:rsidR="00E7010A" w:rsidRPr="00022CDB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Гергебильский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3111" w:type="dxa"/>
          </w:tcPr>
          <w:p w:rsidR="00E7010A" w:rsidRPr="00BB3279" w:rsidRDefault="00E7010A" w:rsidP="00022CDB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Гергебильский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111" w:type="dxa"/>
          </w:tcPr>
          <w:p w:rsidR="00E7010A" w:rsidRPr="00F6407A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Гунибский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3111" w:type="dxa"/>
          </w:tcPr>
          <w:p w:rsidR="00E7010A" w:rsidRPr="00BB3279" w:rsidRDefault="00E7010A" w:rsidP="00F6407A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Гунибский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42.</w:t>
            </w:r>
          </w:p>
        </w:tc>
        <w:tc>
          <w:tcPr>
            <w:tcW w:w="3111" w:type="dxa"/>
          </w:tcPr>
          <w:p w:rsidR="00E7010A" w:rsidRPr="00F6407A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Гумбетовский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3111" w:type="dxa"/>
          </w:tcPr>
          <w:p w:rsidR="00E7010A" w:rsidRPr="00BB3279" w:rsidRDefault="00E7010A" w:rsidP="00F6407A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Гумбетовский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3111" w:type="dxa"/>
          </w:tcPr>
          <w:p w:rsidR="00E7010A" w:rsidRPr="00F6407A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Дахадаевский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3111" w:type="dxa"/>
          </w:tcPr>
          <w:p w:rsidR="00E7010A" w:rsidRPr="00BB3279" w:rsidRDefault="00E7010A" w:rsidP="00F6407A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Дахадаевский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3111" w:type="dxa"/>
          </w:tcPr>
          <w:p w:rsidR="00E7010A" w:rsidRPr="00F6407A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«Дербентский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3111" w:type="dxa"/>
          </w:tcPr>
          <w:p w:rsidR="00E7010A" w:rsidRPr="00BB3279" w:rsidRDefault="00E7010A" w:rsidP="00F6407A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Дербентский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48.</w:t>
            </w:r>
          </w:p>
        </w:tc>
        <w:tc>
          <w:tcPr>
            <w:tcW w:w="3111" w:type="dxa"/>
          </w:tcPr>
          <w:p w:rsidR="00E7010A" w:rsidRPr="00F6407A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Докузпаринский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3111" w:type="dxa"/>
          </w:tcPr>
          <w:p w:rsidR="00E7010A" w:rsidRPr="00BB3279" w:rsidRDefault="00E7010A" w:rsidP="00F6407A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Докузпаринский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3111" w:type="dxa"/>
          </w:tcPr>
          <w:p w:rsidR="00E7010A" w:rsidRPr="00BB3279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Казбековский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3111" w:type="dxa"/>
          </w:tcPr>
          <w:p w:rsidR="00E7010A" w:rsidRPr="00BB3279" w:rsidRDefault="00E7010A" w:rsidP="00F6407A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Казбековский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3111" w:type="dxa"/>
          </w:tcPr>
          <w:p w:rsidR="00E7010A" w:rsidRPr="00B84EAE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Кайтагский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3111" w:type="dxa"/>
          </w:tcPr>
          <w:p w:rsidR="00E7010A" w:rsidRPr="00BB3279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Кайтагский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F6407A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3111" w:type="dxa"/>
          </w:tcPr>
          <w:p w:rsidR="00E7010A" w:rsidRPr="004D7776" w:rsidRDefault="00E7010A" w:rsidP="00D16DD1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 xml:space="preserve">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Карабудахкентский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55.</w:t>
            </w:r>
          </w:p>
        </w:tc>
        <w:tc>
          <w:tcPr>
            <w:tcW w:w="3111" w:type="dxa"/>
          </w:tcPr>
          <w:p w:rsidR="00E7010A" w:rsidRPr="00BB3279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Карабудахкентский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3111" w:type="dxa"/>
          </w:tcPr>
          <w:p w:rsidR="00E7010A" w:rsidRPr="004D7776" w:rsidRDefault="00E7010A" w:rsidP="006B2AB8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Каякентский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3111" w:type="dxa"/>
          </w:tcPr>
          <w:p w:rsidR="00E7010A" w:rsidRPr="00BB3279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Каякентский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3111" w:type="dxa"/>
          </w:tcPr>
          <w:p w:rsidR="00E7010A" w:rsidRPr="004D7776" w:rsidRDefault="00E7010A" w:rsidP="006B2AB8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Кизилюртовский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3111" w:type="dxa"/>
          </w:tcPr>
          <w:p w:rsidR="00E7010A" w:rsidRPr="00BB3279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Кизилюртовский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3111" w:type="dxa"/>
          </w:tcPr>
          <w:p w:rsidR="00E7010A" w:rsidRPr="004D7776" w:rsidRDefault="00E7010A" w:rsidP="006B2AB8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Кизлярский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lastRenderedPageBreak/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61.</w:t>
            </w:r>
          </w:p>
        </w:tc>
        <w:tc>
          <w:tcPr>
            <w:tcW w:w="3111" w:type="dxa"/>
          </w:tcPr>
          <w:p w:rsidR="00E7010A" w:rsidRPr="00BB3279" w:rsidRDefault="00E7010A" w:rsidP="006B2AB8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Кизлярский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3111" w:type="dxa"/>
          </w:tcPr>
          <w:p w:rsidR="00E7010A" w:rsidRPr="004D7776" w:rsidRDefault="00E7010A" w:rsidP="006B2AB8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Кулинский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3111" w:type="dxa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Кулинский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3111" w:type="dxa"/>
          </w:tcPr>
          <w:p w:rsidR="00E7010A" w:rsidRPr="00581E72" w:rsidRDefault="00E7010A" w:rsidP="00581E72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Кумторкалинский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3111" w:type="dxa"/>
          </w:tcPr>
          <w:p w:rsidR="00E7010A" w:rsidRPr="00BB3279" w:rsidRDefault="00E7010A" w:rsidP="006B2AB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Кумторкалинский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3111" w:type="dxa"/>
          </w:tcPr>
          <w:p w:rsidR="00E7010A" w:rsidRPr="004D7776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Курахский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</w:t>
            </w:r>
          </w:p>
        </w:tc>
        <w:tc>
          <w:tcPr>
            <w:tcW w:w="3111" w:type="dxa"/>
          </w:tcPr>
          <w:p w:rsidR="00E7010A" w:rsidRPr="00BB3279" w:rsidRDefault="00E7010A" w:rsidP="006B2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Курахский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tabs>
                <w:tab w:val="left" w:pos="255"/>
              </w:tabs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3111" w:type="dxa"/>
          </w:tcPr>
          <w:p w:rsidR="00E7010A" w:rsidRPr="004D7776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Лакский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tabs>
                <w:tab w:val="left" w:pos="255"/>
              </w:tabs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6B2AB8">
            <w:pPr>
              <w:tabs>
                <w:tab w:val="left" w:pos="2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3111" w:type="dxa"/>
          </w:tcPr>
          <w:p w:rsidR="00E7010A" w:rsidRPr="00BB3279" w:rsidRDefault="00E7010A" w:rsidP="006B2AB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3111" w:type="dxa"/>
          </w:tcPr>
          <w:p w:rsidR="00E7010A" w:rsidRPr="00B84EAE" w:rsidRDefault="00E7010A" w:rsidP="00B84EAE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Левашинский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3111" w:type="dxa"/>
          </w:tcPr>
          <w:p w:rsidR="00E7010A" w:rsidRPr="00BB3279" w:rsidRDefault="00E7010A" w:rsidP="006B2AB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Левашинский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3111" w:type="dxa"/>
          </w:tcPr>
          <w:p w:rsidR="00E7010A" w:rsidRPr="00BB3279" w:rsidRDefault="00E7010A" w:rsidP="00E11C7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Магарамкентский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3111" w:type="dxa"/>
          </w:tcPr>
          <w:p w:rsidR="00E7010A" w:rsidRPr="00BB3279" w:rsidRDefault="00E7010A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Магарамкентский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74.</w:t>
            </w:r>
          </w:p>
        </w:tc>
        <w:tc>
          <w:tcPr>
            <w:tcW w:w="3111" w:type="dxa"/>
          </w:tcPr>
          <w:p w:rsidR="00E7010A" w:rsidRPr="004D7776" w:rsidRDefault="00E7010A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Новолакский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3111" w:type="dxa"/>
          </w:tcPr>
          <w:p w:rsidR="00E7010A" w:rsidRPr="00BB3279" w:rsidRDefault="00E7010A" w:rsidP="006B2AB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Новолакский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3111" w:type="dxa"/>
          </w:tcPr>
          <w:p w:rsidR="00E7010A" w:rsidRPr="00BB3279" w:rsidRDefault="00E7010A" w:rsidP="00BE6815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«Ногайский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3111" w:type="dxa"/>
          </w:tcPr>
          <w:p w:rsidR="00E7010A" w:rsidRPr="00BB3279" w:rsidRDefault="00E7010A" w:rsidP="006B2AB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Ногайский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3111" w:type="dxa"/>
          </w:tcPr>
          <w:p w:rsidR="00E7010A" w:rsidRPr="00B84EAE" w:rsidRDefault="00E7010A" w:rsidP="00B84EAE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Рутульский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3111" w:type="dxa"/>
          </w:tcPr>
          <w:p w:rsidR="00E7010A" w:rsidRPr="00BB3279" w:rsidRDefault="00E7010A" w:rsidP="006B2AB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Рутульский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80.</w:t>
            </w:r>
          </w:p>
        </w:tc>
        <w:tc>
          <w:tcPr>
            <w:tcW w:w="3111" w:type="dxa"/>
          </w:tcPr>
          <w:p w:rsidR="00E7010A" w:rsidRPr="00B84EAE" w:rsidRDefault="00E7010A" w:rsidP="00B84EAE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Сергокалинский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3111" w:type="dxa"/>
          </w:tcPr>
          <w:p w:rsidR="00E7010A" w:rsidRPr="00BB3279" w:rsidRDefault="00E7010A" w:rsidP="006B2AB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Сергокалинский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3111" w:type="dxa"/>
          </w:tcPr>
          <w:p w:rsidR="00E7010A" w:rsidRPr="00B84EAE" w:rsidRDefault="00E7010A" w:rsidP="00B84EAE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Сулейман-Стальский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3111" w:type="dxa"/>
          </w:tcPr>
          <w:p w:rsidR="00E7010A" w:rsidRPr="00BB3279" w:rsidRDefault="00E7010A" w:rsidP="008965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Сулейман-Стальский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3111" w:type="dxa"/>
          </w:tcPr>
          <w:p w:rsidR="00E7010A" w:rsidRPr="004D7776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«Табасаранский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3111" w:type="dxa"/>
          </w:tcPr>
          <w:p w:rsidR="00E7010A" w:rsidRPr="004D7776" w:rsidRDefault="00E7010A" w:rsidP="008965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Табасаранский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3111" w:type="dxa"/>
          </w:tcPr>
          <w:p w:rsidR="00E7010A" w:rsidRPr="00BB3279" w:rsidRDefault="00E7010A" w:rsidP="00E11C79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</w:t>
            </w: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 xml:space="preserve">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Тарумовский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  <w:p w:rsidR="00E7010A" w:rsidRPr="00BB3279" w:rsidRDefault="00E7010A" w:rsidP="008965C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87.</w:t>
            </w:r>
          </w:p>
        </w:tc>
        <w:tc>
          <w:tcPr>
            <w:tcW w:w="3111" w:type="dxa"/>
          </w:tcPr>
          <w:p w:rsidR="00E7010A" w:rsidRPr="00BB3279" w:rsidRDefault="00E7010A" w:rsidP="008965C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Тарумовский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3111" w:type="dxa"/>
          </w:tcPr>
          <w:p w:rsidR="00E7010A" w:rsidRPr="004D7776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Тляратинский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3111" w:type="dxa"/>
          </w:tcPr>
          <w:p w:rsidR="00E7010A" w:rsidRPr="00BB3279" w:rsidRDefault="00E7010A" w:rsidP="008965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Тляратинский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4D7776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3111" w:type="dxa"/>
          </w:tcPr>
          <w:p w:rsidR="00E7010A" w:rsidRPr="00BB3279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Унцукульский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7F60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91.</w:t>
            </w:r>
          </w:p>
        </w:tc>
        <w:tc>
          <w:tcPr>
            <w:tcW w:w="3111" w:type="dxa"/>
          </w:tcPr>
          <w:p w:rsidR="00E7010A" w:rsidRPr="004D7776" w:rsidRDefault="00E7010A" w:rsidP="00DC30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Унцукульский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3111" w:type="dxa"/>
          </w:tcPr>
          <w:p w:rsidR="00E7010A" w:rsidRPr="004D7776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lastRenderedPageBreak/>
              <w:t>«Хасавюртовский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93.</w:t>
            </w:r>
          </w:p>
        </w:tc>
        <w:tc>
          <w:tcPr>
            <w:tcW w:w="3111" w:type="dxa"/>
          </w:tcPr>
          <w:p w:rsidR="00E7010A" w:rsidRPr="004D7776" w:rsidRDefault="00E7010A" w:rsidP="00DC30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Хасавюртовский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3111" w:type="dxa"/>
          </w:tcPr>
          <w:p w:rsidR="00E7010A" w:rsidRPr="004D7776" w:rsidRDefault="00E7010A" w:rsidP="004D7776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Хивский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3111" w:type="dxa"/>
          </w:tcPr>
          <w:p w:rsidR="00E7010A" w:rsidRPr="006E2725" w:rsidRDefault="00E7010A" w:rsidP="00DC30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Хивский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3111" w:type="dxa"/>
          </w:tcPr>
          <w:p w:rsidR="00E7010A" w:rsidRPr="006E2725" w:rsidRDefault="00E7010A" w:rsidP="006E2725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Хунзахский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3111" w:type="dxa"/>
          </w:tcPr>
          <w:p w:rsidR="00E7010A" w:rsidRPr="006E2725" w:rsidRDefault="00E7010A" w:rsidP="00DC30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Хунзахский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3111" w:type="dxa"/>
          </w:tcPr>
          <w:p w:rsidR="00E7010A" w:rsidRPr="006E2725" w:rsidRDefault="00E7010A" w:rsidP="006E2725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Цумадинский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99.</w:t>
            </w:r>
          </w:p>
        </w:tc>
        <w:tc>
          <w:tcPr>
            <w:tcW w:w="3111" w:type="dxa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Цумадинский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3111" w:type="dxa"/>
          </w:tcPr>
          <w:p w:rsidR="00E7010A" w:rsidRPr="006E2725" w:rsidRDefault="00E7010A" w:rsidP="006E2725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Цунтинский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3111" w:type="dxa"/>
          </w:tcPr>
          <w:p w:rsidR="00E7010A" w:rsidRPr="006E2725" w:rsidRDefault="00E7010A" w:rsidP="00DC30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Цунтинский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3111" w:type="dxa"/>
          </w:tcPr>
          <w:p w:rsidR="00E7010A" w:rsidRPr="006E2725" w:rsidRDefault="00E7010A" w:rsidP="006E2725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Чародинский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3111" w:type="dxa"/>
          </w:tcPr>
          <w:p w:rsidR="00E7010A" w:rsidRPr="006E2725" w:rsidRDefault="00E7010A" w:rsidP="00DC30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муниципального  образования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Чародинский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1" w:type="dxa"/>
          </w:tcPr>
          <w:p w:rsidR="00E7010A" w:rsidRPr="006E2725" w:rsidRDefault="00E7010A" w:rsidP="006E2725">
            <w:pPr>
              <w:tabs>
                <w:tab w:val="left" w:pos="119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Собрание депутатов муниципального образования </w:t>
            </w:r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Шамильский</w:t>
            </w:r>
            <w:proofErr w:type="spellEnd"/>
            <w:r w:rsidRPr="00BB327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1" w:type="dxa"/>
          </w:tcPr>
          <w:p w:rsidR="00E7010A" w:rsidRPr="006E2725" w:rsidRDefault="00E7010A" w:rsidP="00DC30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муниципального  образования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Шамильский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BB3279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район»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Дагестан</w:t>
            </w:r>
            <w:r w:rsidRPr="00BB327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   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1" w:type="dxa"/>
          </w:tcPr>
          <w:p w:rsidR="00E7010A" w:rsidRPr="00BB3279" w:rsidRDefault="00E7010A" w:rsidP="00DC301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2. Судебная власть. Защита прав человека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3111" w:type="dxa"/>
          </w:tcPr>
          <w:p w:rsidR="00E7010A" w:rsidRPr="00BB3279" w:rsidRDefault="00E7010A" w:rsidP="009E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Уполномоченный по правам человека Республики Дагестан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3111" w:type="dxa"/>
          </w:tcPr>
          <w:p w:rsidR="00E7010A" w:rsidRPr="00BB3279" w:rsidRDefault="00E7010A" w:rsidP="00B14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Конституционный суд Республики Дагестан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3111" w:type="dxa"/>
          </w:tcPr>
          <w:p w:rsidR="00E7010A" w:rsidRPr="00BB3279" w:rsidRDefault="00E7010A" w:rsidP="00B14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1 Кировского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2 Кировского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3 Кировского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 № 4 Кировского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5 Кировского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6 Кировского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114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7 Ленинского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8 Ленинского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9 Ленинского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10 Ленинского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3111" w:type="dxa"/>
          </w:tcPr>
          <w:p w:rsidR="00E7010A" w:rsidRPr="00BB3279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11 Ленинского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12 Ленинского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13 Советского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14 Советского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судебного участка № 15 Советского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123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16 Советского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17 Советского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18 Советского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94 Кировского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95 Кировского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96 Ленинского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97 Ленинского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98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Советского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132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Мировой судья судебного участка № 99 Советского района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Махачкалы 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3111" w:type="dxa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Адвокатская палата Республики Дагестан 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НС</w:t>
            </w: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1463B6">
        <w:tc>
          <w:tcPr>
            <w:tcW w:w="701" w:type="dxa"/>
            <w:gridSpan w:val="3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1" w:type="dxa"/>
          </w:tcPr>
          <w:p w:rsidR="00E7010A" w:rsidRPr="00B84EAE" w:rsidRDefault="00E7010A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3.Юстиция</w:t>
            </w:r>
          </w:p>
        </w:tc>
        <w:tc>
          <w:tcPr>
            <w:tcW w:w="588" w:type="dxa"/>
            <w:gridSpan w:val="5"/>
          </w:tcPr>
          <w:p w:rsidR="00E7010A" w:rsidRPr="00BB3279" w:rsidRDefault="00E7010A" w:rsidP="006E2725">
            <w:pPr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C7440F">
        <w:tc>
          <w:tcPr>
            <w:tcW w:w="701" w:type="dxa"/>
            <w:gridSpan w:val="3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3148" w:type="dxa"/>
            <w:gridSpan w:val="2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юстиции Республики Дагестан </w:t>
            </w:r>
          </w:p>
        </w:tc>
        <w:tc>
          <w:tcPr>
            <w:tcW w:w="55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gridSpan w:val="10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6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" w:type="dxa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C7440F">
        <w:tc>
          <w:tcPr>
            <w:tcW w:w="701" w:type="dxa"/>
            <w:gridSpan w:val="3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gridSpan w:val="2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4. Охрана правопорядка. Оборона. Ликвидация последствий чрезвычайных ситуаций. Таможенная служба</w:t>
            </w:r>
          </w:p>
        </w:tc>
        <w:tc>
          <w:tcPr>
            <w:tcW w:w="55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gridSpan w:val="10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gridSpan w:val="6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" w:type="dxa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C7440F">
        <w:tc>
          <w:tcPr>
            <w:tcW w:w="701" w:type="dxa"/>
            <w:gridSpan w:val="3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3148" w:type="dxa"/>
            <w:gridSpan w:val="2"/>
          </w:tcPr>
          <w:p w:rsidR="00E7010A" w:rsidRPr="00BB3279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Министерство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  <w:tc>
          <w:tcPr>
            <w:tcW w:w="55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gridSpan w:val="11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" w:type="dxa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C7440F">
        <w:tc>
          <w:tcPr>
            <w:tcW w:w="701" w:type="dxa"/>
            <w:gridSpan w:val="3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3148" w:type="dxa"/>
            <w:gridSpan w:val="2"/>
          </w:tcPr>
          <w:p w:rsidR="00E7010A" w:rsidRPr="00BB3279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казенное учреждение Республики Дагестан «Центр обеспечения деятельности по гражданской обороне, защите населения и территории Республики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Дагестан от чрезвычайных ситуаций»</w:t>
            </w:r>
            <w:proofErr w:type="gramEnd"/>
          </w:p>
          <w:p w:rsidR="00E7010A" w:rsidRPr="00BB3279" w:rsidRDefault="00E7010A" w:rsidP="006E2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(ГКУ РД «Центр ГО и ЧС»)</w:t>
            </w:r>
          </w:p>
        </w:tc>
        <w:tc>
          <w:tcPr>
            <w:tcW w:w="55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57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gridSpan w:val="11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" w:type="dxa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C7440F">
        <w:tc>
          <w:tcPr>
            <w:tcW w:w="701" w:type="dxa"/>
            <w:gridSpan w:val="3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gridSpan w:val="2"/>
          </w:tcPr>
          <w:p w:rsidR="00E7010A" w:rsidRPr="00BB3279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5. Финансирование. Кредитование. Налогообложение</w:t>
            </w:r>
          </w:p>
        </w:tc>
        <w:tc>
          <w:tcPr>
            <w:tcW w:w="55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gridSpan w:val="11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" w:type="dxa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C7440F">
        <w:tc>
          <w:tcPr>
            <w:tcW w:w="694" w:type="dxa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3195" w:type="dxa"/>
            <w:gridSpan w:val="5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финансов Республики Дагестан </w:t>
            </w:r>
          </w:p>
        </w:tc>
        <w:tc>
          <w:tcPr>
            <w:tcW w:w="56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C7440F">
        <w:tc>
          <w:tcPr>
            <w:tcW w:w="694" w:type="dxa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5" w:type="dxa"/>
            <w:gridSpan w:val="5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6. Экономика. Имущество. Региональное развитие. Статистика. Стандартизация (и метрология)</w:t>
            </w:r>
          </w:p>
        </w:tc>
        <w:tc>
          <w:tcPr>
            <w:tcW w:w="56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C7440F">
        <w:tc>
          <w:tcPr>
            <w:tcW w:w="694" w:type="dxa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3195" w:type="dxa"/>
            <w:gridSpan w:val="5"/>
          </w:tcPr>
          <w:p w:rsidR="00E7010A" w:rsidRPr="006E2725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по земельным, имущественным отношениям и вопросам торговли Республики Дагестан </w:t>
            </w:r>
          </w:p>
        </w:tc>
        <w:tc>
          <w:tcPr>
            <w:tcW w:w="56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7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  <w:gridSpan w:val="9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C7440F">
        <w:tc>
          <w:tcPr>
            <w:tcW w:w="694" w:type="dxa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3207" w:type="dxa"/>
            <w:gridSpan w:val="6"/>
          </w:tcPr>
          <w:p w:rsidR="00E7010A" w:rsidRPr="006E2725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экономики и территориального развития Республики Дагестан </w:t>
            </w:r>
          </w:p>
        </w:tc>
        <w:tc>
          <w:tcPr>
            <w:tcW w:w="632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567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9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3209" w:type="dxa"/>
            <w:gridSpan w:val="6"/>
          </w:tcPr>
          <w:p w:rsidR="00E7010A" w:rsidRPr="006E2725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Лицензионная служба при Министерстве экономики Республики Дагестан 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312702">
        <w:tc>
          <w:tcPr>
            <w:tcW w:w="695" w:type="dxa"/>
            <w:gridSpan w:val="2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7. Промышленность. Топливо. Энергетика</w:t>
            </w:r>
          </w:p>
        </w:tc>
        <w:tc>
          <w:tcPr>
            <w:tcW w:w="11179" w:type="dxa"/>
            <w:gridSpan w:val="71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6E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3209" w:type="dxa"/>
            <w:gridSpan w:val="6"/>
          </w:tcPr>
          <w:p w:rsidR="00E7010A" w:rsidRPr="00BB3279" w:rsidRDefault="00E7010A" w:rsidP="00104B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Министерство промышленности Республики Дагестан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3209" w:type="dxa"/>
            <w:gridSpan w:val="6"/>
          </w:tcPr>
          <w:p w:rsidR="00E7010A" w:rsidRPr="00BB3279" w:rsidRDefault="00E7010A" w:rsidP="00D20DF2">
            <w:pPr>
              <w:pStyle w:val="3"/>
              <w:jc w:val="both"/>
              <w:rPr>
                <w:b w:val="0"/>
                <w:sz w:val="26"/>
                <w:szCs w:val="26"/>
                <w:u w:val="none"/>
              </w:rPr>
            </w:pPr>
            <w:r w:rsidRPr="00BB3279">
              <w:rPr>
                <w:b w:val="0"/>
                <w:sz w:val="26"/>
                <w:szCs w:val="26"/>
                <w:u w:val="none"/>
              </w:rPr>
              <w:t>Открытое акционерное общество  «</w:t>
            </w:r>
            <w:proofErr w:type="spellStart"/>
            <w:r w:rsidRPr="00BB3279">
              <w:rPr>
                <w:b w:val="0"/>
                <w:sz w:val="26"/>
                <w:szCs w:val="26"/>
                <w:u w:val="none"/>
              </w:rPr>
              <w:t>Дагестантоппром</w:t>
            </w:r>
            <w:proofErr w:type="spellEnd"/>
            <w:r w:rsidRPr="00BB3279">
              <w:rPr>
                <w:b w:val="0"/>
                <w:sz w:val="26"/>
                <w:szCs w:val="26"/>
                <w:u w:val="none"/>
              </w:rPr>
              <w:t>»</w:t>
            </w:r>
          </w:p>
          <w:p w:rsidR="00E7010A" w:rsidRPr="006E2725" w:rsidRDefault="00E7010A" w:rsidP="006E2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(ОАО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Дагестантопром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»)  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3209" w:type="dxa"/>
            <w:gridSpan w:val="6"/>
          </w:tcPr>
          <w:p w:rsidR="00E7010A" w:rsidRPr="006E2725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Махачкалинский филиал  ООО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Газпромпроектирование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3209" w:type="dxa"/>
            <w:gridSpan w:val="6"/>
          </w:tcPr>
          <w:p w:rsidR="00E7010A" w:rsidRPr="00BB3279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Топливно-энергетическая компания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Геотермнефтегаз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E7010A" w:rsidRPr="006E2725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(ОАО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Геотермнефтегаз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3209" w:type="dxa"/>
            <w:gridSpan w:val="6"/>
          </w:tcPr>
          <w:p w:rsidR="00E7010A" w:rsidRPr="00BB3279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Филиал Открытого акционерного общества «Межрегиональная распределительная сетевая компания Северного Кавказа» 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Дагэнергосеть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E7010A" w:rsidRPr="006E2725" w:rsidRDefault="00E7010A" w:rsidP="006E2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(Филиал ОАО «МРСК СК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Дагэнергосеть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3209" w:type="dxa"/>
            <w:gridSpan w:val="6"/>
          </w:tcPr>
          <w:p w:rsidR="00E7010A" w:rsidRPr="006E2725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Публичное акционерное общество «Дагестанская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энерго-сбытовая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компания»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3209" w:type="dxa"/>
            <w:gridSpan w:val="6"/>
          </w:tcPr>
          <w:p w:rsidR="00E7010A" w:rsidRPr="00BB3279" w:rsidRDefault="00E7010A" w:rsidP="00D20D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Дагэлектросетьстрой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7010A" w:rsidRPr="006E2725" w:rsidRDefault="00E7010A" w:rsidP="006E2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(ОАО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Дагэлектросетьстрой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») 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3209" w:type="dxa"/>
            <w:gridSpan w:val="6"/>
          </w:tcPr>
          <w:p w:rsidR="00E7010A" w:rsidRPr="00BB3279" w:rsidRDefault="00E7010A" w:rsidP="00D20D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Авиаагрегат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E7010A" w:rsidRPr="006E2725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(ОАО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Авиаагрегат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») 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149</w:t>
            </w:r>
          </w:p>
        </w:tc>
        <w:tc>
          <w:tcPr>
            <w:tcW w:w="3209" w:type="dxa"/>
            <w:gridSpan w:val="6"/>
          </w:tcPr>
          <w:p w:rsidR="00E7010A" w:rsidRPr="00BB3279" w:rsidRDefault="00E7010A" w:rsidP="00D20D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Научно-исследовательский институт «Сапфир»</w:t>
            </w:r>
          </w:p>
          <w:p w:rsidR="00E7010A" w:rsidRPr="006E2725" w:rsidRDefault="00E7010A" w:rsidP="006E2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(ОАО НИИ «Сапфир») 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3209" w:type="dxa"/>
            <w:gridSpan w:val="6"/>
          </w:tcPr>
          <w:p w:rsidR="00E7010A" w:rsidRPr="00BB3279" w:rsidRDefault="00E7010A" w:rsidP="00D20D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Эльдаг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7010A" w:rsidRPr="006E2725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(ОАО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Эльдаг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3209" w:type="dxa"/>
            <w:gridSpan w:val="6"/>
          </w:tcPr>
          <w:p w:rsidR="00E7010A" w:rsidRPr="00BB3279" w:rsidRDefault="00E7010A" w:rsidP="00D20D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завод им. Гаджиева  </w:t>
            </w:r>
          </w:p>
          <w:p w:rsidR="00E7010A" w:rsidRPr="006E2725" w:rsidRDefault="00E7010A" w:rsidP="00104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(ОАО завод им. Гаджиева)  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0A" w:rsidRPr="008202F8" w:rsidTr="00906F32">
        <w:tc>
          <w:tcPr>
            <w:tcW w:w="695" w:type="dxa"/>
            <w:gridSpan w:val="2"/>
          </w:tcPr>
          <w:p w:rsidR="00E7010A" w:rsidRPr="00BB3279" w:rsidRDefault="00E7010A" w:rsidP="00E70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3209" w:type="dxa"/>
            <w:gridSpan w:val="6"/>
          </w:tcPr>
          <w:p w:rsidR="00E7010A" w:rsidRPr="00BB3279" w:rsidRDefault="00E7010A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«Завод стекловолокна»</w:t>
            </w:r>
          </w:p>
          <w:p w:rsidR="00E7010A" w:rsidRPr="00BB3279" w:rsidRDefault="00E7010A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(ОАО «Завод стекловолокна») 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E7010A" w:rsidRPr="00BB3279" w:rsidRDefault="00E7010A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906F32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Рыбопромышленная коммерческая компания «Порт-Петровск»</w:t>
            </w:r>
          </w:p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(ОАО  РКК «Порт-Петровск»)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906F32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 «Научно-производственный центр – конверсия» в городе Махачкала – Махачкалинский машиностроительный завод» сепараторов</w:t>
            </w:r>
          </w:p>
          <w:p w:rsidR="003439BE" w:rsidRPr="006E2725" w:rsidRDefault="003439BE" w:rsidP="008202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(Филиал ОАО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НПЦ-конверсия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в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Махачкала – Махачкалинский машиностроительный завод» сепараторов)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906F32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B84EAE" w:rsidRDefault="003439BE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8. Природные ресурсы. Сельское, лесное, водное, рыбное хозяйство. Землеустройство и землепользование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906F32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6E2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сельского хозяйства и продовольствия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природных ресурсов и экологии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ветеринарии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лесному хозяйству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Дагестанский государственный институт по проектированию мелиоративного строительства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Даггипроводхоз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 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EC06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 проектный институт 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Дагагропромпроект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439BE" w:rsidRPr="00BB3279" w:rsidRDefault="003439BE" w:rsidP="00EC06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(ООО проектный институт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Дагагропромпроект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161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EC06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Дагагропромстрой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EC06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Закрытое акционерное общество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Сортсемовощ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439BE" w:rsidRPr="00BB3279" w:rsidRDefault="003439BE" w:rsidP="00EC06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(ЗАО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Сортсемовощ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B84EAE" w:rsidRDefault="003439BE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9. Строительство. Архитектура. Градостроительство. Жилищно-коммунальное хозяйство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строительства, архитектуры и жилищно-коммунального хозяйства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 жилищная инспекция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унитарное предприятие Республики Дагестан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Дагестангражданкоммунпроект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EC06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Филиал 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Ростехинвентаризация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– Федеральное БТИ» по Республике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B84EAE" w:rsidRDefault="003439BE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10. Транспорт. Дорожное хозяйство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«Махачкалинский морской торговый порт»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транспорта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дорожного хозяйства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169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транспорта, энергетики и связи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Агентство по дорожному хозяйству Республики Дагестан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казенное учреждение Республики Дагестан «Дорожный контроль»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B84EAE" w:rsidRDefault="003439BE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11. Связь. Радиовещание. Телевидение. Печать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Министерство транспорта, энергетики и связи Республики Дагестан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Министерство печати и информации Республики Дагестан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Республики Дагестан «Редакция республиканского общественно-политического журнала «Народы Дагестана»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Республики Дагестан «Редакция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республиканских и литературных журналов «Соколенок» и «Литературный Дагестан»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176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Республики Дагестан «Редакция республиканской газеты «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Дагестанская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правда»» </w:t>
            </w:r>
          </w:p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РД «Редакция республиканской газеты «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Дагестанская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правда»)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Республики Дагестан «Редакция республиканского журнала «Женщина Дагестана» </w:t>
            </w:r>
          </w:p>
          <w:p w:rsidR="003439BE" w:rsidRPr="00BB3279" w:rsidRDefault="003439BE" w:rsidP="00437D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РД «Редакция республиканского журнала «Женщина Дагестана»)</w:t>
            </w:r>
          </w:p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Дагестанский филиал открытого акционерного общества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НС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B84EAE" w:rsidRDefault="003439BE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12. Торговля. Регулирование цен. Потребительская кооперация. Материально-</w:t>
            </w: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техническое снабжение. Сбыт. Защита прав потребителя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179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государственным закупкам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Дагнефтепродукт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(ОАО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Дагнефтепродукт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Дагестанский союз потребительских обществ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Дагпотребсоюз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Даггаз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(ОАО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Даггаз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13. Высшее, общее среднее и специальное образование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Министерство  образования и науки Республики Дагестан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437D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автономное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образовательное учреждение высшего образования «Дагестанский государственный университет народного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хозяйства»</w:t>
            </w:r>
          </w:p>
          <w:p w:rsidR="003439BE" w:rsidRPr="00BB3279" w:rsidRDefault="003439BE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(ГАОУ ВО «ДГУНХ»)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бюджетное профессиональное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образовательное учреждение Республики Дагестан «Промышленно-экономический колледж»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3209" w:type="dxa"/>
            <w:gridSpan w:val="6"/>
          </w:tcPr>
          <w:p w:rsidR="003439BE" w:rsidRPr="00B84EAE" w:rsidRDefault="003439BE" w:rsidP="008202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бюджетное  профессиональное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образовательное учреждение Республики Дагестан «Технический колледж»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бюджетное профессиональное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образовательное учреждение Республики Дагестан «Автомобильно-дорожный колледж»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бюджетное профессиональное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образовательное учреждение Республики Дагестан «Дагестанский медицинский колледж им.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Р.П.Аскерханова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образовательное учреждение Республики Дагестан «Республиканский многопрофильный лицей-интернат для одаренных детей (Сокращенно – ГБОУ РД «РМЛИ ДОД»)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образовательное учреждение среднего профессионального образования «Дагестанский колледж культуры и искусств им. Б.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Мурадовой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бюджетное профессиональное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образовательное учреждение Республики Дагестан «Дагестанское художественное училище им. М.А.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Джемала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образовательное учреждение среднего профессионального образования «Махачкалинское музыкальное училище им.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Г.А.Гасанова»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193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образовательное учреждение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дополнительного профессионального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 «Дагестанский институт развития образования» (Сокращенно – ГБОУ ДПО «ДИРО»)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4028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бюджетное профессиональное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образовательное учреждение Республики Дагестан</w:t>
            </w:r>
          </w:p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«Колле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дж стр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оительства и дизайна»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образовательное учреждение «Республиканский центр социально-трудовой адаптации и профориентации  им. У. М.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Муртузалиевой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(ГБОУ «Республиканский центр социально-трудовой адаптации и профориентации  им. У.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М.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Муртузалиевой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196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дополнительного образования РД «Республиканский центр детско-юношеского туризма и краеведения (ГБУ ДО РД «РЦДЮТК»)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образовательное учреждение дополнительного образования РД «Республиканский эколого-биологический центр учащихся» (Сокращенно - ГБОУ ДО РД «РЭБЦУ»)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образовательное учреждение дополнительного образования РД «Республиканский центр научно-технического творчества учащихся» (Сокращенно - ГБУ ДО РД «РЦНТТУ»)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ind w:right="-3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дополнительного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Республики Дагестан «Республиканский фольклорный хореографический центр учащихся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Ватан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B84EAE" w:rsidRDefault="003439BE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14. Кул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ьтура. Искусство. Архивное дело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Министерств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культуры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3209" w:type="dxa"/>
            <w:gridSpan w:val="6"/>
          </w:tcPr>
          <w:p w:rsidR="003439BE" w:rsidRPr="00B84EAE" w:rsidRDefault="003439BE" w:rsidP="008202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казенное учреждение Республики  Дагестан  «Центральный государственный архив  Республики Дагестан»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«Государственный республиканский русский драма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тический театр им. М.Горького»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«Аварский музыкально-драматический театр им.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Цадасы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драм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атический театр им.Э.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«Дагестанский государственный кумыкский музыкально-драматический театр им. А. П.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Салаватова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206</w:t>
            </w:r>
          </w:p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«Дагестанский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театр кукол» 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«Академический заслуженный ансамбль танца Дагестана «Лезгинка»»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«Государственный вокально-хореог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рафический ансамбль «Дагестан»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«Дагестанская государственн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 филармония им. 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РД «Дагестанский музей изобразительн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 искусств им. П.С.Гамзатовой»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211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«Дагестанский государственный объединенный исторический и архитек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турный музей им. 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Тахо-Годи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«Национальная библиотека РД им. Р.Гамзатова»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3209" w:type="dxa"/>
            <w:gridSpan w:val="6"/>
          </w:tcPr>
          <w:p w:rsidR="003439BE" w:rsidRPr="00B84EAE" w:rsidRDefault="003439BE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«Республиканский центр охраны памятников истории, культуры и архитектуры» 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3209" w:type="dxa"/>
            <w:gridSpan w:val="6"/>
          </w:tcPr>
          <w:p w:rsidR="003439BE" w:rsidRPr="00B84EAE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культуры «Республикан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ский дом народного творчества»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B84EAE" w:rsidRDefault="003439BE" w:rsidP="008202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15. Наука и научное обслуживание. Инфор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мационные ресурсы и технологии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9959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автономное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Республики Дагестан «Научно-исследовательский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проектно-технологический институт виноградарства, садоводства и мелиорации земли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Агроэкопроект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(ГАУ РД НИПТИ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Агроэкопроект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216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«Дагестанский научно-исследовательский институт педагогики им. А. А. </w:t>
            </w:r>
            <w:proofErr w:type="spellStart"/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Тахо-Годи</w:t>
            </w:r>
            <w:proofErr w:type="spellEnd"/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B84EAE" w:rsidRDefault="003439BE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16. Здравоохранение и социальное разви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тие. Труд и занятость населения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Министерство труда и социального развития Республи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 Дагестан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Министерство здрав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оохранения Республики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Государственное автономное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Республики Дагестан «Аптечное управление» Министерства здравоохранения Республики Дагестан</w:t>
            </w:r>
          </w:p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«Аптечное управление» МЗ РД)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бюджетное учреждение Республики Дагестан «Республиканский диагностический центр Республики Дагестан» </w:t>
            </w:r>
          </w:p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РД «Республиканский диагностичес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кий центр Республики Дагестан»)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221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Республики Дагестан «Детская республиканская клиническая больница им. Н.М.Кураева» </w:t>
            </w:r>
          </w:p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РД «Детская республиканская клиничес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кая больница им. Н.М.Кураева»)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РД  «Республиканская клиническая больница – Центр специализированной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экстренной медицинской помощи»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209" w:type="dxa"/>
            <w:gridSpan w:val="6"/>
          </w:tcPr>
          <w:p w:rsidR="003439BE" w:rsidRPr="00B84EAE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ГБУ РД «Республиканский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сихоневрологический диспансер»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Республики Дагестан «Республиканский онкологический диспансер» </w:t>
            </w:r>
          </w:p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РД «Республиканс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кий онкологический диспансер»)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225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 Республики Дагестан «Республиканский кардиологический диспансер» </w:t>
            </w:r>
          </w:p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РД «Республиканск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 кардиологический диспансер»)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 Республики Дагестан «Республиканский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противотуберкулезный диспансер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(ГБУ РД «Республиканский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отивотуберкулезный диспансер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 «Республиканский центр медицинской профилактики»         </w:t>
            </w:r>
          </w:p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(ГБУ РД «Республиканский центр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едицинской профилактики»)     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 Республики Дагестан «Республиканский центр по профилактике и борьбе со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СПИДом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МЗ РД» </w:t>
            </w:r>
          </w:p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(ГБУ РД   «Республиканский центр по профилактике и 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ьбе со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МЗ РД»)         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 Республики Дагестан «Республиканская стоматологическая поликлиника им. М. Максудова» </w:t>
            </w:r>
          </w:p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«Республиканская стоматологическая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поликлиника им. М. Максудова»)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Республики Дагестан «Республиканская клиническая больница»  </w:t>
            </w:r>
          </w:p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РД «Республик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анская клиническая больница») 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231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 Республики Дагестан «Республиканский кожно-венерологический диспансер»   </w:t>
            </w:r>
          </w:p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РД «Республиканский кож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но-венерологический диспансер»)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Республики Дагестан «Республиканское бюро судебно-медицинской экспертизы» </w:t>
            </w:r>
          </w:p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РД «Республиканское бюро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удебно-медицинской экспертизы»)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казенное учреждение  Республики Дагестан «Республиканский центр охраны нервно-психического здоровья детей и подростков»       </w:t>
            </w:r>
          </w:p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(ГКУ РД «Республиканский центр охраны нервно-психического здоро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вья детей и подростков»)      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234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Республики Дагестан «Офтальмологическая больница им. Х. П.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Булача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3439BE" w:rsidRPr="00BB3279" w:rsidRDefault="003439BE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РД «Офтальмологичес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кая больница им. Х. 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Булача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Республики Дагестан «Республиканский медицинский центр» </w:t>
            </w:r>
          </w:p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(ГБУ «Респу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бликанский медицинский центр»)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казенное учреждение  Республики Дагестан «Центр занятости населения в муниципальном образовании «город Махачкала» </w:t>
            </w:r>
          </w:p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(ГКУ РД «Центр занятости населения в муниципальном образовании «гор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 Махачкала»)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Дагминздравпроект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3439BE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3439BE" w:rsidRPr="003439BE" w:rsidRDefault="003439BE" w:rsidP="003439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17. Спорт, туризм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молодежная политика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BE" w:rsidRPr="008202F8" w:rsidTr="00171F56">
        <w:tc>
          <w:tcPr>
            <w:tcW w:w="695" w:type="dxa"/>
            <w:gridSpan w:val="2"/>
          </w:tcPr>
          <w:p w:rsidR="003439BE" w:rsidRPr="00BB3279" w:rsidRDefault="00194C56" w:rsidP="003439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3209" w:type="dxa"/>
            <w:gridSpan w:val="6"/>
          </w:tcPr>
          <w:p w:rsidR="003439BE" w:rsidRPr="00BB3279" w:rsidRDefault="003439BE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Министерство по физической культуре и спорту Респуб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лики Дагестан 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3439BE" w:rsidRPr="00BB3279" w:rsidRDefault="003439BE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171F56">
        <w:tc>
          <w:tcPr>
            <w:tcW w:w="695" w:type="dxa"/>
            <w:gridSpan w:val="2"/>
          </w:tcPr>
          <w:p w:rsidR="00194C56" w:rsidRPr="00BB3279" w:rsidRDefault="00194C56" w:rsidP="00A637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по туризму и </w:t>
            </w: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народным художественным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промыслам Республики Дагестан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7C5150">
        <w:tc>
          <w:tcPr>
            <w:tcW w:w="695" w:type="dxa"/>
            <w:gridSpan w:val="2"/>
          </w:tcPr>
          <w:p w:rsidR="00194C56" w:rsidRPr="00BB3279" w:rsidRDefault="00194C56" w:rsidP="00A637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нистерство по делам молодежи РД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A637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Министерство по национальной политике Республики Дагестан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Комитет по свободе совести, взаимодействию с религиозными орг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анизациями Республике Дагестан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Правительства Республики Дагестан по вопросам переселения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 Новолакского района на новое место жительства и восст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ановления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Ауховского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194C56" w:rsidRPr="00B84EAE" w:rsidRDefault="00194C56" w:rsidP="008202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b/>
                <w:sz w:val="26"/>
                <w:szCs w:val="26"/>
              </w:rPr>
              <w:t>19.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Социальная защита. Страхование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Махачкалинский филиал территориального фонда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обязательного медиц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инского страхования «Дагестан»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245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Территориальный фонд обязательного медицинского страхования РД (ТФОМС) (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Р)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194C56" w:rsidRPr="00B84EAE" w:rsidRDefault="00194C56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20. Избирательные комиссии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Избирательна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комиссия Республики Дагестан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194C56" w:rsidRPr="00B84EAE" w:rsidRDefault="00194C56" w:rsidP="00B84E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21. Общественные объединения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DD38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Дагестанское республиканское отделение  политической партии «Коммунистическая партия РФ»          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11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ind w:right="-39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в «Дагестанский республиканский </w:t>
            </w:r>
            <w:proofErr w:type="gramEnd"/>
          </w:p>
          <w:p w:rsidR="00194C56" w:rsidRPr="00BB3279" w:rsidRDefault="00194C56" w:rsidP="0022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союз организаций профсоюзов»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11A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C56" w:rsidRPr="00BB3279" w:rsidRDefault="00194C56" w:rsidP="00D11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Профсоюзное санаторно-курортное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чреждение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Дагестанкурорт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   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11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республиканская организация профсоюза работников агропромышленного комплекса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Дагестанский Республиканский комитет профсоюза работников строительства и 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промстройматериалов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7D4B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республиканская организация профсоюза работников здравоохранения РФ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7D4B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Дагестанская республиканская организация Общероссийского профессионального союза   работников государственных учреждений и общественного обслуживания РФ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8C7B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C56" w:rsidRPr="00BB3279" w:rsidRDefault="00194C56" w:rsidP="008C7B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22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Дагестанский республиканский комитет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Электропрофсоюз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194C56" w:rsidRPr="00BB3279" w:rsidRDefault="00194C56" w:rsidP="00224D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C56" w:rsidRPr="00BB3279" w:rsidRDefault="00194C56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республиканская организация общественного объединения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Электропрофсоюз</w:t>
            </w:r>
            <w:proofErr w:type="spellEnd"/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8C7B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22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республиканская </w:t>
            </w: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территориальная организация </w:t>
            </w:r>
          </w:p>
          <w:p w:rsidR="00194C56" w:rsidRPr="00BB3279" w:rsidRDefault="00194C56" w:rsidP="00224D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Общероссийского профессионального</w:t>
            </w:r>
            <w:proofErr w:type="gram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 союза работников жизнеобеспечения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BE5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255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республиканская организация общероссийской общественной организации инвалидов «Всероссийского ордена Трудового Красного знамени общества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слепых»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BE5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Дагестанское региональное отделение Всероссийской общественной организации ветеранов войны, труда, Вооруженных 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 и правоохранительных органов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1E1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Дагестанское региональное отделение  общественной организации Всероссийского общества инвалидов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1E1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Дагестанское правление союза писателей РФ 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1E1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259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Дагестанское правление союза композиторов РФ 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1E1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Дагестанская организация союза архитекторов РФ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1E1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Союз театральных деятелей Республики Дагестан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FC6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Дагестанское правление союза музыкантов РФ 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FC6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Дагестанское региональное отделение общероссийской общественной организации «Российский красный крест»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FC6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Республики Дагестан (ДОСААФ)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Дагестанское Республиканское общество охотников и рыболовов «</w:t>
            </w:r>
            <w:proofErr w:type="spellStart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Дагохот-рыболовобщество</w:t>
            </w:r>
            <w:proofErr w:type="spellEnd"/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»  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266.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Общественно-государственное объединение </w:t>
            </w:r>
          </w:p>
          <w:p w:rsidR="00194C56" w:rsidRPr="00BB3279" w:rsidRDefault="00194C56" w:rsidP="00820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Физкультурно-спортивное общество «Динамо» РД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C56" w:rsidRPr="008202F8" w:rsidTr="00B84EAE">
        <w:tc>
          <w:tcPr>
            <w:tcW w:w="695" w:type="dxa"/>
            <w:gridSpan w:val="2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267.</w:t>
            </w:r>
          </w:p>
        </w:tc>
        <w:tc>
          <w:tcPr>
            <w:tcW w:w="3209" w:type="dxa"/>
            <w:gridSpan w:val="6"/>
          </w:tcPr>
          <w:p w:rsidR="00194C56" w:rsidRPr="00BB3279" w:rsidRDefault="00194C56" w:rsidP="00B84E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Дагестанский Республиканский Совет Всероссийского общества охраны природы   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279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7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4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gridSpan w:val="5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  <w:gridSpan w:val="3"/>
          </w:tcPr>
          <w:p w:rsidR="00194C56" w:rsidRPr="00BB3279" w:rsidRDefault="00194C56" w:rsidP="00DC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1214" w:rsidRPr="008202F8" w:rsidRDefault="008E1214">
      <w:pPr>
        <w:rPr>
          <w:rFonts w:ascii="Times New Roman" w:hAnsi="Times New Roman" w:cs="Times New Roman"/>
          <w:sz w:val="28"/>
          <w:szCs w:val="28"/>
        </w:rPr>
      </w:pPr>
    </w:p>
    <w:p w:rsidR="00695E74" w:rsidRPr="00695E74" w:rsidRDefault="00695E74" w:rsidP="00695E74"/>
    <w:p w:rsidR="00695E74" w:rsidRPr="00695E74" w:rsidRDefault="00695E74" w:rsidP="00695E74"/>
    <w:p w:rsidR="00695E74" w:rsidRPr="00695E74" w:rsidRDefault="00695E74" w:rsidP="00695E74"/>
    <w:p w:rsidR="00366079" w:rsidRDefault="00366079" w:rsidP="00695E74"/>
    <w:p w:rsidR="00695E74" w:rsidRDefault="00695E74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94C56" w:rsidRPr="00695E74" w:rsidRDefault="00194C56">
      <w:pPr>
        <w:pStyle w:val="a4"/>
        <w:rPr>
          <w:rFonts w:ascii="Times New Roman" w:hAnsi="Times New Roman" w:cs="Times New Roman"/>
          <w:sz w:val="16"/>
          <w:szCs w:val="16"/>
        </w:rPr>
      </w:pPr>
    </w:p>
    <w:sectPr w:rsidR="00194C56" w:rsidRPr="00695E74" w:rsidSect="00320AFD">
      <w:headerReference w:type="default" r:id="rId8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9BE" w:rsidRDefault="003439BE" w:rsidP="00356964">
      <w:pPr>
        <w:spacing w:after="0" w:line="240" w:lineRule="auto"/>
      </w:pPr>
      <w:r>
        <w:separator/>
      </w:r>
    </w:p>
  </w:endnote>
  <w:endnote w:type="continuationSeparator" w:id="1">
    <w:p w:rsidR="003439BE" w:rsidRDefault="003439BE" w:rsidP="00356964">
      <w:pPr>
        <w:spacing w:after="0" w:line="240" w:lineRule="auto"/>
      </w:pPr>
      <w:r>
        <w:continuationSeparator/>
      </w:r>
    </w:p>
  </w:endnote>
  <w:endnote w:id="2">
    <w:p w:rsidR="003439BE" w:rsidRPr="00A9375E" w:rsidRDefault="003439BE" w:rsidP="00E7010A">
      <w:pPr>
        <w:pStyle w:val="a9"/>
        <w:jc w:val="both"/>
        <w:rPr>
          <w:sz w:val="22"/>
          <w:szCs w:val="22"/>
        </w:rPr>
      </w:pPr>
      <w:r w:rsidRPr="00A9375E">
        <w:rPr>
          <w:rStyle w:val="ab"/>
          <w:sz w:val="22"/>
          <w:szCs w:val="22"/>
        </w:rPr>
        <w:endnoteRef/>
      </w:r>
      <w:r w:rsidRPr="00A9375E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A9375E">
        <w:rPr>
          <w:rFonts w:ascii="Times New Roman" w:hAnsi="Times New Roman" w:cs="Times New Roman"/>
          <w:sz w:val="22"/>
          <w:szCs w:val="22"/>
        </w:rPr>
        <w:t>рганы исполнительной власти Республики Дагестан</w:t>
      </w:r>
      <w:r>
        <w:rPr>
          <w:rFonts w:ascii="Times New Roman" w:hAnsi="Times New Roman" w:cs="Times New Roman"/>
          <w:sz w:val="22"/>
          <w:szCs w:val="22"/>
        </w:rPr>
        <w:t xml:space="preserve"> включены в отраслевых разделах</w:t>
      </w:r>
      <w:r w:rsidRPr="00A9375E">
        <w:rPr>
          <w:rFonts w:ascii="Times New Roman" w:hAnsi="Times New Roman" w:cs="Times New Roman"/>
          <w:sz w:val="22"/>
          <w:szCs w:val="22"/>
        </w:rPr>
        <w:t xml:space="preserve"> согласно методическим рекомендациям «Определение организаций-источников комплектования государственных и муниципальных архивов»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9375E">
        <w:rPr>
          <w:rFonts w:ascii="Times New Roman" w:hAnsi="Times New Roman" w:cs="Times New Roman"/>
          <w:sz w:val="22"/>
          <w:szCs w:val="22"/>
        </w:rPr>
        <w:t xml:space="preserve"> согласованных ЦЭПК при </w:t>
      </w:r>
      <w:proofErr w:type="spellStart"/>
      <w:r w:rsidRPr="00A9375E">
        <w:rPr>
          <w:rFonts w:ascii="Times New Roman" w:hAnsi="Times New Roman" w:cs="Times New Roman"/>
          <w:sz w:val="22"/>
          <w:szCs w:val="22"/>
        </w:rPr>
        <w:t>Росархиве</w:t>
      </w:r>
      <w:proofErr w:type="spellEnd"/>
      <w:r w:rsidRPr="00A9375E">
        <w:rPr>
          <w:rFonts w:ascii="Times New Roman" w:hAnsi="Times New Roman" w:cs="Times New Roman"/>
          <w:sz w:val="22"/>
          <w:szCs w:val="22"/>
        </w:rPr>
        <w:t xml:space="preserve"> от 30.102012г.</w:t>
      </w:r>
    </w:p>
  </w:endnote>
  <w:endnote w:id="3">
    <w:p w:rsidR="003439BE" w:rsidRPr="00A9375E" w:rsidRDefault="003439BE" w:rsidP="00E7010A">
      <w:pPr>
        <w:pStyle w:val="a4"/>
        <w:ind w:left="567" w:hanging="567"/>
        <w:rPr>
          <w:rFonts w:ascii="Times New Roman" w:hAnsi="Times New Roman" w:cs="Times New Roman"/>
        </w:rPr>
      </w:pPr>
      <w:r w:rsidRPr="00A9375E">
        <w:rPr>
          <w:rStyle w:val="ab"/>
        </w:rPr>
        <w:endnoteRef/>
      </w:r>
      <w:r w:rsidRPr="00A9375E">
        <w:t xml:space="preserve"> </w:t>
      </w:r>
      <w:r w:rsidRPr="00A9375E">
        <w:rPr>
          <w:rFonts w:ascii="Times New Roman" w:hAnsi="Times New Roman" w:cs="Times New Roman"/>
        </w:rPr>
        <w:t xml:space="preserve">Список сокращений:   </w:t>
      </w:r>
      <w:proofErr w:type="spellStart"/>
      <w:r w:rsidRPr="00A9375E">
        <w:rPr>
          <w:rFonts w:ascii="Times New Roman" w:hAnsi="Times New Roman" w:cs="Times New Roman"/>
        </w:rPr>
        <w:t>РС-республиканская</w:t>
      </w:r>
      <w:proofErr w:type="spellEnd"/>
      <w:r w:rsidRPr="00A9375E">
        <w:rPr>
          <w:rFonts w:ascii="Times New Roman" w:hAnsi="Times New Roman" w:cs="Times New Roman"/>
        </w:rPr>
        <w:t xml:space="preserve"> собственность;</w:t>
      </w:r>
    </w:p>
    <w:p w:rsidR="003439BE" w:rsidRPr="00A9375E" w:rsidRDefault="003439BE" w:rsidP="00E7010A">
      <w:pPr>
        <w:pStyle w:val="a4"/>
        <w:ind w:left="567" w:firstLine="1701"/>
        <w:rPr>
          <w:rFonts w:ascii="Times New Roman" w:hAnsi="Times New Roman" w:cs="Times New Roman"/>
        </w:rPr>
      </w:pPr>
      <w:proofErr w:type="spellStart"/>
      <w:proofErr w:type="gramStart"/>
      <w:r w:rsidRPr="00A9375E">
        <w:rPr>
          <w:rFonts w:ascii="Times New Roman" w:hAnsi="Times New Roman" w:cs="Times New Roman"/>
        </w:rPr>
        <w:t>МС-муниципальная</w:t>
      </w:r>
      <w:proofErr w:type="spellEnd"/>
      <w:proofErr w:type="gramEnd"/>
      <w:r w:rsidRPr="00A9375E">
        <w:rPr>
          <w:rFonts w:ascii="Times New Roman" w:hAnsi="Times New Roman" w:cs="Times New Roman"/>
        </w:rPr>
        <w:t xml:space="preserve"> собственность;</w:t>
      </w:r>
    </w:p>
    <w:p w:rsidR="003439BE" w:rsidRPr="00A9375E" w:rsidRDefault="003439BE" w:rsidP="00E7010A">
      <w:pPr>
        <w:pStyle w:val="a4"/>
        <w:ind w:left="567" w:firstLine="1701"/>
        <w:rPr>
          <w:rFonts w:ascii="Times New Roman" w:hAnsi="Times New Roman" w:cs="Times New Roman"/>
        </w:rPr>
      </w:pPr>
      <w:proofErr w:type="spellStart"/>
      <w:proofErr w:type="gramStart"/>
      <w:r w:rsidRPr="00A9375E">
        <w:rPr>
          <w:rFonts w:ascii="Times New Roman" w:hAnsi="Times New Roman" w:cs="Times New Roman"/>
        </w:rPr>
        <w:t>ЧС-частная</w:t>
      </w:r>
      <w:proofErr w:type="spellEnd"/>
      <w:proofErr w:type="gramEnd"/>
      <w:r w:rsidRPr="00A9375E">
        <w:rPr>
          <w:rFonts w:ascii="Times New Roman" w:hAnsi="Times New Roman" w:cs="Times New Roman"/>
        </w:rPr>
        <w:t xml:space="preserve"> собственность;</w:t>
      </w:r>
    </w:p>
    <w:p w:rsidR="003439BE" w:rsidRDefault="003439BE" w:rsidP="00E7010A">
      <w:pPr>
        <w:pStyle w:val="a4"/>
        <w:ind w:left="567" w:firstLine="1701"/>
      </w:pPr>
      <w:proofErr w:type="spellStart"/>
      <w:proofErr w:type="gramStart"/>
      <w:r w:rsidRPr="00A9375E">
        <w:rPr>
          <w:rFonts w:ascii="Times New Roman" w:hAnsi="Times New Roman" w:cs="Times New Roman"/>
        </w:rPr>
        <w:t>НС-негосударственная</w:t>
      </w:r>
      <w:proofErr w:type="spellEnd"/>
      <w:proofErr w:type="gramEnd"/>
      <w:r w:rsidRPr="00A9375E">
        <w:rPr>
          <w:rFonts w:ascii="Times New Roman" w:hAnsi="Times New Roman" w:cs="Times New Roman"/>
        </w:rPr>
        <w:t xml:space="preserve"> собственность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9BE" w:rsidRDefault="003439BE" w:rsidP="00356964">
      <w:pPr>
        <w:spacing w:after="0" w:line="240" w:lineRule="auto"/>
      </w:pPr>
      <w:r>
        <w:separator/>
      </w:r>
    </w:p>
  </w:footnote>
  <w:footnote w:type="continuationSeparator" w:id="1">
    <w:p w:rsidR="003439BE" w:rsidRDefault="003439BE" w:rsidP="00356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3088"/>
      <w:docPartObj>
        <w:docPartGallery w:val="Page Numbers (Top of Page)"/>
        <w:docPartUnique/>
      </w:docPartObj>
    </w:sdtPr>
    <w:sdtContent>
      <w:p w:rsidR="003439BE" w:rsidRDefault="003439BE">
        <w:pPr>
          <w:pStyle w:val="a5"/>
          <w:jc w:val="center"/>
        </w:pPr>
        <w:fldSimple w:instr=" PAGE   \* MERGEFORMAT ">
          <w:r w:rsidR="00194C56">
            <w:rPr>
              <w:noProof/>
            </w:rPr>
            <w:t>48</w:t>
          </w:r>
        </w:fldSimple>
      </w:p>
    </w:sdtContent>
  </w:sdt>
  <w:p w:rsidR="003439BE" w:rsidRDefault="003439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5413C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17F0"/>
    <w:rsid w:val="00022CDB"/>
    <w:rsid w:val="00031756"/>
    <w:rsid w:val="00052FAE"/>
    <w:rsid w:val="000C6CD2"/>
    <w:rsid w:val="000D5F1C"/>
    <w:rsid w:val="000E469D"/>
    <w:rsid w:val="00104B66"/>
    <w:rsid w:val="00110482"/>
    <w:rsid w:val="001463B6"/>
    <w:rsid w:val="00171F56"/>
    <w:rsid w:val="00194C56"/>
    <w:rsid w:val="001C5710"/>
    <w:rsid w:val="001E7619"/>
    <w:rsid w:val="00224D38"/>
    <w:rsid w:val="002714DF"/>
    <w:rsid w:val="002C3F85"/>
    <w:rsid w:val="00312702"/>
    <w:rsid w:val="00320AFD"/>
    <w:rsid w:val="003439BE"/>
    <w:rsid w:val="00356964"/>
    <w:rsid w:val="0036540C"/>
    <w:rsid w:val="00366079"/>
    <w:rsid w:val="00375D7F"/>
    <w:rsid w:val="003B0C5C"/>
    <w:rsid w:val="0040287F"/>
    <w:rsid w:val="00437DDC"/>
    <w:rsid w:val="004A04F9"/>
    <w:rsid w:val="004B241E"/>
    <w:rsid w:val="004B407B"/>
    <w:rsid w:val="004D7776"/>
    <w:rsid w:val="00572E06"/>
    <w:rsid w:val="00581E72"/>
    <w:rsid w:val="005C3CE8"/>
    <w:rsid w:val="006443C5"/>
    <w:rsid w:val="00675EB5"/>
    <w:rsid w:val="006762B9"/>
    <w:rsid w:val="00695E74"/>
    <w:rsid w:val="006B2AB8"/>
    <w:rsid w:val="006E2725"/>
    <w:rsid w:val="007353E1"/>
    <w:rsid w:val="007517F0"/>
    <w:rsid w:val="007612FC"/>
    <w:rsid w:val="007C5150"/>
    <w:rsid w:val="007F6061"/>
    <w:rsid w:val="008202F8"/>
    <w:rsid w:val="00842D7F"/>
    <w:rsid w:val="00847234"/>
    <w:rsid w:val="00877668"/>
    <w:rsid w:val="008965C4"/>
    <w:rsid w:val="008E1214"/>
    <w:rsid w:val="00906F32"/>
    <w:rsid w:val="0092206E"/>
    <w:rsid w:val="00995900"/>
    <w:rsid w:val="009E20C9"/>
    <w:rsid w:val="00A05813"/>
    <w:rsid w:val="00A253D8"/>
    <w:rsid w:val="00A45345"/>
    <w:rsid w:val="00AF4BC7"/>
    <w:rsid w:val="00B145FE"/>
    <w:rsid w:val="00B2724E"/>
    <w:rsid w:val="00B84EAE"/>
    <w:rsid w:val="00BA618A"/>
    <w:rsid w:val="00BB3228"/>
    <w:rsid w:val="00BB3279"/>
    <w:rsid w:val="00BE6815"/>
    <w:rsid w:val="00BF164D"/>
    <w:rsid w:val="00C064EB"/>
    <w:rsid w:val="00C7440F"/>
    <w:rsid w:val="00C80E28"/>
    <w:rsid w:val="00CD7B2C"/>
    <w:rsid w:val="00CE5F30"/>
    <w:rsid w:val="00D033FD"/>
    <w:rsid w:val="00D07025"/>
    <w:rsid w:val="00D16DD1"/>
    <w:rsid w:val="00D20DF2"/>
    <w:rsid w:val="00D625BE"/>
    <w:rsid w:val="00DC3010"/>
    <w:rsid w:val="00DD3830"/>
    <w:rsid w:val="00E11C79"/>
    <w:rsid w:val="00E51852"/>
    <w:rsid w:val="00E7010A"/>
    <w:rsid w:val="00E90369"/>
    <w:rsid w:val="00EC065F"/>
    <w:rsid w:val="00F46817"/>
    <w:rsid w:val="00F57D34"/>
    <w:rsid w:val="00F6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7D3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5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6964"/>
  </w:style>
  <w:style w:type="paragraph" w:styleId="a7">
    <w:name w:val="footer"/>
    <w:basedOn w:val="a"/>
    <w:link w:val="a8"/>
    <w:uiPriority w:val="99"/>
    <w:semiHidden/>
    <w:unhideWhenUsed/>
    <w:rsid w:val="0035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6964"/>
  </w:style>
  <w:style w:type="paragraph" w:styleId="3">
    <w:name w:val="Body Text 3"/>
    <w:basedOn w:val="a"/>
    <w:link w:val="30"/>
    <w:rsid w:val="00D20DF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30">
    <w:name w:val="Основной текст 3 Знак"/>
    <w:basedOn w:val="a0"/>
    <w:link w:val="3"/>
    <w:rsid w:val="00D20DF2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FontStyle13">
    <w:name w:val="Font Style13"/>
    <w:basedOn w:val="a0"/>
    <w:uiPriority w:val="99"/>
    <w:rsid w:val="00320AFD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3279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E7010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7010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701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4A30-BBE1-4254-8407-6ACC7A83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48</Pages>
  <Words>5184</Words>
  <Characters>29552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СпецУпр</dc:creator>
  <cp:keywords/>
  <dc:description/>
  <cp:lastModifiedBy>Наида</cp:lastModifiedBy>
  <cp:revision>41</cp:revision>
  <cp:lastPrinted>2018-02-09T09:22:00Z</cp:lastPrinted>
  <dcterms:created xsi:type="dcterms:W3CDTF">2018-02-02T07:02:00Z</dcterms:created>
  <dcterms:modified xsi:type="dcterms:W3CDTF">2018-02-15T08:03:00Z</dcterms:modified>
</cp:coreProperties>
</file>