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3B24" w:rsidRDefault="00633B24" w:rsidP="005B02FB">
      <w:pPr>
        <w:spacing w:after="0" w:line="240" w:lineRule="auto"/>
        <w:ind w:left="6237"/>
        <w:jc w:val="center"/>
        <w:rPr>
          <w:rFonts w:ascii="Times New Roman" w:hAnsi="Times New Roman"/>
          <w:sz w:val="16"/>
          <w:szCs w:val="16"/>
        </w:rPr>
      </w:pPr>
    </w:p>
    <w:p w:rsidR="005B02FB" w:rsidRPr="005B02FB" w:rsidRDefault="007B1B58" w:rsidP="00B15182">
      <w:pPr>
        <w:spacing w:after="0" w:line="240" w:lineRule="auto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 xml:space="preserve"> </w:t>
      </w:r>
    </w:p>
    <w:p w:rsidR="00B518BA" w:rsidRPr="00970F36" w:rsidRDefault="00C97713" w:rsidP="00B15182">
      <w:pPr>
        <w:spacing w:after="0" w:line="240" w:lineRule="auto"/>
        <w:ind w:firstLine="709"/>
        <w:contextualSpacing/>
        <w:jc w:val="center"/>
        <w:rPr>
          <w:rFonts w:ascii="Times New Roman" w:hAnsi="Times New Roman"/>
          <w:b/>
          <w:sz w:val="32"/>
          <w:szCs w:val="32"/>
        </w:rPr>
      </w:pPr>
      <w:r w:rsidRPr="00970F36">
        <w:rPr>
          <w:rFonts w:ascii="Times New Roman" w:hAnsi="Times New Roman"/>
          <w:b/>
          <w:sz w:val="32"/>
          <w:szCs w:val="32"/>
        </w:rPr>
        <w:t>Информация за</w:t>
      </w:r>
      <w:r w:rsidR="00E9437E">
        <w:rPr>
          <w:rFonts w:ascii="Times New Roman" w:hAnsi="Times New Roman"/>
          <w:b/>
          <w:sz w:val="32"/>
          <w:szCs w:val="32"/>
        </w:rPr>
        <w:t xml:space="preserve"> </w:t>
      </w:r>
      <w:r w:rsidR="008855F6">
        <w:rPr>
          <w:rFonts w:ascii="Times New Roman" w:hAnsi="Times New Roman"/>
          <w:b/>
          <w:sz w:val="32"/>
          <w:szCs w:val="32"/>
        </w:rPr>
        <w:t>3</w:t>
      </w:r>
      <w:r w:rsidRPr="00970F36">
        <w:rPr>
          <w:rFonts w:ascii="Times New Roman" w:hAnsi="Times New Roman"/>
          <w:b/>
          <w:sz w:val="32"/>
          <w:szCs w:val="32"/>
        </w:rPr>
        <w:t xml:space="preserve"> квартал 201</w:t>
      </w:r>
      <w:r w:rsidR="00970F36">
        <w:rPr>
          <w:rFonts w:ascii="Times New Roman" w:hAnsi="Times New Roman"/>
          <w:b/>
          <w:sz w:val="32"/>
          <w:szCs w:val="32"/>
        </w:rPr>
        <w:t>9</w:t>
      </w:r>
      <w:r w:rsidRPr="00970F36">
        <w:rPr>
          <w:rFonts w:ascii="Times New Roman" w:hAnsi="Times New Roman"/>
          <w:b/>
          <w:sz w:val="32"/>
          <w:szCs w:val="32"/>
        </w:rPr>
        <w:t xml:space="preserve"> г.</w:t>
      </w:r>
    </w:p>
    <w:p w:rsidR="00B518BA" w:rsidRPr="005B02FB" w:rsidRDefault="00B518BA" w:rsidP="00B15182">
      <w:pPr>
        <w:spacing w:after="0" w:line="240" w:lineRule="auto"/>
        <w:ind w:firstLine="709"/>
        <w:contextualSpacing/>
        <w:jc w:val="center"/>
        <w:rPr>
          <w:rFonts w:ascii="Times New Roman" w:hAnsi="Times New Roman"/>
          <w:sz w:val="16"/>
          <w:szCs w:val="16"/>
          <w:highlight w:val="yellow"/>
        </w:rPr>
      </w:pPr>
    </w:p>
    <w:p w:rsidR="00B518BA" w:rsidRPr="00B15182" w:rsidRDefault="00B518BA" w:rsidP="00B15182">
      <w:pPr>
        <w:spacing w:after="0" w:line="240" w:lineRule="atLeast"/>
        <w:ind w:firstLine="709"/>
        <w:contextualSpacing/>
        <w:jc w:val="both"/>
        <w:rPr>
          <w:rFonts w:ascii="Times New Roman" w:hAnsi="Times New Roman"/>
          <w:b/>
          <w:sz w:val="28"/>
          <w:szCs w:val="28"/>
        </w:rPr>
      </w:pPr>
      <w:r w:rsidRPr="00B15182">
        <w:rPr>
          <w:rFonts w:ascii="Times New Roman" w:hAnsi="Times New Roman"/>
          <w:b/>
          <w:sz w:val="28"/>
          <w:szCs w:val="28"/>
        </w:rPr>
        <w:t>об осуществлении контроля за исполнением органами местного самоуправления государственных полномочий Республики Дагестан по созданию и организации деятельности административных комиссий</w:t>
      </w:r>
    </w:p>
    <w:p w:rsidR="000C012B" w:rsidRPr="00B15182" w:rsidRDefault="000C012B" w:rsidP="00B15182">
      <w:pPr>
        <w:spacing w:after="0" w:line="240" w:lineRule="exact"/>
        <w:ind w:firstLine="709"/>
        <w:contextualSpacing/>
        <w:jc w:val="both"/>
        <w:rPr>
          <w:rFonts w:ascii="Times New Roman" w:hAnsi="Times New Roman"/>
          <w:b/>
          <w:sz w:val="16"/>
          <w:szCs w:val="16"/>
          <w:highlight w:val="yellow"/>
        </w:rPr>
      </w:pPr>
    </w:p>
    <w:p w:rsidR="00B17A67" w:rsidRPr="00970F36" w:rsidRDefault="002E5F6D" w:rsidP="00B15182">
      <w:pPr>
        <w:spacing w:after="0" w:line="240" w:lineRule="atLeast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</w:t>
      </w:r>
      <w:r w:rsidR="00B17A67" w:rsidRPr="00970F36">
        <w:rPr>
          <w:rFonts w:ascii="Times New Roman" w:hAnsi="Times New Roman"/>
          <w:sz w:val="28"/>
          <w:szCs w:val="28"/>
        </w:rPr>
        <w:t xml:space="preserve"> соответствии с Положением о Министерстве юстиции Республики Дагестан, утвержденным  постановлением Правительства Республики Дагестан от 30</w:t>
      </w:r>
      <w:r w:rsidR="00D85BF0" w:rsidRPr="00970F36">
        <w:rPr>
          <w:rFonts w:ascii="Times New Roman" w:hAnsi="Times New Roman"/>
          <w:sz w:val="28"/>
          <w:szCs w:val="28"/>
        </w:rPr>
        <w:t xml:space="preserve"> апреля 2010 г. </w:t>
      </w:r>
      <w:r w:rsidR="00B17A67" w:rsidRPr="00970F36">
        <w:rPr>
          <w:rFonts w:ascii="Times New Roman" w:hAnsi="Times New Roman"/>
          <w:sz w:val="28"/>
          <w:szCs w:val="28"/>
        </w:rPr>
        <w:t>№ 128,</w:t>
      </w:r>
      <w:r w:rsidR="00E9437E">
        <w:rPr>
          <w:rFonts w:ascii="Times New Roman" w:hAnsi="Times New Roman"/>
          <w:sz w:val="28"/>
          <w:szCs w:val="28"/>
        </w:rPr>
        <w:t xml:space="preserve"> </w:t>
      </w:r>
      <w:r w:rsidRPr="00970F36">
        <w:rPr>
          <w:rFonts w:ascii="Times New Roman" w:hAnsi="Times New Roman"/>
          <w:sz w:val="28"/>
          <w:szCs w:val="28"/>
        </w:rPr>
        <w:t>Министерство юстиции Республики Дагестан</w:t>
      </w:r>
      <w:r w:rsidR="00B17A67" w:rsidRPr="00970F36">
        <w:rPr>
          <w:rFonts w:ascii="Times New Roman" w:hAnsi="Times New Roman"/>
          <w:sz w:val="28"/>
          <w:szCs w:val="28"/>
        </w:rPr>
        <w:t xml:space="preserve"> осуществляет контроль за исполнением органами местного самоуправления государственных полномочий по созданию и организации деятельности административных комиссий, предусмотренных  КоАП РД. </w:t>
      </w:r>
    </w:p>
    <w:p w:rsidR="00B17A67" w:rsidRPr="00783172" w:rsidRDefault="00B17A67" w:rsidP="00633B24">
      <w:pPr>
        <w:spacing w:after="0" w:line="240" w:lineRule="auto"/>
        <w:ind w:firstLine="709"/>
        <w:contextualSpacing/>
        <w:jc w:val="both"/>
        <w:rPr>
          <w:rFonts w:ascii="Times New Roman" w:hAnsi="Times New Roman"/>
          <w:b/>
          <w:sz w:val="28"/>
          <w:szCs w:val="28"/>
        </w:rPr>
      </w:pPr>
      <w:r w:rsidRPr="00970F36">
        <w:rPr>
          <w:rFonts w:ascii="Times New Roman" w:hAnsi="Times New Roman"/>
          <w:sz w:val="28"/>
          <w:szCs w:val="28"/>
        </w:rPr>
        <w:t xml:space="preserve">В настоящее время в Республике Дагестан действуют 54 административные комиссии, из которых за </w:t>
      </w:r>
      <w:r w:rsidR="008855F6">
        <w:rPr>
          <w:rFonts w:ascii="Times New Roman" w:hAnsi="Times New Roman"/>
          <w:sz w:val="28"/>
          <w:szCs w:val="28"/>
        </w:rPr>
        <w:t>3</w:t>
      </w:r>
      <w:r w:rsidRPr="00970F36">
        <w:rPr>
          <w:rFonts w:ascii="Times New Roman" w:hAnsi="Times New Roman"/>
          <w:sz w:val="28"/>
          <w:szCs w:val="28"/>
        </w:rPr>
        <w:t xml:space="preserve"> квартал 201</w:t>
      </w:r>
      <w:r w:rsidR="00970F36" w:rsidRPr="00970F36">
        <w:rPr>
          <w:rFonts w:ascii="Times New Roman" w:hAnsi="Times New Roman"/>
          <w:sz w:val="28"/>
          <w:szCs w:val="28"/>
        </w:rPr>
        <w:t>9</w:t>
      </w:r>
      <w:r w:rsidRPr="00970F36">
        <w:rPr>
          <w:rFonts w:ascii="Times New Roman" w:hAnsi="Times New Roman"/>
          <w:sz w:val="28"/>
          <w:szCs w:val="28"/>
        </w:rPr>
        <w:t xml:space="preserve"> года представили отчет</w:t>
      </w:r>
      <w:r w:rsidR="000F1ED1">
        <w:rPr>
          <w:rFonts w:ascii="Times New Roman" w:hAnsi="Times New Roman"/>
          <w:sz w:val="28"/>
          <w:szCs w:val="28"/>
        </w:rPr>
        <w:t>ы</w:t>
      </w:r>
      <w:r w:rsidRPr="00970F36">
        <w:rPr>
          <w:rFonts w:ascii="Times New Roman" w:hAnsi="Times New Roman"/>
          <w:sz w:val="28"/>
          <w:szCs w:val="28"/>
        </w:rPr>
        <w:t xml:space="preserve"> – </w:t>
      </w:r>
      <w:r w:rsidR="00523C58">
        <w:rPr>
          <w:rFonts w:ascii="Times New Roman" w:hAnsi="Times New Roman"/>
          <w:sz w:val="28"/>
          <w:szCs w:val="28"/>
        </w:rPr>
        <w:t>50</w:t>
      </w:r>
      <w:r w:rsidRPr="00970F36">
        <w:rPr>
          <w:rFonts w:ascii="Times New Roman" w:hAnsi="Times New Roman"/>
          <w:sz w:val="28"/>
          <w:szCs w:val="28"/>
        </w:rPr>
        <w:t xml:space="preserve"> комисси</w:t>
      </w:r>
      <w:r w:rsidR="008855F6">
        <w:rPr>
          <w:rFonts w:ascii="Times New Roman" w:hAnsi="Times New Roman"/>
          <w:sz w:val="28"/>
          <w:szCs w:val="28"/>
        </w:rPr>
        <w:t>й</w:t>
      </w:r>
      <w:r w:rsidRPr="00970F36">
        <w:rPr>
          <w:rFonts w:ascii="Times New Roman" w:hAnsi="Times New Roman"/>
          <w:sz w:val="28"/>
          <w:szCs w:val="28"/>
        </w:rPr>
        <w:t xml:space="preserve">: </w:t>
      </w:r>
      <w:r w:rsidRPr="00783172">
        <w:rPr>
          <w:rFonts w:ascii="Times New Roman" w:hAnsi="Times New Roman"/>
          <w:sz w:val="28"/>
          <w:szCs w:val="28"/>
        </w:rPr>
        <w:t xml:space="preserve">Агульского района, </w:t>
      </w:r>
      <w:proofErr w:type="spellStart"/>
      <w:r w:rsidRPr="00783172">
        <w:rPr>
          <w:rFonts w:ascii="Times New Roman" w:hAnsi="Times New Roman"/>
          <w:sz w:val="28"/>
          <w:szCs w:val="28"/>
        </w:rPr>
        <w:t>Акушинского</w:t>
      </w:r>
      <w:proofErr w:type="spellEnd"/>
      <w:r w:rsidRPr="00783172">
        <w:rPr>
          <w:rFonts w:ascii="Times New Roman" w:hAnsi="Times New Roman"/>
          <w:sz w:val="28"/>
          <w:szCs w:val="28"/>
        </w:rPr>
        <w:t xml:space="preserve"> района, </w:t>
      </w:r>
      <w:proofErr w:type="spellStart"/>
      <w:r w:rsidR="008720F2" w:rsidRPr="008720F2">
        <w:rPr>
          <w:rFonts w:ascii="Times New Roman" w:hAnsi="Times New Roman"/>
          <w:sz w:val="28"/>
          <w:szCs w:val="28"/>
        </w:rPr>
        <w:t>Ахвахского</w:t>
      </w:r>
      <w:proofErr w:type="spellEnd"/>
      <w:r w:rsidR="008720F2" w:rsidRPr="008720F2">
        <w:rPr>
          <w:rFonts w:ascii="Times New Roman" w:hAnsi="Times New Roman"/>
          <w:sz w:val="28"/>
          <w:szCs w:val="28"/>
        </w:rPr>
        <w:t xml:space="preserve"> района, </w:t>
      </w:r>
      <w:proofErr w:type="spellStart"/>
      <w:r w:rsidRPr="00783172">
        <w:rPr>
          <w:rFonts w:ascii="Times New Roman" w:hAnsi="Times New Roman"/>
          <w:sz w:val="28"/>
          <w:szCs w:val="28"/>
        </w:rPr>
        <w:t>Ахтынского</w:t>
      </w:r>
      <w:proofErr w:type="spellEnd"/>
      <w:r w:rsidRPr="00783172">
        <w:rPr>
          <w:rFonts w:ascii="Times New Roman" w:hAnsi="Times New Roman"/>
          <w:sz w:val="28"/>
          <w:szCs w:val="28"/>
        </w:rPr>
        <w:t xml:space="preserve"> района, </w:t>
      </w:r>
      <w:proofErr w:type="spellStart"/>
      <w:r w:rsidRPr="00783172">
        <w:rPr>
          <w:rFonts w:ascii="Times New Roman" w:hAnsi="Times New Roman"/>
          <w:sz w:val="28"/>
          <w:szCs w:val="28"/>
        </w:rPr>
        <w:t>Бабаюртовского</w:t>
      </w:r>
      <w:proofErr w:type="spellEnd"/>
      <w:r w:rsidRPr="00783172">
        <w:rPr>
          <w:rFonts w:ascii="Times New Roman" w:hAnsi="Times New Roman"/>
          <w:sz w:val="28"/>
          <w:szCs w:val="28"/>
        </w:rPr>
        <w:t xml:space="preserve"> района, </w:t>
      </w:r>
      <w:proofErr w:type="spellStart"/>
      <w:r w:rsidR="00970F36" w:rsidRPr="00783172">
        <w:rPr>
          <w:rFonts w:ascii="Times New Roman" w:hAnsi="Times New Roman"/>
          <w:sz w:val="28"/>
          <w:szCs w:val="28"/>
        </w:rPr>
        <w:t>Бежтинского</w:t>
      </w:r>
      <w:proofErr w:type="spellEnd"/>
      <w:r w:rsidR="00970F36" w:rsidRPr="00783172">
        <w:rPr>
          <w:rFonts w:ascii="Times New Roman" w:hAnsi="Times New Roman"/>
          <w:sz w:val="28"/>
          <w:szCs w:val="28"/>
        </w:rPr>
        <w:t xml:space="preserve"> участка,</w:t>
      </w:r>
      <w:r w:rsidRPr="00783172">
        <w:rPr>
          <w:rFonts w:ascii="Times New Roman" w:hAnsi="Times New Roman"/>
          <w:sz w:val="28"/>
          <w:szCs w:val="28"/>
        </w:rPr>
        <w:t xml:space="preserve"> Буйнакского района,</w:t>
      </w:r>
      <w:r w:rsidR="00F615E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970F36" w:rsidRPr="00783172">
        <w:rPr>
          <w:rFonts w:ascii="Times New Roman" w:hAnsi="Times New Roman"/>
          <w:sz w:val="28"/>
          <w:szCs w:val="28"/>
        </w:rPr>
        <w:t>Гунибского</w:t>
      </w:r>
      <w:proofErr w:type="spellEnd"/>
      <w:r w:rsidR="00970F36" w:rsidRPr="00783172">
        <w:rPr>
          <w:rFonts w:ascii="Times New Roman" w:hAnsi="Times New Roman"/>
          <w:sz w:val="28"/>
          <w:szCs w:val="28"/>
        </w:rPr>
        <w:t xml:space="preserve"> района,</w:t>
      </w:r>
      <w:r w:rsidR="000F1ED1" w:rsidRPr="0078317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83172">
        <w:rPr>
          <w:rFonts w:ascii="Times New Roman" w:hAnsi="Times New Roman"/>
          <w:sz w:val="28"/>
          <w:szCs w:val="28"/>
        </w:rPr>
        <w:t>Гумбетовского</w:t>
      </w:r>
      <w:proofErr w:type="spellEnd"/>
      <w:r w:rsidRPr="00783172">
        <w:rPr>
          <w:rFonts w:ascii="Times New Roman" w:hAnsi="Times New Roman"/>
          <w:sz w:val="28"/>
          <w:szCs w:val="28"/>
        </w:rPr>
        <w:t xml:space="preserve"> района,</w:t>
      </w:r>
      <w:r w:rsidR="000F1ED1" w:rsidRPr="0078317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0F1ED1" w:rsidRPr="00783172">
        <w:rPr>
          <w:rFonts w:ascii="Times New Roman" w:hAnsi="Times New Roman"/>
          <w:sz w:val="28"/>
          <w:szCs w:val="28"/>
        </w:rPr>
        <w:t>Гергебильского</w:t>
      </w:r>
      <w:proofErr w:type="spellEnd"/>
      <w:r w:rsidR="000F1ED1" w:rsidRPr="00783172">
        <w:rPr>
          <w:rFonts w:ascii="Times New Roman" w:hAnsi="Times New Roman"/>
          <w:sz w:val="28"/>
          <w:szCs w:val="28"/>
        </w:rPr>
        <w:t xml:space="preserve"> района,</w:t>
      </w:r>
      <w:r w:rsidR="00F615E7">
        <w:rPr>
          <w:rFonts w:ascii="Times New Roman" w:hAnsi="Times New Roman"/>
          <w:sz w:val="28"/>
          <w:szCs w:val="28"/>
        </w:rPr>
        <w:t xml:space="preserve"> </w:t>
      </w:r>
      <w:r w:rsidR="006A7E9D" w:rsidRPr="00783172">
        <w:rPr>
          <w:rFonts w:ascii="Times New Roman" w:hAnsi="Times New Roman"/>
          <w:sz w:val="28"/>
          <w:szCs w:val="28"/>
        </w:rPr>
        <w:t>Дербентского района</w:t>
      </w:r>
      <w:r w:rsidR="00970F36" w:rsidRPr="00783172">
        <w:rPr>
          <w:rFonts w:ascii="Times New Roman" w:hAnsi="Times New Roman"/>
          <w:sz w:val="28"/>
          <w:szCs w:val="28"/>
        </w:rPr>
        <w:t>,</w:t>
      </w:r>
      <w:r w:rsidR="005133D1" w:rsidRPr="0078317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783172" w:rsidRPr="00783172">
        <w:rPr>
          <w:rFonts w:ascii="Times New Roman" w:hAnsi="Times New Roman"/>
          <w:sz w:val="28"/>
          <w:szCs w:val="28"/>
        </w:rPr>
        <w:t>Каякентского</w:t>
      </w:r>
      <w:proofErr w:type="spellEnd"/>
      <w:r w:rsidR="00783172" w:rsidRPr="00783172">
        <w:rPr>
          <w:rFonts w:ascii="Times New Roman" w:hAnsi="Times New Roman"/>
          <w:sz w:val="28"/>
          <w:szCs w:val="28"/>
        </w:rPr>
        <w:t xml:space="preserve"> района, </w:t>
      </w:r>
      <w:proofErr w:type="spellStart"/>
      <w:r w:rsidRPr="00783172">
        <w:rPr>
          <w:rFonts w:ascii="Times New Roman" w:hAnsi="Times New Roman"/>
          <w:sz w:val="28"/>
          <w:szCs w:val="28"/>
        </w:rPr>
        <w:t>Казбековского</w:t>
      </w:r>
      <w:proofErr w:type="spellEnd"/>
      <w:r w:rsidRPr="00783172">
        <w:rPr>
          <w:rFonts w:ascii="Times New Roman" w:hAnsi="Times New Roman"/>
          <w:sz w:val="28"/>
          <w:szCs w:val="28"/>
        </w:rPr>
        <w:t xml:space="preserve"> района, </w:t>
      </w:r>
      <w:proofErr w:type="spellStart"/>
      <w:r w:rsidR="007617D0" w:rsidRPr="00783172">
        <w:rPr>
          <w:rFonts w:ascii="Times New Roman" w:hAnsi="Times New Roman"/>
          <w:sz w:val="28"/>
          <w:szCs w:val="28"/>
        </w:rPr>
        <w:t>Кайтагского</w:t>
      </w:r>
      <w:proofErr w:type="spellEnd"/>
      <w:r w:rsidR="007617D0" w:rsidRPr="00783172">
        <w:rPr>
          <w:rFonts w:ascii="Times New Roman" w:hAnsi="Times New Roman"/>
          <w:sz w:val="28"/>
          <w:szCs w:val="28"/>
        </w:rPr>
        <w:t xml:space="preserve"> района</w:t>
      </w:r>
      <w:r w:rsidR="005133D1" w:rsidRPr="00783172">
        <w:rPr>
          <w:rFonts w:ascii="Times New Roman" w:hAnsi="Times New Roman"/>
          <w:sz w:val="28"/>
          <w:szCs w:val="28"/>
        </w:rPr>
        <w:t>,</w:t>
      </w:r>
      <w:r w:rsidR="007617D0" w:rsidRPr="0078317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83172">
        <w:rPr>
          <w:rFonts w:ascii="Times New Roman" w:hAnsi="Times New Roman"/>
          <w:sz w:val="28"/>
          <w:szCs w:val="28"/>
        </w:rPr>
        <w:t>Карабудахкентского</w:t>
      </w:r>
      <w:proofErr w:type="spellEnd"/>
      <w:r w:rsidRPr="00783172">
        <w:rPr>
          <w:rFonts w:ascii="Times New Roman" w:hAnsi="Times New Roman"/>
          <w:sz w:val="28"/>
          <w:szCs w:val="28"/>
        </w:rPr>
        <w:t xml:space="preserve"> района, </w:t>
      </w:r>
      <w:proofErr w:type="spellStart"/>
      <w:r w:rsidRPr="00783172">
        <w:rPr>
          <w:rFonts w:ascii="Times New Roman" w:hAnsi="Times New Roman"/>
          <w:sz w:val="28"/>
          <w:szCs w:val="28"/>
        </w:rPr>
        <w:t>Кизилюртовского</w:t>
      </w:r>
      <w:proofErr w:type="spellEnd"/>
      <w:r w:rsidRPr="00783172">
        <w:rPr>
          <w:rFonts w:ascii="Times New Roman" w:hAnsi="Times New Roman"/>
          <w:sz w:val="28"/>
          <w:szCs w:val="28"/>
        </w:rPr>
        <w:t xml:space="preserve"> района, </w:t>
      </w:r>
      <w:proofErr w:type="spellStart"/>
      <w:r w:rsidRPr="00783172">
        <w:rPr>
          <w:rFonts w:ascii="Times New Roman" w:hAnsi="Times New Roman"/>
          <w:sz w:val="28"/>
          <w:szCs w:val="28"/>
        </w:rPr>
        <w:t>Кизлярского</w:t>
      </w:r>
      <w:proofErr w:type="spellEnd"/>
      <w:r w:rsidRPr="00783172">
        <w:rPr>
          <w:rFonts w:ascii="Times New Roman" w:hAnsi="Times New Roman"/>
          <w:sz w:val="28"/>
          <w:szCs w:val="28"/>
        </w:rPr>
        <w:t xml:space="preserve"> района,</w:t>
      </w:r>
      <w:r w:rsidR="000F1ED1" w:rsidRPr="0078317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970F36" w:rsidRPr="00783172">
        <w:rPr>
          <w:rFonts w:ascii="Times New Roman" w:hAnsi="Times New Roman"/>
          <w:sz w:val="28"/>
          <w:szCs w:val="28"/>
        </w:rPr>
        <w:t>Кумторкалинского</w:t>
      </w:r>
      <w:proofErr w:type="spellEnd"/>
      <w:r w:rsidR="00970F36" w:rsidRPr="00783172">
        <w:rPr>
          <w:rFonts w:ascii="Times New Roman" w:hAnsi="Times New Roman"/>
          <w:sz w:val="28"/>
          <w:szCs w:val="28"/>
        </w:rPr>
        <w:t xml:space="preserve"> района, </w:t>
      </w:r>
      <w:proofErr w:type="spellStart"/>
      <w:r w:rsidR="00970F36" w:rsidRPr="00783172">
        <w:rPr>
          <w:rFonts w:ascii="Times New Roman" w:hAnsi="Times New Roman"/>
          <w:sz w:val="28"/>
          <w:szCs w:val="28"/>
        </w:rPr>
        <w:t>Курахского</w:t>
      </w:r>
      <w:proofErr w:type="spellEnd"/>
      <w:r w:rsidR="00970F36" w:rsidRPr="00783172">
        <w:rPr>
          <w:rFonts w:ascii="Times New Roman" w:hAnsi="Times New Roman"/>
          <w:sz w:val="28"/>
          <w:szCs w:val="28"/>
        </w:rPr>
        <w:t xml:space="preserve"> района,</w:t>
      </w:r>
      <w:r w:rsidR="000F1ED1" w:rsidRPr="0078317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83172">
        <w:rPr>
          <w:rFonts w:ascii="Times New Roman" w:hAnsi="Times New Roman"/>
          <w:sz w:val="28"/>
          <w:szCs w:val="28"/>
        </w:rPr>
        <w:t>Кулинского</w:t>
      </w:r>
      <w:proofErr w:type="spellEnd"/>
      <w:r w:rsidRPr="00783172">
        <w:rPr>
          <w:rFonts w:ascii="Times New Roman" w:hAnsi="Times New Roman"/>
          <w:sz w:val="28"/>
          <w:szCs w:val="28"/>
        </w:rPr>
        <w:t xml:space="preserve"> района, </w:t>
      </w:r>
      <w:proofErr w:type="spellStart"/>
      <w:r w:rsidRPr="00783172">
        <w:rPr>
          <w:rFonts w:ascii="Times New Roman" w:hAnsi="Times New Roman"/>
          <w:sz w:val="28"/>
          <w:szCs w:val="28"/>
        </w:rPr>
        <w:t>Левашинского</w:t>
      </w:r>
      <w:proofErr w:type="spellEnd"/>
      <w:r w:rsidRPr="00783172">
        <w:rPr>
          <w:rFonts w:ascii="Times New Roman" w:hAnsi="Times New Roman"/>
          <w:sz w:val="28"/>
          <w:szCs w:val="28"/>
        </w:rPr>
        <w:t xml:space="preserve"> района,</w:t>
      </w:r>
      <w:r w:rsidR="000F1ED1" w:rsidRPr="0078317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970F36" w:rsidRPr="00783172">
        <w:rPr>
          <w:rFonts w:ascii="Times New Roman" w:hAnsi="Times New Roman"/>
          <w:sz w:val="28"/>
          <w:szCs w:val="28"/>
        </w:rPr>
        <w:t>Лакского</w:t>
      </w:r>
      <w:proofErr w:type="spellEnd"/>
      <w:r w:rsidR="00970F36" w:rsidRPr="00783172">
        <w:rPr>
          <w:rFonts w:ascii="Times New Roman" w:hAnsi="Times New Roman"/>
          <w:sz w:val="28"/>
          <w:szCs w:val="28"/>
        </w:rPr>
        <w:t xml:space="preserve"> района,</w:t>
      </w:r>
      <w:r w:rsidR="000F1ED1" w:rsidRPr="0078317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83172">
        <w:rPr>
          <w:rFonts w:ascii="Times New Roman" w:hAnsi="Times New Roman"/>
          <w:sz w:val="28"/>
          <w:szCs w:val="28"/>
        </w:rPr>
        <w:t>Магарамкентского</w:t>
      </w:r>
      <w:proofErr w:type="spellEnd"/>
      <w:r w:rsidRPr="00783172">
        <w:rPr>
          <w:rFonts w:ascii="Times New Roman" w:hAnsi="Times New Roman"/>
          <w:sz w:val="28"/>
          <w:szCs w:val="28"/>
        </w:rPr>
        <w:t xml:space="preserve"> района, Новолакского района,</w:t>
      </w:r>
      <w:r w:rsidR="006A7E9D" w:rsidRPr="00783172">
        <w:rPr>
          <w:rFonts w:ascii="Times New Roman" w:hAnsi="Times New Roman"/>
          <w:sz w:val="28"/>
          <w:szCs w:val="28"/>
        </w:rPr>
        <w:t xml:space="preserve"> Ногайского района,</w:t>
      </w:r>
      <w:r w:rsidR="000F1ED1" w:rsidRPr="0078317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83172">
        <w:rPr>
          <w:rFonts w:ascii="Times New Roman" w:hAnsi="Times New Roman"/>
          <w:sz w:val="28"/>
          <w:szCs w:val="28"/>
        </w:rPr>
        <w:t>Рутульского</w:t>
      </w:r>
      <w:proofErr w:type="spellEnd"/>
      <w:r w:rsidRPr="00783172">
        <w:rPr>
          <w:rFonts w:ascii="Times New Roman" w:hAnsi="Times New Roman"/>
          <w:sz w:val="28"/>
          <w:szCs w:val="28"/>
        </w:rPr>
        <w:t xml:space="preserve"> района,</w:t>
      </w:r>
      <w:r w:rsidR="000F1ED1" w:rsidRPr="0078317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6A7E9D" w:rsidRPr="00783172">
        <w:rPr>
          <w:rFonts w:ascii="Times New Roman" w:hAnsi="Times New Roman"/>
          <w:sz w:val="28"/>
          <w:szCs w:val="28"/>
        </w:rPr>
        <w:t>Сергокалинского</w:t>
      </w:r>
      <w:proofErr w:type="spellEnd"/>
      <w:r w:rsidR="006A7E9D" w:rsidRPr="00783172">
        <w:rPr>
          <w:rFonts w:ascii="Times New Roman" w:hAnsi="Times New Roman"/>
          <w:sz w:val="28"/>
          <w:szCs w:val="28"/>
        </w:rPr>
        <w:t xml:space="preserve"> района,</w:t>
      </w:r>
      <w:r w:rsidRPr="0078317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83172">
        <w:rPr>
          <w:rFonts w:ascii="Times New Roman" w:hAnsi="Times New Roman"/>
          <w:sz w:val="28"/>
          <w:szCs w:val="28"/>
        </w:rPr>
        <w:t>Сулейман-Стальског</w:t>
      </w:r>
      <w:r w:rsidR="008720F2">
        <w:rPr>
          <w:rFonts w:ascii="Times New Roman" w:hAnsi="Times New Roman"/>
          <w:sz w:val="28"/>
          <w:szCs w:val="28"/>
        </w:rPr>
        <w:t>о</w:t>
      </w:r>
      <w:proofErr w:type="spellEnd"/>
      <w:r w:rsidR="008720F2">
        <w:rPr>
          <w:rFonts w:ascii="Times New Roman" w:hAnsi="Times New Roman"/>
          <w:sz w:val="28"/>
          <w:szCs w:val="28"/>
        </w:rPr>
        <w:t xml:space="preserve"> района, </w:t>
      </w:r>
      <w:proofErr w:type="spellStart"/>
      <w:r w:rsidR="008720F2">
        <w:rPr>
          <w:rFonts w:ascii="Times New Roman" w:hAnsi="Times New Roman"/>
          <w:sz w:val="28"/>
          <w:szCs w:val="28"/>
        </w:rPr>
        <w:t>Тарумовского</w:t>
      </w:r>
      <w:proofErr w:type="spellEnd"/>
      <w:r w:rsidR="008720F2">
        <w:rPr>
          <w:rFonts w:ascii="Times New Roman" w:hAnsi="Times New Roman"/>
          <w:sz w:val="28"/>
          <w:szCs w:val="28"/>
        </w:rPr>
        <w:t xml:space="preserve"> района, </w:t>
      </w:r>
      <w:r w:rsidR="00970F36" w:rsidRPr="00783172">
        <w:rPr>
          <w:rFonts w:ascii="Times New Roman" w:hAnsi="Times New Roman"/>
          <w:sz w:val="28"/>
          <w:szCs w:val="28"/>
        </w:rPr>
        <w:t>Табасаранского района,</w:t>
      </w:r>
      <w:r w:rsidR="000F1ED1" w:rsidRPr="0078317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F615E7">
        <w:rPr>
          <w:rFonts w:ascii="Times New Roman" w:hAnsi="Times New Roman"/>
          <w:sz w:val="28"/>
          <w:szCs w:val="28"/>
        </w:rPr>
        <w:t>Унцукульского</w:t>
      </w:r>
      <w:proofErr w:type="spellEnd"/>
      <w:r w:rsidR="00F615E7">
        <w:rPr>
          <w:rFonts w:ascii="Times New Roman" w:hAnsi="Times New Roman"/>
          <w:sz w:val="28"/>
          <w:szCs w:val="28"/>
        </w:rPr>
        <w:t xml:space="preserve"> района, </w:t>
      </w:r>
      <w:r w:rsidRPr="00783172">
        <w:rPr>
          <w:rFonts w:ascii="Times New Roman" w:hAnsi="Times New Roman"/>
          <w:sz w:val="28"/>
          <w:szCs w:val="28"/>
        </w:rPr>
        <w:t>Хасавюртовского района,</w:t>
      </w:r>
      <w:r w:rsidR="000F1ED1" w:rsidRPr="0078317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970F36" w:rsidRPr="00783172">
        <w:rPr>
          <w:rFonts w:ascii="Times New Roman" w:hAnsi="Times New Roman"/>
          <w:sz w:val="28"/>
          <w:szCs w:val="28"/>
        </w:rPr>
        <w:t>Хунзахского</w:t>
      </w:r>
      <w:proofErr w:type="spellEnd"/>
      <w:r w:rsidR="00970F36" w:rsidRPr="00783172">
        <w:rPr>
          <w:rFonts w:ascii="Times New Roman" w:hAnsi="Times New Roman"/>
          <w:sz w:val="28"/>
          <w:szCs w:val="28"/>
        </w:rPr>
        <w:t xml:space="preserve"> района,</w:t>
      </w:r>
      <w:r w:rsidR="000F1ED1" w:rsidRPr="0078317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83172">
        <w:rPr>
          <w:rFonts w:ascii="Times New Roman" w:hAnsi="Times New Roman"/>
          <w:sz w:val="28"/>
          <w:szCs w:val="28"/>
        </w:rPr>
        <w:t>Хивского</w:t>
      </w:r>
      <w:proofErr w:type="spellEnd"/>
      <w:r w:rsidRPr="00783172">
        <w:rPr>
          <w:rFonts w:ascii="Times New Roman" w:hAnsi="Times New Roman"/>
          <w:sz w:val="28"/>
          <w:szCs w:val="28"/>
        </w:rPr>
        <w:t xml:space="preserve"> района,</w:t>
      </w:r>
      <w:r w:rsidR="000F1ED1" w:rsidRPr="0078317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83172">
        <w:rPr>
          <w:rFonts w:ascii="Times New Roman" w:hAnsi="Times New Roman"/>
          <w:sz w:val="28"/>
          <w:szCs w:val="28"/>
        </w:rPr>
        <w:t>Цумадинского</w:t>
      </w:r>
      <w:proofErr w:type="spellEnd"/>
      <w:r w:rsidRPr="00783172">
        <w:rPr>
          <w:rFonts w:ascii="Times New Roman" w:hAnsi="Times New Roman"/>
          <w:sz w:val="28"/>
          <w:szCs w:val="28"/>
        </w:rPr>
        <w:t xml:space="preserve"> района, </w:t>
      </w:r>
      <w:proofErr w:type="spellStart"/>
      <w:r w:rsidRPr="00783172">
        <w:rPr>
          <w:rFonts w:ascii="Times New Roman" w:hAnsi="Times New Roman"/>
          <w:sz w:val="28"/>
          <w:szCs w:val="28"/>
        </w:rPr>
        <w:t>Цунтинс</w:t>
      </w:r>
      <w:r w:rsidR="009A2188" w:rsidRPr="00783172">
        <w:rPr>
          <w:rFonts w:ascii="Times New Roman" w:hAnsi="Times New Roman"/>
          <w:sz w:val="28"/>
          <w:szCs w:val="28"/>
        </w:rPr>
        <w:t>кого</w:t>
      </w:r>
      <w:proofErr w:type="spellEnd"/>
      <w:r w:rsidR="009A2188" w:rsidRPr="00783172">
        <w:rPr>
          <w:rFonts w:ascii="Times New Roman" w:hAnsi="Times New Roman"/>
          <w:sz w:val="28"/>
          <w:szCs w:val="28"/>
        </w:rPr>
        <w:t xml:space="preserve"> района,</w:t>
      </w:r>
      <w:r w:rsidR="000F1ED1" w:rsidRPr="0078317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B31AE4" w:rsidRPr="00783172">
        <w:rPr>
          <w:rFonts w:ascii="Times New Roman" w:hAnsi="Times New Roman"/>
          <w:sz w:val="28"/>
          <w:szCs w:val="28"/>
        </w:rPr>
        <w:t>Чародинского</w:t>
      </w:r>
      <w:proofErr w:type="spellEnd"/>
      <w:r w:rsidR="00B31AE4" w:rsidRPr="00783172">
        <w:rPr>
          <w:rFonts w:ascii="Times New Roman" w:hAnsi="Times New Roman"/>
          <w:sz w:val="28"/>
          <w:szCs w:val="28"/>
        </w:rPr>
        <w:t xml:space="preserve"> района,</w:t>
      </w:r>
      <w:r w:rsidR="000F1ED1" w:rsidRPr="0078317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9A2188" w:rsidRPr="00783172">
        <w:rPr>
          <w:rFonts w:ascii="Times New Roman" w:hAnsi="Times New Roman"/>
          <w:sz w:val="28"/>
          <w:szCs w:val="28"/>
        </w:rPr>
        <w:t>Шамильского</w:t>
      </w:r>
      <w:proofErr w:type="spellEnd"/>
      <w:r w:rsidR="009A2188" w:rsidRPr="00783172">
        <w:rPr>
          <w:rFonts w:ascii="Times New Roman" w:hAnsi="Times New Roman"/>
          <w:sz w:val="28"/>
          <w:szCs w:val="28"/>
        </w:rPr>
        <w:t xml:space="preserve"> района и </w:t>
      </w:r>
      <w:r w:rsidRPr="00783172">
        <w:rPr>
          <w:rFonts w:ascii="Times New Roman" w:hAnsi="Times New Roman"/>
          <w:sz w:val="28"/>
          <w:szCs w:val="28"/>
        </w:rPr>
        <w:t>город</w:t>
      </w:r>
      <w:r w:rsidR="009A2188" w:rsidRPr="00783172">
        <w:rPr>
          <w:rFonts w:ascii="Times New Roman" w:hAnsi="Times New Roman"/>
          <w:sz w:val="28"/>
          <w:szCs w:val="28"/>
        </w:rPr>
        <w:t>ов</w:t>
      </w:r>
      <w:r w:rsidRPr="00783172">
        <w:rPr>
          <w:rFonts w:ascii="Times New Roman" w:hAnsi="Times New Roman"/>
          <w:sz w:val="28"/>
          <w:szCs w:val="28"/>
        </w:rPr>
        <w:t>: Буйнакска,</w:t>
      </w:r>
      <w:r w:rsidR="00970F36" w:rsidRPr="00783172">
        <w:rPr>
          <w:rFonts w:ascii="Times New Roman" w:hAnsi="Times New Roman"/>
          <w:sz w:val="28"/>
          <w:szCs w:val="28"/>
        </w:rPr>
        <w:t xml:space="preserve"> </w:t>
      </w:r>
      <w:r w:rsidR="00523C58">
        <w:rPr>
          <w:rFonts w:ascii="Times New Roman" w:hAnsi="Times New Roman"/>
          <w:sz w:val="28"/>
          <w:szCs w:val="28"/>
        </w:rPr>
        <w:t>г.</w:t>
      </w:r>
      <w:r w:rsidR="00523C58" w:rsidRPr="00523C58">
        <w:rPr>
          <w:rFonts w:ascii="Times New Roman" w:hAnsi="Times New Roman"/>
          <w:sz w:val="28"/>
          <w:szCs w:val="28"/>
        </w:rPr>
        <w:t>Дербент, Дагестанских огней</w:t>
      </w:r>
      <w:r w:rsidR="00523C58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="00783172" w:rsidRPr="00783172">
        <w:rPr>
          <w:rFonts w:ascii="Times New Roman" w:hAnsi="Times New Roman"/>
          <w:sz w:val="28"/>
          <w:szCs w:val="28"/>
        </w:rPr>
        <w:t>Кизилюрта</w:t>
      </w:r>
      <w:proofErr w:type="spellEnd"/>
      <w:r w:rsidR="00551215" w:rsidRPr="00783172">
        <w:rPr>
          <w:rFonts w:ascii="Times New Roman" w:hAnsi="Times New Roman"/>
          <w:sz w:val="28"/>
          <w:szCs w:val="28"/>
        </w:rPr>
        <w:t>,</w:t>
      </w:r>
      <w:r w:rsidRPr="00783172">
        <w:rPr>
          <w:rFonts w:ascii="Times New Roman" w:hAnsi="Times New Roman"/>
          <w:sz w:val="28"/>
          <w:szCs w:val="28"/>
        </w:rPr>
        <w:t xml:space="preserve"> Избербаша, Каспийска, Кизляра, Махачкалы</w:t>
      </w:r>
      <w:r w:rsidR="002D3598" w:rsidRPr="00783172">
        <w:rPr>
          <w:rFonts w:ascii="Times New Roman" w:hAnsi="Times New Roman"/>
          <w:sz w:val="28"/>
          <w:szCs w:val="28"/>
        </w:rPr>
        <w:t xml:space="preserve"> (</w:t>
      </w:r>
      <w:r w:rsidR="00970F36" w:rsidRPr="00783172">
        <w:rPr>
          <w:rFonts w:ascii="Times New Roman" w:hAnsi="Times New Roman"/>
          <w:sz w:val="28"/>
          <w:szCs w:val="28"/>
        </w:rPr>
        <w:t xml:space="preserve">Ленинского, </w:t>
      </w:r>
      <w:r w:rsidR="002D3598" w:rsidRPr="00783172">
        <w:rPr>
          <w:rFonts w:ascii="Times New Roman" w:hAnsi="Times New Roman"/>
          <w:sz w:val="28"/>
          <w:szCs w:val="28"/>
        </w:rPr>
        <w:t>Кировского, Советского</w:t>
      </w:r>
      <w:r w:rsidR="00FB7E00" w:rsidRPr="00783172">
        <w:rPr>
          <w:rFonts w:ascii="Times New Roman" w:hAnsi="Times New Roman"/>
          <w:sz w:val="28"/>
          <w:szCs w:val="28"/>
        </w:rPr>
        <w:t xml:space="preserve"> района</w:t>
      </w:r>
      <w:r w:rsidR="002D3598" w:rsidRPr="00783172">
        <w:rPr>
          <w:rFonts w:ascii="Times New Roman" w:hAnsi="Times New Roman"/>
          <w:sz w:val="28"/>
          <w:szCs w:val="28"/>
        </w:rPr>
        <w:t>)</w:t>
      </w:r>
      <w:r w:rsidRPr="00783172">
        <w:rPr>
          <w:rFonts w:ascii="Times New Roman" w:hAnsi="Times New Roman"/>
          <w:sz w:val="28"/>
          <w:szCs w:val="28"/>
        </w:rPr>
        <w:t>, Хасавюрта, Южно-Сухокумска.</w:t>
      </w:r>
      <w:r w:rsidRPr="00970F36">
        <w:rPr>
          <w:rFonts w:ascii="Times New Roman" w:hAnsi="Times New Roman"/>
          <w:sz w:val="28"/>
          <w:szCs w:val="28"/>
        </w:rPr>
        <w:t xml:space="preserve"> </w:t>
      </w:r>
    </w:p>
    <w:p w:rsidR="00783172" w:rsidRPr="00783172" w:rsidRDefault="00EC338B" w:rsidP="00633B24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u w:val="single"/>
        </w:rPr>
      </w:pPr>
      <w:r w:rsidRPr="00783172">
        <w:rPr>
          <w:rFonts w:ascii="Times New Roman" w:hAnsi="Times New Roman"/>
          <w:sz w:val="28"/>
          <w:szCs w:val="28"/>
          <w:u w:val="single"/>
        </w:rPr>
        <w:t>А</w:t>
      </w:r>
      <w:r w:rsidR="00970F36" w:rsidRPr="00783172">
        <w:rPr>
          <w:rFonts w:ascii="Times New Roman" w:hAnsi="Times New Roman"/>
          <w:sz w:val="28"/>
          <w:szCs w:val="28"/>
          <w:u w:val="single"/>
        </w:rPr>
        <w:t>дминистративн</w:t>
      </w:r>
      <w:r w:rsidR="007617D0" w:rsidRPr="00783172">
        <w:rPr>
          <w:rFonts w:ascii="Times New Roman" w:hAnsi="Times New Roman"/>
          <w:sz w:val="28"/>
          <w:szCs w:val="28"/>
          <w:u w:val="single"/>
        </w:rPr>
        <w:t>ые</w:t>
      </w:r>
      <w:r w:rsidR="00970F36" w:rsidRPr="00783172">
        <w:rPr>
          <w:rFonts w:ascii="Times New Roman" w:hAnsi="Times New Roman"/>
          <w:sz w:val="28"/>
          <w:szCs w:val="28"/>
          <w:u w:val="single"/>
        </w:rPr>
        <w:t xml:space="preserve"> комисси</w:t>
      </w:r>
      <w:r w:rsidR="007617D0" w:rsidRPr="00783172">
        <w:rPr>
          <w:rFonts w:ascii="Times New Roman" w:hAnsi="Times New Roman"/>
          <w:sz w:val="28"/>
          <w:szCs w:val="28"/>
          <w:u w:val="single"/>
        </w:rPr>
        <w:t>и</w:t>
      </w:r>
      <w:r w:rsidR="00783172" w:rsidRPr="00783172">
        <w:rPr>
          <w:rFonts w:ascii="Times New Roman" w:hAnsi="Times New Roman"/>
          <w:sz w:val="28"/>
          <w:szCs w:val="28"/>
          <w:u w:val="single"/>
        </w:rPr>
        <w:t xml:space="preserve"> Ботлихского района, </w:t>
      </w:r>
      <w:proofErr w:type="spellStart"/>
      <w:r w:rsidR="00783172" w:rsidRPr="00783172">
        <w:rPr>
          <w:rFonts w:ascii="Times New Roman" w:hAnsi="Times New Roman"/>
          <w:sz w:val="28"/>
          <w:szCs w:val="28"/>
          <w:u w:val="single"/>
        </w:rPr>
        <w:t>Дахадаевского</w:t>
      </w:r>
      <w:proofErr w:type="spellEnd"/>
      <w:r w:rsidR="00783172" w:rsidRPr="00783172">
        <w:rPr>
          <w:rFonts w:ascii="Times New Roman" w:hAnsi="Times New Roman"/>
          <w:sz w:val="28"/>
          <w:szCs w:val="28"/>
          <w:u w:val="single"/>
        </w:rPr>
        <w:t xml:space="preserve"> района, </w:t>
      </w:r>
      <w:proofErr w:type="spellStart"/>
      <w:r w:rsidR="00783172" w:rsidRPr="00783172">
        <w:rPr>
          <w:rFonts w:ascii="Times New Roman" w:hAnsi="Times New Roman"/>
          <w:sz w:val="28"/>
          <w:szCs w:val="28"/>
          <w:u w:val="single"/>
        </w:rPr>
        <w:t>Докузпаринского</w:t>
      </w:r>
      <w:proofErr w:type="spellEnd"/>
      <w:r w:rsidR="00783172" w:rsidRPr="00783172">
        <w:rPr>
          <w:rFonts w:ascii="Times New Roman" w:hAnsi="Times New Roman"/>
          <w:sz w:val="28"/>
          <w:szCs w:val="28"/>
          <w:u w:val="single"/>
        </w:rPr>
        <w:t xml:space="preserve"> района, </w:t>
      </w:r>
      <w:proofErr w:type="spellStart"/>
      <w:r w:rsidR="00783172" w:rsidRPr="00783172">
        <w:rPr>
          <w:rFonts w:ascii="Times New Roman" w:hAnsi="Times New Roman"/>
          <w:sz w:val="28"/>
          <w:szCs w:val="28"/>
          <w:u w:val="single"/>
        </w:rPr>
        <w:t>Тляратинского</w:t>
      </w:r>
      <w:proofErr w:type="spellEnd"/>
      <w:r w:rsidR="00783172" w:rsidRPr="00783172">
        <w:rPr>
          <w:rFonts w:ascii="Times New Roman" w:hAnsi="Times New Roman"/>
          <w:sz w:val="28"/>
          <w:szCs w:val="28"/>
          <w:u w:val="single"/>
        </w:rPr>
        <w:t xml:space="preserve"> района</w:t>
      </w:r>
      <w:r w:rsidR="00523C58">
        <w:rPr>
          <w:rFonts w:ascii="Times New Roman" w:hAnsi="Times New Roman"/>
          <w:sz w:val="28"/>
          <w:szCs w:val="28"/>
          <w:u w:val="single"/>
        </w:rPr>
        <w:t xml:space="preserve"> </w:t>
      </w:r>
      <w:r w:rsidRPr="00783172">
        <w:rPr>
          <w:rFonts w:ascii="Times New Roman" w:hAnsi="Times New Roman"/>
          <w:sz w:val="28"/>
          <w:szCs w:val="28"/>
          <w:u w:val="single"/>
        </w:rPr>
        <w:t>не предоставил</w:t>
      </w:r>
      <w:r w:rsidR="007617D0" w:rsidRPr="00783172">
        <w:rPr>
          <w:rFonts w:ascii="Times New Roman" w:hAnsi="Times New Roman"/>
          <w:sz w:val="28"/>
          <w:szCs w:val="28"/>
          <w:u w:val="single"/>
        </w:rPr>
        <w:t>и</w:t>
      </w:r>
      <w:r w:rsidRPr="00783172">
        <w:rPr>
          <w:rFonts w:ascii="Times New Roman" w:hAnsi="Times New Roman"/>
          <w:sz w:val="28"/>
          <w:szCs w:val="28"/>
          <w:u w:val="single"/>
        </w:rPr>
        <w:t xml:space="preserve"> отчет</w:t>
      </w:r>
      <w:r w:rsidR="00970F36" w:rsidRPr="00783172">
        <w:rPr>
          <w:rFonts w:ascii="Times New Roman" w:hAnsi="Times New Roman"/>
          <w:sz w:val="28"/>
          <w:szCs w:val="28"/>
          <w:u w:val="single"/>
        </w:rPr>
        <w:t>.</w:t>
      </w:r>
    </w:p>
    <w:p w:rsidR="005B02FB" w:rsidRDefault="00F75D16" w:rsidP="00633B24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970F36">
        <w:rPr>
          <w:rFonts w:ascii="Times New Roman" w:hAnsi="Times New Roman"/>
          <w:sz w:val="28"/>
          <w:szCs w:val="28"/>
        </w:rPr>
        <w:t>По результатам рассмотрения отчетов</w:t>
      </w:r>
      <w:r w:rsidR="00970F36" w:rsidRPr="00970F36">
        <w:rPr>
          <w:rFonts w:ascii="Times New Roman" w:hAnsi="Times New Roman"/>
          <w:sz w:val="28"/>
          <w:szCs w:val="28"/>
        </w:rPr>
        <w:t xml:space="preserve"> </w:t>
      </w:r>
      <w:r w:rsidR="00523C58">
        <w:rPr>
          <w:rFonts w:ascii="Times New Roman" w:hAnsi="Times New Roman"/>
          <w:sz w:val="28"/>
          <w:szCs w:val="28"/>
        </w:rPr>
        <w:t>50</w:t>
      </w:r>
      <w:r w:rsidR="000F1ED1">
        <w:rPr>
          <w:rFonts w:ascii="Times New Roman" w:hAnsi="Times New Roman"/>
          <w:sz w:val="28"/>
          <w:szCs w:val="28"/>
        </w:rPr>
        <w:t xml:space="preserve"> административной комиссии</w:t>
      </w:r>
      <w:r w:rsidRPr="00970F36">
        <w:rPr>
          <w:rFonts w:ascii="Times New Roman" w:hAnsi="Times New Roman"/>
          <w:sz w:val="28"/>
          <w:szCs w:val="28"/>
        </w:rPr>
        <w:t xml:space="preserve"> установлено</w:t>
      </w:r>
      <w:r w:rsidR="00B17A67" w:rsidRPr="00970F36">
        <w:rPr>
          <w:rFonts w:ascii="Times New Roman" w:hAnsi="Times New Roman"/>
          <w:sz w:val="28"/>
          <w:szCs w:val="28"/>
        </w:rPr>
        <w:t xml:space="preserve">, что за </w:t>
      </w:r>
      <w:r w:rsidR="008855F6">
        <w:rPr>
          <w:rFonts w:ascii="Times New Roman" w:hAnsi="Times New Roman"/>
          <w:sz w:val="28"/>
          <w:szCs w:val="28"/>
        </w:rPr>
        <w:t>3</w:t>
      </w:r>
      <w:r w:rsidR="005F7887">
        <w:rPr>
          <w:rFonts w:ascii="Times New Roman" w:hAnsi="Times New Roman"/>
          <w:sz w:val="28"/>
          <w:szCs w:val="28"/>
        </w:rPr>
        <w:t xml:space="preserve"> </w:t>
      </w:r>
      <w:r w:rsidR="00B17A67" w:rsidRPr="00970F36">
        <w:rPr>
          <w:rFonts w:ascii="Times New Roman" w:hAnsi="Times New Roman"/>
          <w:sz w:val="28"/>
          <w:szCs w:val="28"/>
        </w:rPr>
        <w:t>квартал 201</w:t>
      </w:r>
      <w:r w:rsidR="00970F36" w:rsidRPr="00970F36">
        <w:rPr>
          <w:rFonts w:ascii="Times New Roman" w:hAnsi="Times New Roman"/>
          <w:sz w:val="28"/>
          <w:szCs w:val="28"/>
        </w:rPr>
        <w:t>9</w:t>
      </w:r>
      <w:r w:rsidR="00B17A67" w:rsidRPr="00970F36">
        <w:rPr>
          <w:rFonts w:ascii="Times New Roman" w:hAnsi="Times New Roman"/>
          <w:sz w:val="28"/>
          <w:szCs w:val="28"/>
        </w:rPr>
        <w:t xml:space="preserve"> г. рассмотрено</w:t>
      </w:r>
      <w:r w:rsidR="000F1ED1">
        <w:rPr>
          <w:rFonts w:ascii="Times New Roman" w:hAnsi="Times New Roman"/>
          <w:sz w:val="28"/>
          <w:szCs w:val="28"/>
        </w:rPr>
        <w:t xml:space="preserve"> – </w:t>
      </w:r>
      <w:r w:rsidR="00EC338B" w:rsidRPr="00EC338B">
        <w:rPr>
          <w:rFonts w:ascii="Times New Roman" w:hAnsi="Times New Roman"/>
          <w:b/>
          <w:sz w:val="28"/>
          <w:szCs w:val="28"/>
        </w:rPr>
        <w:t xml:space="preserve">2 </w:t>
      </w:r>
      <w:r w:rsidR="00523C58">
        <w:rPr>
          <w:rFonts w:ascii="Times New Roman" w:hAnsi="Times New Roman"/>
          <w:b/>
          <w:sz w:val="28"/>
          <w:szCs w:val="28"/>
        </w:rPr>
        <w:t>409</w:t>
      </w:r>
      <w:r w:rsidR="00B17A67" w:rsidRPr="00EC338B">
        <w:rPr>
          <w:rFonts w:ascii="Times New Roman" w:hAnsi="Times New Roman"/>
          <w:sz w:val="28"/>
          <w:szCs w:val="28"/>
        </w:rPr>
        <w:t xml:space="preserve"> дел об административных правонарушениях, из которых</w:t>
      </w:r>
      <w:r w:rsidR="005F7887">
        <w:rPr>
          <w:rFonts w:ascii="Times New Roman" w:hAnsi="Times New Roman"/>
          <w:sz w:val="28"/>
          <w:szCs w:val="28"/>
        </w:rPr>
        <w:t xml:space="preserve"> </w:t>
      </w:r>
      <w:r w:rsidR="000F1ED1">
        <w:rPr>
          <w:rFonts w:ascii="Times New Roman" w:hAnsi="Times New Roman"/>
          <w:sz w:val="28"/>
          <w:szCs w:val="28"/>
        </w:rPr>
        <w:t xml:space="preserve">– </w:t>
      </w:r>
      <w:r w:rsidR="00523C58">
        <w:rPr>
          <w:rFonts w:ascii="Times New Roman" w:hAnsi="Times New Roman"/>
          <w:b/>
          <w:sz w:val="28"/>
          <w:szCs w:val="28"/>
        </w:rPr>
        <w:t>2314</w:t>
      </w:r>
      <w:r w:rsidR="000F1ED1">
        <w:rPr>
          <w:rFonts w:ascii="Times New Roman" w:hAnsi="Times New Roman"/>
          <w:b/>
          <w:sz w:val="28"/>
          <w:szCs w:val="28"/>
        </w:rPr>
        <w:t xml:space="preserve"> </w:t>
      </w:r>
      <w:r w:rsidR="00B17A67" w:rsidRPr="00EC338B">
        <w:rPr>
          <w:rFonts w:ascii="Times New Roman" w:hAnsi="Times New Roman"/>
          <w:sz w:val="28"/>
          <w:szCs w:val="28"/>
        </w:rPr>
        <w:t>дел</w:t>
      </w:r>
      <w:r w:rsidR="000F1ED1">
        <w:rPr>
          <w:rFonts w:ascii="Times New Roman" w:hAnsi="Times New Roman"/>
          <w:sz w:val="28"/>
          <w:szCs w:val="28"/>
        </w:rPr>
        <w:t xml:space="preserve"> </w:t>
      </w:r>
      <w:r w:rsidR="00B17A67" w:rsidRPr="00EC338B">
        <w:rPr>
          <w:rFonts w:ascii="Times New Roman" w:hAnsi="Times New Roman"/>
          <w:sz w:val="28"/>
          <w:szCs w:val="28"/>
        </w:rPr>
        <w:t xml:space="preserve">о назначении административных наказаний в виде штрафов на общую сумму </w:t>
      </w:r>
      <w:r w:rsidR="000F1ED1">
        <w:rPr>
          <w:rFonts w:ascii="Times New Roman" w:hAnsi="Times New Roman"/>
          <w:sz w:val="28"/>
          <w:szCs w:val="28"/>
        </w:rPr>
        <w:t xml:space="preserve">– </w:t>
      </w:r>
      <w:r w:rsidR="00523C58">
        <w:rPr>
          <w:rFonts w:ascii="Times New Roman" w:hAnsi="Times New Roman"/>
          <w:b/>
          <w:sz w:val="28"/>
          <w:szCs w:val="28"/>
        </w:rPr>
        <w:t>10 746 701</w:t>
      </w:r>
      <w:r w:rsidR="007F256B">
        <w:rPr>
          <w:rFonts w:ascii="Times New Roman" w:hAnsi="Times New Roman"/>
          <w:b/>
          <w:sz w:val="28"/>
          <w:szCs w:val="28"/>
        </w:rPr>
        <w:t xml:space="preserve"> </w:t>
      </w:r>
      <w:r w:rsidR="00B17A67" w:rsidRPr="00EC338B">
        <w:rPr>
          <w:rFonts w:ascii="Times New Roman" w:hAnsi="Times New Roman"/>
          <w:sz w:val="28"/>
          <w:szCs w:val="28"/>
        </w:rPr>
        <w:t xml:space="preserve">рублей. </w:t>
      </w:r>
    </w:p>
    <w:p w:rsidR="00B17A67" w:rsidRPr="00EC338B" w:rsidRDefault="00B17A67" w:rsidP="00633B24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EC338B">
        <w:rPr>
          <w:rFonts w:ascii="Times New Roman" w:hAnsi="Times New Roman"/>
          <w:sz w:val="28"/>
          <w:szCs w:val="28"/>
        </w:rPr>
        <w:t xml:space="preserve">Наибольшее количество штрафов взыскано административной комиссией </w:t>
      </w:r>
      <w:r w:rsidR="00EC338B">
        <w:rPr>
          <w:rFonts w:ascii="Times New Roman" w:hAnsi="Times New Roman"/>
          <w:sz w:val="28"/>
          <w:szCs w:val="28"/>
        </w:rPr>
        <w:t>Ленинского</w:t>
      </w:r>
      <w:r w:rsidRPr="00EC338B">
        <w:rPr>
          <w:rFonts w:ascii="Times New Roman" w:hAnsi="Times New Roman"/>
          <w:sz w:val="28"/>
          <w:szCs w:val="28"/>
        </w:rPr>
        <w:t xml:space="preserve"> района </w:t>
      </w:r>
      <w:r w:rsidR="005F7887">
        <w:rPr>
          <w:rFonts w:ascii="Times New Roman" w:hAnsi="Times New Roman"/>
          <w:sz w:val="28"/>
          <w:szCs w:val="28"/>
        </w:rPr>
        <w:t>г.</w:t>
      </w:r>
      <w:r w:rsidR="000F1ED1">
        <w:rPr>
          <w:rFonts w:ascii="Times New Roman" w:hAnsi="Times New Roman"/>
          <w:sz w:val="28"/>
          <w:szCs w:val="28"/>
        </w:rPr>
        <w:t xml:space="preserve"> </w:t>
      </w:r>
      <w:r w:rsidRPr="00EC338B">
        <w:rPr>
          <w:rFonts w:ascii="Times New Roman" w:hAnsi="Times New Roman"/>
          <w:sz w:val="28"/>
          <w:szCs w:val="28"/>
        </w:rPr>
        <w:t xml:space="preserve">Махачкалы на общую сумму – </w:t>
      </w:r>
      <w:r w:rsidR="008720F2" w:rsidRPr="008720F2">
        <w:rPr>
          <w:rFonts w:ascii="Times New Roman" w:hAnsi="Times New Roman"/>
          <w:b/>
          <w:sz w:val="28"/>
          <w:szCs w:val="28"/>
        </w:rPr>
        <w:t>2</w:t>
      </w:r>
      <w:r w:rsidR="007F256B">
        <w:rPr>
          <w:rFonts w:ascii="Times New Roman" w:hAnsi="Times New Roman"/>
          <w:b/>
          <w:sz w:val="28"/>
          <w:szCs w:val="28"/>
        </w:rPr>
        <w:t> </w:t>
      </w:r>
      <w:r w:rsidR="008720F2" w:rsidRPr="008720F2">
        <w:rPr>
          <w:rFonts w:ascii="Times New Roman" w:hAnsi="Times New Roman"/>
          <w:b/>
          <w:sz w:val="28"/>
          <w:szCs w:val="28"/>
        </w:rPr>
        <w:t>891</w:t>
      </w:r>
      <w:r w:rsidR="007F256B">
        <w:rPr>
          <w:rFonts w:ascii="Times New Roman" w:hAnsi="Times New Roman"/>
          <w:b/>
          <w:sz w:val="28"/>
          <w:szCs w:val="28"/>
        </w:rPr>
        <w:t xml:space="preserve"> </w:t>
      </w:r>
      <w:r w:rsidR="008720F2" w:rsidRPr="008720F2">
        <w:rPr>
          <w:rFonts w:ascii="Times New Roman" w:hAnsi="Times New Roman"/>
          <w:b/>
          <w:sz w:val="28"/>
          <w:szCs w:val="28"/>
        </w:rPr>
        <w:t>602</w:t>
      </w:r>
      <w:r w:rsidR="008720F2">
        <w:rPr>
          <w:rFonts w:ascii="Times New Roman" w:hAnsi="Times New Roman"/>
          <w:b/>
          <w:sz w:val="28"/>
          <w:szCs w:val="28"/>
        </w:rPr>
        <w:t xml:space="preserve"> </w:t>
      </w:r>
      <w:r w:rsidRPr="00EC338B">
        <w:rPr>
          <w:rFonts w:ascii="Times New Roman" w:hAnsi="Times New Roman"/>
          <w:b/>
          <w:sz w:val="28"/>
          <w:szCs w:val="28"/>
        </w:rPr>
        <w:t>рублей</w:t>
      </w:r>
      <w:r w:rsidRPr="00EC338B">
        <w:rPr>
          <w:rFonts w:ascii="Times New Roman" w:hAnsi="Times New Roman"/>
          <w:sz w:val="28"/>
          <w:szCs w:val="28"/>
        </w:rPr>
        <w:t>.</w:t>
      </w:r>
    </w:p>
    <w:p w:rsidR="00B17A67" w:rsidRPr="00EC338B" w:rsidRDefault="008720F2" w:rsidP="00633B24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Административные комиссии: </w:t>
      </w:r>
      <w:proofErr w:type="spellStart"/>
      <w:r w:rsidRPr="008720F2">
        <w:rPr>
          <w:rFonts w:ascii="Times New Roman" w:hAnsi="Times New Roman"/>
          <w:sz w:val="28"/>
          <w:szCs w:val="28"/>
        </w:rPr>
        <w:t>Акушинского</w:t>
      </w:r>
      <w:proofErr w:type="spellEnd"/>
      <w:r w:rsidRPr="008720F2">
        <w:rPr>
          <w:rFonts w:ascii="Times New Roman" w:hAnsi="Times New Roman"/>
          <w:sz w:val="28"/>
          <w:szCs w:val="28"/>
        </w:rPr>
        <w:t xml:space="preserve"> района, </w:t>
      </w:r>
      <w:proofErr w:type="spellStart"/>
      <w:r w:rsidRPr="008720F2">
        <w:rPr>
          <w:rFonts w:ascii="Times New Roman" w:hAnsi="Times New Roman"/>
          <w:sz w:val="28"/>
          <w:szCs w:val="28"/>
        </w:rPr>
        <w:t>Ахвахского</w:t>
      </w:r>
      <w:proofErr w:type="spellEnd"/>
      <w:r w:rsidRPr="008720F2">
        <w:rPr>
          <w:rFonts w:ascii="Times New Roman" w:hAnsi="Times New Roman"/>
          <w:sz w:val="28"/>
          <w:szCs w:val="28"/>
        </w:rPr>
        <w:t xml:space="preserve"> района, </w:t>
      </w:r>
      <w:proofErr w:type="spellStart"/>
      <w:r w:rsidRPr="008720F2">
        <w:rPr>
          <w:rFonts w:ascii="Times New Roman" w:hAnsi="Times New Roman"/>
          <w:sz w:val="28"/>
          <w:szCs w:val="28"/>
        </w:rPr>
        <w:t>Ахтынского</w:t>
      </w:r>
      <w:proofErr w:type="spellEnd"/>
      <w:r w:rsidRPr="008720F2">
        <w:rPr>
          <w:rFonts w:ascii="Times New Roman" w:hAnsi="Times New Roman"/>
          <w:sz w:val="28"/>
          <w:szCs w:val="28"/>
        </w:rPr>
        <w:t xml:space="preserve"> района</w:t>
      </w:r>
      <w:r>
        <w:rPr>
          <w:rFonts w:ascii="Times New Roman" w:hAnsi="Times New Roman"/>
          <w:sz w:val="28"/>
          <w:szCs w:val="28"/>
        </w:rPr>
        <w:t>,</w:t>
      </w:r>
      <w:r w:rsidRPr="008720F2"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Гунибского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района</w:t>
      </w:r>
      <w:r w:rsidR="00F615E7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8720F2">
        <w:rPr>
          <w:rFonts w:ascii="Times New Roman" w:hAnsi="Times New Roman"/>
          <w:sz w:val="28"/>
          <w:szCs w:val="28"/>
        </w:rPr>
        <w:t>Гергебильского</w:t>
      </w:r>
      <w:proofErr w:type="spellEnd"/>
      <w:r w:rsidRPr="008720F2">
        <w:rPr>
          <w:rFonts w:ascii="Times New Roman" w:hAnsi="Times New Roman"/>
          <w:sz w:val="28"/>
          <w:szCs w:val="28"/>
        </w:rPr>
        <w:t xml:space="preserve"> района</w:t>
      </w:r>
      <w:r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8720F2">
        <w:rPr>
          <w:rFonts w:ascii="Times New Roman" w:hAnsi="Times New Roman"/>
          <w:sz w:val="28"/>
          <w:szCs w:val="28"/>
        </w:rPr>
        <w:t>Карабудахкентского</w:t>
      </w:r>
      <w:proofErr w:type="spellEnd"/>
      <w:r w:rsidRPr="008720F2">
        <w:rPr>
          <w:rFonts w:ascii="Times New Roman" w:hAnsi="Times New Roman"/>
          <w:sz w:val="28"/>
          <w:szCs w:val="28"/>
        </w:rPr>
        <w:t xml:space="preserve"> района</w:t>
      </w:r>
      <w:r>
        <w:rPr>
          <w:rFonts w:ascii="Times New Roman" w:hAnsi="Times New Roman"/>
          <w:sz w:val="28"/>
          <w:szCs w:val="28"/>
        </w:rPr>
        <w:t xml:space="preserve">, </w:t>
      </w:r>
      <w:r w:rsidRPr="008720F2">
        <w:rPr>
          <w:rFonts w:ascii="Times New Roman" w:hAnsi="Times New Roman"/>
          <w:sz w:val="28"/>
          <w:szCs w:val="28"/>
        </w:rPr>
        <w:t>Ногайского района</w:t>
      </w:r>
      <w:r>
        <w:t xml:space="preserve">, </w:t>
      </w:r>
      <w:r w:rsidR="000A587B">
        <w:t xml:space="preserve"> </w:t>
      </w:r>
      <w:proofErr w:type="spellStart"/>
      <w:r w:rsidRPr="008720F2">
        <w:rPr>
          <w:rFonts w:ascii="Times New Roman" w:hAnsi="Times New Roman"/>
          <w:sz w:val="28"/>
          <w:szCs w:val="28"/>
        </w:rPr>
        <w:t>Тарумовского</w:t>
      </w:r>
      <w:proofErr w:type="spellEnd"/>
      <w:r w:rsidRPr="008720F2">
        <w:rPr>
          <w:rFonts w:ascii="Times New Roman" w:hAnsi="Times New Roman"/>
          <w:sz w:val="28"/>
          <w:szCs w:val="28"/>
        </w:rPr>
        <w:t xml:space="preserve"> района</w:t>
      </w:r>
      <w:r>
        <w:t>,</w:t>
      </w:r>
      <w:r w:rsidR="000A587B">
        <w:t xml:space="preserve"> </w:t>
      </w:r>
      <w:r>
        <w:t xml:space="preserve"> </w:t>
      </w:r>
      <w:r w:rsidR="00633B24">
        <w:t xml:space="preserve"> </w:t>
      </w:r>
      <w:proofErr w:type="spellStart"/>
      <w:r w:rsidRPr="008720F2">
        <w:rPr>
          <w:rFonts w:ascii="Times New Roman" w:hAnsi="Times New Roman"/>
          <w:sz w:val="28"/>
          <w:szCs w:val="28"/>
        </w:rPr>
        <w:t>Хунзахского</w:t>
      </w:r>
      <w:proofErr w:type="spellEnd"/>
      <w:r w:rsidRPr="008720F2">
        <w:rPr>
          <w:rFonts w:ascii="Times New Roman" w:hAnsi="Times New Roman"/>
          <w:sz w:val="28"/>
          <w:szCs w:val="28"/>
        </w:rPr>
        <w:t xml:space="preserve"> района</w:t>
      </w:r>
      <w:r w:rsidR="007F256B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8720F2">
        <w:rPr>
          <w:rFonts w:ascii="Times New Roman" w:hAnsi="Times New Roman"/>
          <w:sz w:val="28"/>
          <w:szCs w:val="28"/>
        </w:rPr>
        <w:t>Цунтинского</w:t>
      </w:r>
      <w:proofErr w:type="spellEnd"/>
      <w:r w:rsidRPr="008720F2">
        <w:rPr>
          <w:rFonts w:ascii="Times New Roman" w:hAnsi="Times New Roman"/>
          <w:sz w:val="28"/>
          <w:szCs w:val="28"/>
        </w:rPr>
        <w:t xml:space="preserve"> района, </w:t>
      </w:r>
      <w:proofErr w:type="spellStart"/>
      <w:r w:rsidRPr="008720F2">
        <w:rPr>
          <w:rFonts w:ascii="Times New Roman" w:hAnsi="Times New Roman"/>
          <w:sz w:val="28"/>
          <w:szCs w:val="28"/>
        </w:rPr>
        <w:t>Чародинского</w:t>
      </w:r>
      <w:proofErr w:type="spellEnd"/>
      <w:r w:rsidRPr="008720F2">
        <w:rPr>
          <w:rFonts w:ascii="Times New Roman" w:hAnsi="Times New Roman"/>
          <w:sz w:val="28"/>
          <w:szCs w:val="28"/>
        </w:rPr>
        <w:t xml:space="preserve"> района</w:t>
      </w:r>
      <w:r>
        <w:t xml:space="preserve">, </w:t>
      </w:r>
      <w:proofErr w:type="spellStart"/>
      <w:r>
        <w:rPr>
          <w:rFonts w:ascii="Times New Roman" w:hAnsi="Times New Roman"/>
          <w:sz w:val="28"/>
          <w:szCs w:val="28"/>
        </w:rPr>
        <w:t>Бежтинского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участка </w:t>
      </w:r>
      <w:r w:rsidR="00B17A67" w:rsidRPr="00EC338B">
        <w:rPr>
          <w:rFonts w:ascii="Times New Roman" w:hAnsi="Times New Roman"/>
          <w:sz w:val="28"/>
          <w:szCs w:val="28"/>
        </w:rPr>
        <w:t>представили</w:t>
      </w:r>
      <w:r w:rsidR="005F7887">
        <w:rPr>
          <w:rFonts w:ascii="Times New Roman" w:hAnsi="Times New Roman"/>
          <w:sz w:val="28"/>
          <w:szCs w:val="28"/>
        </w:rPr>
        <w:t xml:space="preserve"> отчеты с нулевыми показателями.</w:t>
      </w:r>
      <w:r w:rsidR="00B17A67" w:rsidRPr="00EC338B">
        <w:rPr>
          <w:rFonts w:ascii="Times New Roman" w:hAnsi="Times New Roman"/>
          <w:sz w:val="28"/>
          <w:szCs w:val="28"/>
        </w:rPr>
        <w:t xml:space="preserve"> </w:t>
      </w:r>
    </w:p>
    <w:p w:rsidR="00B17A67" w:rsidRPr="009B2E90" w:rsidRDefault="00204C9B" w:rsidP="00633B24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</w:t>
      </w:r>
      <w:bookmarkStart w:id="0" w:name="_GoBack"/>
      <w:bookmarkEnd w:id="0"/>
      <w:r w:rsidR="00B17A67" w:rsidRPr="009B2E90">
        <w:rPr>
          <w:rFonts w:ascii="Times New Roman" w:hAnsi="Times New Roman"/>
          <w:sz w:val="28"/>
          <w:szCs w:val="28"/>
        </w:rPr>
        <w:t xml:space="preserve">нализ работы </w:t>
      </w:r>
      <w:r w:rsidR="00B17A67" w:rsidRPr="009B2E90">
        <w:rPr>
          <w:rFonts w:ascii="Times New Roman" w:hAnsi="Times New Roman"/>
          <w:color w:val="000000"/>
          <w:sz w:val="28"/>
          <w:szCs w:val="28"/>
        </w:rPr>
        <w:t xml:space="preserve">административных комиссий за </w:t>
      </w:r>
      <w:r w:rsidR="008855F6">
        <w:rPr>
          <w:rFonts w:ascii="Times New Roman" w:hAnsi="Times New Roman"/>
          <w:color w:val="000000"/>
          <w:sz w:val="28"/>
          <w:szCs w:val="28"/>
        </w:rPr>
        <w:t>3</w:t>
      </w:r>
      <w:r w:rsidR="00B17A67" w:rsidRPr="009B2E90">
        <w:rPr>
          <w:rFonts w:ascii="Times New Roman" w:hAnsi="Times New Roman"/>
          <w:color w:val="000000"/>
          <w:sz w:val="28"/>
          <w:szCs w:val="28"/>
        </w:rPr>
        <w:t xml:space="preserve"> квартал 201</w:t>
      </w:r>
      <w:r w:rsidR="009B2E90" w:rsidRPr="009B2E90">
        <w:rPr>
          <w:rFonts w:ascii="Times New Roman" w:hAnsi="Times New Roman"/>
          <w:color w:val="000000"/>
          <w:sz w:val="28"/>
          <w:szCs w:val="28"/>
        </w:rPr>
        <w:t>9</w:t>
      </w:r>
      <w:r w:rsidR="00B17A67" w:rsidRPr="009B2E90">
        <w:rPr>
          <w:rFonts w:ascii="Times New Roman" w:hAnsi="Times New Roman"/>
          <w:color w:val="000000"/>
          <w:sz w:val="28"/>
          <w:szCs w:val="28"/>
        </w:rPr>
        <w:t xml:space="preserve"> г. </w:t>
      </w:r>
      <w:r w:rsidR="000A587B" w:rsidRPr="000A587B">
        <w:rPr>
          <w:rFonts w:ascii="Times New Roman" w:hAnsi="Times New Roman"/>
          <w:color w:val="000000"/>
          <w:sz w:val="28"/>
          <w:szCs w:val="28"/>
        </w:rPr>
        <w:t xml:space="preserve">показал  отрицательную динамику по сравнению </w:t>
      </w:r>
      <w:r w:rsidR="00B17A67" w:rsidRPr="009B2E90">
        <w:rPr>
          <w:rFonts w:ascii="Times New Roman" w:hAnsi="Times New Roman"/>
          <w:color w:val="000000"/>
          <w:sz w:val="28"/>
          <w:szCs w:val="28"/>
        </w:rPr>
        <w:t xml:space="preserve">с </w:t>
      </w:r>
      <w:r w:rsidR="008855F6">
        <w:rPr>
          <w:rFonts w:ascii="Times New Roman" w:hAnsi="Times New Roman"/>
          <w:color w:val="000000"/>
          <w:sz w:val="28"/>
          <w:szCs w:val="28"/>
        </w:rPr>
        <w:t>2</w:t>
      </w:r>
      <w:r w:rsidR="00B17A67" w:rsidRPr="009B2E90">
        <w:rPr>
          <w:rFonts w:ascii="Times New Roman" w:hAnsi="Times New Roman"/>
          <w:color w:val="000000"/>
          <w:sz w:val="28"/>
          <w:szCs w:val="28"/>
        </w:rPr>
        <w:t xml:space="preserve"> кварталом 201</w:t>
      </w:r>
      <w:r w:rsidR="00F9205A">
        <w:rPr>
          <w:rFonts w:ascii="Times New Roman" w:hAnsi="Times New Roman"/>
          <w:color w:val="000000"/>
          <w:sz w:val="28"/>
          <w:szCs w:val="28"/>
        </w:rPr>
        <w:t>9</w:t>
      </w:r>
      <w:r w:rsidR="00B17A67" w:rsidRPr="009B2E90">
        <w:rPr>
          <w:rFonts w:ascii="Times New Roman" w:hAnsi="Times New Roman"/>
          <w:color w:val="000000"/>
          <w:sz w:val="28"/>
          <w:szCs w:val="28"/>
        </w:rPr>
        <w:t xml:space="preserve"> г.:</w:t>
      </w:r>
    </w:p>
    <w:p w:rsidR="009B2E90" w:rsidRDefault="009B2E90" w:rsidP="00633B24">
      <w:pPr>
        <w:spacing w:after="0" w:line="240" w:lineRule="auto"/>
        <w:ind w:firstLine="709"/>
        <w:contextualSpacing/>
        <w:jc w:val="both"/>
        <w:rPr>
          <w:rFonts w:ascii="Times New Roman" w:hAnsi="Times New Roman"/>
          <w:b/>
          <w:sz w:val="28"/>
          <w:szCs w:val="28"/>
        </w:rPr>
      </w:pPr>
      <w:r w:rsidRPr="009B2E90">
        <w:rPr>
          <w:rFonts w:ascii="Times New Roman" w:hAnsi="Times New Roman"/>
          <w:sz w:val="28"/>
          <w:szCs w:val="28"/>
        </w:rPr>
        <w:t xml:space="preserve">- за </w:t>
      </w:r>
      <w:r w:rsidR="00F9205A">
        <w:rPr>
          <w:rFonts w:ascii="Times New Roman" w:hAnsi="Times New Roman"/>
          <w:sz w:val="28"/>
          <w:szCs w:val="28"/>
        </w:rPr>
        <w:t>2</w:t>
      </w:r>
      <w:r w:rsidRPr="009B2E90">
        <w:rPr>
          <w:rFonts w:ascii="Times New Roman" w:hAnsi="Times New Roman"/>
          <w:sz w:val="28"/>
          <w:szCs w:val="28"/>
        </w:rPr>
        <w:t xml:space="preserve"> квартал 2019 г. рассмотрено</w:t>
      </w:r>
      <w:r w:rsidR="005B02FB">
        <w:rPr>
          <w:rFonts w:ascii="Times New Roman" w:hAnsi="Times New Roman"/>
          <w:sz w:val="28"/>
          <w:szCs w:val="28"/>
        </w:rPr>
        <w:t xml:space="preserve"> – </w:t>
      </w:r>
      <w:r w:rsidR="00F9205A" w:rsidRPr="00EC338B">
        <w:rPr>
          <w:rFonts w:ascii="Times New Roman" w:hAnsi="Times New Roman"/>
          <w:b/>
          <w:sz w:val="28"/>
          <w:szCs w:val="28"/>
        </w:rPr>
        <w:t xml:space="preserve">2 </w:t>
      </w:r>
      <w:r w:rsidR="00F9205A">
        <w:rPr>
          <w:rFonts w:ascii="Times New Roman" w:hAnsi="Times New Roman"/>
          <w:b/>
          <w:sz w:val="28"/>
          <w:szCs w:val="28"/>
        </w:rPr>
        <w:t>617</w:t>
      </w:r>
      <w:r w:rsidRPr="009B2E90">
        <w:rPr>
          <w:rFonts w:ascii="Times New Roman" w:hAnsi="Times New Roman"/>
          <w:b/>
          <w:sz w:val="28"/>
          <w:szCs w:val="28"/>
        </w:rPr>
        <w:t xml:space="preserve"> дел;</w:t>
      </w:r>
    </w:p>
    <w:p w:rsidR="008855F6" w:rsidRPr="009B2E90" w:rsidRDefault="008855F6" w:rsidP="00633B24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 xml:space="preserve">- </w:t>
      </w:r>
      <w:r w:rsidRPr="008855F6">
        <w:rPr>
          <w:rFonts w:ascii="Times New Roman" w:hAnsi="Times New Roman"/>
          <w:sz w:val="28"/>
          <w:szCs w:val="28"/>
        </w:rPr>
        <w:t xml:space="preserve">за </w:t>
      </w:r>
      <w:r>
        <w:rPr>
          <w:rFonts w:ascii="Times New Roman" w:hAnsi="Times New Roman"/>
          <w:sz w:val="28"/>
          <w:szCs w:val="28"/>
        </w:rPr>
        <w:t>3 квартал 2019 г. рассмотрено –</w:t>
      </w:r>
      <w:r w:rsidR="000A587B">
        <w:rPr>
          <w:rFonts w:ascii="Times New Roman" w:hAnsi="Times New Roman"/>
          <w:sz w:val="28"/>
          <w:szCs w:val="28"/>
        </w:rPr>
        <w:t xml:space="preserve"> </w:t>
      </w:r>
      <w:r w:rsidR="000A587B" w:rsidRPr="000A587B">
        <w:rPr>
          <w:rFonts w:ascii="Times New Roman" w:hAnsi="Times New Roman"/>
          <w:b/>
          <w:sz w:val="28"/>
          <w:szCs w:val="28"/>
        </w:rPr>
        <w:t xml:space="preserve">2 </w:t>
      </w:r>
      <w:r w:rsidR="00523C58">
        <w:rPr>
          <w:rFonts w:ascii="Times New Roman" w:hAnsi="Times New Roman"/>
          <w:b/>
          <w:sz w:val="28"/>
          <w:szCs w:val="28"/>
        </w:rPr>
        <w:t>409</w:t>
      </w:r>
      <w:r w:rsidR="000A587B" w:rsidRPr="000A587B">
        <w:rPr>
          <w:rFonts w:ascii="Times New Roman" w:hAnsi="Times New Roman"/>
          <w:b/>
          <w:sz w:val="28"/>
          <w:szCs w:val="28"/>
        </w:rPr>
        <w:t xml:space="preserve"> дел;</w:t>
      </w:r>
    </w:p>
    <w:p w:rsidR="00B17A67" w:rsidRPr="009B2E90" w:rsidRDefault="00B17A67" w:rsidP="00633B24">
      <w:pPr>
        <w:spacing w:after="0" w:line="240" w:lineRule="auto"/>
        <w:ind w:firstLine="709"/>
        <w:contextualSpacing/>
        <w:jc w:val="both"/>
        <w:rPr>
          <w:rFonts w:ascii="Times New Roman" w:hAnsi="Times New Roman"/>
          <w:b/>
          <w:color w:val="000000"/>
          <w:sz w:val="28"/>
          <w:szCs w:val="28"/>
        </w:rPr>
      </w:pPr>
      <w:r w:rsidRPr="009B2E90">
        <w:rPr>
          <w:rFonts w:ascii="Times New Roman" w:hAnsi="Times New Roman"/>
          <w:color w:val="000000"/>
          <w:sz w:val="28"/>
          <w:szCs w:val="28"/>
        </w:rPr>
        <w:t xml:space="preserve">- за </w:t>
      </w:r>
      <w:r w:rsidR="000A587B">
        <w:rPr>
          <w:rFonts w:ascii="Times New Roman" w:hAnsi="Times New Roman"/>
          <w:color w:val="000000"/>
          <w:sz w:val="28"/>
          <w:szCs w:val="28"/>
        </w:rPr>
        <w:t>2</w:t>
      </w:r>
      <w:r w:rsidRPr="009B2E90">
        <w:rPr>
          <w:rFonts w:ascii="Times New Roman" w:hAnsi="Times New Roman"/>
          <w:color w:val="000000"/>
          <w:sz w:val="28"/>
          <w:szCs w:val="28"/>
        </w:rPr>
        <w:t xml:space="preserve"> квартал 201</w:t>
      </w:r>
      <w:r w:rsidR="00F9205A">
        <w:rPr>
          <w:rFonts w:ascii="Times New Roman" w:hAnsi="Times New Roman"/>
          <w:color w:val="000000"/>
          <w:sz w:val="28"/>
          <w:szCs w:val="28"/>
        </w:rPr>
        <w:t>9</w:t>
      </w:r>
      <w:r w:rsidRPr="009B2E90">
        <w:rPr>
          <w:rFonts w:ascii="Times New Roman" w:hAnsi="Times New Roman"/>
          <w:color w:val="000000"/>
          <w:sz w:val="28"/>
          <w:szCs w:val="28"/>
        </w:rPr>
        <w:t xml:space="preserve"> г. </w:t>
      </w:r>
      <w:r w:rsidR="00551215" w:rsidRPr="009B2E90">
        <w:rPr>
          <w:rFonts w:ascii="Times New Roman" w:hAnsi="Times New Roman"/>
          <w:color w:val="000000"/>
          <w:sz w:val="28"/>
          <w:szCs w:val="28"/>
        </w:rPr>
        <w:t xml:space="preserve">было </w:t>
      </w:r>
      <w:r w:rsidRPr="009B2E90">
        <w:rPr>
          <w:rFonts w:ascii="Times New Roman" w:hAnsi="Times New Roman"/>
          <w:color w:val="000000"/>
          <w:sz w:val="28"/>
          <w:szCs w:val="28"/>
        </w:rPr>
        <w:t xml:space="preserve">вынесено штрафов на общую сумму – </w:t>
      </w:r>
      <w:r w:rsidR="00523C58">
        <w:rPr>
          <w:rFonts w:ascii="Times New Roman" w:hAnsi="Times New Roman"/>
          <w:b/>
          <w:color w:val="000000"/>
          <w:sz w:val="28"/>
          <w:szCs w:val="28"/>
        </w:rPr>
        <w:t>12 </w:t>
      </w:r>
      <w:r w:rsidR="000A587B" w:rsidRPr="000A587B">
        <w:rPr>
          <w:rFonts w:ascii="Times New Roman" w:hAnsi="Times New Roman"/>
          <w:b/>
          <w:color w:val="000000"/>
          <w:sz w:val="28"/>
          <w:szCs w:val="28"/>
        </w:rPr>
        <w:t>367</w:t>
      </w:r>
      <w:r w:rsidR="00523C58"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r w:rsidR="000A587B" w:rsidRPr="000A587B">
        <w:rPr>
          <w:rFonts w:ascii="Times New Roman" w:hAnsi="Times New Roman"/>
          <w:b/>
          <w:color w:val="000000"/>
          <w:sz w:val="28"/>
          <w:szCs w:val="28"/>
        </w:rPr>
        <w:t>536 рублей</w:t>
      </w:r>
      <w:r w:rsidR="00F9205A">
        <w:rPr>
          <w:rFonts w:ascii="Times New Roman" w:hAnsi="Times New Roman"/>
          <w:b/>
          <w:color w:val="000000"/>
          <w:sz w:val="28"/>
          <w:szCs w:val="28"/>
        </w:rPr>
        <w:t>;</w:t>
      </w:r>
    </w:p>
    <w:p w:rsidR="00551215" w:rsidRDefault="00470988" w:rsidP="00633B24">
      <w:pPr>
        <w:spacing w:after="0" w:line="240" w:lineRule="auto"/>
        <w:ind w:firstLine="709"/>
        <w:contextualSpacing/>
        <w:jc w:val="both"/>
        <w:rPr>
          <w:rFonts w:ascii="Times New Roman" w:hAnsi="Times New Roman"/>
          <w:b/>
          <w:sz w:val="28"/>
          <w:szCs w:val="28"/>
        </w:rPr>
      </w:pPr>
      <w:r w:rsidRPr="00470988">
        <w:rPr>
          <w:rFonts w:ascii="Times New Roman" w:hAnsi="Times New Roman"/>
          <w:color w:val="000000"/>
          <w:sz w:val="28"/>
          <w:szCs w:val="28"/>
        </w:rPr>
        <w:t xml:space="preserve">- </w:t>
      </w:r>
      <w:r>
        <w:rPr>
          <w:rFonts w:ascii="Times New Roman" w:hAnsi="Times New Roman"/>
          <w:color w:val="000000"/>
          <w:sz w:val="28"/>
          <w:szCs w:val="28"/>
        </w:rPr>
        <w:t xml:space="preserve">за </w:t>
      </w:r>
      <w:r w:rsidR="000A587B">
        <w:rPr>
          <w:rFonts w:ascii="Times New Roman" w:hAnsi="Times New Roman"/>
          <w:color w:val="000000"/>
          <w:sz w:val="28"/>
          <w:szCs w:val="28"/>
        </w:rPr>
        <w:t>3</w:t>
      </w:r>
      <w:r>
        <w:rPr>
          <w:rFonts w:ascii="Times New Roman" w:hAnsi="Times New Roman"/>
          <w:color w:val="000000"/>
          <w:sz w:val="28"/>
          <w:szCs w:val="28"/>
        </w:rPr>
        <w:t xml:space="preserve"> квартал 2019 г. вынесено штрафов на общую сумму –</w:t>
      </w:r>
      <w:r w:rsidR="000A587B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523C58">
        <w:rPr>
          <w:rFonts w:ascii="Times New Roman" w:hAnsi="Times New Roman"/>
          <w:b/>
          <w:color w:val="000000"/>
          <w:sz w:val="28"/>
          <w:szCs w:val="28"/>
        </w:rPr>
        <w:t xml:space="preserve">10 746 </w:t>
      </w:r>
      <w:r w:rsidR="00523C58" w:rsidRPr="00523C58">
        <w:rPr>
          <w:rFonts w:ascii="Times New Roman" w:hAnsi="Times New Roman"/>
          <w:b/>
          <w:color w:val="000000"/>
          <w:sz w:val="28"/>
          <w:szCs w:val="28"/>
        </w:rPr>
        <w:t xml:space="preserve">701 </w:t>
      </w:r>
      <w:r w:rsidR="000A587B" w:rsidRPr="000A587B">
        <w:rPr>
          <w:rFonts w:ascii="Times New Roman" w:hAnsi="Times New Roman"/>
          <w:b/>
          <w:color w:val="000000"/>
          <w:sz w:val="28"/>
          <w:szCs w:val="28"/>
        </w:rPr>
        <w:t>рублей;</w:t>
      </w:r>
    </w:p>
    <w:p w:rsidR="006C55EB" w:rsidRPr="00EE41CC" w:rsidRDefault="006C55EB" w:rsidP="00633B24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highlight w:val="yellow"/>
        </w:rPr>
      </w:pPr>
    </w:p>
    <w:p w:rsidR="006C55EB" w:rsidRPr="00970F36" w:rsidRDefault="006C55EB" w:rsidP="00633B24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970F36">
        <w:rPr>
          <w:rFonts w:ascii="Times New Roman" w:hAnsi="Times New Roman"/>
          <w:sz w:val="28"/>
          <w:szCs w:val="28"/>
        </w:rPr>
        <w:t xml:space="preserve">Приложение: </w:t>
      </w:r>
      <w:r w:rsidR="00201585" w:rsidRPr="00970F36">
        <w:rPr>
          <w:rFonts w:ascii="Times New Roman" w:hAnsi="Times New Roman"/>
          <w:sz w:val="28"/>
          <w:szCs w:val="28"/>
        </w:rPr>
        <w:t xml:space="preserve">Информация за </w:t>
      </w:r>
      <w:r w:rsidR="008855F6">
        <w:rPr>
          <w:rFonts w:ascii="Times New Roman" w:hAnsi="Times New Roman"/>
          <w:sz w:val="28"/>
          <w:szCs w:val="28"/>
        </w:rPr>
        <w:t>3</w:t>
      </w:r>
      <w:r w:rsidR="00201585" w:rsidRPr="00970F36">
        <w:rPr>
          <w:rFonts w:ascii="Times New Roman" w:hAnsi="Times New Roman"/>
          <w:sz w:val="28"/>
          <w:szCs w:val="28"/>
        </w:rPr>
        <w:t xml:space="preserve"> квартал 201</w:t>
      </w:r>
      <w:r w:rsidR="00970F36">
        <w:rPr>
          <w:rFonts w:ascii="Times New Roman" w:hAnsi="Times New Roman"/>
          <w:sz w:val="28"/>
          <w:szCs w:val="28"/>
        </w:rPr>
        <w:t>9</w:t>
      </w:r>
      <w:r w:rsidR="00201585" w:rsidRPr="00970F36">
        <w:rPr>
          <w:rFonts w:ascii="Times New Roman" w:hAnsi="Times New Roman"/>
          <w:sz w:val="28"/>
          <w:szCs w:val="28"/>
        </w:rPr>
        <w:t xml:space="preserve"> г. </w:t>
      </w:r>
      <w:r w:rsidR="00201585" w:rsidRPr="00970F36">
        <w:rPr>
          <w:rFonts w:ascii="Times New Roman" w:hAnsi="Times New Roman"/>
          <w:sz w:val="28"/>
          <w:szCs w:val="28"/>
          <w:u w:val="single"/>
        </w:rPr>
        <w:t>в табличной форме на двух листах</w:t>
      </w:r>
      <w:r w:rsidR="00201585" w:rsidRPr="00970F36">
        <w:rPr>
          <w:rFonts w:ascii="Times New Roman" w:hAnsi="Times New Roman"/>
          <w:sz w:val="28"/>
          <w:szCs w:val="28"/>
        </w:rPr>
        <w:t>.</w:t>
      </w:r>
    </w:p>
    <w:p w:rsidR="000C012B" w:rsidRPr="00EE41CC" w:rsidRDefault="000C012B" w:rsidP="000C012B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  <w:highlight w:val="yellow"/>
        </w:rPr>
      </w:pPr>
    </w:p>
    <w:p w:rsidR="007A5C6F" w:rsidRPr="00970F36" w:rsidRDefault="007A5C6F" w:rsidP="000C012B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</w:p>
    <w:p w:rsidR="000A587B" w:rsidRPr="00166D30" w:rsidRDefault="000A587B" w:rsidP="000A587B">
      <w:pPr>
        <w:tabs>
          <w:tab w:val="left" w:pos="567"/>
          <w:tab w:val="left" w:pos="7797"/>
          <w:tab w:val="left" w:pos="8080"/>
          <w:tab w:val="left" w:pos="8222"/>
        </w:tabs>
        <w:contextualSpacing/>
        <w:rPr>
          <w:rFonts w:ascii="Times New Roman" w:eastAsia="Batang" w:hAnsi="Times New Roman"/>
          <w:bCs/>
          <w:sz w:val="28"/>
          <w:szCs w:val="28"/>
        </w:rPr>
      </w:pPr>
      <w:r w:rsidRPr="00166D30">
        <w:rPr>
          <w:rFonts w:ascii="Times New Roman" w:eastAsia="Batang" w:hAnsi="Times New Roman"/>
          <w:bCs/>
          <w:sz w:val="28"/>
          <w:szCs w:val="28"/>
        </w:rPr>
        <w:t>Начальник Управления                                   _______________                  М.Д. Пашаев</w:t>
      </w:r>
    </w:p>
    <w:p w:rsidR="000A587B" w:rsidRPr="00633B24" w:rsidRDefault="000A587B" w:rsidP="000A587B">
      <w:pPr>
        <w:tabs>
          <w:tab w:val="left" w:pos="142"/>
          <w:tab w:val="left" w:pos="540"/>
          <w:tab w:val="left" w:pos="720"/>
          <w:tab w:val="left" w:pos="900"/>
        </w:tabs>
        <w:ind w:firstLine="709"/>
        <w:contextualSpacing/>
        <w:rPr>
          <w:rFonts w:ascii="Times New Roman" w:hAnsi="Times New Roman"/>
          <w:sz w:val="16"/>
          <w:szCs w:val="16"/>
          <w:lang w:eastAsia="en-US"/>
        </w:rPr>
      </w:pPr>
      <w:r w:rsidRPr="00166D30">
        <w:rPr>
          <w:rFonts w:ascii="Times New Roman" w:hAnsi="Times New Roman"/>
          <w:bCs/>
          <w:sz w:val="28"/>
          <w:szCs w:val="28"/>
          <w:lang w:eastAsia="en-US"/>
        </w:rPr>
        <w:t xml:space="preserve">                                                       </w:t>
      </w:r>
      <w:r>
        <w:rPr>
          <w:rFonts w:ascii="Times New Roman" w:hAnsi="Times New Roman"/>
          <w:bCs/>
          <w:sz w:val="28"/>
          <w:szCs w:val="28"/>
          <w:lang w:eastAsia="en-US"/>
        </w:rPr>
        <w:t xml:space="preserve"> </w:t>
      </w:r>
      <w:r w:rsidRPr="00166D30">
        <w:rPr>
          <w:rFonts w:ascii="Times New Roman" w:hAnsi="Times New Roman"/>
          <w:bCs/>
          <w:sz w:val="28"/>
          <w:szCs w:val="28"/>
          <w:lang w:eastAsia="en-US"/>
        </w:rPr>
        <w:t xml:space="preserve">      </w:t>
      </w:r>
      <w:r w:rsidRPr="00166D30">
        <w:rPr>
          <w:rFonts w:ascii="Times New Roman" w:hAnsi="Times New Roman"/>
          <w:lang w:eastAsia="en-US"/>
        </w:rPr>
        <w:t>(ф.и.о., подпись)</w:t>
      </w:r>
    </w:p>
    <w:p w:rsidR="000A587B" w:rsidRPr="00055FB3" w:rsidRDefault="000A587B" w:rsidP="000A587B">
      <w:pPr>
        <w:pStyle w:val="a5"/>
        <w:tabs>
          <w:tab w:val="left" w:pos="567"/>
          <w:tab w:val="left" w:pos="7797"/>
          <w:tab w:val="left" w:pos="8080"/>
          <w:tab w:val="left" w:pos="8222"/>
        </w:tabs>
        <w:rPr>
          <w:bCs/>
          <w:sz w:val="20"/>
          <w:szCs w:val="20"/>
        </w:rPr>
      </w:pPr>
      <w:r w:rsidRPr="00055FB3">
        <w:rPr>
          <w:bCs/>
        </w:rPr>
        <w:t xml:space="preserve">Начальник отдела                                           _______________             </w:t>
      </w:r>
      <w:r>
        <w:rPr>
          <w:bCs/>
        </w:rPr>
        <w:t xml:space="preserve">  </w:t>
      </w:r>
      <w:r w:rsidRPr="00055FB3">
        <w:rPr>
          <w:bCs/>
        </w:rPr>
        <w:t xml:space="preserve"> Ш.А. </w:t>
      </w:r>
      <w:proofErr w:type="spellStart"/>
      <w:r w:rsidRPr="00055FB3">
        <w:rPr>
          <w:bCs/>
        </w:rPr>
        <w:t>Алхазова</w:t>
      </w:r>
      <w:proofErr w:type="spellEnd"/>
    </w:p>
    <w:p w:rsidR="000A587B" w:rsidRDefault="000A587B" w:rsidP="000A587B">
      <w:pPr>
        <w:pStyle w:val="a5"/>
        <w:tabs>
          <w:tab w:val="left" w:pos="567"/>
          <w:tab w:val="left" w:pos="7797"/>
          <w:tab w:val="left" w:pos="8080"/>
          <w:tab w:val="left" w:pos="8222"/>
        </w:tabs>
        <w:jc w:val="left"/>
        <w:rPr>
          <w:bCs/>
          <w:sz w:val="22"/>
          <w:szCs w:val="22"/>
        </w:rPr>
      </w:pPr>
      <w:r w:rsidRPr="00AC4444">
        <w:rPr>
          <w:bCs/>
          <w:sz w:val="22"/>
          <w:szCs w:val="22"/>
        </w:rPr>
        <w:t xml:space="preserve">                                                                        </w:t>
      </w:r>
      <w:r>
        <w:rPr>
          <w:bCs/>
          <w:sz w:val="22"/>
          <w:szCs w:val="22"/>
        </w:rPr>
        <w:t xml:space="preserve">                    </w:t>
      </w:r>
      <w:r w:rsidRPr="00AC4444">
        <w:rPr>
          <w:bCs/>
          <w:sz w:val="22"/>
          <w:szCs w:val="22"/>
        </w:rPr>
        <w:t>(ф.и.о., подпись)</w:t>
      </w:r>
    </w:p>
    <w:p w:rsidR="00633B24" w:rsidRPr="00AC4444" w:rsidRDefault="00633B24" w:rsidP="000A587B">
      <w:pPr>
        <w:pStyle w:val="a5"/>
        <w:tabs>
          <w:tab w:val="left" w:pos="567"/>
          <w:tab w:val="left" w:pos="7797"/>
          <w:tab w:val="left" w:pos="8080"/>
          <w:tab w:val="left" w:pos="8222"/>
        </w:tabs>
        <w:jc w:val="left"/>
        <w:rPr>
          <w:bCs/>
          <w:sz w:val="22"/>
          <w:szCs w:val="22"/>
        </w:rPr>
      </w:pPr>
    </w:p>
    <w:p w:rsidR="000A587B" w:rsidRPr="00166D30" w:rsidRDefault="000A587B" w:rsidP="000A587B">
      <w:pPr>
        <w:tabs>
          <w:tab w:val="left" w:pos="142"/>
          <w:tab w:val="left" w:pos="540"/>
          <w:tab w:val="left" w:pos="720"/>
          <w:tab w:val="left" w:pos="900"/>
        </w:tabs>
        <w:ind w:right="-143"/>
        <w:contextualSpacing/>
        <w:rPr>
          <w:rFonts w:ascii="Times New Roman" w:hAnsi="Times New Roman"/>
          <w:sz w:val="28"/>
          <w:szCs w:val="28"/>
          <w:lang w:eastAsia="en-US"/>
        </w:rPr>
      </w:pPr>
      <w:r w:rsidRPr="00166D30">
        <w:rPr>
          <w:rFonts w:ascii="Times New Roman" w:hAnsi="Times New Roman"/>
          <w:sz w:val="28"/>
          <w:szCs w:val="28"/>
          <w:lang w:eastAsia="en-US"/>
        </w:rPr>
        <w:t xml:space="preserve">Ведущий специалист-эксперт                        _______________           Х.А. </w:t>
      </w:r>
      <w:proofErr w:type="spellStart"/>
      <w:r w:rsidRPr="00166D30">
        <w:rPr>
          <w:rFonts w:ascii="Times New Roman" w:hAnsi="Times New Roman"/>
          <w:sz w:val="28"/>
          <w:szCs w:val="28"/>
          <w:lang w:eastAsia="en-US"/>
        </w:rPr>
        <w:t>Абдулбекова</w:t>
      </w:r>
      <w:proofErr w:type="spellEnd"/>
    </w:p>
    <w:p w:rsidR="000A587B" w:rsidRPr="00166D30" w:rsidRDefault="000A587B" w:rsidP="000A587B">
      <w:pPr>
        <w:tabs>
          <w:tab w:val="left" w:pos="142"/>
          <w:tab w:val="left" w:pos="540"/>
          <w:tab w:val="left" w:pos="720"/>
          <w:tab w:val="left" w:pos="900"/>
        </w:tabs>
        <w:contextualSpacing/>
        <w:rPr>
          <w:rFonts w:ascii="Times New Roman" w:hAnsi="Times New Roman"/>
          <w:lang w:eastAsia="en-US"/>
        </w:rPr>
      </w:pPr>
      <w:r>
        <w:rPr>
          <w:rFonts w:ascii="Times New Roman" w:hAnsi="Times New Roman"/>
          <w:sz w:val="28"/>
          <w:szCs w:val="28"/>
          <w:lang w:eastAsia="en-US"/>
        </w:rPr>
        <w:t xml:space="preserve">    </w:t>
      </w:r>
      <w:r w:rsidRPr="00166D30">
        <w:rPr>
          <w:rFonts w:ascii="Times New Roman" w:hAnsi="Times New Roman"/>
          <w:sz w:val="28"/>
          <w:szCs w:val="28"/>
          <w:lang w:eastAsia="en-US"/>
        </w:rPr>
        <w:t xml:space="preserve">                                                                    </w:t>
      </w:r>
      <w:r w:rsidRPr="00166D30">
        <w:rPr>
          <w:rFonts w:ascii="Times New Roman" w:hAnsi="Times New Roman"/>
          <w:lang w:eastAsia="en-US"/>
        </w:rPr>
        <w:t>(ф.и.о., подпись)</w:t>
      </w:r>
    </w:p>
    <w:p w:rsidR="00475060" w:rsidRPr="00475060" w:rsidRDefault="00475060" w:rsidP="00475060">
      <w:pPr>
        <w:pStyle w:val="a6"/>
        <w:rPr>
          <w:rFonts w:ascii="Times New Roman" w:hAnsi="Times New Roman"/>
          <w:sz w:val="28"/>
          <w:szCs w:val="28"/>
        </w:rPr>
      </w:pPr>
      <w:r>
        <w:rPr>
          <w:sz w:val="16"/>
          <w:szCs w:val="16"/>
        </w:rPr>
        <w:br w:type="page"/>
      </w:r>
    </w:p>
    <w:p w:rsidR="00475060" w:rsidRPr="00475060" w:rsidRDefault="00475060" w:rsidP="00475060">
      <w:pPr>
        <w:spacing w:after="0" w:line="240" w:lineRule="auto"/>
        <w:ind w:left="-798"/>
        <w:jc w:val="center"/>
        <w:rPr>
          <w:rFonts w:ascii="Times New Roman" w:hAnsi="Times New Roman"/>
          <w:b/>
          <w:sz w:val="28"/>
          <w:szCs w:val="28"/>
        </w:rPr>
      </w:pPr>
      <w:r w:rsidRPr="00475060">
        <w:rPr>
          <w:rFonts w:ascii="Times New Roman" w:hAnsi="Times New Roman"/>
          <w:b/>
          <w:sz w:val="28"/>
          <w:szCs w:val="28"/>
        </w:rPr>
        <w:t>Информация за 3 квартал 2019 г.</w:t>
      </w:r>
    </w:p>
    <w:tbl>
      <w:tblPr>
        <w:tblpPr w:leftFromText="180" w:rightFromText="180" w:vertAnchor="text" w:horzAnchor="margin" w:tblpXSpec="center" w:tblpY="220"/>
        <w:tblW w:w="106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57"/>
        <w:gridCol w:w="2338"/>
        <w:gridCol w:w="1424"/>
        <w:gridCol w:w="1415"/>
        <w:gridCol w:w="1425"/>
        <w:gridCol w:w="1132"/>
        <w:gridCol w:w="1223"/>
        <w:gridCol w:w="1195"/>
      </w:tblGrid>
      <w:tr w:rsidR="00475060" w:rsidRPr="00475060" w:rsidTr="009241FD">
        <w:trPr>
          <w:trHeight w:val="540"/>
        </w:trPr>
        <w:tc>
          <w:tcPr>
            <w:tcW w:w="456" w:type="dxa"/>
            <w:vMerge w:val="restart"/>
            <w:shd w:val="clear" w:color="auto" w:fill="auto"/>
          </w:tcPr>
          <w:p w:rsidR="00475060" w:rsidRPr="00475060" w:rsidRDefault="00475060" w:rsidP="0047506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75060" w:rsidRPr="00475060" w:rsidRDefault="00475060" w:rsidP="0047506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38" w:type="dxa"/>
            <w:vMerge w:val="restart"/>
            <w:shd w:val="clear" w:color="auto" w:fill="auto"/>
          </w:tcPr>
          <w:p w:rsidR="00475060" w:rsidRPr="00475060" w:rsidRDefault="00475060" w:rsidP="0047506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75060">
              <w:rPr>
                <w:rFonts w:ascii="Times New Roman" w:hAnsi="Times New Roman"/>
                <w:sz w:val="24"/>
                <w:szCs w:val="24"/>
              </w:rPr>
              <w:t>Муниципальное образование</w:t>
            </w:r>
          </w:p>
          <w:p w:rsidR="00475060" w:rsidRPr="00475060" w:rsidRDefault="00475060" w:rsidP="0047506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75060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425" w:type="dxa"/>
            <w:vMerge w:val="restart"/>
            <w:shd w:val="clear" w:color="auto" w:fill="auto"/>
          </w:tcPr>
          <w:p w:rsidR="00475060" w:rsidRPr="00475060" w:rsidRDefault="00475060" w:rsidP="0047506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75060">
              <w:rPr>
                <w:rFonts w:ascii="Times New Roman" w:hAnsi="Times New Roman"/>
                <w:sz w:val="24"/>
                <w:szCs w:val="24"/>
              </w:rPr>
              <w:t>Количество</w:t>
            </w:r>
          </w:p>
          <w:p w:rsidR="00475060" w:rsidRPr="00475060" w:rsidRDefault="00475060" w:rsidP="0047506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75060">
              <w:rPr>
                <w:rFonts w:ascii="Times New Roman" w:hAnsi="Times New Roman"/>
                <w:sz w:val="24"/>
                <w:szCs w:val="24"/>
              </w:rPr>
              <w:t>Рассмотрен</w:t>
            </w:r>
          </w:p>
          <w:p w:rsidR="00475060" w:rsidRPr="00475060" w:rsidRDefault="00475060" w:rsidP="0047506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75060">
              <w:rPr>
                <w:rFonts w:ascii="Times New Roman" w:hAnsi="Times New Roman"/>
                <w:sz w:val="24"/>
                <w:szCs w:val="24"/>
              </w:rPr>
              <w:t>ных</w:t>
            </w:r>
            <w:proofErr w:type="spellEnd"/>
            <w:r w:rsidRPr="00475060">
              <w:rPr>
                <w:rFonts w:ascii="Times New Roman" w:hAnsi="Times New Roman"/>
                <w:sz w:val="24"/>
                <w:szCs w:val="24"/>
              </w:rPr>
              <w:t xml:space="preserve"> дел.</w:t>
            </w:r>
          </w:p>
        </w:tc>
        <w:tc>
          <w:tcPr>
            <w:tcW w:w="1416" w:type="dxa"/>
            <w:vMerge w:val="restart"/>
            <w:shd w:val="clear" w:color="auto" w:fill="auto"/>
          </w:tcPr>
          <w:p w:rsidR="00475060" w:rsidRPr="00475060" w:rsidRDefault="00475060" w:rsidP="0047506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75060">
              <w:rPr>
                <w:rFonts w:ascii="Times New Roman" w:hAnsi="Times New Roman"/>
                <w:sz w:val="24"/>
                <w:szCs w:val="24"/>
              </w:rPr>
              <w:t xml:space="preserve">  Из них по взысканию штрафов.</w:t>
            </w:r>
          </w:p>
        </w:tc>
        <w:tc>
          <w:tcPr>
            <w:tcW w:w="1426" w:type="dxa"/>
            <w:shd w:val="clear" w:color="auto" w:fill="auto"/>
          </w:tcPr>
          <w:p w:rsidR="00475060" w:rsidRPr="00475060" w:rsidRDefault="00475060" w:rsidP="0047506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75060">
              <w:rPr>
                <w:rFonts w:ascii="Times New Roman" w:hAnsi="Times New Roman"/>
                <w:sz w:val="24"/>
                <w:szCs w:val="24"/>
              </w:rPr>
              <w:t xml:space="preserve">Вынесено </w:t>
            </w:r>
          </w:p>
          <w:p w:rsidR="00475060" w:rsidRPr="00475060" w:rsidRDefault="00475060" w:rsidP="0047506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75060">
              <w:rPr>
                <w:rFonts w:ascii="Times New Roman" w:hAnsi="Times New Roman"/>
                <w:sz w:val="24"/>
                <w:szCs w:val="24"/>
              </w:rPr>
              <w:t>Штрафов на общую   сумму</w:t>
            </w:r>
          </w:p>
          <w:p w:rsidR="00475060" w:rsidRPr="00475060" w:rsidRDefault="00475060" w:rsidP="0047506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75060">
              <w:rPr>
                <w:rFonts w:ascii="Times New Roman" w:hAnsi="Times New Roman"/>
                <w:sz w:val="24"/>
                <w:szCs w:val="24"/>
              </w:rPr>
              <w:t xml:space="preserve">   (руб.)</w:t>
            </w:r>
          </w:p>
        </w:tc>
        <w:tc>
          <w:tcPr>
            <w:tcW w:w="2357" w:type="dxa"/>
            <w:gridSpan w:val="2"/>
            <w:tcBorders>
              <w:right w:val="single" w:sz="4" w:space="0" w:color="000000"/>
            </w:tcBorders>
            <w:shd w:val="clear" w:color="auto" w:fill="auto"/>
          </w:tcPr>
          <w:p w:rsidR="00475060" w:rsidRPr="00475060" w:rsidRDefault="00475060" w:rsidP="0047506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75060">
              <w:rPr>
                <w:rFonts w:ascii="Times New Roman" w:hAnsi="Times New Roman"/>
                <w:sz w:val="24"/>
                <w:szCs w:val="24"/>
              </w:rPr>
              <w:t>Исполнено постановлений в виде</w:t>
            </w:r>
          </w:p>
          <w:p w:rsidR="00475060" w:rsidRPr="00475060" w:rsidRDefault="00475060" w:rsidP="0047506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75060">
              <w:rPr>
                <w:rFonts w:ascii="Times New Roman" w:hAnsi="Times New Roman"/>
                <w:sz w:val="24"/>
                <w:szCs w:val="24"/>
              </w:rPr>
              <w:t xml:space="preserve">штрафов.                                           </w:t>
            </w:r>
          </w:p>
        </w:tc>
        <w:tc>
          <w:tcPr>
            <w:tcW w:w="1191" w:type="dxa"/>
            <w:tcBorders>
              <w:right w:val="single" w:sz="4" w:space="0" w:color="000000"/>
            </w:tcBorders>
            <w:shd w:val="clear" w:color="auto" w:fill="auto"/>
          </w:tcPr>
          <w:p w:rsidR="00475060" w:rsidRPr="00475060" w:rsidRDefault="00475060" w:rsidP="0047506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75060">
              <w:rPr>
                <w:rFonts w:ascii="Times New Roman" w:hAnsi="Times New Roman"/>
                <w:sz w:val="24"/>
                <w:szCs w:val="24"/>
              </w:rPr>
              <w:t>Примечание.</w:t>
            </w:r>
          </w:p>
        </w:tc>
      </w:tr>
      <w:tr w:rsidR="00475060" w:rsidRPr="00475060" w:rsidTr="009241FD">
        <w:trPr>
          <w:trHeight w:val="555"/>
        </w:trPr>
        <w:tc>
          <w:tcPr>
            <w:tcW w:w="456" w:type="dxa"/>
            <w:vMerge/>
            <w:shd w:val="clear" w:color="auto" w:fill="auto"/>
          </w:tcPr>
          <w:p w:rsidR="00475060" w:rsidRPr="00475060" w:rsidRDefault="00475060" w:rsidP="0047506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38" w:type="dxa"/>
            <w:vMerge/>
            <w:shd w:val="clear" w:color="auto" w:fill="auto"/>
          </w:tcPr>
          <w:p w:rsidR="00475060" w:rsidRPr="00475060" w:rsidRDefault="00475060" w:rsidP="0047506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5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475060" w:rsidRPr="00475060" w:rsidRDefault="00475060" w:rsidP="0047506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475060" w:rsidRPr="00475060" w:rsidRDefault="00475060" w:rsidP="0047506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6" w:type="dxa"/>
            <w:tcBorders>
              <w:bottom w:val="single" w:sz="4" w:space="0" w:color="auto"/>
            </w:tcBorders>
            <w:shd w:val="clear" w:color="auto" w:fill="auto"/>
          </w:tcPr>
          <w:p w:rsidR="00475060" w:rsidRPr="00475060" w:rsidRDefault="00475060" w:rsidP="0047506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3" w:type="dxa"/>
            <w:tcBorders>
              <w:bottom w:val="single" w:sz="4" w:space="0" w:color="auto"/>
            </w:tcBorders>
            <w:shd w:val="clear" w:color="auto" w:fill="auto"/>
          </w:tcPr>
          <w:p w:rsidR="00475060" w:rsidRPr="00475060" w:rsidRDefault="00475060" w:rsidP="0047506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5060">
              <w:rPr>
                <w:rFonts w:ascii="Times New Roman" w:hAnsi="Times New Roman"/>
                <w:sz w:val="24"/>
                <w:szCs w:val="24"/>
              </w:rPr>
              <w:t>Всего</w:t>
            </w:r>
          </w:p>
        </w:tc>
        <w:tc>
          <w:tcPr>
            <w:tcW w:w="1224" w:type="dxa"/>
            <w:tcBorders>
              <w:bottom w:val="single" w:sz="4" w:space="0" w:color="auto"/>
            </w:tcBorders>
            <w:shd w:val="clear" w:color="auto" w:fill="auto"/>
          </w:tcPr>
          <w:p w:rsidR="00475060" w:rsidRPr="00475060" w:rsidRDefault="00475060" w:rsidP="0047506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5060">
              <w:rPr>
                <w:rFonts w:ascii="Times New Roman" w:hAnsi="Times New Roman"/>
                <w:sz w:val="24"/>
                <w:szCs w:val="24"/>
              </w:rPr>
              <w:t>Сумма</w:t>
            </w:r>
          </w:p>
          <w:p w:rsidR="00475060" w:rsidRPr="00475060" w:rsidRDefault="00475060" w:rsidP="0047506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5060">
              <w:rPr>
                <w:rFonts w:ascii="Times New Roman" w:hAnsi="Times New Roman"/>
                <w:sz w:val="24"/>
                <w:szCs w:val="24"/>
              </w:rPr>
              <w:t>(руб.)</w:t>
            </w:r>
          </w:p>
        </w:tc>
        <w:tc>
          <w:tcPr>
            <w:tcW w:w="1191" w:type="dxa"/>
            <w:tcBorders>
              <w:bottom w:val="single" w:sz="4" w:space="0" w:color="auto"/>
            </w:tcBorders>
            <w:shd w:val="clear" w:color="auto" w:fill="auto"/>
          </w:tcPr>
          <w:p w:rsidR="00475060" w:rsidRPr="00475060" w:rsidRDefault="00475060" w:rsidP="0047506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75060" w:rsidRPr="00475060" w:rsidTr="009241FD">
        <w:tc>
          <w:tcPr>
            <w:tcW w:w="456" w:type="dxa"/>
            <w:tcBorders>
              <w:bottom w:val="single" w:sz="4" w:space="0" w:color="auto"/>
            </w:tcBorders>
            <w:shd w:val="clear" w:color="auto" w:fill="auto"/>
          </w:tcPr>
          <w:p w:rsidR="00475060" w:rsidRPr="00475060" w:rsidRDefault="00475060" w:rsidP="0047506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7506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33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060" w:rsidRPr="00475060" w:rsidRDefault="00475060" w:rsidP="0047506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75060">
              <w:rPr>
                <w:rFonts w:ascii="Times New Roman" w:hAnsi="Times New Roman"/>
                <w:sz w:val="24"/>
                <w:szCs w:val="24"/>
              </w:rPr>
              <w:t>Агульский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060" w:rsidRPr="00475060" w:rsidRDefault="00475060" w:rsidP="00475060">
            <w:pPr>
              <w:spacing w:after="0" w:line="240" w:lineRule="auto"/>
              <w:ind w:left="338" w:hanging="33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5060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060" w:rsidRPr="00475060" w:rsidRDefault="00475060" w:rsidP="0047506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506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060" w:rsidRPr="00475060" w:rsidRDefault="00475060" w:rsidP="0047506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5060">
              <w:rPr>
                <w:rFonts w:ascii="Times New Roman" w:hAnsi="Times New Roman"/>
                <w:sz w:val="24"/>
                <w:szCs w:val="24"/>
              </w:rPr>
              <w:t>1000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060" w:rsidRPr="00475060" w:rsidRDefault="00475060" w:rsidP="0047506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506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060" w:rsidRPr="00475060" w:rsidRDefault="00475060" w:rsidP="0047506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5060">
              <w:rPr>
                <w:rFonts w:ascii="Times New Roman" w:hAnsi="Times New Roman"/>
                <w:sz w:val="24"/>
                <w:szCs w:val="24"/>
              </w:rPr>
              <w:t>1000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060" w:rsidRPr="00475060" w:rsidRDefault="00475060" w:rsidP="0047506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75060" w:rsidRPr="00475060" w:rsidTr="009241FD"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75060" w:rsidRPr="00475060" w:rsidRDefault="00475060" w:rsidP="0047506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75060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3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060" w:rsidRPr="00475060" w:rsidRDefault="00475060" w:rsidP="0047506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75060">
              <w:rPr>
                <w:rFonts w:ascii="Times New Roman" w:hAnsi="Times New Roman"/>
                <w:sz w:val="24"/>
                <w:szCs w:val="24"/>
              </w:rPr>
              <w:t>Акушинский</w:t>
            </w:r>
            <w:proofErr w:type="spellEnd"/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060" w:rsidRPr="00475060" w:rsidRDefault="00475060" w:rsidP="00475060">
            <w:pPr>
              <w:spacing w:after="0" w:line="240" w:lineRule="auto"/>
              <w:ind w:left="338" w:hanging="33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5060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060" w:rsidRPr="00475060" w:rsidRDefault="00475060" w:rsidP="0047506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75060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060" w:rsidRPr="00475060" w:rsidRDefault="00475060" w:rsidP="0047506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5060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060" w:rsidRPr="00475060" w:rsidRDefault="00475060" w:rsidP="0047506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5060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060" w:rsidRPr="00475060" w:rsidRDefault="00475060" w:rsidP="0047506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5060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060" w:rsidRPr="00475060" w:rsidRDefault="00475060" w:rsidP="0047506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75060" w:rsidRPr="00475060" w:rsidTr="009241FD">
        <w:tc>
          <w:tcPr>
            <w:tcW w:w="456" w:type="dxa"/>
            <w:tcBorders>
              <w:top w:val="single" w:sz="4" w:space="0" w:color="auto"/>
            </w:tcBorders>
            <w:shd w:val="clear" w:color="auto" w:fill="auto"/>
          </w:tcPr>
          <w:p w:rsidR="00475060" w:rsidRPr="00475060" w:rsidRDefault="00475060" w:rsidP="0047506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75060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338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475060" w:rsidRPr="00475060" w:rsidRDefault="00475060" w:rsidP="0047506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75060">
              <w:rPr>
                <w:rFonts w:ascii="Times New Roman" w:hAnsi="Times New Roman"/>
                <w:sz w:val="24"/>
                <w:szCs w:val="24"/>
              </w:rPr>
              <w:t>Ахвахский</w:t>
            </w:r>
            <w:proofErr w:type="spellEnd"/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060" w:rsidRPr="00475060" w:rsidRDefault="00475060" w:rsidP="0047506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5060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060" w:rsidRPr="00475060" w:rsidRDefault="00475060" w:rsidP="0047506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5060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060" w:rsidRPr="00475060" w:rsidRDefault="00475060" w:rsidP="0047506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5060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060" w:rsidRPr="00475060" w:rsidRDefault="00475060" w:rsidP="0047506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5060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060" w:rsidRPr="00475060" w:rsidRDefault="00475060" w:rsidP="0047506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5060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060" w:rsidRPr="00475060" w:rsidRDefault="00475060" w:rsidP="0047506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75060" w:rsidRPr="00475060" w:rsidTr="009241FD">
        <w:tc>
          <w:tcPr>
            <w:tcW w:w="456" w:type="dxa"/>
            <w:shd w:val="clear" w:color="auto" w:fill="auto"/>
          </w:tcPr>
          <w:p w:rsidR="00475060" w:rsidRPr="00475060" w:rsidRDefault="00475060" w:rsidP="0047506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75060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338" w:type="dxa"/>
            <w:tcBorders>
              <w:right w:val="single" w:sz="4" w:space="0" w:color="auto"/>
            </w:tcBorders>
            <w:shd w:val="clear" w:color="auto" w:fill="auto"/>
          </w:tcPr>
          <w:p w:rsidR="00475060" w:rsidRPr="00475060" w:rsidRDefault="00475060" w:rsidP="0047506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75060">
              <w:rPr>
                <w:rFonts w:ascii="Times New Roman" w:hAnsi="Times New Roman"/>
                <w:sz w:val="24"/>
                <w:szCs w:val="24"/>
              </w:rPr>
              <w:t>Ахтынский</w:t>
            </w:r>
            <w:proofErr w:type="spellEnd"/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060" w:rsidRPr="00475060" w:rsidRDefault="00475060" w:rsidP="00475060">
            <w:pPr>
              <w:spacing w:after="0" w:line="240" w:lineRule="auto"/>
              <w:ind w:left="338" w:hanging="33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5060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060" w:rsidRPr="00475060" w:rsidRDefault="00475060" w:rsidP="0047506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5060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060" w:rsidRPr="00475060" w:rsidRDefault="00475060" w:rsidP="0047506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5060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060" w:rsidRPr="00475060" w:rsidRDefault="00475060" w:rsidP="0047506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5060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060" w:rsidRPr="00475060" w:rsidRDefault="00475060" w:rsidP="0047506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5060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060" w:rsidRPr="00475060" w:rsidRDefault="00475060" w:rsidP="0047506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75060" w:rsidRPr="00475060" w:rsidTr="009241FD">
        <w:tc>
          <w:tcPr>
            <w:tcW w:w="456" w:type="dxa"/>
            <w:shd w:val="clear" w:color="auto" w:fill="auto"/>
          </w:tcPr>
          <w:p w:rsidR="00475060" w:rsidRPr="00475060" w:rsidRDefault="00475060" w:rsidP="0047506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75060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338" w:type="dxa"/>
            <w:tcBorders>
              <w:right w:val="single" w:sz="4" w:space="0" w:color="auto"/>
            </w:tcBorders>
            <w:shd w:val="clear" w:color="auto" w:fill="auto"/>
          </w:tcPr>
          <w:p w:rsidR="00475060" w:rsidRPr="00475060" w:rsidRDefault="00475060" w:rsidP="0047506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75060">
              <w:rPr>
                <w:rFonts w:ascii="Times New Roman" w:hAnsi="Times New Roman"/>
                <w:sz w:val="24"/>
                <w:szCs w:val="24"/>
              </w:rPr>
              <w:t>Бабаюртовский</w:t>
            </w:r>
            <w:proofErr w:type="spellEnd"/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060" w:rsidRPr="00475060" w:rsidRDefault="00475060" w:rsidP="00475060">
            <w:pPr>
              <w:spacing w:after="0" w:line="240" w:lineRule="auto"/>
              <w:ind w:left="338" w:hanging="33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5060"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060" w:rsidRPr="00475060" w:rsidRDefault="00475060" w:rsidP="0047506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5060"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060" w:rsidRPr="00475060" w:rsidRDefault="00475060" w:rsidP="0047506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5060">
              <w:rPr>
                <w:rFonts w:ascii="Times New Roman" w:hAnsi="Times New Roman"/>
                <w:sz w:val="24"/>
                <w:szCs w:val="24"/>
              </w:rPr>
              <w:t>12500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060" w:rsidRPr="00475060" w:rsidRDefault="00475060" w:rsidP="0047506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5060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060" w:rsidRPr="00475060" w:rsidRDefault="00475060" w:rsidP="0047506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5060">
              <w:rPr>
                <w:rFonts w:ascii="Times New Roman" w:hAnsi="Times New Roman"/>
                <w:sz w:val="24"/>
                <w:szCs w:val="24"/>
              </w:rPr>
              <w:t>5000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060" w:rsidRPr="00475060" w:rsidRDefault="00475060" w:rsidP="0047506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75060" w:rsidRPr="00475060" w:rsidTr="009241FD">
        <w:tc>
          <w:tcPr>
            <w:tcW w:w="456" w:type="dxa"/>
            <w:shd w:val="clear" w:color="auto" w:fill="auto"/>
          </w:tcPr>
          <w:p w:rsidR="00475060" w:rsidRPr="00475060" w:rsidRDefault="00475060" w:rsidP="0047506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75060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338" w:type="dxa"/>
            <w:tcBorders>
              <w:right w:val="single" w:sz="4" w:space="0" w:color="auto"/>
            </w:tcBorders>
            <w:shd w:val="clear" w:color="auto" w:fill="auto"/>
          </w:tcPr>
          <w:p w:rsidR="00475060" w:rsidRPr="00475060" w:rsidRDefault="00475060" w:rsidP="0047506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75060">
              <w:rPr>
                <w:rFonts w:ascii="Times New Roman" w:hAnsi="Times New Roman"/>
                <w:sz w:val="24"/>
                <w:szCs w:val="24"/>
              </w:rPr>
              <w:t>Ботлихский</w:t>
            </w:r>
          </w:p>
        </w:tc>
        <w:tc>
          <w:tcPr>
            <w:tcW w:w="781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060" w:rsidRPr="00475060" w:rsidRDefault="00475060" w:rsidP="0047506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5060">
              <w:rPr>
                <w:rFonts w:ascii="Times New Roman" w:hAnsi="Times New Roman"/>
                <w:b/>
                <w:sz w:val="24"/>
                <w:szCs w:val="24"/>
              </w:rPr>
              <w:t>не представили  отчет</w:t>
            </w:r>
          </w:p>
        </w:tc>
      </w:tr>
      <w:tr w:rsidR="00475060" w:rsidRPr="00475060" w:rsidTr="009241FD">
        <w:tc>
          <w:tcPr>
            <w:tcW w:w="456" w:type="dxa"/>
            <w:shd w:val="clear" w:color="auto" w:fill="auto"/>
          </w:tcPr>
          <w:p w:rsidR="00475060" w:rsidRPr="00475060" w:rsidRDefault="00475060" w:rsidP="0047506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75060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2338" w:type="dxa"/>
            <w:tcBorders>
              <w:right w:val="single" w:sz="4" w:space="0" w:color="auto"/>
            </w:tcBorders>
            <w:shd w:val="clear" w:color="auto" w:fill="auto"/>
          </w:tcPr>
          <w:p w:rsidR="00475060" w:rsidRPr="00475060" w:rsidRDefault="00475060" w:rsidP="0047506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75060">
              <w:rPr>
                <w:rFonts w:ascii="Times New Roman" w:hAnsi="Times New Roman"/>
                <w:sz w:val="24"/>
                <w:szCs w:val="24"/>
              </w:rPr>
              <w:t>Буйнакский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060" w:rsidRPr="00475060" w:rsidRDefault="00475060" w:rsidP="00475060">
            <w:pPr>
              <w:spacing w:after="0" w:line="240" w:lineRule="auto"/>
              <w:ind w:left="338" w:hanging="33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5060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060" w:rsidRPr="00475060" w:rsidRDefault="00475060" w:rsidP="0047506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5060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060" w:rsidRPr="00475060" w:rsidRDefault="00475060" w:rsidP="0047506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5060">
              <w:rPr>
                <w:rFonts w:ascii="Times New Roman" w:hAnsi="Times New Roman"/>
                <w:sz w:val="24"/>
                <w:szCs w:val="24"/>
              </w:rPr>
              <w:t>5000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060" w:rsidRPr="00475060" w:rsidRDefault="00475060" w:rsidP="0047506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5060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060" w:rsidRPr="00475060" w:rsidRDefault="00475060" w:rsidP="0047506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5060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060" w:rsidRPr="00475060" w:rsidRDefault="00475060" w:rsidP="0047506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75060" w:rsidRPr="00475060" w:rsidTr="009241FD">
        <w:tc>
          <w:tcPr>
            <w:tcW w:w="456" w:type="dxa"/>
            <w:shd w:val="clear" w:color="auto" w:fill="auto"/>
          </w:tcPr>
          <w:p w:rsidR="00475060" w:rsidRPr="00475060" w:rsidRDefault="00475060" w:rsidP="0047506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75060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2338" w:type="dxa"/>
            <w:tcBorders>
              <w:right w:val="single" w:sz="4" w:space="0" w:color="auto"/>
            </w:tcBorders>
            <w:shd w:val="clear" w:color="auto" w:fill="auto"/>
          </w:tcPr>
          <w:p w:rsidR="00475060" w:rsidRPr="00475060" w:rsidRDefault="00475060" w:rsidP="0047506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75060">
              <w:rPr>
                <w:rFonts w:ascii="Times New Roman" w:hAnsi="Times New Roman"/>
                <w:sz w:val="24"/>
                <w:szCs w:val="24"/>
              </w:rPr>
              <w:t>Гергебильский</w:t>
            </w:r>
            <w:proofErr w:type="spellEnd"/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060" w:rsidRPr="00475060" w:rsidRDefault="00475060" w:rsidP="00475060">
            <w:pPr>
              <w:spacing w:after="0" w:line="240" w:lineRule="auto"/>
              <w:ind w:left="338" w:hanging="33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5060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060" w:rsidRPr="00475060" w:rsidRDefault="00475060" w:rsidP="0047506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5060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060" w:rsidRPr="00475060" w:rsidRDefault="00475060" w:rsidP="0047506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5060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060" w:rsidRPr="00475060" w:rsidRDefault="00475060" w:rsidP="0047506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5060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060" w:rsidRPr="00475060" w:rsidRDefault="00475060" w:rsidP="0047506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5060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060" w:rsidRPr="00475060" w:rsidRDefault="00475060" w:rsidP="0047506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75060" w:rsidRPr="00475060" w:rsidTr="009241FD">
        <w:tc>
          <w:tcPr>
            <w:tcW w:w="456" w:type="dxa"/>
            <w:shd w:val="clear" w:color="auto" w:fill="auto"/>
          </w:tcPr>
          <w:p w:rsidR="00475060" w:rsidRPr="00475060" w:rsidRDefault="00475060" w:rsidP="0047506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75060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2338" w:type="dxa"/>
            <w:tcBorders>
              <w:right w:val="single" w:sz="4" w:space="0" w:color="auto"/>
            </w:tcBorders>
            <w:shd w:val="clear" w:color="auto" w:fill="auto"/>
          </w:tcPr>
          <w:p w:rsidR="00475060" w:rsidRPr="00475060" w:rsidRDefault="00475060" w:rsidP="0047506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75060">
              <w:rPr>
                <w:rFonts w:ascii="Times New Roman" w:hAnsi="Times New Roman"/>
                <w:sz w:val="24"/>
                <w:szCs w:val="24"/>
              </w:rPr>
              <w:t>Гумбетовский</w:t>
            </w:r>
            <w:proofErr w:type="spellEnd"/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060" w:rsidRPr="00475060" w:rsidRDefault="00475060" w:rsidP="00475060">
            <w:pPr>
              <w:spacing w:after="0" w:line="240" w:lineRule="auto"/>
              <w:ind w:left="338" w:hanging="33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5060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060" w:rsidRPr="00475060" w:rsidRDefault="00475060" w:rsidP="0047506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5060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060" w:rsidRPr="00475060" w:rsidRDefault="00475060" w:rsidP="0047506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5060">
              <w:rPr>
                <w:rFonts w:ascii="Times New Roman" w:hAnsi="Times New Roman"/>
                <w:sz w:val="24"/>
                <w:szCs w:val="24"/>
              </w:rPr>
              <w:t>1200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060" w:rsidRPr="00475060" w:rsidRDefault="00475060" w:rsidP="0047506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5060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060" w:rsidRPr="00475060" w:rsidRDefault="00475060" w:rsidP="0047506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5060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060" w:rsidRPr="00475060" w:rsidRDefault="00475060" w:rsidP="0047506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75060" w:rsidRPr="00475060" w:rsidTr="009241FD">
        <w:tc>
          <w:tcPr>
            <w:tcW w:w="456" w:type="dxa"/>
            <w:shd w:val="clear" w:color="auto" w:fill="auto"/>
          </w:tcPr>
          <w:p w:rsidR="00475060" w:rsidRPr="00475060" w:rsidRDefault="00475060" w:rsidP="0047506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75060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2338" w:type="dxa"/>
            <w:tcBorders>
              <w:right w:val="single" w:sz="4" w:space="0" w:color="auto"/>
            </w:tcBorders>
            <w:shd w:val="clear" w:color="auto" w:fill="auto"/>
          </w:tcPr>
          <w:p w:rsidR="00475060" w:rsidRPr="00475060" w:rsidRDefault="00475060" w:rsidP="0047506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75060">
              <w:rPr>
                <w:rFonts w:ascii="Times New Roman" w:hAnsi="Times New Roman"/>
                <w:sz w:val="24"/>
                <w:szCs w:val="24"/>
              </w:rPr>
              <w:t>Гунибский</w:t>
            </w:r>
            <w:proofErr w:type="spellEnd"/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060" w:rsidRPr="00475060" w:rsidRDefault="00475060" w:rsidP="00475060">
            <w:pPr>
              <w:spacing w:after="0" w:line="240" w:lineRule="auto"/>
              <w:ind w:left="338" w:hanging="33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5060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060" w:rsidRPr="00475060" w:rsidRDefault="00475060" w:rsidP="0047506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5060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060" w:rsidRPr="00475060" w:rsidRDefault="00475060" w:rsidP="0047506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5060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060" w:rsidRPr="00475060" w:rsidRDefault="00475060" w:rsidP="0047506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5060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060" w:rsidRPr="00475060" w:rsidRDefault="00475060" w:rsidP="0047506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5060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060" w:rsidRPr="00475060" w:rsidRDefault="00475060" w:rsidP="0047506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75060" w:rsidRPr="00475060" w:rsidTr="009241FD">
        <w:tc>
          <w:tcPr>
            <w:tcW w:w="456" w:type="dxa"/>
            <w:shd w:val="clear" w:color="auto" w:fill="auto"/>
          </w:tcPr>
          <w:p w:rsidR="00475060" w:rsidRPr="00475060" w:rsidRDefault="00475060" w:rsidP="0047506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75060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2338" w:type="dxa"/>
            <w:tcBorders>
              <w:right w:val="single" w:sz="4" w:space="0" w:color="auto"/>
            </w:tcBorders>
            <w:shd w:val="clear" w:color="auto" w:fill="auto"/>
          </w:tcPr>
          <w:p w:rsidR="00475060" w:rsidRPr="00475060" w:rsidRDefault="00475060" w:rsidP="0047506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75060">
              <w:rPr>
                <w:rFonts w:ascii="Times New Roman" w:hAnsi="Times New Roman"/>
                <w:sz w:val="24"/>
                <w:szCs w:val="24"/>
              </w:rPr>
              <w:t>Дахадаевский</w:t>
            </w:r>
            <w:proofErr w:type="spellEnd"/>
          </w:p>
        </w:tc>
        <w:tc>
          <w:tcPr>
            <w:tcW w:w="781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060" w:rsidRPr="00475060" w:rsidRDefault="00475060" w:rsidP="0047506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5060">
              <w:rPr>
                <w:rFonts w:ascii="Times New Roman" w:hAnsi="Times New Roman"/>
                <w:b/>
                <w:sz w:val="24"/>
                <w:szCs w:val="24"/>
              </w:rPr>
              <w:t>не представили  отчет</w:t>
            </w:r>
          </w:p>
        </w:tc>
      </w:tr>
      <w:tr w:rsidR="00475060" w:rsidRPr="00475060" w:rsidTr="009241FD">
        <w:tc>
          <w:tcPr>
            <w:tcW w:w="456" w:type="dxa"/>
            <w:shd w:val="clear" w:color="auto" w:fill="auto"/>
          </w:tcPr>
          <w:p w:rsidR="00475060" w:rsidRPr="00475060" w:rsidRDefault="00475060" w:rsidP="0047506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75060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2338" w:type="dxa"/>
            <w:tcBorders>
              <w:right w:val="single" w:sz="4" w:space="0" w:color="auto"/>
            </w:tcBorders>
            <w:shd w:val="clear" w:color="auto" w:fill="auto"/>
          </w:tcPr>
          <w:p w:rsidR="00475060" w:rsidRPr="00475060" w:rsidRDefault="00475060" w:rsidP="0047506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75060">
              <w:rPr>
                <w:rFonts w:ascii="Times New Roman" w:hAnsi="Times New Roman"/>
                <w:sz w:val="24"/>
                <w:szCs w:val="24"/>
              </w:rPr>
              <w:t>Дербентский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060" w:rsidRPr="00475060" w:rsidRDefault="00475060" w:rsidP="00475060">
            <w:pPr>
              <w:spacing w:after="0" w:line="240" w:lineRule="auto"/>
              <w:ind w:left="338" w:hanging="33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5060"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060" w:rsidRPr="00475060" w:rsidRDefault="00475060" w:rsidP="0047506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5060"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060" w:rsidRPr="00475060" w:rsidRDefault="00475060" w:rsidP="0047506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5060">
              <w:rPr>
                <w:rFonts w:ascii="Times New Roman" w:hAnsi="Times New Roman"/>
                <w:sz w:val="24"/>
                <w:szCs w:val="24"/>
              </w:rPr>
              <w:t>20000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060" w:rsidRPr="00475060" w:rsidRDefault="00475060" w:rsidP="0047506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5060"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060" w:rsidRPr="00475060" w:rsidRDefault="00475060" w:rsidP="0047506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5060">
              <w:rPr>
                <w:rFonts w:ascii="Times New Roman" w:hAnsi="Times New Roman"/>
                <w:sz w:val="24"/>
                <w:szCs w:val="24"/>
              </w:rPr>
              <w:t>20000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060" w:rsidRPr="00475060" w:rsidRDefault="00475060" w:rsidP="0047506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75060" w:rsidRPr="00475060" w:rsidTr="009241FD">
        <w:tc>
          <w:tcPr>
            <w:tcW w:w="456" w:type="dxa"/>
            <w:shd w:val="clear" w:color="auto" w:fill="auto"/>
          </w:tcPr>
          <w:p w:rsidR="00475060" w:rsidRPr="00475060" w:rsidRDefault="00475060" w:rsidP="0047506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75060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2338" w:type="dxa"/>
            <w:tcBorders>
              <w:right w:val="single" w:sz="4" w:space="0" w:color="auto"/>
            </w:tcBorders>
            <w:shd w:val="clear" w:color="auto" w:fill="auto"/>
          </w:tcPr>
          <w:p w:rsidR="00475060" w:rsidRPr="00475060" w:rsidRDefault="00475060" w:rsidP="0047506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75060">
              <w:rPr>
                <w:rFonts w:ascii="Times New Roman" w:hAnsi="Times New Roman"/>
                <w:sz w:val="24"/>
                <w:szCs w:val="24"/>
              </w:rPr>
              <w:t>Докузпаринский</w:t>
            </w:r>
            <w:proofErr w:type="spellEnd"/>
          </w:p>
        </w:tc>
        <w:tc>
          <w:tcPr>
            <w:tcW w:w="781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060" w:rsidRPr="00475060" w:rsidRDefault="00475060" w:rsidP="0047506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5060">
              <w:rPr>
                <w:rFonts w:ascii="Times New Roman" w:hAnsi="Times New Roman"/>
                <w:b/>
                <w:sz w:val="24"/>
                <w:szCs w:val="24"/>
              </w:rPr>
              <w:t>не представили  отчет</w:t>
            </w:r>
          </w:p>
        </w:tc>
      </w:tr>
      <w:tr w:rsidR="00475060" w:rsidRPr="00475060" w:rsidTr="009241FD">
        <w:tc>
          <w:tcPr>
            <w:tcW w:w="456" w:type="dxa"/>
            <w:shd w:val="clear" w:color="auto" w:fill="auto"/>
          </w:tcPr>
          <w:p w:rsidR="00475060" w:rsidRPr="00475060" w:rsidRDefault="00475060" w:rsidP="0047506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75060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2338" w:type="dxa"/>
            <w:tcBorders>
              <w:right w:val="single" w:sz="4" w:space="0" w:color="auto"/>
            </w:tcBorders>
            <w:shd w:val="clear" w:color="auto" w:fill="auto"/>
          </w:tcPr>
          <w:p w:rsidR="00475060" w:rsidRPr="00475060" w:rsidRDefault="00475060" w:rsidP="0047506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75060">
              <w:rPr>
                <w:rFonts w:ascii="Times New Roman" w:hAnsi="Times New Roman"/>
                <w:sz w:val="24"/>
                <w:szCs w:val="24"/>
              </w:rPr>
              <w:t>Казбековский</w:t>
            </w:r>
            <w:proofErr w:type="spellEnd"/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060" w:rsidRPr="00475060" w:rsidRDefault="00475060" w:rsidP="00475060">
            <w:pPr>
              <w:spacing w:after="0" w:line="240" w:lineRule="auto"/>
              <w:ind w:left="338" w:hanging="33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5060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060" w:rsidRPr="00475060" w:rsidRDefault="00475060" w:rsidP="0047506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5060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060" w:rsidRPr="00475060" w:rsidRDefault="00475060" w:rsidP="0047506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5060">
              <w:rPr>
                <w:rFonts w:ascii="Times New Roman" w:hAnsi="Times New Roman"/>
                <w:sz w:val="24"/>
                <w:szCs w:val="24"/>
              </w:rPr>
              <w:t>7200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060" w:rsidRPr="00475060" w:rsidRDefault="00475060" w:rsidP="0047506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5060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060" w:rsidRPr="00475060" w:rsidRDefault="00475060" w:rsidP="0047506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5060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060" w:rsidRPr="00475060" w:rsidRDefault="00475060" w:rsidP="0047506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75060" w:rsidRPr="00475060" w:rsidTr="009241FD">
        <w:tc>
          <w:tcPr>
            <w:tcW w:w="456" w:type="dxa"/>
            <w:shd w:val="clear" w:color="auto" w:fill="auto"/>
          </w:tcPr>
          <w:p w:rsidR="00475060" w:rsidRPr="00475060" w:rsidRDefault="00475060" w:rsidP="0047506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75060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2338" w:type="dxa"/>
            <w:tcBorders>
              <w:right w:val="single" w:sz="4" w:space="0" w:color="auto"/>
            </w:tcBorders>
            <w:shd w:val="clear" w:color="auto" w:fill="auto"/>
          </w:tcPr>
          <w:p w:rsidR="00475060" w:rsidRPr="00475060" w:rsidRDefault="00475060" w:rsidP="0047506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75060">
              <w:rPr>
                <w:rFonts w:ascii="Times New Roman" w:hAnsi="Times New Roman"/>
                <w:sz w:val="24"/>
                <w:szCs w:val="24"/>
              </w:rPr>
              <w:t>Кайтагский</w:t>
            </w:r>
            <w:proofErr w:type="spellEnd"/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060" w:rsidRPr="00475060" w:rsidRDefault="00475060" w:rsidP="00475060">
            <w:pPr>
              <w:spacing w:after="0" w:line="240" w:lineRule="auto"/>
              <w:ind w:left="338" w:hanging="33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5060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060" w:rsidRPr="00475060" w:rsidRDefault="00475060" w:rsidP="0047506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5060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060" w:rsidRPr="00475060" w:rsidRDefault="00475060" w:rsidP="0047506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5060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060" w:rsidRPr="00475060" w:rsidRDefault="00475060" w:rsidP="0047506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5060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060" w:rsidRPr="00475060" w:rsidRDefault="00475060" w:rsidP="0047506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5060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060" w:rsidRPr="00475060" w:rsidRDefault="00475060" w:rsidP="0047506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75060" w:rsidRPr="00475060" w:rsidTr="009241FD">
        <w:tc>
          <w:tcPr>
            <w:tcW w:w="456" w:type="dxa"/>
            <w:shd w:val="clear" w:color="auto" w:fill="auto"/>
          </w:tcPr>
          <w:p w:rsidR="00475060" w:rsidRPr="00475060" w:rsidRDefault="00475060" w:rsidP="0047506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75060"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2338" w:type="dxa"/>
            <w:tcBorders>
              <w:right w:val="single" w:sz="4" w:space="0" w:color="auto"/>
            </w:tcBorders>
            <w:shd w:val="clear" w:color="auto" w:fill="auto"/>
          </w:tcPr>
          <w:p w:rsidR="00475060" w:rsidRPr="00475060" w:rsidRDefault="00475060" w:rsidP="0047506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75060">
              <w:rPr>
                <w:rFonts w:ascii="Times New Roman" w:hAnsi="Times New Roman"/>
                <w:sz w:val="24"/>
                <w:szCs w:val="24"/>
              </w:rPr>
              <w:t>Карабудахкентский</w:t>
            </w:r>
            <w:proofErr w:type="spellEnd"/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060" w:rsidRPr="00475060" w:rsidRDefault="00475060" w:rsidP="00475060">
            <w:pPr>
              <w:spacing w:after="0" w:line="240" w:lineRule="auto"/>
              <w:ind w:left="338" w:hanging="33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5060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060" w:rsidRPr="00475060" w:rsidRDefault="00475060" w:rsidP="0047506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5060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060" w:rsidRPr="00475060" w:rsidRDefault="00475060" w:rsidP="0047506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5060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060" w:rsidRPr="00475060" w:rsidRDefault="00475060" w:rsidP="0047506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5060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060" w:rsidRPr="00475060" w:rsidRDefault="00475060" w:rsidP="0047506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5060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060" w:rsidRPr="00475060" w:rsidRDefault="00475060" w:rsidP="0047506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75060" w:rsidRPr="00475060" w:rsidTr="009241FD">
        <w:tc>
          <w:tcPr>
            <w:tcW w:w="456" w:type="dxa"/>
            <w:shd w:val="clear" w:color="auto" w:fill="auto"/>
          </w:tcPr>
          <w:p w:rsidR="00475060" w:rsidRPr="00475060" w:rsidRDefault="00475060" w:rsidP="0047506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75060"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2338" w:type="dxa"/>
            <w:tcBorders>
              <w:right w:val="single" w:sz="4" w:space="0" w:color="auto"/>
            </w:tcBorders>
            <w:shd w:val="clear" w:color="auto" w:fill="auto"/>
          </w:tcPr>
          <w:p w:rsidR="00475060" w:rsidRPr="00475060" w:rsidRDefault="00475060" w:rsidP="0047506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75060">
              <w:rPr>
                <w:rFonts w:ascii="Times New Roman" w:hAnsi="Times New Roman"/>
                <w:sz w:val="24"/>
                <w:szCs w:val="24"/>
              </w:rPr>
              <w:t>Каякентский</w:t>
            </w:r>
            <w:proofErr w:type="spellEnd"/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060" w:rsidRPr="00475060" w:rsidRDefault="00475060" w:rsidP="0047506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5060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060" w:rsidRPr="00475060" w:rsidRDefault="00475060" w:rsidP="0047506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5060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060" w:rsidRPr="00475060" w:rsidRDefault="00475060" w:rsidP="0047506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5060">
              <w:rPr>
                <w:rFonts w:ascii="Times New Roman" w:hAnsi="Times New Roman"/>
                <w:sz w:val="24"/>
                <w:szCs w:val="24"/>
              </w:rPr>
              <w:t>18000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060" w:rsidRPr="00475060" w:rsidRDefault="00475060" w:rsidP="0047506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5060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060" w:rsidRPr="00475060" w:rsidRDefault="00475060" w:rsidP="0047506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5060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060" w:rsidRPr="00475060" w:rsidRDefault="00475060" w:rsidP="0047506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75060" w:rsidRPr="00475060" w:rsidTr="009241FD">
        <w:tc>
          <w:tcPr>
            <w:tcW w:w="456" w:type="dxa"/>
            <w:shd w:val="clear" w:color="auto" w:fill="auto"/>
          </w:tcPr>
          <w:p w:rsidR="00475060" w:rsidRPr="00475060" w:rsidRDefault="00475060" w:rsidP="0047506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75060"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2338" w:type="dxa"/>
            <w:tcBorders>
              <w:right w:val="single" w:sz="4" w:space="0" w:color="auto"/>
            </w:tcBorders>
            <w:shd w:val="clear" w:color="auto" w:fill="auto"/>
          </w:tcPr>
          <w:p w:rsidR="00475060" w:rsidRPr="00475060" w:rsidRDefault="00475060" w:rsidP="0047506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475060">
              <w:rPr>
                <w:rFonts w:ascii="Times New Roman" w:hAnsi="Times New Roman"/>
                <w:color w:val="000000"/>
                <w:sz w:val="24"/>
                <w:szCs w:val="24"/>
              </w:rPr>
              <w:t>Кизилюртовский</w:t>
            </w:r>
            <w:proofErr w:type="spellEnd"/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060" w:rsidRPr="00475060" w:rsidRDefault="00475060" w:rsidP="00475060">
            <w:pPr>
              <w:spacing w:after="0" w:line="240" w:lineRule="auto"/>
              <w:ind w:left="338" w:hanging="33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5060"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060" w:rsidRPr="00475060" w:rsidRDefault="00475060" w:rsidP="0047506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5060"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060" w:rsidRPr="00475060" w:rsidRDefault="00475060" w:rsidP="0047506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5060">
              <w:rPr>
                <w:rFonts w:ascii="Times New Roman" w:hAnsi="Times New Roman"/>
                <w:sz w:val="24"/>
                <w:szCs w:val="24"/>
              </w:rPr>
              <w:t>7200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060" w:rsidRPr="00475060" w:rsidRDefault="00475060" w:rsidP="0047506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5060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060" w:rsidRPr="00475060" w:rsidRDefault="00475060" w:rsidP="0047506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5060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060" w:rsidRPr="00475060" w:rsidRDefault="00475060" w:rsidP="0047506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75060" w:rsidRPr="00475060" w:rsidTr="009241FD">
        <w:tc>
          <w:tcPr>
            <w:tcW w:w="456" w:type="dxa"/>
            <w:shd w:val="clear" w:color="auto" w:fill="auto"/>
          </w:tcPr>
          <w:p w:rsidR="00475060" w:rsidRPr="00475060" w:rsidRDefault="00475060" w:rsidP="0047506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75060"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2338" w:type="dxa"/>
            <w:tcBorders>
              <w:right w:val="single" w:sz="4" w:space="0" w:color="auto"/>
            </w:tcBorders>
            <w:shd w:val="clear" w:color="auto" w:fill="auto"/>
          </w:tcPr>
          <w:p w:rsidR="00475060" w:rsidRPr="00475060" w:rsidRDefault="00475060" w:rsidP="0047506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75060">
              <w:rPr>
                <w:rFonts w:ascii="Times New Roman" w:hAnsi="Times New Roman"/>
                <w:sz w:val="24"/>
                <w:szCs w:val="24"/>
              </w:rPr>
              <w:t>Кизлярский</w:t>
            </w:r>
            <w:proofErr w:type="spellEnd"/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060" w:rsidRPr="00475060" w:rsidRDefault="00475060" w:rsidP="00475060">
            <w:pPr>
              <w:spacing w:after="0" w:line="240" w:lineRule="auto"/>
              <w:ind w:left="338" w:hanging="33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5060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060" w:rsidRPr="00475060" w:rsidRDefault="00475060" w:rsidP="0047506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5060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060" w:rsidRPr="00475060" w:rsidRDefault="00475060" w:rsidP="0047506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5060">
              <w:rPr>
                <w:rFonts w:ascii="Times New Roman" w:hAnsi="Times New Roman"/>
                <w:sz w:val="24"/>
                <w:szCs w:val="24"/>
              </w:rPr>
              <w:t>2000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060" w:rsidRPr="00475060" w:rsidRDefault="00475060" w:rsidP="0047506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75060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060" w:rsidRPr="00475060" w:rsidRDefault="00475060" w:rsidP="0047506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75060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060" w:rsidRPr="00475060" w:rsidRDefault="00475060" w:rsidP="0047506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75060" w:rsidRPr="00475060" w:rsidTr="009241FD">
        <w:tc>
          <w:tcPr>
            <w:tcW w:w="456" w:type="dxa"/>
            <w:shd w:val="clear" w:color="auto" w:fill="auto"/>
          </w:tcPr>
          <w:p w:rsidR="00475060" w:rsidRPr="00475060" w:rsidRDefault="00475060" w:rsidP="0047506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75060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2338" w:type="dxa"/>
            <w:tcBorders>
              <w:right w:val="single" w:sz="4" w:space="0" w:color="auto"/>
            </w:tcBorders>
            <w:shd w:val="clear" w:color="auto" w:fill="auto"/>
          </w:tcPr>
          <w:p w:rsidR="00475060" w:rsidRPr="00475060" w:rsidRDefault="00475060" w:rsidP="0047506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75060">
              <w:rPr>
                <w:rFonts w:ascii="Times New Roman" w:hAnsi="Times New Roman"/>
                <w:sz w:val="24"/>
                <w:szCs w:val="24"/>
              </w:rPr>
              <w:t>Кулинский</w:t>
            </w:r>
            <w:proofErr w:type="spellEnd"/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060" w:rsidRPr="00475060" w:rsidRDefault="00475060" w:rsidP="00475060">
            <w:pPr>
              <w:spacing w:after="0" w:line="240" w:lineRule="auto"/>
              <w:ind w:left="338" w:hanging="33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506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060" w:rsidRPr="00475060" w:rsidRDefault="00475060" w:rsidP="0047506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506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060" w:rsidRPr="00475060" w:rsidRDefault="00475060" w:rsidP="0047506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5060"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060" w:rsidRPr="00475060" w:rsidRDefault="00475060" w:rsidP="0047506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506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060" w:rsidRPr="00475060" w:rsidRDefault="00475060" w:rsidP="0047506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5060"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060" w:rsidRPr="00475060" w:rsidRDefault="00475060" w:rsidP="0047506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75060" w:rsidRPr="00475060" w:rsidTr="009241FD">
        <w:tc>
          <w:tcPr>
            <w:tcW w:w="456" w:type="dxa"/>
            <w:shd w:val="clear" w:color="auto" w:fill="auto"/>
          </w:tcPr>
          <w:p w:rsidR="00475060" w:rsidRPr="00475060" w:rsidRDefault="00475060" w:rsidP="0047506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75060"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2338" w:type="dxa"/>
            <w:tcBorders>
              <w:right w:val="single" w:sz="4" w:space="0" w:color="auto"/>
            </w:tcBorders>
            <w:shd w:val="clear" w:color="auto" w:fill="auto"/>
          </w:tcPr>
          <w:p w:rsidR="00475060" w:rsidRPr="00475060" w:rsidRDefault="00475060" w:rsidP="0047506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75060">
              <w:rPr>
                <w:rFonts w:ascii="Times New Roman" w:hAnsi="Times New Roman"/>
                <w:sz w:val="24"/>
                <w:szCs w:val="24"/>
              </w:rPr>
              <w:t>Кумторкалинский</w:t>
            </w:r>
            <w:proofErr w:type="spellEnd"/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060" w:rsidRPr="00475060" w:rsidRDefault="00475060" w:rsidP="00475060">
            <w:pPr>
              <w:spacing w:after="0" w:line="240" w:lineRule="auto"/>
              <w:ind w:left="338" w:hanging="33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5060">
              <w:rPr>
                <w:rFonts w:ascii="Times New Roman" w:hAnsi="Times New Roman"/>
                <w:sz w:val="24"/>
                <w:szCs w:val="24"/>
              </w:rPr>
              <w:t>31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060" w:rsidRPr="00475060" w:rsidRDefault="00475060" w:rsidP="0047506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5060">
              <w:rPr>
                <w:rFonts w:ascii="Times New Roman" w:hAnsi="Times New Roman"/>
                <w:sz w:val="24"/>
                <w:szCs w:val="24"/>
              </w:rPr>
              <w:t>26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060" w:rsidRPr="00475060" w:rsidRDefault="00475060" w:rsidP="0047506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5060">
              <w:rPr>
                <w:rFonts w:ascii="Times New Roman" w:hAnsi="Times New Roman"/>
                <w:sz w:val="24"/>
                <w:szCs w:val="24"/>
              </w:rPr>
              <w:t>10800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060" w:rsidRPr="00475060" w:rsidRDefault="00475060" w:rsidP="0047506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5060">
              <w:rPr>
                <w:rFonts w:ascii="Times New Roman" w:hAnsi="Times New Roman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060" w:rsidRPr="00475060" w:rsidRDefault="00475060" w:rsidP="0047506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5060">
              <w:rPr>
                <w:rFonts w:ascii="Times New Roman" w:hAnsi="Times New Roman"/>
                <w:sz w:val="24"/>
                <w:szCs w:val="24"/>
              </w:rPr>
              <w:t>10800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060" w:rsidRPr="00475060" w:rsidRDefault="00475060" w:rsidP="0047506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75060" w:rsidRPr="00475060" w:rsidTr="009241FD">
        <w:tc>
          <w:tcPr>
            <w:tcW w:w="456" w:type="dxa"/>
            <w:shd w:val="clear" w:color="auto" w:fill="auto"/>
          </w:tcPr>
          <w:p w:rsidR="00475060" w:rsidRPr="00475060" w:rsidRDefault="00475060" w:rsidP="0047506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75060"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2338" w:type="dxa"/>
            <w:tcBorders>
              <w:right w:val="single" w:sz="4" w:space="0" w:color="auto"/>
            </w:tcBorders>
            <w:shd w:val="clear" w:color="auto" w:fill="auto"/>
          </w:tcPr>
          <w:p w:rsidR="00475060" w:rsidRPr="00475060" w:rsidRDefault="00475060" w:rsidP="0047506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75060">
              <w:rPr>
                <w:rFonts w:ascii="Times New Roman" w:hAnsi="Times New Roman"/>
                <w:sz w:val="24"/>
                <w:szCs w:val="24"/>
              </w:rPr>
              <w:t>Курахский</w:t>
            </w:r>
            <w:proofErr w:type="spellEnd"/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060" w:rsidRPr="00475060" w:rsidRDefault="00475060" w:rsidP="00475060">
            <w:pPr>
              <w:spacing w:after="0" w:line="240" w:lineRule="auto"/>
              <w:ind w:left="338" w:hanging="33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5060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060" w:rsidRPr="00475060" w:rsidRDefault="00475060" w:rsidP="0047506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5060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060" w:rsidRPr="00475060" w:rsidRDefault="00475060" w:rsidP="0047506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5060">
              <w:rPr>
                <w:rFonts w:ascii="Times New Roman" w:hAnsi="Times New Roman"/>
                <w:sz w:val="24"/>
                <w:szCs w:val="24"/>
              </w:rPr>
              <w:t>6000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060" w:rsidRPr="00475060" w:rsidRDefault="00475060" w:rsidP="0047506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5060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060" w:rsidRPr="00475060" w:rsidRDefault="00475060" w:rsidP="0047506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5060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060" w:rsidRPr="00475060" w:rsidRDefault="00475060" w:rsidP="0047506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75060" w:rsidRPr="00475060" w:rsidTr="009241FD">
        <w:tc>
          <w:tcPr>
            <w:tcW w:w="456" w:type="dxa"/>
            <w:shd w:val="clear" w:color="auto" w:fill="auto"/>
          </w:tcPr>
          <w:p w:rsidR="00475060" w:rsidRPr="00475060" w:rsidRDefault="00475060" w:rsidP="0047506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75060"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2338" w:type="dxa"/>
            <w:tcBorders>
              <w:right w:val="single" w:sz="4" w:space="0" w:color="auto"/>
            </w:tcBorders>
            <w:shd w:val="clear" w:color="auto" w:fill="auto"/>
          </w:tcPr>
          <w:p w:rsidR="00475060" w:rsidRPr="00475060" w:rsidRDefault="00475060" w:rsidP="0047506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75060">
              <w:rPr>
                <w:rFonts w:ascii="Times New Roman" w:hAnsi="Times New Roman"/>
                <w:sz w:val="24"/>
                <w:szCs w:val="24"/>
              </w:rPr>
              <w:t>Лакский</w:t>
            </w:r>
            <w:proofErr w:type="spellEnd"/>
            <w:r w:rsidRPr="00475060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060" w:rsidRPr="00475060" w:rsidRDefault="00475060" w:rsidP="00475060">
            <w:pPr>
              <w:spacing w:after="0" w:line="240" w:lineRule="auto"/>
              <w:ind w:left="338" w:hanging="33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506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060" w:rsidRPr="00475060" w:rsidRDefault="00475060" w:rsidP="0047506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506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060" w:rsidRPr="00475060" w:rsidRDefault="00475060" w:rsidP="0047506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506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060" w:rsidRPr="00475060" w:rsidRDefault="00475060" w:rsidP="0047506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5060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060" w:rsidRPr="00475060" w:rsidRDefault="00475060" w:rsidP="0047506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5060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060" w:rsidRPr="00475060" w:rsidRDefault="00475060" w:rsidP="0047506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75060" w:rsidRPr="00475060" w:rsidTr="009241FD">
        <w:tc>
          <w:tcPr>
            <w:tcW w:w="456" w:type="dxa"/>
            <w:shd w:val="clear" w:color="auto" w:fill="auto"/>
          </w:tcPr>
          <w:p w:rsidR="00475060" w:rsidRPr="00475060" w:rsidRDefault="00475060" w:rsidP="0047506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75060"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2338" w:type="dxa"/>
            <w:tcBorders>
              <w:right w:val="single" w:sz="4" w:space="0" w:color="auto"/>
            </w:tcBorders>
            <w:shd w:val="clear" w:color="auto" w:fill="auto"/>
          </w:tcPr>
          <w:p w:rsidR="00475060" w:rsidRPr="00475060" w:rsidRDefault="00475060" w:rsidP="0047506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75060">
              <w:rPr>
                <w:rFonts w:ascii="Times New Roman" w:hAnsi="Times New Roman"/>
                <w:sz w:val="24"/>
                <w:szCs w:val="24"/>
              </w:rPr>
              <w:t>Левашинский</w:t>
            </w:r>
            <w:proofErr w:type="spellEnd"/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060" w:rsidRPr="00475060" w:rsidRDefault="00475060" w:rsidP="00475060">
            <w:pPr>
              <w:spacing w:after="0" w:line="240" w:lineRule="auto"/>
              <w:ind w:left="338" w:hanging="33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5060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060" w:rsidRPr="00475060" w:rsidRDefault="00475060" w:rsidP="0047506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5060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060" w:rsidRPr="00475060" w:rsidRDefault="00475060" w:rsidP="0047506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5060">
              <w:rPr>
                <w:rFonts w:ascii="Times New Roman" w:hAnsi="Times New Roman"/>
                <w:sz w:val="24"/>
                <w:szCs w:val="24"/>
              </w:rPr>
              <w:t>5000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060" w:rsidRPr="00475060" w:rsidRDefault="00475060" w:rsidP="0047506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5060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060" w:rsidRPr="00475060" w:rsidRDefault="00475060" w:rsidP="0047506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5060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060" w:rsidRPr="00475060" w:rsidRDefault="00475060" w:rsidP="0047506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75060" w:rsidRPr="00475060" w:rsidTr="009241FD">
        <w:tc>
          <w:tcPr>
            <w:tcW w:w="456" w:type="dxa"/>
            <w:shd w:val="clear" w:color="auto" w:fill="auto"/>
          </w:tcPr>
          <w:p w:rsidR="00475060" w:rsidRPr="00475060" w:rsidRDefault="00475060" w:rsidP="0047506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75060"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2338" w:type="dxa"/>
            <w:tcBorders>
              <w:right w:val="single" w:sz="4" w:space="0" w:color="auto"/>
            </w:tcBorders>
            <w:shd w:val="clear" w:color="auto" w:fill="auto"/>
          </w:tcPr>
          <w:p w:rsidR="00475060" w:rsidRPr="00475060" w:rsidRDefault="00475060" w:rsidP="0047506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75060">
              <w:rPr>
                <w:rFonts w:ascii="Times New Roman" w:hAnsi="Times New Roman"/>
                <w:sz w:val="24"/>
                <w:szCs w:val="24"/>
              </w:rPr>
              <w:t>Магарамкентский</w:t>
            </w:r>
            <w:proofErr w:type="spellEnd"/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060" w:rsidRPr="00475060" w:rsidRDefault="00475060" w:rsidP="00475060">
            <w:pPr>
              <w:spacing w:after="0" w:line="240" w:lineRule="auto"/>
              <w:ind w:left="338" w:hanging="33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5060"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060" w:rsidRPr="00475060" w:rsidRDefault="00475060" w:rsidP="0047506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5060"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060" w:rsidRPr="00475060" w:rsidRDefault="00475060" w:rsidP="0047506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5060">
              <w:rPr>
                <w:rFonts w:ascii="Times New Roman" w:hAnsi="Times New Roman"/>
                <w:sz w:val="24"/>
                <w:szCs w:val="24"/>
              </w:rPr>
              <w:t>40000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060" w:rsidRPr="00475060" w:rsidRDefault="00475060" w:rsidP="0047506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5060"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060" w:rsidRPr="00475060" w:rsidRDefault="00475060" w:rsidP="0047506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5060">
              <w:rPr>
                <w:rFonts w:ascii="Times New Roman" w:hAnsi="Times New Roman"/>
                <w:sz w:val="24"/>
                <w:szCs w:val="24"/>
              </w:rPr>
              <w:t>40000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060" w:rsidRPr="00475060" w:rsidRDefault="00475060" w:rsidP="0047506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75060" w:rsidRPr="00475060" w:rsidTr="009241FD">
        <w:trPr>
          <w:trHeight w:val="64"/>
        </w:trPr>
        <w:tc>
          <w:tcPr>
            <w:tcW w:w="456" w:type="dxa"/>
            <w:shd w:val="clear" w:color="auto" w:fill="auto"/>
          </w:tcPr>
          <w:p w:rsidR="00475060" w:rsidRPr="00475060" w:rsidRDefault="00475060" w:rsidP="0047506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75060">
              <w:rPr>
                <w:rFonts w:ascii="Times New Roman" w:hAnsi="Times New Roman"/>
                <w:sz w:val="24"/>
                <w:szCs w:val="24"/>
              </w:rPr>
              <w:t>26</w:t>
            </w:r>
          </w:p>
        </w:tc>
        <w:tc>
          <w:tcPr>
            <w:tcW w:w="2338" w:type="dxa"/>
            <w:tcBorders>
              <w:right w:val="single" w:sz="4" w:space="0" w:color="auto"/>
            </w:tcBorders>
            <w:shd w:val="clear" w:color="auto" w:fill="auto"/>
          </w:tcPr>
          <w:p w:rsidR="00475060" w:rsidRPr="00475060" w:rsidRDefault="00475060" w:rsidP="0047506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75060">
              <w:rPr>
                <w:rFonts w:ascii="Times New Roman" w:hAnsi="Times New Roman"/>
                <w:sz w:val="24"/>
                <w:szCs w:val="24"/>
              </w:rPr>
              <w:t>Новолакский</w:t>
            </w:r>
            <w:proofErr w:type="spellEnd"/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060" w:rsidRPr="00475060" w:rsidRDefault="00475060" w:rsidP="00475060">
            <w:pPr>
              <w:spacing w:after="0" w:line="240" w:lineRule="auto"/>
              <w:ind w:left="338" w:hanging="33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5060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060" w:rsidRPr="00475060" w:rsidRDefault="00475060" w:rsidP="0047506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5060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060" w:rsidRPr="00475060" w:rsidRDefault="00475060" w:rsidP="0047506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5060">
              <w:rPr>
                <w:rFonts w:ascii="Times New Roman" w:hAnsi="Times New Roman"/>
                <w:sz w:val="24"/>
                <w:szCs w:val="24"/>
              </w:rPr>
              <w:t>23000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060" w:rsidRPr="00475060" w:rsidRDefault="00475060" w:rsidP="0047506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5060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060" w:rsidRPr="00475060" w:rsidRDefault="00475060" w:rsidP="0047506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5060">
              <w:rPr>
                <w:rFonts w:ascii="Times New Roman" w:hAnsi="Times New Roman"/>
                <w:sz w:val="24"/>
                <w:szCs w:val="24"/>
              </w:rPr>
              <w:t>6000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060" w:rsidRPr="00475060" w:rsidRDefault="00475060" w:rsidP="0047506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75060" w:rsidRPr="00475060" w:rsidTr="009241FD">
        <w:tc>
          <w:tcPr>
            <w:tcW w:w="456" w:type="dxa"/>
            <w:shd w:val="clear" w:color="auto" w:fill="auto"/>
          </w:tcPr>
          <w:p w:rsidR="00475060" w:rsidRPr="00475060" w:rsidRDefault="00475060" w:rsidP="0047506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75060"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  <w:tc>
          <w:tcPr>
            <w:tcW w:w="2338" w:type="dxa"/>
            <w:tcBorders>
              <w:right w:val="single" w:sz="4" w:space="0" w:color="auto"/>
            </w:tcBorders>
            <w:shd w:val="clear" w:color="auto" w:fill="auto"/>
          </w:tcPr>
          <w:p w:rsidR="00475060" w:rsidRPr="00475060" w:rsidRDefault="00475060" w:rsidP="0047506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75060">
              <w:rPr>
                <w:rFonts w:ascii="Times New Roman" w:hAnsi="Times New Roman"/>
                <w:sz w:val="24"/>
                <w:szCs w:val="24"/>
              </w:rPr>
              <w:t>Ногайский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060" w:rsidRPr="00475060" w:rsidRDefault="00475060" w:rsidP="00475060">
            <w:pPr>
              <w:spacing w:after="0" w:line="240" w:lineRule="auto"/>
              <w:ind w:left="338" w:hanging="33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5060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060" w:rsidRPr="00475060" w:rsidRDefault="00475060" w:rsidP="0047506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5060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060" w:rsidRPr="00475060" w:rsidRDefault="00475060" w:rsidP="0047506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5060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060" w:rsidRPr="00475060" w:rsidRDefault="00475060" w:rsidP="0047506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5060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060" w:rsidRPr="00475060" w:rsidRDefault="00475060" w:rsidP="0047506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5060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060" w:rsidRPr="00475060" w:rsidRDefault="00475060" w:rsidP="0047506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75060" w:rsidRPr="00475060" w:rsidTr="009241FD">
        <w:tc>
          <w:tcPr>
            <w:tcW w:w="456" w:type="dxa"/>
            <w:shd w:val="clear" w:color="auto" w:fill="auto"/>
          </w:tcPr>
          <w:p w:rsidR="00475060" w:rsidRPr="00475060" w:rsidRDefault="00475060" w:rsidP="0047506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75060"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2338" w:type="dxa"/>
            <w:tcBorders>
              <w:right w:val="single" w:sz="4" w:space="0" w:color="auto"/>
            </w:tcBorders>
            <w:shd w:val="clear" w:color="auto" w:fill="auto"/>
          </w:tcPr>
          <w:p w:rsidR="00475060" w:rsidRPr="00475060" w:rsidRDefault="00475060" w:rsidP="0047506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75060">
              <w:rPr>
                <w:rFonts w:ascii="Times New Roman" w:hAnsi="Times New Roman"/>
                <w:sz w:val="24"/>
                <w:szCs w:val="24"/>
              </w:rPr>
              <w:t>Рутульский</w:t>
            </w:r>
            <w:proofErr w:type="spellEnd"/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060" w:rsidRPr="00475060" w:rsidRDefault="00475060" w:rsidP="00475060">
            <w:pPr>
              <w:spacing w:after="0" w:line="240" w:lineRule="auto"/>
              <w:ind w:left="338" w:hanging="33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5060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060" w:rsidRPr="00475060" w:rsidRDefault="00475060" w:rsidP="0047506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506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060" w:rsidRPr="00475060" w:rsidRDefault="00475060" w:rsidP="0047506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5060"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060" w:rsidRPr="00475060" w:rsidRDefault="00475060" w:rsidP="0047506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506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060" w:rsidRPr="00475060" w:rsidRDefault="00475060" w:rsidP="0047506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5060"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060" w:rsidRPr="00475060" w:rsidRDefault="00475060" w:rsidP="0047506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75060" w:rsidRPr="00475060" w:rsidTr="009241FD">
        <w:tc>
          <w:tcPr>
            <w:tcW w:w="456" w:type="dxa"/>
            <w:shd w:val="clear" w:color="auto" w:fill="auto"/>
          </w:tcPr>
          <w:p w:rsidR="00475060" w:rsidRPr="00475060" w:rsidRDefault="00475060" w:rsidP="0047506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75060">
              <w:rPr>
                <w:rFonts w:ascii="Times New Roman" w:hAnsi="Times New Roman"/>
                <w:sz w:val="24"/>
                <w:szCs w:val="24"/>
              </w:rPr>
              <w:t>29</w:t>
            </w:r>
          </w:p>
        </w:tc>
        <w:tc>
          <w:tcPr>
            <w:tcW w:w="2338" w:type="dxa"/>
            <w:tcBorders>
              <w:right w:val="single" w:sz="4" w:space="0" w:color="auto"/>
            </w:tcBorders>
            <w:shd w:val="clear" w:color="auto" w:fill="auto"/>
          </w:tcPr>
          <w:p w:rsidR="00475060" w:rsidRPr="00475060" w:rsidRDefault="00475060" w:rsidP="0047506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75060">
              <w:rPr>
                <w:rFonts w:ascii="Times New Roman" w:hAnsi="Times New Roman"/>
                <w:sz w:val="24"/>
                <w:szCs w:val="24"/>
              </w:rPr>
              <w:t>Сергокалинский</w:t>
            </w:r>
            <w:proofErr w:type="spellEnd"/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060" w:rsidRPr="00475060" w:rsidRDefault="00475060" w:rsidP="00475060">
            <w:pPr>
              <w:spacing w:after="0" w:line="240" w:lineRule="auto"/>
              <w:ind w:left="338" w:hanging="33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5060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060" w:rsidRPr="00475060" w:rsidRDefault="00475060" w:rsidP="0047506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5060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060" w:rsidRPr="00475060" w:rsidRDefault="00475060" w:rsidP="0047506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5060">
              <w:rPr>
                <w:rFonts w:ascii="Times New Roman" w:hAnsi="Times New Roman"/>
                <w:sz w:val="24"/>
                <w:szCs w:val="24"/>
              </w:rPr>
              <w:t>3200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060" w:rsidRPr="00475060" w:rsidRDefault="00475060" w:rsidP="0047506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5060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060" w:rsidRPr="00475060" w:rsidRDefault="00475060" w:rsidP="0047506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5060">
              <w:rPr>
                <w:rFonts w:ascii="Times New Roman" w:hAnsi="Times New Roman"/>
                <w:sz w:val="24"/>
                <w:szCs w:val="24"/>
              </w:rPr>
              <w:t>2200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060" w:rsidRPr="00475060" w:rsidRDefault="00475060" w:rsidP="0047506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75060" w:rsidRPr="00475060" w:rsidTr="009241FD">
        <w:tc>
          <w:tcPr>
            <w:tcW w:w="456" w:type="dxa"/>
            <w:shd w:val="clear" w:color="auto" w:fill="auto"/>
          </w:tcPr>
          <w:p w:rsidR="00475060" w:rsidRPr="00475060" w:rsidRDefault="00475060" w:rsidP="0047506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75060"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2338" w:type="dxa"/>
            <w:tcBorders>
              <w:right w:val="single" w:sz="4" w:space="0" w:color="auto"/>
            </w:tcBorders>
            <w:shd w:val="clear" w:color="auto" w:fill="auto"/>
          </w:tcPr>
          <w:p w:rsidR="00475060" w:rsidRPr="00475060" w:rsidRDefault="00475060" w:rsidP="0047506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75060">
              <w:rPr>
                <w:rFonts w:ascii="Times New Roman" w:hAnsi="Times New Roman"/>
                <w:sz w:val="24"/>
                <w:szCs w:val="24"/>
              </w:rPr>
              <w:t>Сулейман-Стальский</w:t>
            </w:r>
            <w:proofErr w:type="spellEnd"/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060" w:rsidRPr="00475060" w:rsidRDefault="00475060" w:rsidP="00475060">
            <w:pPr>
              <w:spacing w:after="0" w:line="240" w:lineRule="auto"/>
              <w:ind w:left="338" w:hanging="33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5060">
              <w:rPr>
                <w:rFonts w:ascii="Times New Roman" w:hAnsi="Times New Roman"/>
                <w:sz w:val="24"/>
                <w:szCs w:val="24"/>
              </w:rPr>
              <w:t>72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060" w:rsidRPr="00475060" w:rsidRDefault="00475060" w:rsidP="0047506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5060">
              <w:rPr>
                <w:rFonts w:ascii="Times New Roman" w:hAnsi="Times New Roman"/>
                <w:sz w:val="24"/>
                <w:szCs w:val="24"/>
              </w:rPr>
              <w:t>63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060" w:rsidRPr="00475060" w:rsidRDefault="00475060" w:rsidP="0047506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5060">
              <w:rPr>
                <w:rFonts w:ascii="Times New Roman" w:hAnsi="Times New Roman"/>
                <w:sz w:val="24"/>
                <w:szCs w:val="24"/>
              </w:rPr>
              <w:t>59000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060" w:rsidRPr="00475060" w:rsidRDefault="00475060" w:rsidP="0047506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5060">
              <w:rPr>
                <w:rFonts w:ascii="Times New Roman" w:hAnsi="Times New Roman"/>
                <w:sz w:val="24"/>
                <w:szCs w:val="24"/>
              </w:rPr>
              <w:t>38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060" w:rsidRPr="00475060" w:rsidRDefault="00475060" w:rsidP="0047506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5060">
              <w:rPr>
                <w:rFonts w:ascii="Times New Roman" w:hAnsi="Times New Roman"/>
                <w:sz w:val="24"/>
                <w:szCs w:val="24"/>
              </w:rPr>
              <w:t>37000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060" w:rsidRPr="00475060" w:rsidRDefault="00475060" w:rsidP="0047506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75060" w:rsidRPr="00475060" w:rsidTr="009241FD">
        <w:tc>
          <w:tcPr>
            <w:tcW w:w="456" w:type="dxa"/>
            <w:shd w:val="clear" w:color="auto" w:fill="auto"/>
          </w:tcPr>
          <w:p w:rsidR="00475060" w:rsidRPr="00475060" w:rsidRDefault="00475060" w:rsidP="0047506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75060">
              <w:rPr>
                <w:rFonts w:ascii="Times New Roman" w:hAnsi="Times New Roman"/>
                <w:sz w:val="24"/>
                <w:szCs w:val="24"/>
              </w:rPr>
              <w:t>31</w:t>
            </w:r>
          </w:p>
        </w:tc>
        <w:tc>
          <w:tcPr>
            <w:tcW w:w="2338" w:type="dxa"/>
            <w:tcBorders>
              <w:right w:val="single" w:sz="4" w:space="0" w:color="auto"/>
            </w:tcBorders>
            <w:shd w:val="clear" w:color="auto" w:fill="auto"/>
          </w:tcPr>
          <w:p w:rsidR="00475060" w:rsidRPr="00475060" w:rsidRDefault="00475060" w:rsidP="0047506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75060">
              <w:rPr>
                <w:rFonts w:ascii="Times New Roman" w:hAnsi="Times New Roman"/>
                <w:sz w:val="24"/>
                <w:szCs w:val="24"/>
              </w:rPr>
              <w:t>Табасаранский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060" w:rsidRPr="00475060" w:rsidRDefault="00475060" w:rsidP="00475060">
            <w:pPr>
              <w:spacing w:after="0" w:line="240" w:lineRule="auto"/>
              <w:ind w:left="338" w:hanging="33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5060">
              <w:rPr>
                <w:rFonts w:ascii="Times New Roman" w:hAnsi="Times New Roman"/>
                <w:sz w:val="24"/>
                <w:szCs w:val="24"/>
              </w:rPr>
              <w:t>62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060" w:rsidRPr="00475060" w:rsidRDefault="00475060" w:rsidP="0047506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5060">
              <w:rPr>
                <w:rFonts w:ascii="Times New Roman" w:hAnsi="Times New Roman"/>
                <w:sz w:val="24"/>
                <w:szCs w:val="24"/>
              </w:rPr>
              <w:t>38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060" w:rsidRPr="00475060" w:rsidRDefault="00475060" w:rsidP="0047506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5060">
              <w:rPr>
                <w:rFonts w:ascii="Times New Roman" w:hAnsi="Times New Roman"/>
                <w:sz w:val="24"/>
                <w:szCs w:val="24"/>
              </w:rPr>
              <w:t>43200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060" w:rsidRPr="00475060" w:rsidRDefault="00475060" w:rsidP="0047506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5060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060" w:rsidRPr="00475060" w:rsidRDefault="00475060" w:rsidP="0047506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5060">
              <w:rPr>
                <w:rFonts w:ascii="Times New Roman" w:hAnsi="Times New Roman"/>
                <w:sz w:val="24"/>
                <w:szCs w:val="24"/>
              </w:rPr>
              <w:t>5000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060" w:rsidRPr="00475060" w:rsidRDefault="00475060" w:rsidP="0047506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75060" w:rsidRPr="00475060" w:rsidTr="009241FD">
        <w:tc>
          <w:tcPr>
            <w:tcW w:w="456" w:type="dxa"/>
            <w:shd w:val="clear" w:color="auto" w:fill="auto"/>
          </w:tcPr>
          <w:p w:rsidR="00475060" w:rsidRPr="00475060" w:rsidRDefault="00475060" w:rsidP="0047506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75060">
              <w:rPr>
                <w:rFonts w:ascii="Times New Roman" w:hAnsi="Times New Roman"/>
                <w:sz w:val="24"/>
                <w:szCs w:val="24"/>
              </w:rPr>
              <w:t>32</w:t>
            </w:r>
          </w:p>
        </w:tc>
        <w:tc>
          <w:tcPr>
            <w:tcW w:w="2338" w:type="dxa"/>
            <w:tcBorders>
              <w:right w:val="single" w:sz="4" w:space="0" w:color="auto"/>
            </w:tcBorders>
            <w:shd w:val="clear" w:color="auto" w:fill="auto"/>
          </w:tcPr>
          <w:p w:rsidR="00475060" w:rsidRPr="00475060" w:rsidRDefault="00475060" w:rsidP="0047506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75060">
              <w:rPr>
                <w:rFonts w:ascii="Times New Roman" w:hAnsi="Times New Roman"/>
                <w:sz w:val="24"/>
                <w:szCs w:val="24"/>
              </w:rPr>
              <w:t>Тарумовский</w:t>
            </w:r>
            <w:proofErr w:type="spellEnd"/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060" w:rsidRPr="00475060" w:rsidRDefault="00475060" w:rsidP="00475060">
            <w:pPr>
              <w:spacing w:after="0" w:line="240" w:lineRule="auto"/>
              <w:ind w:left="338" w:hanging="33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5060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060" w:rsidRPr="00475060" w:rsidRDefault="00475060" w:rsidP="0047506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5060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060" w:rsidRPr="00475060" w:rsidRDefault="00475060" w:rsidP="0047506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5060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060" w:rsidRPr="00475060" w:rsidRDefault="00475060" w:rsidP="0047506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5060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060" w:rsidRPr="00475060" w:rsidRDefault="00475060" w:rsidP="0047506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5060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060" w:rsidRPr="00475060" w:rsidRDefault="00475060" w:rsidP="0047506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75060" w:rsidRPr="00475060" w:rsidTr="009241FD">
        <w:tc>
          <w:tcPr>
            <w:tcW w:w="456" w:type="dxa"/>
            <w:shd w:val="clear" w:color="auto" w:fill="auto"/>
          </w:tcPr>
          <w:p w:rsidR="00475060" w:rsidRPr="00475060" w:rsidRDefault="00475060" w:rsidP="0047506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75060">
              <w:rPr>
                <w:rFonts w:ascii="Times New Roman" w:hAnsi="Times New Roman"/>
                <w:sz w:val="24"/>
                <w:szCs w:val="24"/>
              </w:rPr>
              <w:t>33</w:t>
            </w:r>
          </w:p>
        </w:tc>
        <w:tc>
          <w:tcPr>
            <w:tcW w:w="2338" w:type="dxa"/>
            <w:tcBorders>
              <w:right w:val="single" w:sz="4" w:space="0" w:color="auto"/>
            </w:tcBorders>
            <w:shd w:val="clear" w:color="auto" w:fill="auto"/>
          </w:tcPr>
          <w:p w:rsidR="00475060" w:rsidRPr="00475060" w:rsidRDefault="00475060" w:rsidP="0047506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75060">
              <w:rPr>
                <w:rFonts w:ascii="Times New Roman" w:hAnsi="Times New Roman"/>
                <w:sz w:val="24"/>
                <w:szCs w:val="24"/>
              </w:rPr>
              <w:t>Тляратинский</w:t>
            </w:r>
            <w:proofErr w:type="spellEnd"/>
          </w:p>
        </w:tc>
        <w:tc>
          <w:tcPr>
            <w:tcW w:w="662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060" w:rsidRPr="00475060" w:rsidRDefault="00475060" w:rsidP="0047506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5060">
              <w:rPr>
                <w:rFonts w:ascii="Times New Roman" w:hAnsi="Times New Roman"/>
                <w:b/>
                <w:sz w:val="24"/>
                <w:szCs w:val="24"/>
              </w:rPr>
              <w:t>не представили  отчет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060" w:rsidRPr="00475060" w:rsidRDefault="00475060" w:rsidP="0047506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75060" w:rsidRPr="00475060" w:rsidTr="009241FD">
        <w:trPr>
          <w:trHeight w:val="228"/>
        </w:trPr>
        <w:tc>
          <w:tcPr>
            <w:tcW w:w="456" w:type="dxa"/>
            <w:shd w:val="clear" w:color="auto" w:fill="auto"/>
          </w:tcPr>
          <w:p w:rsidR="00475060" w:rsidRPr="00475060" w:rsidRDefault="00475060" w:rsidP="0047506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75060">
              <w:rPr>
                <w:rFonts w:ascii="Times New Roman" w:hAnsi="Times New Roman"/>
                <w:sz w:val="24"/>
                <w:szCs w:val="24"/>
              </w:rPr>
              <w:t>34</w:t>
            </w:r>
          </w:p>
        </w:tc>
        <w:tc>
          <w:tcPr>
            <w:tcW w:w="2338" w:type="dxa"/>
            <w:tcBorders>
              <w:right w:val="single" w:sz="4" w:space="0" w:color="auto"/>
            </w:tcBorders>
            <w:shd w:val="clear" w:color="auto" w:fill="auto"/>
          </w:tcPr>
          <w:p w:rsidR="00475060" w:rsidRPr="00475060" w:rsidRDefault="00475060" w:rsidP="0047506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75060">
              <w:rPr>
                <w:rFonts w:ascii="Times New Roman" w:hAnsi="Times New Roman"/>
                <w:sz w:val="24"/>
                <w:szCs w:val="24"/>
              </w:rPr>
              <w:t>Унцукульский</w:t>
            </w:r>
            <w:proofErr w:type="spellEnd"/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060" w:rsidRPr="00475060" w:rsidRDefault="00475060" w:rsidP="00475060">
            <w:pPr>
              <w:spacing w:after="0" w:line="240" w:lineRule="auto"/>
              <w:ind w:left="338" w:hanging="33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5060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060" w:rsidRPr="00475060" w:rsidRDefault="00475060" w:rsidP="0047506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5060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060" w:rsidRPr="00475060" w:rsidRDefault="00475060" w:rsidP="0047506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5060">
              <w:rPr>
                <w:rFonts w:ascii="Times New Roman" w:hAnsi="Times New Roman"/>
                <w:sz w:val="24"/>
                <w:szCs w:val="24"/>
              </w:rPr>
              <w:t>1000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060" w:rsidRPr="00475060" w:rsidRDefault="00475060" w:rsidP="0047506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5060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060" w:rsidRPr="00475060" w:rsidRDefault="00475060" w:rsidP="0047506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5060">
              <w:rPr>
                <w:rFonts w:ascii="Times New Roman" w:hAnsi="Times New Roman"/>
                <w:sz w:val="24"/>
                <w:szCs w:val="24"/>
              </w:rPr>
              <w:t>1000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060" w:rsidRPr="00475060" w:rsidRDefault="00475060" w:rsidP="0047506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75060" w:rsidRPr="00475060" w:rsidTr="009241FD">
        <w:tc>
          <w:tcPr>
            <w:tcW w:w="456" w:type="dxa"/>
            <w:shd w:val="clear" w:color="auto" w:fill="auto"/>
          </w:tcPr>
          <w:p w:rsidR="00475060" w:rsidRPr="00475060" w:rsidRDefault="00475060" w:rsidP="0047506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75060">
              <w:rPr>
                <w:rFonts w:ascii="Times New Roman" w:hAnsi="Times New Roman"/>
                <w:sz w:val="24"/>
                <w:szCs w:val="24"/>
              </w:rPr>
              <w:t>35</w:t>
            </w:r>
          </w:p>
        </w:tc>
        <w:tc>
          <w:tcPr>
            <w:tcW w:w="2338" w:type="dxa"/>
            <w:tcBorders>
              <w:right w:val="single" w:sz="4" w:space="0" w:color="auto"/>
            </w:tcBorders>
            <w:shd w:val="clear" w:color="auto" w:fill="auto"/>
          </w:tcPr>
          <w:p w:rsidR="00475060" w:rsidRPr="00475060" w:rsidRDefault="00475060" w:rsidP="0047506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75060">
              <w:rPr>
                <w:rFonts w:ascii="Times New Roman" w:hAnsi="Times New Roman"/>
                <w:sz w:val="24"/>
                <w:szCs w:val="24"/>
              </w:rPr>
              <w:t>Хасавюртовский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060" w:rsidRPr="00475060" w:rsidRDefault="00475060" w:rsidP="00475060">
            <w:pPr>
              <w:spacing w:after="0" w:line="240" w:lineRule="auto"/>
              <w:ind w:left="338" w:hanging="33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5060">
              <w:rPr>
                <w:rFonts w:ascii="Times New Roman" w:hAnsi="Times New Roman"/>
                <w:sz w:val="24"/>
                <w:szCs w:val="24"/>
              </w:rPr>
              <w:t>41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060" w:rsidRPr="00475060" w:rsidRDefault="00475060" w:rsidP="0047506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5060">
              <w:rPr>
                <w:rFonts w:ascii="Times New Roman" w:hAnsi="Times New Roman"/>
                <w:sz w:val="24"/>
                <w:szCs w:val="24"/>
              </w:rPr>
              <w:t>41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060" w:rsidRPr="00475060" w:rsidRDefault="00475060" w:rsidP="0047506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5060">
              <w:rPr>
                <w:rFonts w:ascii="Times New Roman" w:hAnsi="Times New Roman"/>
                <w:sz w:val="24"/>
                <w:szCs w:val="24"/>
              </w:rPr>
              <w:t>15100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060" w:rsidRPr="00475060" w:rsidRDefault="00475060" w:rsidP="0047506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5060">
              <w:rPr>
                <w:rFonts w:ascii="Times New Roman" w:hAnsi="Times New Roman"/>
                <w:sz w:val="24"/>
                <w:szCs w:val="24"/>
              </w:rPr>
              <w:t>37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060" w:rsidRPr="00475060" w:rsidRDefault="00475060" w:rsidP="0047506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5060">
              <w:rPr>
                <w:rFonts w:ascii="Times New Roman" w:hAnsi="Times New Roman"/>
                <w:sz w:val="24"/>
                <w:szCs w:val="24"/>
              </w:rPr>
              <w:t>11100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060" w:rsidRPr="00475060" w:rsidRDefault="00475060" w:rsidP="0047506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75060" w:rsidRPr="00475060" w:rsidTr="009241FD">
        <w:tc>
          <w:tcPr>
            <w:tcW w:w="456" w:type="dxa"/>
            <w:shd w:val="clear" w:color="auto" w:fill="auto"/>
          </w:tcPr>
          <w:p w:rsidR="00475060" w:rsidRPr="00475060" w:rsidRDefault="00475060" w:rsidP="0047506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75060">
              <w:rPr>
                <w:rFonts w:ascii="Times New Roman" w:hAnsi="Times New Roman"/>
                <w:sz w:val="24"/>
                <w:szCs w:val="24"/>
              </w:rPr>
              <w:t>36</w:t>
            </w:r>
          </w:p>
        </w:tc>
        <w:tc>
          <w:tcPr>
            <w:tcW w:w="2338" w:type="dxa"/>
            <w:tcBorders>
              <w:right w:val="single" w:sz="4" w:space="0" w:color="auto"/>
            </w:tcBorders>
            <w:shd w:val="clear" w:color="auto" w:fill="auto"/>
          </w:tcPr>
          <w:p w:rsidR="00475060" w:rsidRPr="00475060" w:rsidRDefault="00475060" w:rsidP="0047506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75060">
              <w:rPr>
                <w:rFonts w:ascii="Times New Roman" w:hAnsi="Times New Roman"/>
                <w:sz w:val="24"/>
                <w:szCs w:val="24"/>
              </w:rPr>
              <w:t>Хивский</w:t>
            </w:r>
            <w:proofErr w:type="spellEnd"/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060" w:rsidRPr="00475060" w:rsidRDefault="00475060" w:rsidP="00475060">
            <w:pPr>
              <w:spacing w:after="0" w:line="240" w:lineRule="auto"/>
              <w:ind w:left="338" w:hanging="33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5060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060" w:rsidRPr="00475060" w:rsidRDefault="00475060" w:rsidP="0047506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5060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060" w:rsidRPr="00475060" w:rsidRDefault="00475060" w:rsidP="0047506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5060">
              <w:rPr>
                <w:rFonts w:ascii="Times New Roman" w:hAnsi="Times New Roman"/>
                <w:sz w:val="24"/>
                <w:szCs w:val="24"/>
              </w:rPr>
              <w:t>3000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060" w:rsidRPr="00475060" w:rsidRDefault="00475060" w:rsidP="0047506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5060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060" w:rsidRPr="00475060" w:rsidRDefault="00475060" w:rsidP="0047506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5060">
              <w:rPr>
                <w:rFonts w:ascii="Times New Roman" w:hAnsi="Times New Roman"/>
                <w:sz w:val="24"/>
                <w:szCs w:val="24"/>
              </w:rPr>
              <w:t>3000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060" w:rsidRPr="00475060" w:rsidRDefault="00475060" w:rsidP="0047506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75060" w:rsidRPr="00475060" w:rsidTr="009241FD">
        <w:tc>
          <w:tcPr>
            <w:tcW w:w="456" w:type="dxa"/>
            <w:shd w:val="clear" w:color="auto" w:fill="auto"/>
          </w:tcPr>
          <w:p w:rsidR="00475060" w:rsidRPr="00475060" w:rsidRDefault="00475060" w:rsidP="0047506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75060">
              <w:rPr>
                <w:rFonts w:ascii="Times New Roman" w:hAnsi="Times New Roman"/>
                <w:sz w:val="24"/>
                <w:szCs w:val="24"/>
              </w:rPr>
              <w:t>37</w:t>
            </w:r>
          </w:p>
        </w:tc>
        <w:tc>
          <w:tcPr>
            <w:tcW w:w="2338" w:type="dxa"/>
            <w:tcBorders>
              <w:right w:val="single" w:sz="4" w:space="0" w:color="auto"/>
            </w:tcBorders>
            <w:shd w:val="clear" w:color="auto" w:fill="auto"/>
          </w:tcPr>
          <w:p w:rsidR="00475060" w:rsidRPr="00475060" w:rsidRDefault="00475060" w:rsidP="0047506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75060">
              <w:rPr>
                <w:rFonts w:ascii="Times New Roman" w:hAnsi="Times New Roman"/>
                <w:sz w:val="24"/>
                <w:szCs w:val="24"/>
              </w:rPr>
              <w:t>Хунзахский</w:t>
            </w:r>
            <w:proofErr w:type="spellEnd"/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060" w:rsidRPr="00475060" w:rsidRDefault="00475060" w:rsidP="00475060">
            <w:pPr>
              <w:spacing w:after="0" w:line="240" w:lineRule="auto"/>
              <w:ind w:left="338" w:hanging="33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5060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060" w:rsidRPr="00475060" w:rsidRDefault="00475060" w:rsidP="0047506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5060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060" w:rsidRPr="00475060" w:rsidRDefault="00475060" w:rsidP="0047506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5060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060" w:rsidRPr="00475060" w:rsidRDefault="00475060" w:rsidP="0047506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5060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060" w:rsidRPr="00475060" w:rsidRDefault="00475060" w:rsidP="0047506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5060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060" w:rsidRPr="00475060" w:rsidRDefault="00475060" w:rsidP="0047506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75060" w:rsidRPr="00475060" w:rsidTr="009241FD">
        <w:tc>
          <w:tcPr>
            <w:tcW w:w="456" w:type="dxa"/>
            <w:shd w:val="clear" w:color="auto" w:fill="auto"/>
          </w:tcPr>
          <w:p w:rsidR="00475060" w:rsidRPr="00475060" w:rsidRDefault="00475060" w:rsidP="0047506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75060">
              <w:rPr>
                <w:rFonts w:ascii="Times New Roman" w:hAnsi="Times New Roman"/>
                <w:sz w:val="24"/>
                <w:szCs w:val="24"/>
              </w:rPr>
              <w:t>38</w:t>
            </w:r>
          </w:p>
        </w:tc>
        <w:tc>
          <w:tcPr>
            <w:tcW w:w="2338" w:type="dxa"/>
            <w:tcBorders>
              <w:right w:val="single" w:sz="4" w:space="0" w:color="auto"/>
            </w:tcBorders>
            <w:shd w:val="clear" w:color="auto" w:fill="auto"/>
          </w:tcPr>
          <w:p w:rsidR="00475060" w:rsidRPr="00475060" w:rsidRDefault="00475060" w:rsidP="0047506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75060">
              <w:rPr>
                <w:rFonts w:ascii="Times New Roman" w:hAnsi="Times New Roman"/>
                <w:sz w:val="24"/>
                <w:szCs w:val="24"/>
              </w:rPr>
              <w:t>Цумадинский</w:t>
            </w:r>
            <w:proofErr w:type="spellEnd"/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060" w:rsidRPr="00475060" w:rsidRDefault="00475060" w:rsidP="00475060">
            <w:pPr>
              <w:spacing w:after="0" w:line="240" w:lineRule="auto"/>
              <w:ind w:left="338" w:hanging="33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5060"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060" w:rsidRPr="00475060" w:rsidRDefault="00475060" w:rsidP="0047506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5060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060" w:rsidRPr="00475060" w:rsidRDefault="00475060" w:rsidP="0047506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5060">
              <w:rPr>
                <w:rFonts w:ascii="Times New Roman" w:hAnsi="Times New Roman"/>
                <w:sz w:val="24"/>
                <w:szCs w:val="24"/>
              </w:rPr>
              <w:t>1500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060" w:rsidRPr="00475060" w:rsidRDefault="00475060" w:rsidP="0047506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5060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060" w:rsidRPr="00475060" w:rsidRDefault="00475060" w:rsidP="0047506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5060">
              <w:rPr>
                <w:rFonts w:ascii="Times New Roman" w:hAnsi="Times New Roman"/>
                <w:sz w:val="24"/>
                <w:szCs w:val="24"/>
              </w:rPr>
              <w:t>1500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060" w:rsidRPr="00475060" w:rsidRDefault="00475060" w:rsidP="0047506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75060" w:rsidRPr="00475060" w:rsidTr="009241FD">
        <w:tc>
          <w:tcPr>
            <w:tcW w:w="456" w:type="dxa"/>
            <w:shd w:val="clear" w:color="auto" w:fill="auto"/>
          </w:tcPr>
          <w:p w:rsidR="00475060" w:rsidRPr="00475060" w:rsidRDefault="00475060" w:rsidP="0047506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75060">
              <w:rPr>
                <w:rFonts w:ascii="Times New Roman" w:hAnsi="Times New Roman"/>
                <w:sz w:val="24"/>
                <w:szCs w:val="24"/>
              </w:rPr>
              <w:t>39</w:t>
            </w:r>
          </w:p>
        </w:tc>
        <w:tc>
          <w:tcPr>
            <w:tcW w:w="2338" w:type="dxa"/>
            <w:tcBorders>
              <w:right w:val="single" w:sz="4" w:space="0" w:color="auto"/>
            </w:tcBorders>
            <w:shd w:val="clear" w:color="auto" w:fill="auto"/>
          </w:tcPr>
          <w:p w:rsidR="00475060" w:rsidRPr="00475060" w:rsidRDefault="00475060" w:rsidP="0047506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75060">
              <w:rPr>
                <w:rFonts w:ascii="Times New Roman" w:hAnsi="Times New Roman"/>
                <w:sz w:val="24"/>
                <w:szCs w:val="24"/>
              </w:rPr>
              <w:t>Цунтинский</w:t>
            </w:r>
            <w:proofErr w:type="spellEnd"/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060" w:rsidRPr="00475060" w:rsidRDefault="00475060" w:rsidP="00475060">
            <w:pPr>
              <w:spacing w:after="0" w:line="240" w:lineRule="auto"/>
              <w:ind w:left="338" w:hanging="33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5060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060" w:rsidRPr="00475060" w:rsidRDefault="00475060" w:rsidP="0047506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5060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060" w:rsidRPr="00475060" w:rsidRDefault="00475060" w:rsidP="0047506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5060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060" w:rsidRPr="00475060" w:rsidRDefault="00475060" w:rsidP="0047506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5060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060" w:rsidRPr="00475060" w:rsidRDefault="00475060" w:rsidP="0047506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5060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060" w:rsidRPr="00475060" w:rsidRDefault="00475060" w:rsidP="0047506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75060" w:rsidRPr="00475060" w:rsidTr="009241FD">
        <w:tc>
          <w:tcPr>
            <w:tcW w:w="456" w:type="dxa"/>
            <w:shd w:val="clear" w:color="auto" w:fill="auto"/>
          </w:tcPr>
          <w:p w:rsidR="00475060" w:rsidRPr="00475060" w:rsidRDefault="00475060" w:rsidP="0047506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75060">
              <w:rPr>
                <w:rFonts w:ascii="Times New Roman" w:hAnsi="Times New Roman"/>
                <w:sz w:val="24"/>
                <w:szCs w:val="24"/>
              </w:rPr>
              <w:lastRenderedPageBreak/>
              <w:t>40</w:t>
            </w:r>
          </w:p>
        </w:tc>
        <w:tc>
          <w:tcPr>
            <w:tcW w:w="2338" w:type="dxa"/>
            <w:tcBorders>
              <w:right w:val="single" w:sz="4" w:space="0" w:color="auto"/>
            </w:tcBorders>
            <w:shd w:val="clear" w:color="auto" w:fill="auto"/>
          </w:tcPr>
          <w:p w:rsidR="00475060" w:rsidRPr="00475060" w:rsidRDefault="00475060" w:rsidP="0047506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75060">
              <w:rPr>
                <w:rFonts w:ascii="Times New Roman" w:hAnsi="Times New Roman"/>
                <w:sz w:val="24"/>
                <w:szCs w:val="24"/>
              </w:rPr>
              <w:t>Чародинский</w:t>
            </w:r>
            <w:proofErr w:type="spellEnd"/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060" w:rsidRPr="00475060" w:rsidRDefault="00475060" w:rsidP="00475060">
            <w:pPr>
              <w:spacing w:after="0" w:line="240" w:lineRule="auto"/>
              <w:ind w:left="338" w:hanging="33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5060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060" w:rsidRPr="00475060" w:rsidRDefault="00475060" w:rsidP="0047506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5060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060" w:rsidRPr="00475060" w:rsidRDefault="00475060" w:rsidP="0047506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5060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060" w:rsidRPr="00475060" w:rsidRDefault="00475060" w:rsidP="0047506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5060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060" w:rsidRPr="00475060" w:rsidRDefault="00475060" w:rsidP="0047506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5060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060" w:rsidRPr="00475060" w:rsidRDefault="00475060" w:rsidP="0047506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75060" w:rsidRPr="00475060" w:rsidTr="009241FD">
        <w:tc>
          <w:tcPr>
            <w:tcW w:w="456" w:type="dxa"/>
            <w:shd w:val="clear" w:color="auto" w:fill="auto"/>
          </w:tcPr>
          <w:p w:rsidR="00475060" w:rsidRPr="00475060" w:rsidRDefault="00475060" w:rsidP="0047506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75060">
              <w:rPr>
                <w:rFonts w:ascii="Times New Roman" w:hAnsi="Times New Roman"/>
                <w:sz w:val="24"/>
                <w:szCs w:val="24"/>
              </w:rPr>
              <w:t>41</w:t>
            </w:r>
          </w:p>
        </w:tc>
        <w:tc>
          <w:tcPr>
            <w:tcW w:w="2338" w:type="dxa"/>
            <w:tcBorders>
              <w:right w:val="single" w:sz="4" w:space="0" w:color="auto"/>
            </w:tcBorders>
            <w:shd w:val="clear" w:color="auto" w:fill="auto"/>
          </w:tcPr>
          <w:p w:rsidR="00475060" w:rsidRPr="00475060" w:rsidRDefault="00475060" w:rsidP="0047506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75060">
              <w:rPr>
                <w:rFonts w:ascii="Times New Roman" w:hAnsi="Times New Roman"/>
                <w:sz w:val="24"/>
                <w:szCs w:val="24"/>
              </w:rPr>
              <w:t>Шамильский</w:t>
            </w:r>
            <w:proofErr w:type="spellEnd"/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060" w:rsidRPr="00475060" w:rsidRDefault="00475060" w:rsidP="00475060">
            <w:pPr>
              <w:spacing w:after="0" w:line="240" w:lineRule="auto"/>
              <w:ind w:left="338" w:hanging="33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506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060" w:rsidRPr="00475060" w:rsidRDefault="00475060" w:rsidP="0047506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506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060" w:rsidRPr="00475060" w:rsidRDefault="00475060" w:rsidP="0047506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5060"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060" w:rsidRPr="00475060" w:rsidRDefault="00475060" w:rsidP="0047506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506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060" w:rsidRPr="00475060" w:rsidRDefault="00475060" w:rsidP="0047506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5060"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060" w:rsidRPr="00475060" w:rsidRDefault="00475060" w:rsidP="0047506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75060" w:rsidRPr="00475060" w:rsidTr="009241FD">
        <w:tc>
          <w:tcPr>
            <w:tcW w:w="456" w:type="dxa"/>
            <w:shd w:val="clear" w:color="auto" w:fill="auto"/>
          </w:tcPr>
          <w:p w:rsidR="00475060" w:rsidRPr="00475060" w:rsidRDefault="00475060" w:rsidP="0047506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75060">
              <w:rPr>
                <w:rFonts w:ascii="Times New Roman" w:hAnsi="Times New Roman"/>
                <w:sz w:val="24"/>
                <w:szCs w:val="24"/>
              </w:rPr>
              <w:t>42</w:t>
            </w:r>
          </w:p>
        </w:tc>
        <w:tc>
          <w:tcPr>
            <w:tcW w:w="2338" w:type="dxa"/>
            <w:tcBorders>
              <w:right w:val="single" w:sz="4" w:space="0" w:color="auto"/>
            </w:tcBorders>
            <w:shd w:val="clear" w:color="auto" w:fill="auto"/>
          </w:tcPr>
          <w:p w:rsidR="00475060" w:rsidRPr="00475060" w:rsidRDefault="00475060" w:rsidP="0047506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75060">
              <w:rPr>
                <w:rFonts w:ascii="Times New Roman" w:hAnsi="Times New Roman"/>
                <w:sz w:val="24"/>
                <w:szCs w:val="24"/>
              </w:rPr>
              <w:t>Бежтинский</w:t>
            </w:r>
            <w:proofErr w:type="spellEnd"/>
            <w:r w:rsidRPr="00475060">
              <w:rPr>
                <w:rFonts w:ascii="Times New Roman" w:hAnsi="Times New Roman"/>
                <w:sz w:val="24"/>
                <w:szCs w:val="24"/>
              </w:rPr>
              <w:t xml:space="preserve"> участок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060" w:rsidRPr="00475060" w:rsidRDefault="00475060" w:rsidP="00475060">
            <w:pPr>
              <w:spacing w:after="0" w:line="240" w:lineRule="auto"/>
              <w:ind w:left="338" w:hanging="33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5060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060" w:rsidRPr="00475060" w:rsidRDefault="00475060" w:rsidP="0047506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5060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060" w:rsidRPr="00475060" w:rsidRDefault="00475060" w:rsidP="0047506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5060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060" w:rsidRPr="00475060" w:rsidRDefault="00475060" w:rsidP="0047506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5060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060" w:rsidRPr="00475060" w:rsidRDefault="00475060" w:rsidP="0047506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5060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060" w:rsidRPr="00475060" w:rsidRDefault="00475060" w:rsidP="0047506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75060" w:rsidRPr="00475060" w:rsidTr="009241FD">
        <w:tc>
          <w:tcPr>
            <w:tcW w:w="456" w:type="dxa"/>
            <w:shd w:val="clear" w:color="auto" w:fill="auto"/>
          </w:tcPr>
          <w:p w:rsidR="00475060" w:rsidRPr="00475060" w:rsidRDefault="00475060" w:rsidP="0047506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75060">
              <w:rPr>
                <w:rFonts w:ascii="Times New Roman" w:hAnsi="Times New Roman"/>
                <w:sz w:val="24"/>
                <w:szCs w:val="24"/>
              </w:rPr>
              <w:t>43</w:t>
            </w:r>
          </w:p>
        </w:tc>
        <w:tc>
          <w:tcPr>
            <w:tcW w:w="2338" w:type="dxa"/>
            <w:tcBorders>
              <w:right w:val="single" w:sz="4" w:space="0" w:color="auto"/>
            </w:tcBorders>
            <w:shd w:val="clear" w:color="auto" w:fill="auto"/>
          </w:tcPr>
          <w:p w:rsidR="00475060" w:rsidRPr="00475060" w:rsidRDefault="00475060" w:rsidP="0047506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75060">
              <w:rPr>
                <w:rFonts w:ascii="Times New Roman" w:hAnsi="Times New Roman"/>
                <w:sz w:val="24"/>
                <w:szCs w:val="24"/>
              </w:rPr>
              <w:t xml:space="preserve">Советский </w:t>
            </w:r>
          </w:p>
          <w:p w:rsidR="00475060" w:rsidRPr="00475060" w:rsidRDefault="00475060" w:rsidP="0047506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75060">
              <w:rPr>
                <w:rFonts w:ascii="Times New Roman" w:hAnsi="Times New Roman"/>
                <w:sz w:val="24"/>
                <w:szCs w:val="24"/>
              </w:rPr>
              <w:t>(г. Махачкала)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060" w:rsidRPr="00475060" w:rsidRDefault="00475060" w:rsidP="00475060">
            <w:pPr>
              <w:spacing w:after="0" w:line="240" w:lineRule="auto"/>
              <w:ind w:left="338" w:hanging="33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5060">
              <w:rPr>
                <w:rFonts w:ascii="Times New Roman" w:hAnsi="Times New Roman"/>
                <w:sz w:val="24"/>
                <w:szCs w:val="24"/>
              </w:rPr>
              <w:t>307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060" w:rsidRPr="00475060" w:rsidRDefault="00475060" w:rsidP="0047506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5060">
              <w:rPr>
                <w:rFonts w:ascii="Times New Roman" w:hAnsi="Times New Roman"/>
                <w:sz w:val="24"/>
                <w:szCs w:val="24"/>
              </w:rPr>
              <w:t>306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060" w:rsidRPr="00475060" w:rsidRDefault="00475060" w:rsidP="0047506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5060">
              <w:rPr>
                <w:rFonts w:ascii="Times New Roman" w:hAnsi="Times New Roman"/>
                <w:sz w:val="24"/>
                <w:szCs w:val="24"/>
              </w:rPr>
              <w:t>1245500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060" w:rsidRPr="00475060" w:rsidRDefault="00475060" w:rsidP="0047506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5060">
              <w:rPr>
                <w:rFonts w:ascii="Times New Roman" w:hAnsi="Times New Roman"/>
                <w:sz w:val="24"/>
                <w:szCs w:val="24"/>
              </w:rPr>
              <w:t>247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060" w:rsidRPr="00475060" w:rsidRDefault="00475060" w:rsidP="0047506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5060">
              <w:rPr>
                <w:rFonts w:ascii="Times New Roman" w:hAnsi="Times New Roman"/>
                <w:sz w:val="24"/>
                <w:szCs w:val="24"/>
              </w:rPr>
              <w:t>569272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060" w:rsidRPr="00475060" w:rsidRDefault="00475060" w:rsidP="0047506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</w:tr>
      <w:tr w:rsidR="00475060" w:rsidRPr="00475060" w:rsidTr="009241FD">
        <w:tc>
          <w:tcPr>
            <w:tcW w:w="456" w:type="dxa"/>
            <w:shd w:val="clear" w:color="auto" w:fill="auto"/>
          </w:tcPr>
          <w:p w:rsidR="00475060" w:rsidRPr="00475060" w:rsidRDefault="00475060" w:rsidP="0047506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75060">
              <w:rPr>
                <w:rFonts w:ascii="Times New Roman" w:hAnsi="Times New Roman"/>
                <w:sz w:val="24"/>
                <w:szCs w:val="24"/>
              </w:rPr>
              <w:t>44</w:t>
            </w:r>
          </w:p>
        </w:tc>
        <w:tc>
          <w:tcPr>
            <w:tcW w:w="2338" w:type="dxa"/>
            <w:tcBorders>
              <w:right w:val="single" w:sz="4" w:space="0" w:color="auto"/>
            </w:tcBorders>
            <w:shd w:val="clear" w:color="auto" w:fill="auto"/>
          </w:tcPr>
          <w:p w:rsidR="00475060" w:rsidRPr="00475060" w:rsidRDefault="00475060" w:rsidP="0047506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75060">
              <w:rPr>
                <w:rFonts w:ascii="Times New Roman" w:hAnsi="Times New Roman"/>
                <w:sz w:val="24"/>
                <w:szCs w:val="24"/>
              </w:rPr>
              <w:t>Ленинский</w:t>
            </w:r>
          </w:p>
          <w:p w:rsidR="00475060" w:rsidRPr="00475060" w:rsidRDefault="00475060" w:rsidP="0047506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75060">
              <w:rPr>
                <w:rFonts w:ascii="Times New Roman" w:hAnsi="Times New Roman"/>
                <w:sz w:val="24"/>
                <w:szCs w:val="24"/>
              </w:rPr>
              <w:t>(г. Махачкала)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060" w:rsidRPr="00475060" w:rsidRDefault="00475060" w:rsidP="00475060">
            <w:pPr>
              <w:spacing w:after="0" w:line="240" w:lineRule="auto"/>
              <w:ind w:left="338" w:hanging="33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5060">
              <w:rPr>
                <w:rFonts w:ascii="Times New Roman" w:hAnsi="Times New Roman"/>
                <w:sz w:val="24"/>
                <w:szCs w:val="24"/>
              </w:rPr>
              <w:t>265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060" w:rsidRPr="00475060" w:rsidRDefault="00475060" w:rsidP="0047506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5060">
              <w:rPr>
                <w:rFonts w:ascii="Times New Roman" w:hAnsi="Times New Roman"/>
                <w:sz w:val="24"/>
                <w:szCs w:val="24"/>
              </w:rPr>
              <w:t>253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060" w:rsidRPr="00475060" w:rsidRDefault="00475060" w:rsidP="0047506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5060">
              <w:rPr>
                <w:rFonts w:ascii="Times New Roman" w:hAnsi="Times New Roman"/>
                <w:sz w:val="24"/>
                <w:szCs w:val="24"/>
              </w:rPr>
              <w:t>6851000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060" w:rsidRPr="00475060" w:rsidRDefault="00475060" w:rsidP="0047506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5060">
              <w:rPr>
                <w:rFonts w:ascii="Times New Roman" w:hAnsi="Times New Roman"/>
                <w:sz w:val="24"/>
                <w:szCs w:val="24"/>
              </w:rPr>
              <w:t>202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060" w:rsidRPr="00475060" w:rsidRDefault="00475060" w:rsidP="0047506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5060">
              <w:rPr>
                <w:rFonts w:ascii="Times New Roman" w:hAnsi="Times New Roman"/>
                <w:sz w:val="24"/>
                <w:szCs w:val="24"/>
              </w:rPr>
              <w:t>2891602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060" w:rsidRPr="00475060" w:rsidRDefault="00475060" w:rsidP="0047506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75060" w:rsidRPr="00475060" w:rsidTr="009241FD">
        <w:tc>
          <w:tcPr>
            <w:tcW w:w="456" w:type="dxa"/>
            <w:shd w:val="clear" w:color="auto" w:fill="auto"/>
          </w:tcPr>
          <w:p w:rsidR="00475060" w:rsidRPr="00475060" w:rsidRDefault="00475060" w:rsidP="0047506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75060">
              <w:rPr>
                <w:rFonts w:ascii="Times New Roman" w:hAnsi="Times New Roman"/>
                <w:sz w:val="24"/>
                <w:szCs w:val="24"/>
              </w:rPr>
              <w:t>45</w:t>
            </w:r>
          </w:p>
        </w:tc>
        <w:tc>
          <w:tcPr>
            <w:tcW w:w="2338" w:type="dxa"/>
            <w:tcBorders>
              <w:right w:val="single" w:sz="4" w:space="0" w:color="auto"/>
            </w:tcBorders>
            <w:shd w:val="clear" w:color="auto" w:fill="auto"/>
          </w:tcPr>
          <w:p w:rsidR="00475060" w:rsidRPr="00475060" w:rsidRDefault="00475060" w:rsidP="0047506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75060">
              <w:rPr>
                <w:rFonts w:ascii="Times New Roman" w:hAnsi="Times New Roman"/>
                <w:sz w:val="24"/>
                <w:szCs w:val="24"/>
              </w:rPr>
              <w:t>Кировский</w:t>
            </w:r>
          </w:p>
          <w:p w:rsidR="00475060" w:rsidRPr="00475060" w:rsidRDefault="00475060" w:rsidP="0047506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75060">
              <w:rPr>
                <w:rFonts w:ascii="Times New Roman" w:hAnsi="Times New Roman"/>
                <w:sz w:val="24"/>
                <w:szCs w:val="24"/>
              </w:rPr>
              <w:t>(г. Махачкала)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060" w:rsidRPr="00475060" w:rsidRDefault="00475060" w:rsidP="00475060">
            <w:pPr>
              <w:spacing w:after="0" w:line="240" w:lineRule="auto"/>
              <w:ind w:left="338" w:hanging="33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5060">
              <w:rPr>
                <w:rFonts w:ascii="Times New Roman" w:hAnsi="Times New Roman"/>
                <w:sz w:val="24"/>
                <w:szCs w:val="24"/>
              </w:rPr>
              <w:t>859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060" w:rsidRPr="00475060" w:rsidRDefault="00475060" w:rsidP="0047506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5060">
              <w:rPr>
                <w:rFonts w:ascii="Times New Roman" w:hAnsi="Times New Roman"/>
                <w:sz w:val="24"/>
                <w:szCs w:val="24"/>
              </w:rPr>
              <w:t>854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060" w:rsidRPr="00475060" w:rsidRDefault="00475060" w:rsidP="0047506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5060">
              <w:rPr>
                <w:rFonts w:ascii="Times New Roman" w:hAnsi="Times New Roman"/>
                <w:sz w:val="24"/>
                <w:szCs w:val="24"/>
              </w:rPr>
              <w:t>1890000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060" w:rsidRPr="00475060" w:rsidRDefault="00475060" w:rsidP="0047506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5060">
              <w:rPr>
                <w:rFonts w:ascii="Times New Roman" w:hAnsi="Times New Roman"/>
                <w:sz w:val="24"/>
                <w:szCs w:val="24"/>
              </w:rPr>
              <w:t>59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060" w:rsidRPr="00475060" w:rsidRDefault="00475060" w:rsidP="0047506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5060">
              <w:rPr>
                <w:rFonts w:ascii="Times New Roman" w:hAnsi="Times New Roman"/>
                <w:sz w:val="24"/>
                <w:szCs w:val="24"/>
              </w:rPr>
              <w:t>1414456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060" w:rsidRPr="00475060" w:rsidRDefault="00475060" w:rsidP="0047506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75060" w:rsidRPr="00475060" w:rsidTr="009241FD">
        <w:trPr>
          <w:trHeight w:val="64"/>
        </w:trPr>
        <w:tc>
          <w:tcPr>
            <w:tcW w:w="456" w:type="dxa"/>
            <w:shd w:val="clear" w:color="auto" w:fill="auto"/>
          </w:tcPr>
          <w:p w:rsidR="00475060" w:rsidRPr="00475060" w:rsidRDefault="00475060" w:rsidP="0047506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75060">
              <w:rPr>
                <w:rFonts w:ascii="Times New Roman" w:hAnsi="Times New Roman"/>
                <w:sz w:val="24"/>
                <w:szCs w:val="24"/>
              </w:rPr>
              <w:t>46</w:t>
            </w:r>
          </w:p>
        </w:tc>
        <w:tc>
          <w:tcPr>
            <w:tcW w:w="2338" w:type="dxa"/>
            <w:tcBorders>
              <w:right w:val="single" w:sz="4" w:space="0" w:color="auto"/>
            </w:tcBorders>
            <w:shd w:val="clear" w:color="auto" w:fill="auto"/>
          </w:tcPr>
          <w:p w:rsidR="00475060" w:rsidRPr="00475060" w:rsidRDefault="00475060" w:rsidP="0047506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75060">
              <w:rPr>
                <w:rFonts w:ascii="Times New Roman" w:hAnsi="Times New Roman"/>
                <w:sz w:val="24"/>
                <w:szCs w:val="24"/>
              </w:rPr>
              <w:t>Буйнакск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060" w:rsidRPr="00475060" w:rsidRDefault="00475060" w:rsidP="00475060">
            <w:pPr>
              <w:spacing w:after="0" w:line="240" w:lineRule="auto"/>
              <w:ind w:left="338" w:hanging="33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5060"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060" w:rsidRPr="00475060" w:rsidRDefault="00475060" w:rsidP="0047506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5060"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060" w:rsidRPr="00475060" w:rsidRDefault="00475060" w:rsidP="0047506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5060">
              <w:rPr>
                <w:rFonts w:ascii="Times New Roman" w:hAnsi="Times New Roman"/>
                <w:sz w:val="24"/>
                <w:szCs w:val="24"/>
              </w:rPr>
              <w:t>19500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060" w:rsidRPr="00475060" w:rsidRDefault="00475060" w:rsidP="0047506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5060"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060" w:rsidRPr="00475060" w:rsidRDefault="00475060" w:rsidP="0047506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5060">
              <w:rPr>
                <w:rFonts w:ascii="Times New Roman" w:hAnsi="Times New Roman"/>
                <w:sz w:val="24"/>
                <w:szCs w:val="24"/>
              </w:rPr>
              <w:t>19500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060" w:rsidRPr="00475060" w:rsidRDefault="00475060" w:rsidP="0047506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75060" w:rsidRPr="00475060" w:rsidTr="009241FD">
        <w:tc>
          <w:tcPr>
            <w:tcW w:w="456" w:type="dxa"/>
            <w:shd w:val="clear" w:color="auto" w:fill="auto"/>
          </w:tcPr>
          <w:p w:rsidR="00475060" w:rsidRPr="00475060" w:rsidRDefault="00475060" w:rsidP="0047506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75060"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  <w:tc>
          <w:tcPr>
            <w:tcW w:w="2338" w:type="dxa"/>
            <w:tcBorders>
              <w:right w:val="single" w:sz="4" w:space="0" w:color="auto"/>
            </w:tcBorders>
            <w:shd w:val="clear" w:color="auto" w:fill="auto"/>
          </w:tcPr>
          <w:p w:rsidR="00475060" w:rsidRPr="00475060" w:rsidRDefault="00475060" w:rsidP="0047506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75060">
              <w:rPr>
                <w:rFonts w:ascii="Times New Roman" w:hAnsi="Times New Roman"/>
                <w:sz w:val="24"/>
                <w:szCs w:val="24"/>
              </w:rPr>
              <w:t xml:space="preserve">Дагестанские огни 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75060" w:rsidRPr="00475060" w:rsidRDefault="00475060" w:rsidP="0047506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5060"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75060" w:rsidRPr="00475060" w:rsidRDefault="00475060" w:rsidP="0047506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5060"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75060" w:rsidRPr="00475060" w:rsidRDefault="00475060" w:rsidP="0047506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5060">
              <w:rPr>
                <w:rFonts w:ascii="Times New Roman" w:hAnsi="Times New Roman"/>
                <w:sz w:val="24"/>
                <w:szCs w:val="24"/>
              </w:rPr>
              <w:t>20000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75060" w:rsidRPr="00475060" w:rsidRDefault="00475060" w:rsidP="0047506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5060"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75060" w:rsidRPr="00475060" w:rsidRDefault="00475060" w:rsidP="0047506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5060">
              <w:rPr>
                <w:rFonts w:ascii="Times New Roman" w:hAnsi="Times New Roman"/>
                <w:sz w:val="24"/>
                <w:szCs w:val="24"/>
              </w:rPr>
              <w:t>20000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75060" w:rsidRPr="00475060" w:rsidRDefault="00475060" w:rsidP="0047506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75060" w:rsidRPr="00475060" w:rsidTr="009241FD">
        <w:tc>
          <w:tcPr>
            <w:tcW w:w="456" w:type="dxa"/>
            <w:shd w:val="clear" w:color="auto" w:fill="auto"/>
          </w:tcPr>
          <w:p w:rsidR="00475060" w:rsidRPr="00475060" w:rsidRDefault="00475060" w:rsidP="0047506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75060">
              <w:rPr>
                <w:rFonts w:ascii="Times New Roman" w:hAnsi="Times New Roman"/>
                <w:sz w:val="24"/>
                <w:szCs w:val="24"/>
              </w:rPr>
              <w:t>48</w:t>
            </w:r>
          </w:p>
        </w:tc>
        <w:tc>
          <w:tcPr>
            <w:tcW w:w="2338" w:type="dxa"/>
            <w:tcBorders>
              <w:right w:val="single" w:sz="4" w:space="0" w:color="auto"/>
            </w:tcBorders>
            <w:shd w:val="clear" w:color="auto" w:fill="auto"/>
          </w:tcPr>
          <w:p w:rsidR="00475060" w:rsidRPr="00475060" w:rsidRDefault="00475060" w:rsidP="0047506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75060">
              <w:rPr>
                <w:rFonts w:ascii="Times New Roman" w:hAnsi="Times New Roman"/>
                <w:sz w:val="24"/>
                <w:szCs w:val="24"/>
              </w:rPr>
              <w:t>Дербент</w:t>
            </w:r>
          </w:p>
        </w:tc>
        <w:tc>
          <w:tcPr>
            <w:tcW w:w="1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060" w:rsidRPr="00475060" w:rsidRDefault="00475060" w:rsidP="0047506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5060">
              <w:rPr>
                <w:rFonts w:ascii="Times New Roman" w:hAnsi="Times New Roman"/>
                <w:sz w:val="24"/>
                <w:szCs w:val="24"/>
              </w:rPr>
              <w:t>265</w:t>
            </w:r>
          </w:p>
        </w:tc>
        <w:tc>
          <w:tcPr>
            <w:tcW w:w="14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060" w:rsidRPr="00475060" w:rsidRDefault="00475060" w:rsidP="0047506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5060">
              <w:rPr>
                <w:rFonts w:ascii="Times New Roman" w:hAnsi="Times New Roman"/>
                <w:sz w:val="24"/>
                <w:szCs w:val="24"/>
              </w:rPr>
              <w:t>265</w:t>
            </w:r>
          </w:p>
        </w:tc>
        <w:tc>
          <w:tcPr>
            <w:tcW w:w="1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060" w:rsidRPr="00475060" w:rsidRDefault="00475060" w:rsidP="0047506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5060">
              <w:rPr>
                <w:rFonts w:ascii="Times New Roman" w:hAnsi="Times New Roman"/>
                <w:sz w:val="24"/>
                <w:szCs w:val="24"/>
              </w:rPr>
              <w:t>227000</w:t>
            </w:r>
          </w:p>
        </w:tc>
        <w:tc>
          <w:tcPr>
            <w:tcW w:w="11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060" w:rsidRPr="00475060" w:rsidRDefault="00475060" w:rsidP="0047506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5060">
              <w:rPr>
                <w:rFonts w:ascii="Times New Roman" w:hAnsi="Times New Roman"/>
                <w:sz w:val="24"/>
                <w:szCs w:val="24"/>
              </w:rPr>
              <w:t>41</w:t>
            </w:r>
          </w:p>
        </w:tc>
        <w:tc>
          <w:tcPr>
            <w:tcW w:w="12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060" w:rsidRPr="00475060" w:rsidRDefault="00475060" w:rsidP="0047506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5060">
              <w:rPr>
                <w:rFonts w:ascii="Times New Roman" w:hAnsi="Times New Roman"/>
                <w:sz w:val="24"/>
                <w:szCs w:val="24"/>
              </w:rPr>
              <w:t>41000</w:t>
            </w:r>
          </w:p>
        </w:tc>
        <w:tc>
          <w:tcPr>
            <w:tcW w:w="11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060" w:rsidRPr="00475060" w:rsidRDefault="00475060" w:rsidP="0047506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75060" w:rsidRPr="00475060" w:rsidTr="009241FD">
        <w:tc>
          <w:tcPr>
            <w:tcW w:w="456" w:type="dxa"/>
            <w:shd w:val="clear" w:color="auto" w:fill="auto"/>
          </w:tcPr>
          <w:p w:rsidR="00475060" w:rsidRPr="00475060" w:rsidRDefault="00475060" w:rsidP="0047506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75060">
              <w:rPr>
                <w:rFonts w:ascii="Times New Roman" w:hAnsi="Times New Roman"/>
                <w:sz w:val="24"/>
                <w:szCs w:val="24"/>
              </w:rPr>
              <w:t>49</w:t>
            </w:r>
          </w:p>
        </w:tc>
        <w:tc>
          <w:tcPr>
            <w:tcW w:w="2338" w:type="dxa"/>
            <w:tcBorders>
              <w:right w:val="single" w:sz="4" w:space="0" w:color="auto"/>
            </w:tcBorders>
            <w:shd w:val="clear" w:color="auto" w:fill="auto"/>
          </w:tcPr>
          <w:p w:rsidR="00475060" w:rsidRPr="00475060" w:rsidRDefault="00475060" w:rsidP="0047506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75060">
              <w:rPr>
                <w:rFonts w:ascii="Times New Roman" w:hAnsi="Times New Roman"/>
                <w:sz w:val="24"/>
                <w:szCs w:val="24"/>
              </w:rPr>
              <w:t>Избербаш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060" w:rsidRPr="00475060" w:rsidRDefault="00475060" w:rsidP="00475060">
            <w:pPr>
              <w:spacing w:after="0" w:line="240" w:lineRule="auto"/>
              <w:ind w:left="338" w:hanging="33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5060"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060" w:rsidRPr="00475060" w:rsidRDefault="00475060" w:rsidP="0047506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5060"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060" w:rsidRPr="00475060" w:rsidRDefault="00475060" w:rsidP="0047506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5060">
              <w:rPr>
                <w:rFonts w:ascii="Times New Roman" w:hAnsi="Times New Roman"/>
                <w:sz w:val="24"/>
                <w:szCs w:val="24"/>
              </w:rPr>
              <w:t>21600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060" w:rsidRPr="00475060" w:rsidRDefault="00475060" w:rsidP="0047506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5060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060" w:rsidRPr="00475060" w:rsidRDefault="00475060" w:rsidP="0047506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5060">
              <w:rPr>
                <w:rFonts w:ascii="Times New Roman" w:hAnsi="Times New Roman"/>
                <w:sz w:val="24"/>
                <w:szCs w:val="24"/>
              </w:rPr>
              <w:t>5200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060" w:rsidRPr="00475060" w:rsidRDefault="00475060" w:rsidP="0047506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75060" w:rsidRPr="00475060" w:rsidTr="009241FD">
        <w:tc>
          <w:tcPr>
            <w:tcW w:w="456" w:type="dxa"/>
            <w:shd w:val="clear" w:color="auto" w:fill="auto"/>
          </w:tcPr>
          <w:p w:rsidR="00475060" w:rsidRPr="00475060" w:rsidRDefault="00475060" w:rsidP="0047506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75060"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2338" w:type="dxa"/>
            <w:tcBorders>
              <w:right w:val="single" w:sz="4" w:space="0" w:color="auto"/>
            </w:tcBorders>
            <w:shd w:val="clear" w:color="auto" w:fill="auto"/>
          </w:tcPr>
          <w:p w:rsidR="00475060" w:rsidRPr="00475060" w:rsidRDefault="00475060" w:rsidP="0047506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75060">
              <w:rPr>
                <w:rFonts w:ascii="Times New Roman" w:hAnsi="Times New Roman"/>
                <w:sz w:val="24"/>
                <w:szCs w:val="24"/>
              </w:rPr>
              <w:t>Каспийск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060" w:rsidRPr="00475060" w:rsidRDefault="00475060" w:rsidP="00475060">
            <w:pPr>
              <w:spacing w:after="0" w:line="240" w:lineRule="auto"/>
              <w:ind w:left="338" w:hanging="33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5060">
              <w:rPr>
                <w:rFonts w:ascii="Times New Roman" w:hAnsi="Times New Roman"/>
                <w:sz w:val="24"/>
                <w:szCs w:val="24"/>
              </w:rPr>
              <w:t>48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060" w:rsidRPr="00475060" w:rsidRDefault="00475060" w:rsidP="0047506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5060">
              <w:rPr>
                <w:rFonts w:ascii="Times New Roman" w:hAnsi="Times New Roman"/>
                <w:sz w:val="24"/>
                <w:szCs w:val="24"/>
              </w:rPr>
              <w:t>46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060" w:rsidRPr="00475060" w:rsidRDefault="00475060" w:rsidP="0047506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5060">
              <w:rPr>
                <w:rFonts w:ascii="Times New Roman" w:hAnsi="Times New Roman"/>
                <w:sz w:val="24"/>
                <w:szCs w:val="24"/>
              </w:rPr>
              <w:t>28200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060" w:rsidRPr="00475060" w:rsidRDefault="00475060" w:rsidP="0047506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5060">
              <w:rPr>
                <w:rFonts w:ascii="Times New Roman" w:hAnsi="Times New Roman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060" w:rsidRPr="00475060" w:rsidRDefault="00475060" w:rsidP="0047506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5060">
              <w:rPr>
                <w:rFonts w:ascii="Times New Roman" w:hAnsi="Times New Roman"/>
                <w:sz w:val="24"/>
                <w:szCs w:val="24"/>
              </w:rPr>
              <w:t>20200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060" w:rsidRPr="00475060" w:rsidRDefault="00475060" w:rsidP="0047506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75060" w:rsidRPr="00475060" w:rsidTr="009241FD">
        <w:tc>
          <w:tcPr>
            <w:tcW w:w="456" w:type="dxa"/>
            <w:shd w:val="clear" w:color="auto" w:fill="auto"/>
          </w:tcPr>
          <w:p w:rsidR="00475060" w:rsidRPr="00475060" w:rsidRDefault="00475060" w:rsidP="0047506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75060">
              <w:rPr>
                <w:rFonts w:ascii="Times New Roman" w:hAnsi="Times New Roman"/>
                <w:sz w:val="24"/>
                <w:szCs w:val="24"/>
              </w:rPr>
              <w:t>51</w:t>
            </w:r>
          </w:p>
        </w:tc>
        <w:tc>
          <w:tcPr>
            <w:tcW w:w="2338" w:type="dxa"/>
            <w:tcBorders>
              <w:right w:val="single" w:sz="4" w:space="0" w:color="auto"/>
            </w:tcBorders>
            <w:shd w:val="clear" w:color="auto" w:fill="auto"/>
          </w:tcPr>
          <w:p w:rsidR="00475060" w:rsidRPr="00475060" w:rsidRDefault="00475060" w:rsidP="0047506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proofErr w:type="spellStart"/>
            <w:r w:rsidRPr="00475060">
              <w:rPr>
                <w:rFonts w:ascii="Times New Roman" w:hAnsi="Times New Roman"/>
                <w:sz w:val="24"/>
                <w:szCs w:val="24"/>
              </w:rPr>
              <w:t>Кизилюрт</w:t>
            </w:r>
            <w:proofErr w:type="spellEnd"/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060" w:rsidRPr="00475060" w:rsidRDefault="00475060" w:rsidP="0047506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  <w:r w:rsidRPr="00475060">
              <w:rPr>
                <w:rFonts w:ascii="Times New Roman" w:hAnsi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060" w:rsidRPr="00475060" w:rsidRDefault="00475060" w:rsidP="0047506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5060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060" w:rsidRPr="00475060" w:rsidRDefault="00475060" w:rsidP="0047506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5060">
              <w:rPr>
                <w:rFonts w:ascii="Times New Roman" w:hAnsi="Times New Roman"/>
                <w:sz w:val="24"/>
                <w:szCs w:val="24"/>
              </w:rPr>
              <w:t>22000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060" w:rsidRPr="00475060" w:rsidRDefault="00475060" w:rsidP="0047506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5060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060" w:rsidRPr="00475060" w:rsidRDefault="00475060" w:rsidP="0047506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5060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060" w:rsidRPr="00475060" w:rsidRDefault="00475060" w:rsidP="0047506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</w:tr>
      <w:tr w:rsidR="00475060" w:rsidRPr="00475060" w:rsidTr="009241FD">
        <w:tc>
          <w:tcPr>
            <w:tcW w:w="456" w:type="dxa"/>
            <w:shd w:val="clear" w:color="auto" w:fill="auto"/>
          </w:tcPr>
          <w:p w:rsidR="00475060" w:rsidRPr="00475060" w:rsidRDefault="00475060" w:rsidP="0047506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75060">
              <w:rPr>
                <w:rFonts w:ascii="Times New Roman" w:hAnsi="Times New Roman"/>
                <w:sz w:val="24"/>
                <w:szCs w:val="24"/>
              </w:rPr>
              <w:t>52</w:t>
            </w:r>
          </w:p>
        </w:tc>
        <w:tc>
          <w:tcPr>
            <w:tcW w:w="2338" w:type="dxa"/>
            <w:tcBorders>
              <w:right w:val="single" w:sz="4" w:space="0" w:color="auto"/>
            </w:tcBorders>
            <w:shd w:val="clear" w:color="auto" w:fill="auto"/>
          </w:tcPr>
          <w:p w:rsidR="00475060" w:rsidRPr="00475060" w:rsidRDefault="00475060" w:rsidP="0047506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75060">
              <w:rPr>
                <w:rFonts w:ascii="Times New Roman" w:hAnsi="Times New Roman"/>
                <w:sz w:val="24"/>
                <w:szCs w:val="24"/>
              </w:rPr>
              <w:t>Кизляр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060" w:rsidRPr="00475060" w:rsidRDefault="00475060" w:rsidP="00475060">
            <w:pPr>
              <w:spacing w:after="0" w:line="240" w:lineRule="auto"/>
              <w:ind w:left="338" w:hanging="33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5060">
              <w:rPr>
                <w:rFonts w:ascii="Times New Roman" w:hAnsi="Times New Roman"/>
                <w:sz w:val="24"/>
                <w:szCs w:val="24"/>
              </w:rPr>
              <w:t>37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060" w:rsidRPr="00475060" w:rsidRDefault="00475060" w:rsidP="0047506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5060">
              <w:rPr>
                <w:rFonts w:ascii="Times New Roman" w:hAnsi="Times New Roman"/>
                <w:sz w:val="24"/>
                <w:szCs w:val="24"/>
              </w:rPr>
              <w:t>37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060" w:rsidRPr="00475060" w:rsidRDefault="00475060" w:rsidP="0047506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5060">
              <w:rPr>
                <w:rFonts w:ascii="Times New Roman" w:hAnsi="Times New Roman"/>
                <w:sz w:val="24"/>
                <w:szCs w:val="24"/>
              </w:rPr>
              <w:t>55700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060" w:rsidRPr="00475060" w:rsidRDefault="00475060" w:rsidP="0047506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5060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060" w:rsidRPr="00475060" w:rsidRDefault="00475060" w:rsidP="0047506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5060">
              <w:rPr>
                <w:rFonts w:ascii="Times New Roman" w:hAnsi="Times New Roman"/>
                <w:sz w:val="24"/>
                <w:szCs w:val="24"/>
              </w:rPr>
              <w:t>3200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060" w:rsidRPr="00475060" w:rsidRDefault="00475060" w:rsidP="0047506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75060" w:rsidRPr="00475060" w:rsidTr="009241FD">
        <w:tc>
          <w:tcPr>
            <w:tcW w:w="456" w:type="dxa"/>
            <w:shd w:val="clear" w:color="auto" w:fill="auto"/>
          </w:tcPr>
          <w:p w:rsidR="00475060" w:rsidRPr="00475060" w:rsidRDefault="00475060" w:rsidP="0047506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75060">
              <w:rPr>
                <w:rFonts w:ascii="Times New Roman" w:hAnsi="Times New Roman"/>
                <w:sz w:val="24"/>
                <w:szCs w:val="24"/>
              </w:rPr>
              <w:t>53</w:t>
            </w:r>
          </w:p>
        </w:tc>
        <w:tc>
          <w:tcPr>
            <w:tcW w:w="2338" w:type="dxa"/>
            <w:tcBorders>
              <w:right w:val="single" w:sz="4" w:space="0" w:color="auto"/>
            </w:tcBorders>
            <w:shd w:val="clear" w:color="auto" w:fill="auto"/>
          </w:tcPr>
          <w:p w:rsidR="00475060" w:rsidRPr="00475060" w:rsidRDefault="00475060" w:rsidP="0047506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75060">
              <w:rPr>
                <w:rFonts w:ascii="Times New Roman" w:hAnsi="Times New Roman"/>
                <w:sz w:val="24"/>
                <w:szCs w:val="24"/>
              </w:rPr>
              <w:t>Хасавюрт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060" w:rsidRPr="00475060" w:rsidRDefault="00475060" w:rsidP="00475060">
            <w:pPr>
              <w:spacing w:after="0" w:line="240" w:lineRule="auto"/>
              <w:ind w:left="338" w:hanging="33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5060">
              <w:rPr>
                <w:rFonts w:ascii="Times New Roman" w:hAnsi="Times New Roman"/>
                <w:sz w:val="24"/>
                <w:szCs w:val="24"/>
              </w:rPr>
              <w:t>120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060" w:rsidRPr="00475060" w:rsidRDefault="00475060" w:rsidP="0047506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5060">
              <w:rPr>
                <w:rFonts w:ascii="Times New Roman" w:hAnsi="Times New Roman"/>
                <w:sz w:val="24"/>
                <w:szCs w:val="24"/>
              </w:rPr>
              <w:t>120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060" w:rsidRPr="00475060" w:rsidRDefault="00475060" w:rsidP="0047506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5060">
              <w:rPr>
                <w:rFonts w:ascii="Times New Roman" w:hAnsi="Times New Roman"/>
                <w:sz w:val="24"/>
                <w:szCs w:val="24"/>
              </w:rPr>
              <w:t>78700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060" w:rsidRPr="00475060" w:rsidRDefault="00475060" w:rsidP="0047506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5060">
              <w:rPr>
                <w:rFonts w:ascii="Times New Roman" w:hAnsi="Times New Roman"/>
                <w:sz w:val="24"/>
                <w:szCs w:val="24"/>
              </w:rPr>
              <w:t>120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060" w:rsidRPr="00475060" w:rsidRDefault="00475060" w:rsidP="0047506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5060">
              <w:rPr>
                <w:rFonts w:ascii="Times New Roman" w:hAnsi="Times New Roman"/>
                <w:sz w:val="24"/>
                <w:szCs w:val="24"/>
              </w:rPr>
              <w:t>78700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060" w:rsidRPr="00475060" w:rsidRDefault="00475060" w:rsidP="0047506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75060" w:rsidRPr="00475060" w:rsidTr="009241FD">
        <w:trPr>
          <w:trHeight w:val="338"/>
        </w:trPr>
        <w:tc>
          <w:tcPr>
            <w:tcW w:w="456" w:type="dxa"/>
            <w:shd w:val="clear" w:color="auto" w:fill="auto"/>
          </w:tcPr>
          <w:p w:rsidR="00475060" w:rsidRPr="00475060" w:rsidRDefault="00475060" w:rsidP="0047506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75060">
              <w:rPr>
                <w:rFonts w:ascii="Times New Roman" w:hAnsi="Times New Roman"/>
                <w:sz w:val="24"/>
                <w:szCs w:val="24"/>
              </w:rPr>
              <w:t>54</w:t>
            </w:r>
          </w:p>
        </w:tc>
        <w:tc>
          <w:tcPr>
            <w:tcW w:w="2338" w:type="dxa"/>
            <w:tcBorders>
              <w:right w:val="single" w:sz="4" w:space="0" w:color="auto"/>
            </w:tcBorders>
            <w:shd w:val="clear" w:color="auto" w:fill="auto"/>
          </w:tcPr>
          <w:p w:rsidR="00475060" w:rsidRPr="00475060" w:rsidRDefault="00475060" w:rsidP="0047506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75060">
              <w:rPr>
                <w:rFonts w:ascii="Times New Roman" w:hAnsi="Times New Roman"/>
                <w:sz w:val="24"/>
                <w:szCs w:val="24"/>
              </w:rPr>
              <w:t>Южно-Сухокумск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060" w:rsidRPr="00475060" w:rsidRDefault="00475060" w:rsidP="00475060">
            <w:pPr>
              <w:spacing w:after="0" w:line="240" w:lineRule="auto"/>
              <w:ind w:left="338" w:hanging="33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5060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060" w:rsidRPr="00475060" w:rsidRDefault="00475060" w:rsidP="0047506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5060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060" w:rsidRPr="00475060" w:rsidRDefault="00475060" w:rsidP="0047506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5060">
              <w:rPr>
                <w:rFonts w:ascii="Times New Roman" w:hAnsi="Times New Roman"/>
                <w:sz w:val="24"/>
                <w:szCs w:val="24"/>
              </w:rPr>
              <w:t>2000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060" w:rsidRPr="00475060" w:rsidRDefault="00475060" w:rsidP="0047506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5060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060" w:rsidRPr="00475060" w:rsidRDefault="00475060" w:rsidP="0047506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5060">
              <w:rPr>
                <w:rFonts w:ascii="Times New Roman" w:hAnsi="Times New Roman"/>
                <w:sz w:val="24"/>
                <w:szCs w:val="24"/>
              </w:rPr>
              <w:t>2000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060" w:rsidRPr="00475060" w:rsidRDefault="00475060" w:rsidP="0047506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75060" w:rsidRPr="00475060" w:rsidTr="009241FD">
        <w:trPr>
          <w:trHeight w:val="322"/>
        </w:trPr>
        <w:tc>
          <w:tcPr>
            <w:tcW w:w="456" w:type="dxa"/>
            <w:shd w:val="clear" w:color="auto" w:fill="auto"/>
          </w:tcPr>
          <w:p w:rsidR="00475060" w:rsidRPr="00475060" w:rsidRDefault="00475060" w:rsidP="0047506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38" w:type="dxa"/>
            <w:shd w:val="clear" w:color="auto" w:fill="auto"/>
          </w:tcPr>
          <w:p w:rsidR="00475060" w:rsidRPr="00475060" w:rsidRDefault="00475060" w:rsidP="0047506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75060">
              <w:rPr>
                <w:rFonts w:ascii="Times New Roman" w:hAnsi="Times New Roman"/>
                <w:b/>
                <w:sz w:val="24"/>
                <w:szCs w:val="24"/>
              </w:rPr>
              <w:t xml:space="preserve">          Итого:</w:t>
            </w:r>
          </w:p>
        </w:tc>
        <w:tc>
          <w:tcPr>
            <w:tcW w:w="1425" w:type="dxa"/>
            <w:tcBorders>
              <w:top w:val="single" w:sz="4" w:space="0" w:color="auto"/>
            </w:tcBorders>
            <w:shd w:val="clear" w:color="auto" w:fill="auto"/>
          </w:tcPr>
          <w:p w:rsidR="00475060" w:rsidRPr="00475060" w:rsidRDefault="00475060" w:rsidP="00475060">
            <w:pPr>
              <w:spacing w:after="0" w:line="240" w:lineRule="auto"/>
              <w:ind w:left="338" w:hanging="33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75060">
              <w:rPr>
                <w:rFonts w:ascii="Times New Roman" w:hAnsi="Times New Roman"/>
                <w:b/>
                <w:sz w:val="24"/>
                <w:szCs w:val="24"/>
              </w:rPr>
              <w:t>2409</w:t>
            </w:r>
          </w:p>
        </w:tc>
        <w:tc>
          <w:tcPr>
            <w:tcW w:w="1416" w:type="dxa"/>
            <w:tcBorders>
              <w:top w:val="single" w:sz="4" w:space="0" w:color="auto"/>
            </w:tcBorders>
            <w:shd w:val="clear" w:color="auto" w:fill="auto"/>
          </w:tcPr>
          <w:p w:rsidR="00475060" w:rsidRPr="00475060" w:rsidRDefault="00475060" w:rsidP="0047506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75060">
              <w:rPr>
                <w:rFonts w:ascii="Times New Roman" w:hAnsi="Times New Roman"/>
                <w:b/>
                <w:sz w:val="24"/>
                <w:szCs w:val="24"/>
              </w:rPr>
              <w:t>2314</w:t>
            </w:r>
          </w:p>
        </w:tc>
        <w:tc>
          <w:tcPr>
            <w:tcW w:w="1426" w:type="dxa"/>
            <w:tcBorders>
              <w:top w:val="single" w:sz="4" w:space="0" w:color="auto"/>
            </w:tcBorders>
            <w:shd w:val="clear" w:color="auto" w:fill="auto"/>
          </w:tcPr>
          <w:p w:rsidR="00475060" w:rsidRPr="00475060" w:rsidRDefault="00475060" w:rsidP="0047506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75060">
              <w:rPr>
                <w:rFonts w:ascii="Times New Roman" w:hAnsi="Times New Roman"/>
                <w:b/>
                <w:sz w:val="24"/>
                <w:szCs w:val="24"/>
              </w:rPr>
              <w:t>10746701</w:t>
            </w:r>
          </w:p>
        </w:tc>
        <w:tc>
          <w:tcPr>
            <w:tcW w:w="1133" w:type="dxa"/>
            <w:tcBorders>
              <w:top w:val="single" w:sz="4" w:space="0" w:color="auto"/>
            </w:tcBorders>
            <w:shd w:val="clear" w:color="auto" w:fill="auto"/>
          </w:tcPr>
          <w:p w:rsidR="00475060" w:rsidRPr="00475060" w:rsidRDefault="00475060" w:rsidP="0047506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75060">
              <w:rPr>
                <w:rFonts w:ascii="Times New Roman" w:hAnsi="Times New Roman"/>
                <w:b/>
                <w:sz w:val="24"/>
                <w:szCs w:val="24"/>
              </w:rPr>
              <w:t>935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auto"/>
          </w:tcPr>
          <w:p w:rsidR="00475060" w:rsidRPr="00475060" w:rsidRDefault="00475060" w:rsidP="0047506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75060">
              <w:rPr>
                <w:rFonts w:ascii="Times New Roman" w:hAnsi="Times New Roman"/>
                <w:b/>
                <w:sz w:val="24"/>
                <w:szCs w:val="24"/>
              </w:rPr>
              <w:t>5209330</w:t>
            </w:r>
          </w:p>
        </w:tc>
        <w:tc>
          <w:tcPr>
            <w:tcW w:w="1191" w:type="dxa"/>
            <w:tcBorders>
              <w:top w:val="single" w:sz="4" w:space="0" w:color="auto"/>
            </w:tcBorders>
            <w:shd w:val="clear" w:color="auto" w:fill="auto"/>
          </w:tcPr>
          <w:p w:rsidR="00475060" w:rsidRPr="00475060" w:rsidRDefault="00475060" w:rsidP="0047506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475060" w:rsidRPr="00475060" w:rsidRDefault="00475060" w:rsidP="00475060">
      <w:pPr>
        <w:tabs>
          <w:tab w:val="left" w:pos="2921"/>
          <w:tab w:val="left" w:pos="5719"/>
          <w:tab w:val="left" w:pos="7132"/>
        </w:tabs>
        <w:spacing w:after="0" w:line="240" w:lineRule="auto"/>
        <w:ind w:left="-798"/>
        <w:rPr>
          <w:rFonts w:ascii="Times New Roman" w:hAnsi="Times New Roman"/>
          <w:b/>
          <w:sz w:val="24"/>
          <w:szCs w:val="24"/>
        </w:rPr>
      </w:pPr>
      <w:r w:rsidRPr="00475060">
        <w:rPr>
          <w:rFonts w:ascii="Times New Roman" w:hAnsi="Times New Roman"/>
          <w:b/>
          <w:sz w:val="28"/>
          <w:szCs w:val="28"/>
        </w:rPr>
        <w:t xml:space="preserve">     </w:t>
      </w:r>
      <w:r w:rsidRPr="00475060">
        <w:rPr>
          <w:rFonts w:ascii="Times New Roman" w:hAnsi="Times New Roman"/>
          <w:b/>
          <w:sz w:val="24"/>
          <w:szCs w:val="24"/>
        </w:rPr>
        <w:t xml:space="preserve">          </w:t>
      </w:r>
    </w:p>
    <w:p w:rsidR="00475060" w:rsidRPr="00475060" w:rsidRDefault="00475060" w:rsidP="00475060">
      <w:pPr>
        <w:tabs>
          <w:tab w:val="left" w:pos="2921"/>
          <w:tab w:val="left" w:pos="5719"/>
          <w:tab w:val="left" w:pos="7132"/>
        </w:tabs>
        <w:spacing w:after="0" w:line="240" w:lineRule="auto"/>
        <w:ind w:left="-798"/>
        <w:rPr>
          <w:rFonts w:ascii="Times New Roman" w:hAnsi="Times New Roman"/>
          <w:b/>
          <w:sz w:val="24"/>
          <w:szCs w:val="24"/>
        </w:rPr>
      </w:pPr>
      <w:r w:rsidRPr="00475060">
        <w:rPr>
          <w:rFonts w:ascii="Times New Roman" w:hAnsi="Times New Roman"/>
          <w:b/>
          <w:sz w:val="24"/>
          <w:szCs w:val="24"/>
        </w:rPr>
        <w:t xml:space="preserve">               </w:t>
      </w:r>
    </w:p>
    <w:p w:rsidR="00475060" w:rsidRPr="00475060" w:rsidRDefault="00475060" w:rsidP="00475060">
      <w:pPr>
        <w:tabs>
          <w:tab w:val="left" w:pos="2921"/>
          <w:tab w:val="left" w:pos="5719"/>
          <w:tab w:val="left" w:pos="7132"/>
        </w:tabs>
        <w:spacing w:after="0" w:line="240" w:lineRule="auto"/>
        <w:ind w:left="-798"/>
        <w:rPr>
          <w:rFonts w:ascii="Times New Roman" w:hAnsi="Times New Roman"/>
          <w:b/>
          <w:sz w:val="24"/>
          <w:szCs w:val="24"/>
        </w:rPr>
      </w:pPr>
    </w:p>
    <w:p w:rsidR="00475060" w:rsidRPr="00475060" w:rsidRDefault="00475060" w:rsidP="00475060">
      <w:pPr>
        <w:tabs>
          <w:tab w:val="left" w:pos="2921"/>
          <w:tab w:val="left" w:pos="5719"/>
          <w:tab w:val="left" w:pos="7132"/>
        </w:tabs>
        <w:spacing w:after="0" w:line="240" w:lineRule="auto"/>
        <w:ind w:left="-798"/>
        <w:rPr>
          <w:rFonts w:ascii="Times New Roman" w:hAnsi="Times New Roman"/>
          <w:b/>
          <w:sz w:val="24"/>
          <w:szCs w:val="24"/>
        </w:rPr>
      </w:pPr>
    </w:p>
    <w:p w:rsidR="0003536A" w:rsidRPr="0003536A" w:rsidRDefault="0003536A" w:rsidP="005F7887">
      <w:pPr>
        <w:pStyle w:val="a5"/>
        <w:tabs>
          <w:tab w:val="left" w:pos="567"/>
          <w:tab w:val="left" w:pos="7797"/>
          <w:tab w:val="left" w:pos="8080"/>
          <w:tab w:val="left" w:pos="8222"/>
        </w:tabs>
        <w:ind w:firstLine="709"/>
        <w:rPr>
          <w:sz w:val="16"/>
          <w:szCs w:val="16"/>
        </w:rPr>
      </w:pPr>
    </w:p>
    <w:sectPr w:rsidR="0003536A" w:rsidRPr="0003536A" w:rsidSect="007F256B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D363598"/>
    <w:multiLevelType w:val="hybridMultilevel"/>
    <w:tmpl w:val="91B40D60"/>
    <w:lvl w:ilvl="0" w:tplc="E48C89D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/>
  <w:doNotTrackMoves/>
  <w:defaultTabStop w:val="708"/>
  <w:drawingGridHorizontalSpacing w:val="110"/>
  <w:displayHorizont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C25C8"/>
    <w:rsid w:val="00007772"/>
    <w:rsid w:val="00014A06"/>
    <w:rsid w:val="00017FD7"/>
    <w:rsid w:val="00026AD0"/>
    <w:rsid w:val="000305F3"/>
    <w:rsid w:val="0003536A"/>
    <w:rsid w:val="0004349E"/>
    <w:rsid w:val="00062CDE"/>
    <w:rsid w:val="00064F39"/>
    <w:rsid w:val="00067BA8"/>
    <w:rsid w:val="0007086F"/>
    <w:rsid w:val="000737FC"/>
    <w:rsid w:val="000974E4"/>
    <w:rsid w:val="000A0B3A"/>
    <w:rsid w:val="000A587B"/>
    <w:rsid w:val="000A77DE"/>
    <w:rsid w:val="000A7F85"/>
    <w:rsid w:val="000C012B"/>
    <w:rsid w:val="000E19C1"/>
    <w:rsid w:val="000E486C"/>
    <w:rsid w:val="000F1ED1"/>
    <w:rsid w:val="000F66A8"/>
    <w:rsid w:val="00114FA0"/>
    <w:rsid w:val="00117AC0"/>
    <w:rsid w:val="0014593B"/>
    <w:rsid w:val="00152147"/>
    <w:rsid w:val="001525C0"/>
    <w:rsid w:val="00160123"/>
    <w:rsid w:val="00161178"/>
    <w:rsid w:val="001614BF"/>
    <w:rsid w:val="00177B1F"/>
    <w:rsid w:val="00177FB1"/>
    <w:rsid w:val="001A467C"/>
    <w:rsid w:val="001B5351"/>
    <w:rsid w:val="001B581A"/>
    <w:rsid w:val="001C273A"/>
    <w:rsid w:val="001F0308"/>
    <w:rsid w:val="001F4D18"/>
    <w:rsid w:val="00201585"/>
    <w:rsid w:val="002032D1"/>
    <w:rsid w:val="00204C9B"/>
    <w:rsid w:val="002378C4"/>
    <w:rsid w:val="0024398B"/>
    <w:rsid w:val="00270E49"/>
    <w:rsid w:val="00275442"/>
    <w:rsid w:val="00286C18"/>
    <w:rsid w:val="002C0DE1"/>
    <w:rsid w:val="002C357B"/>
    <w:rsid w:val="002D2FA6"/>
    <w:rsid w:val="002D3598"/>
    <w:rsid w:val="002E188A"/>
    <w:rsid w:val="002E5645"/>
    <w:rsid w:val="002E580D"/>
    <w:rsid w:val="002E5F6D"/>
    <w:rsid w:val="002F1D1C"/>
    <w:rsid w:val="00300F1A"/>
    <w:rsid w:val="0030698F"/>
    <w:rsid w:val="003210E1"/>
    <w:rsid w:val="00335372"/>
    <w:rsid w:val="003412E7"/>
    <w:rsid w:val="00341B21"/>
    <w:rsid w:val="00382248"/>
    <w:rsid w:val="003A65C2"/>
    <w:rsid w:val="003A6AB1"/>
    <w:rsid w:val="003D557F"/>
    <w:rsid w:val="003E56D0"/>
    <w:rsid w:val="003F69D7"/>
    <w:rsid w:val="00416001"/>
    <w:rsid w:val="00420E32"/>
    <w:rsid w:val="00427604"/>
    <w:rsid w:val="00430A7C"/>
    <w:rsid w:val="0043458C"/>
    <w:rsid w:val="00434AE8"/>
    <w:rsid w:val="0044129F"/>
    <w:rsid w:val="00441D10"/>
    <w:rsid w:val="00455E2A"/>
    <w:rsid w:val="0045621A"/>
    <w:rsid w:val="00463527"/>
    <w:rsid w:val="00470988"/>
    <w:rsid w:val="00475060"/>
    <w:rsid w:val="00483A1F"/>
    <w:rsid w:val="0048489C"/>
    <w:rsid w:val="00485DE2"/>
    <w:rsid w:val="0048630B"/>
    <w:rsid w:val="004B2C32"/>
    <w:rsid w:val="004B4526"/>
    <w:rsid w:val="004B62C6"/>
    <w:rsid w:val="004C56B2"/>
    <w:rsid w:val="004D24F5"/>
    <w:rsid w:val="004E58F1"/>
    <w:rsid w:val="004F349D"/>
    <w:rsid w:val="005133D1"/>
    <w:rsid w:val="00523C58"/>
    <w:rsid w:val="00526939"/>
    <w:rsid w:val="00526DCC"/>
    <w:rsid w:val="005465FB"/>
    <w:rsid w:val="00551215"/>
    <w:rsid w:val="005653E7"/>
    <w:rsid w:val="00575052"/>
    <w:rsid w:val="005B02FB"/>
    <w:rsid w:val="005E2102"/>
    <w:rsid w:val="005F7887"/>
    <w:rsid w:val="00604A03"/>
    <w:rsid w:val="00633B24"/>
    <w:rsid w:val="00646C8F"/>
    <w:rsid w:val="00662A7A"/>
    <w:rsid w:val="00667641"/>
    <w:rsid w:val="00675CAC"/>
    <w:rsid w:val="0067652B"/>
    <w:rsid w:val="006A4101"/>
    <w:rsid w:val="006A5337"/>
    <w:rsid w:val="006A6C23"/>
    <w:rsid w:val="006A7B64"/>
    <w:rsid w:val="006A7E9D"/>
    <w:rsid w:val="006C55EB"/>
    <w:rsid w:val="006C62EB"/>
    <w:rsid w:val="006C6DD8"/>
    <w:rsid w:val="006C782E"/>
    <w:rsid w:val="006F4C67"/>
    <w:rsid w:val="007254DA"/>
    <w:rsid w:val="007478C4"/>
    <w:rsid w:val="00751893"/>
    <w:rsid w:val="00756402"/>
    <w:rsid w:val="007617D0"/>
    <w:rsid w:val="00783172"/>
    <w:rsid w:val="0078654B"/>
    <w:rsid w:val="0079029C"/>
    <w:rsid w:val="007A5C6F"/>
    <w:rsid w:val="007B1B58"/>
    <w:rsid w:val="007C4F97"/>
    <w:rsid w:val="007D1C91"/>
    <w:rsid w:val="007D30FB"/>
    <w:rsid w:val="007E0063"/>
    <w:rsid w:val="007F256B"/>
    <w:rsid w:val="007F5FDF"/>
    <w:rsid w:val="00800134"/>
    <w:rsid w:val="008110DA"/>
    <w:rsid w:val="00815912"/>
    <w:rsid w:val="00834B5F"/>
    <w:rsid w:val="00835FC8"/>
    <w:rsid w:val="00847C8A"/>
    <w:rsid w:val="008556F3"/>
    <w:rsid w:val="008664A4"/>
    <w:rsid w:val="008720F2"/>
    <w:rsid w:val="008855F6"/>
    <w:rsid w:val="0089395B"/>
    <w:rsid w:val="008A65C5"/>
    <w:rsid w:val="008B36B1"/>
    <w:rsid w:val="008D01D2"/>
    <w:rsid w:val="008D2F51"/>
    <w:rsid w:val="008F6161"/>
    <w:rsid w:val="00907DD9"/>
    <w:rsid w:val="00915AB1"/>
    <w:rsid w:val="00930BED"/>
    <w:rsid w:val="00930E9C"/>
    <w:rsid w:val="00931DF4"/>
    <w:rsid w:val="009424CA"/>
    <w:rsid w:val="009459DF"/>
    <w:rsid w:val="0095073A"/>
    <w:rsid w:val="00960374"/>
    <w:rsid w:val="009677F9"/>
    <w:rsid w:val="00970F36"/>
    <w:rsid w:val="009929AB"/>
    <w:rsid w:val="009A0A02"/>
    <w:rsid w:val="009A2188"/>
    <w:rsid w:val="009A5E61"/>
    <w:rsid w:val="009B2E90"/>
    <w:rsid w:val="009C0EB1"/>
    <w:rsid w:val="009E6C7A"/>
    <w:rsid w:val="009F3438"/>
    <w:rsid w:val="009F496D"/>
    <w:rsid w:val="009F7B88"/>
    <w:rsid w:val="00A165C7"/>
    <w:rsid w:val="00A52B1D"/>
    <w:rsid w:val="00A76CAE"/>
    <w:rsid w:val="00A873BC"/>
    <w:rsid w:val="00A93B9D"/>
    <w:rsid w:val="00AA39B2"/>
    <w:rsid w:val="00AA4002"/>
    <w:rsid w:val="00AA67DE"/>
    <w:rsid w:val="00AC25C8"/>
    <w:rsid w:val="00AC3E35"/>
    <w:rsid w:val="00AC682A"/>
    <w:rsid w:val="00AD2BC0"/>
    <w:rsid w:val="00AD544C"/>
    <w:rsid w:val="00AE2B2D"/>
    <w:rsid w:val="00B0350C"/>
    <w:rsid w:val="00B15182"/>
    <w:rsid w:val="00B17A67"/>
    <w:rsid w:val="00B25695"/>
    <w:rsid w:val="00B31AE4"/>
    <w:rsid w:val="00B3673A"/>
    <w:rsid w:val="00B518BA"/>
    <w:rsid w:val="00B73554"/>
    <w:rsid w:val="00B75B2D"/>
    <w:rsid w:val="00B83749"/>
    <w:rsid w:val="00B90143"/>
    <w:rsid w:val="00B9530F"/>
    <w:rsid w:val="00BA3DB4"/>
    <w:rsid w:val="00BA4891"/>
    <w:rsid w:val="00BB0BCC"/>
    <w:rsid w:val="00BC68DE"/>
    <w:rsid w:val="00BC7C53"/>
    <w:rsid w:val="00BE4345"/>
    <w:rsid w:val="00BF3FCE"/>
    <w:rsid w:val="00C12DC4"/>
    <w:rsid w:val="00C25A6D"/>
    <w:rsid w:val="00C309F4"/>
    <w:rsid w:val="00C34E92"/>
    <w:rsid w:val="00C60B4C"/>
    <w:rsid w:val="00C642B2"/>
    <w:rsid w:val="00C84619"/>
    <w:rsid w:val="00C8475A"/>
    <w:rsid w:val="00C90B57"/>
    <w:rsid w:val="00C94050"/>
    <w:rsid w:val="00C9488F"/>
    <w:rsid w:val="00C97713"/>
    <w:rsid w:val="00CA4CAD"/>
    <w:rsid w:val="00CB2673"/>
    <w:rsid w:val="00CB40F2"/>
    <w:rsid w:val="00CB415C"/>
    <w:rsid w:val="00CE112F"/>
    <w:rsid w:val="00CF7BA3"/>
    <w:rsid w:val="00D06D0E"/>
    <w:rsid w:val="00D11D5D"/>
    <w:rsid w:val="00D17824"/>
    <w:rsid w:val="00D23008"/>
    <w:rsid w:val="00D3202A"/>
    <w:rsid w:val="00D339D8"/>
    <w:rsid w:val="00D564E3"/>
    <w:rsid w:val="00D7110D"/>
    <w:rsid w:val="00D80018"/>
    <w:rsid w:val="00D85A1E"/>
    <w:rsid w:val="00D85BF0"/>
    <w:rsid w:val="00DA61E0"/>
    <w:rsid w:val="00DC1749"/>
    <w:rsid w:val="00DC4001"/>
    <w:rsid w:val="00DC45CE"/>
    <w:rsid w:val="00DD49FC"/>
    <w:rsid w:val="00E1000B"/>
    <w:rsid w:val="00E130AD"/>
    <w:rsid w:val="00E3138B"/>
    <w:rsid w:val="00E31B5E"/>
    <w:rsid w:val="00E35630"/>
    <w:rsid w:val="00E37B04"/>
    <w:rsid w:val="00E56559"/>
    <w:rsid w:val="00E578B6"/>
    <w:rsid w:val="00E609E0"/>
    <w:rsid w:val="00E81415"/>
    <w:rsid w:val="00E9437E"/>
    <w:rsid w:val="00E94878"/>
    <w:rsid w:val="00EA0833"/>
    <w:rsid w:val="00EB78C7"/>
    <w:rsid w:val="00EC338B"/>
    <w:rsid w:val="00ED3284"/>
    <w:rsid w:val="00EE41CC"/>
    <w:rsid w:val="00EF3710"/>
    <w:rsid w:val="00EF680C"/>
    <w:rsid w:val="00F01240"/>
    <w:rsid w:val="00F27AFA"/>
    <w:rsid w:val="00F4058A"/>
    <w:rsid w:val="00F41B53"/>
    <w:rsid w:val="00F500F8"/>
    <w:rsid w:val="00F51ACA"/>
    <w:rsid w:val="00F51F2B"/>
    <w:rsid w:val="00F55428"/>
    <w:rsid w:val="00F6110E"/>
    <w:rsid w:val="00F615E7"/>
    <w:rsid w:val="00F75D16"/>
    <w:rsid w:val="00F81340"/>
    <w:rsid w:val="00F9205A"/>
    <w:rsid w:val="00F93F02"/>
    <w:rsid w:val="00FA35AF"/>
    <w:rsid w:val="00FA76A6"/>
    <w:rsid w:val="00FA790B"/>
    <w:rsid w:val="00FB4921"/>
    <w:rsid w:val="00FB7E00"/>
    <w:rsid w:val="00FC7F39"/>
    <w:rsid w:val="00FD6B8F"/>
    <w:rsid w:val="00FF5BF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lock Text" w:uiPriority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1749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F27AFA"/>
    <w:rPr>
      <w:rFonts w:ascii="Times New Roman" w:hAnsi="Times New Roman"/>
      <w:sz w:val="2"/>
      <w:szCs w:val="20"/>
    </w:rPr>
  </w:style>
  <w:style w:type="character" w:customStyle="1" w:styleId="a4">
    <w:name w:val="Текст выноски Знак"/>
    <w:link w:val="a3"/>
    <w:uiPriority w:val="99"/>
    <w:semiHidden/>
    <w:locked/>
    <w:rsid w:val="00C94050"/>
    <w:rPr>
      <w:rFonts w:ascii="Times New Roman" w:hAnsi="Times New Roman" w:cs="Times New Roman"/>
      <w:sz w:val="2"/>
    </w:rPr>
  </w:style>
  <w:style w:type="paragraph" w:styleId="a5">
    <w:name w:val="Block Text"/>
    <w:basedOn w:val="a"/>
    <w:rsid w:val="003F69D7"/>
    <w:pPr>
      <w:spacing w:after="0" w:line="240" w:lineRule="auto"/>
      <w:jc w:val="both"/>
    </w:pPr>
    <w:rPr>
      <w:rFonts w:ascii="Times New Roman" w:eastAsia="Batang" w:hAnsi="Times New Roman"/>
      <w:sz w:val="28"/>
      <w:szCs w:val="28"/>
    </w:rPr>
  </w:style>
  <w:style w:type="paragraph" w:styleId="a6">
    <w:name w:val="Title"/>
    <w:basedOn w:val="a"/>
    <w:next w:val="a"/>
    <w:link w:val="a7"/>
    <w:qFormat/>
    <w:locked/>
    <w:rsid w:val="00475060"/>
    <w:pPr>
      <w:spacing w:before="240" w:after="60" w:line="240" w:lineRule="auto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a7">
    <w:name w:val="Название Знак"/>
    <w:basedOn w:val="a0"/>
    <w:link w:val="a6"/>
    <w:rsid w:val="00475060"/>
    <w:rPr>
      <w:rFonts w:ascii="Cambria" w:hAnsi="Cambria"/>
      <w:b/>
      <w:bCs/>
      <w:kern w:val="28"/>
      <w:sz w:val="32"/>
      <w:szCs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32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906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906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37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0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1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8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BD1A3B-CB2F-41F1-81C7-AC5279DC9B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877</Words>
  <Characters>5001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5867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imu12</dc:creator>
  <cp:lastModifiedBy>User</cp:lastModifiedBy>
  <cp:revision>2</cp:revision>
  <cp:lastPrinted>2019-10-22T11:51:00Z</cp:lastPrinted>
  <dcterms:created xsi:type="dcterms:W3CDTF">2019-10-23T14:29:00Z</dcterms:created>
  <dcterms:modified xsi:type="dcterms:W3CDTF">2019-10-23T14:29:00Z</dcterms:modified>
</cp:coreProperties>
</file>