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2C66C0"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0E4E26">
        <w:rPr>
          <w:rFonts w:ascii="Times New Roman" w:hAnsi="Times New Roman"/>
          <w:b/>
          <w:sz w:val="32"/>
          <w:szCs w:val="32"/>
        </w:rPr>
        <w:t>4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2C66C0">
        <w:rPr>
          <w:rFonts w:ascii="Times New Roman" w:hAnsi="Times New Roman"/>
          <w:sz w:val="28"/>
          <w:szCs w:val="28"/>
        </w:rPr>
        <w:t>2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</w:t>
      </w:r>
      <w:r w:rsidR="002C66C0">
        <w:rPr>
          <w:rFonts w:ascii="Times New Roman" w:hAnsi="Times New Roman"/>
          <w:sz w:val="28"/>
          <w:szCs w:val="28"/>
        </w:rPr>
        <w:t>8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6C0">
        <w:rPr>
          <w:rFonts w:ascii="Times New Roman" w:hAnsi="Times New Roman"/>
          <w:sz w:val="28"/>
          <w:szCs w:val="28"/>
        </w:rPr>
        <w:t>Акушинского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6C0">
        <w:rPr>
          <w:rFonts w:ascii="Times New Roman" w:hAnsi="Times New Roman"/>
          <w:sz w:val="28"/>
          <w:szCs w:val="28"/>
        </w:rPr>
        <w:t>Ахвахского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6C0">
        <w:rPr>
          <w:rFonts w:ascii="Times New Roman" w:hAnsi="Times New Roman"/>
          <w:sz w:val="28"/>
          <w:szCs w:val="28"/>
        </w:rPr>
        <w:t>Бабаюртовского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0E4E26">
        <w:rPr>
          <w:rFonts w:ascii="Times New Roman" w:hAnsi="Times New Roman"/>
          <w:sz w:val="28"/>
          <w:szCs w:val="28"/>
        </w:rPr>
        <w:t>отлих</w:t>
      </w:r>
      <w:r>
        <w:rPr>
          <w:rFonts w:ascii="Times New Roman" w:hAnsi="Times New Roman"/>
          <w:sz w:val="28"/>
          <w:szCs w:val="28"/>
        </w:rPr>
        <w:t xml:space="preserve">ского, </w:t>
      </w:r>
      <w:proofErr w:type="spellStart"/>
      <w:r w:rsidR="00ED0C3D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Докузпаринского</w:t>
      </w:r>
      <w:proofErr w:type="spellEnd"/>
      <w:r w:rsidR="000E4E26">
        <w:rPr>
          <w:rFonts w:ascii="Times New Roman" w:hAnsi="Times New Roman"/>
          <w:sz w:val="28"/>
          <w:szCs w:val="28"/>
        </w:rPr>
        <w:t xml:space="preserve">, </w:t>
      </w:r>
      <w:r w:rsidR="002C66C0">
        <w:rPr>
          <w:rFonts w:ascii="Times New Roman" w:hAnsi="Times New Roman"/>
          <w:sz w:val="28"/>
          <w:szCs w:val="28"/>
        </w:rPr>
        <w:t>Казбековского</w:t>
      </w:r>
      <w:r w:rsidR="000E4E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6C0">
        <w:rPr>
          <w:rFonts w:ascii="Times New Roman" w:hAnsi="Times New Roman"/>
          <w:sz w:val="28"/>
          <w:szCs w:val="28"/>
        </w:rPr>
        <w:t>Кизляр</w:t>
      </w:r>
      <w:r w:rsidR="000E4E2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Магарамкентского</w:t>
      </w:r>
      <w:proofErr w:type="spellEnd"/>
      <w:r w:rsidR="000E4E26">
        <w:rPr>
          <w:rFonts w:ascii="Times New Roman" w:hAnsi="Times New Roman"/>
          <w:sz w:val="28"/>
          <w:szCs w:val="28"/>
        </w:rPr>
        <w:t xml:space="preserve">, </w:t>
      </w:r>
      <w:r w:rsidR="002C66C0">
        <w:rPr>
          <w:rFonts w:ascii="Times New Roman" w:hAnsi="Times New Roman"/>
          <w:sz w:val="28"/>
          <w:szCs w:val="28"/>
        </w:rPr>
        <w:t xml:space="preserve">Ногайского, </w:t>
      </w:r>
      <w:proofErr w:type="spellStart"/>
      <w:r w:rsidR="00934894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r w:rsidR="00B53565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2C66C0">
        <w:rPr>
          <w:rFonts w:ascii="Times New Roman" w:hAnsi="Times New Roman"/>
          <w:sz w:val="28"/>
          <w:szCs w:val="28"/>
        </w:rPr>
        <w:t>С-</w:t>
      </w:r>
      <w:proofErr w:type="spellStart"/>
      <w:r w:rsidR="002C66C0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0E4E26">
        <w:rPr>
          <w:rFonts w:ascii="Times New Roman" w:hAnsi="Times New Roman"/>
          <w:sz w:val="28"/>
          <w:szCs w:val="28"/>
        </w:rPr>
        <w:t>,</w:t>
      </w:r>
      <w:r w:rsidR="00097A8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ED0C3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>
        <w:rPr>
          <w:rFonts w:ascii="Times New Roman" w:hAnsi="Times New Roman"/>
          <w:sz w:val="28"/>
          <w:szCs w:val="28"/>
        </w:rPr>
        <w:t xml:space="preserve"> Дагестанские огни</w:t>
      </w:r>
      <w:r w:rsidR="002C66C0">
        <w:rPr>
          <w:rFonts w:ascii="Times New Roman" w:hAnsi="Times New Roman"/>
          <w:sz w:val="28"/>
          <w:szCs w:val="28"/>
        </w:rPr>
        <w:t xml:space="preserve"> и </w:t>
      </w:r>
      <w:r w:rsidR="00ED0C3D">
        <w:rPr>
          <w:rFonts w:ascii="Times New Roman" w:hAnsi="Times New Roman"/>
          <w:sz w:val="28"/>
          <w:szCs w:val="28"/>
        </w:rPr>
        <w:t>Южно-Сухокумск</w:t>
      </w:r>
      <w:r>
        <w:rPr>
          <w:rFonts w:ascii="Times New Roman" w:hAnsi="Times New Roman"/>
          <w:sz w:val="28"/>
          <w:szCs w:val="28"/>
        </w:rPr>
        <w:t>.</w:t>
      </w:r>
    </w:p>
    <w:p w:rsidR="00DE1213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DE12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0E4E26" w:rsidRPr="000E4E26">
        <w:rPr>
          <w:rFonts w:ascii="Times New Roman" w:hAnsi="Times New Roman"/>
          <w:b/>
          <w:sz w:val="28"/>
          <w:szCs w:val="28"/>
        </w:rPr>
        <w:t>1</w:t>
      </w:r>
      <w:r w:rsidR="00DE1213">
        <w:rPr>
          <w:rFonts w:ascii="Times New Roman" w:hAnsi="Times New Roman"/>
          <w:b/>
          <w:sz w:val="28"/>
          <w:szCs w:val="28"/>
        </w:rPr>
        <w:t>0161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DE121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0E4E26" w:rsidRPr="000E4E26">
        <w:rPr>
          <w:rFonts w:ascii="Times New Roman" w:hAnsi="Times New Roman"/>
          <w:b/>
          <w:sz w:val="28"/>
          <w:szCs w:val="28"/>
        </w:rPr>
        <w:t>1</w:t>
      </w:r>
      <w:r w:rsidR="00DE1213">
        <w:rPr>
          <w:rFonts w:ascii="Times New Roman" w:hAnsi="Times New Roman"/>
          <w:b/>
          <w:sz w:val="28"/>
          <w:szCs w:val="28"/>
        </w:rPr>
        <w:t>0090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0E4E26">
        <w:rPr>
          <w:rFonts w:ascii="Times New Roman" w:hAnsi="Times New Roman"/>
          <w:b/>
          <w:sz w:val="28"/>
          <w:szCs w:val="28"/>
        </w:rPr>
        <w:t>1</w:t>
      </w:r>
      <w:r w:rsidR="00DE1213">
        <w:rPr>
          <w:rFonts w:ascii="Times New Roman" w:hAnsi="Times New Roman"/>
          <w:b/>
          <w:sz w:val="28"/>
          <w:szCs w:val="28"/>
        </w:rPr>
        <w:t>6772200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 w:rsidR="00204425">
        <w:rPr>
          <w:rFonts w:ascii="Times New Roman" w:hAnsi="Times New Roman"/>
          <w:b/>
          <w:sz w:val="28"/>
          <w:szCs w:val="28"/>
        </w:rPr>
        <w:t>.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DE1213" w:rsidRPr="00DE1213">
        <w:rPr>
          <w:rFonts w:ascii="Times New Roman" w:hAnsi="Times New Roman"/>
          <w:b/>
          <w:sz w:val="28"/>
          <w:szCs w:val="28"/>
        </w:rPr>
        <w:t>3631</w:t>
      </w:r>
      <w:r>
        <w:rPr>
          <w:rFonts w:ascii="Times New Roman" w:hAnsi="Times New Roman"/>
          <w:sz w:val="28"/>
          <w:szCs w:val="28"/>
        </w:rPr>
        <w:t xml:space="preserve"> </w:t>
      </w:r>
      <w:r w:rsidR="00DE1213">
        <w:rPr>
          <w:rFonts w:ascii="Times New Roman" w:hAnsi="Times New Roman"/>
          <w:sz w:val="28"/>
          <w:szCs w:val="28"/>
        </w:rPr>
        <w:t>штраф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DE1213">
        <w:rPr>
          <w:rFonts w:ascii="Times New Roman" w:hAnsi="Times New Roman"/>
          <w:b/>
          <w:sz w:val="28"/>
          <w:szCs w:val="28"/>
        </w:rPr>
        <w:t>4</w:t>
      </w:r>
      <w:r w:rsidR="000E4E26" w:rsidRPr="000E4E26">
        <w:rPr>
          <w:rFonts w:ascii="Times New Roman" w:hAnsi="Times New Roman"/>
          <w:b/>
          <w:sz w:val="28"/>
          <w:szCs w:val="28"/>
        </w:rPr>
        <w:t>0</w:t>
      </w:r>
      <w:r w:rsidR="00DE1213">
        <w:rPr>
          <w:rFonts w:ascii="Times New Roman" w:hAnsi="Times New Roman"/>
          <w:b/>
          <w:sz w:val="28"/>
          <w:szCs w:val="28"/>
        </w:rPr>
        <w:t>43200</w:t>
      </w:r>
      <w:r w:rsidR="009A7E38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 xml:space="preserve">трафов взыскано административными </w:t>
      </w:r>
      <w:r w:rsidR="00204425">
        <w:rPr>
          <w:rFonts w:ascii="Times New Roman" w:hAnsi="Times New Roman"/>
          <w:sz w:val="28"/>
          <w:szCs w:val="28"/>
        </w:rPr>
        <w:t>комиссиями городского округа «город</w:t>
      </w:r>
      <w:r w:rsidR="000E4E26">
        <w:rPr>
          <w:rFonts w:ascii="Times New Roman" w:hAnsi="Times New Roman"/>
          <w:sz w:val="28"/>
          <w:szCs w:val="28"/>
        </w:rPr>
        <w:t xml:space="preserve"> Дербент</w:t>
      </w:r>
      <w:r w:rsidR="00204425">
        <w:rPr>
          <w:rFonts w:ascii="Times New Roman" w:hAnsi="Times New Roman"/>
          <w:sz w:val="28"/>
          <w:szCs w:val="28"/>
        </w:rPr>
        <w:t>»</w:t>
      </w:r>
      <w:r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и Советского</w:t>
      </w:r>
      <w:r w:rsidR="00204425"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района</w:t>
      </w:r>
      <w:r w:rsidR="00204425" w:rsidRPr="00941E8C">
        <w:rPr>
          <w:rFonts w:ascii="Times New Roman" w:hAnsi="Times New Roman"/>
          <w:sz w:val="28"/>
          <w:szCs w:val="28"/>
        </w:rPr>
        <w:t xml:space="preserve"> г. Махачкалы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</w:t>
      </w:r>
      <w:r w:rsidR="00DE1213" w:rsidRPr="00DE1213">
        <w:rPr>
          <w:rFonts w:ascii="Times New Roman" w:hAnsi="Times New Roman"/>
          <w:b/>
          <w:sz w:val="28"/>
          <w:szCs w:val="28"/>
        </w:rPr>
        <w:t>3351000</w:t>
      </w:r>
      <w:r w:rsidR="00A0063C">
        <w:rPr>
          <w:rFonts w:ascii="Times New Roman" w:hAnsi="Times New Roman"/>
          <w:sz w:val="28"/>
          <w:szCs w:val="28"/>
        </w:rPr>
        <w:t xml:space="preserve"> руб</w:t>
      </w:r>
      <w:r w:rsidR="000E4E26">
        <w:rPr>
          <w:rFonts w:ascii="Times New Roman" w:hAnsi="Times New Roman"/>
          <w:sz w:val="28"/>
          <w:szCs w:val="28"/>
        </w:rPr>
        <w:t xml:space="preserve">. </w:t>
      </w:r>
      <w:r w:rsidR="00204425">
        <w:rPr>
          <w:rFonts w:ascii="Times New Roman" w:hAnsi="Times New Roman"/>
          <w:sz w:val="28"/>
          <w:szCs w:val="28"/>
        </w:rPr>
        <w:t xml:space="preserve">и </w:t>
      </w:r>
      <w:r w:rsidR="00DE1213" w:rsidRPr="00DE1213">
        <w:rPr>
          <w:rFonts w:ascii="Times New Roman" w:hAnsi="Times New Roman"/>
          <w:b/>
          <w:sz w:val="28"/>
          <w:szCs w:val="28"/>
        </w:rPr>
        <w:t>557</w:t>
      </w:r>
      <w:r w:rsidR="00204425">
        <w:rPr>
          <w:rFonts w:ascii="Times New Roman" w:hAnsi="Times New Roman"/>
          <w:b/>
          <w:sz w:val="28"/>
          <w:szCs w:val="28"/>
        </w:rPr>
        <w:t>000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="00204425" w:rsidRPr="003711D4">
        <w:rPr>
          <w:rFonts w:ascii="Times New Roman" w:hAnsi="Times New Roman"/>
          <w:sz w:val="28"/>
          <w:szCs w:val="28"/>
        </w:rPr>
        <w:t>руб</w:t>
      </w:r>
      <w:r w:rsidR="00204425">
        <w:rPr>
          <w:rFonts w:ascii="Times New Roman" w:hAnsi="Times New Roman"/>
          <w:sz w:val="28"/>
          <w:szCs w:val="28"/>
        </w:rPr>
        <w:t xml:space="preserve">.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226856">
        <w:rPr>
          <w:rFonts w:ascii="Times New Roman" w:hAnsi="Times New Roman"/>
          <w:color w:val="000000"/>
          <w:sz w:val="28"/>
          <w:szCs w:val="28"/>
        </w:rPr>
        <w:t>2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5969B7">
        <w:rPr>
          <w:rFonts w:ascii="Times New Roman" w:hAnsi="Times New Roman"/>
          <w:color w:val="000000"/>
          <w:sz w:val="28"/>
          <w:szCs w:val="28"/>
        </w:rPr>
        <w:t>4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226856">
        <w:rPr>
          <w:rFonts w:ascii="Times New Roman" w:hAnsi="Times New Roman"/>
          <w:color w:val="000000"/>
          <w:sz w:val="28"/>
          <w:szCs w:val="28"/>
        </w:rPr>
        <w:t>1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кварталом 202</w:t>
      </w:r>
      <w:r w:rsidR="00226856">
        <w:rPr>
          <w:rFonts w:ascii="Times New Roman" w:hAnsi="Times New Roman"/>
          <w:color w:val="000000"/>
          <w:sz w:val="28"/>
          <w:szCs w:val="28"/>
        </w:rPr>
        <w:t>4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A0063C" w:rsidRDefault="00A0063C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>- за 1 квартал 202</w:t>
      </w:r>
      <w:r w:rsidR="003554E1">
        <w:rPr>
          <w:rFonts w:ascii="Times New Roman" w:hAnsi="Times New Roman"/>
          <w:sz w:val="28"/>
          <w:szCs w:val="28"/>
        </w:rPr>
        <w:t>4</w:t>
      </w:r>
      <w:r w:rsidRPr="00B665B6">
        <w:rPr>
          <w:rFonts w:ascii="Times New Roman" w:hAnsi="Times New Roman"/>
          <w:sz w:val="28"/>
          <w:szCs w:val="28"/>
        </w:rPr>
        <w:t xml:space="preserve">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 w:rsidR="008A5731">
        <w:rPr>
          <w:rFonts w:ascii="Times New Roman" w:hAnsi="Times New Roman"/>
          <w:b/>
          <w:sz w:val="28"/>
          <w:szCs w:val="28"/>
        </w:rPr>
        <w:t>1704</w:t>
      </w:r>
      <w:r w:rsidRPr="00A0063C">
        <w:rPr>
          <w:rFonts w:ascii="Times New Roman" w:hAnsi="Times New Roman"/>
          <w:b/>
          <w:sz w:val="28"/>
          <w:szCs w:val="28"/>
        </w:rPr>
        <w:t xml:space="preserve"> дел</w:t>
      </w:r>
      <w:r w:rsidR="008A5731">
        <w:rPr>
          <w:rFonts w:ascii="Times New Roman" w:hAnsi="Times New Roman"/>
          <w:b/>
          <w:sz w:val="28"/>
          <w:szCs w:val="28"/>
        </w:rPr>
        <w:t>а</w:t>
      </w:r>
      <w:r w:rsidRPr="00A0063C">
        <w:rPr>
          <w:rFonts w:ascii="Times New Roman" w:hAnsi="Times New Roman"/>
          <w:b/>
          <w:sz w:val="28"/>
          <w:szCs w:val="28"/>
        </w:rPr>
        <w:t>;</w:t>
      </w:r>
    </w:p>
    <w:p w:rsidR="00226856" w:rsidRDefault="00226856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10161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</w:p>
    <w:p w:rsidR="00A0063C" w:rsidRPr="008A308E" w:rsidRDefault="00A0063C" w:rsidP="00A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1 квартал 202</w:t>
      </w:r>
      <w:r w:rsidR="003554E1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2961450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руб</w:t>
      </w:r>
      <w:r w:rsidR="008A573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26856" w:rsidRDefault="00226856" w:rsidP="002268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4043320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руб.;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6542AD">
        <w:rPr>
          <w:rFonts w:ascii="Times New Roman" w:hAnsi="Times New Roman"/>
          <w:sz w:val="28"/>
          <w:szCs w:val="28"/>
        </w:rPr>
        <w:t>2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</w:t>
      </w:r>
      <w:r w:rsidR="00775B21">
        <w:rPr>
          <w:rFonts w:ascii="Times New Roman" w:hAnsi="Times New Roman"/>
          <w:sz w:val="28"/>
          <w:szCs w:val="28"/>
        </w:rPr>
        <w:t>4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___________</w:t>
      </w:r>
      <w:r w:rsidR="00B665B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Pr="00AC1C0A" w:rsidRDefault="00226856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300E2">
        <w:rPr>
          <w:rFonts w:ascii="Times New Roman" w:hAnsi="Times New Roman"/>
          <w:sz w:val="28"/>
          <w:szCs w:val="28"/>
        </w:rPr>
        <w:t xml:space="preserve">ачальник Управления            </w:t>
      </w:r>
      <w:r w:rsidR="00E300E2">
        <w:rPr>
          <w:rFonts w:ascii="Times New Roman" w:hAnsi="Times New Roman"/>
        </w:rPr>
        <w:t xml:space="preserve">         _____________</w:t>
      </w:r>
      <w:r w:rsidR="00B665B6">
        <w:rPr>
          <w:rFonts w:ascii="Times New Roman" w:hAnsi="Times New Roman"/>
        </w:rPr>
        <w:t>__</w:t>
      </w:r>
      <w:r w:rsidR="00E300E2">
        <w:rPr>
          <w:rFonts w:ascii="Times New Roman" w:hAnsi="Times New Roman"/>
        </w:rPr>
        <w:t xml:space="preserve">_                           </w:t>
      </w:r>
      <w:r>
        <w:rPr>
          <w:rFonts w:ascii="Times New Roman" w:hAnsi="Times New Roman"/>
        </w:rPr>
        <w:t xml:space="preserve">      </w:t>
      </w:r>
      <w:r w:rsidR="00E300E2">
        <w:rPr>
          <w:rFonts w:ascii="Times New Roman" w:hAnsi="Times New Roman"/>
          <w:sz w:val="28"/>
          <w:szCs w:val="28"/>
        </w:rPr>
        <w:t>М</w:t>
      </w:r>
      <w:r w:rsidR="00B665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Гимбатов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____________  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97A89"/>
    <w:rsid w:val="000E2C71"/>
    <w:rsid w:val="000E4E26"/>
    <w:rsid w:val="00140A97"/>
    <w:rsid w:val="001E673D"/>
    <w:rsid w:val="00204425"/>
    <w:rsid w:val="00226856"/>
    <w:rsid w:val="002C66C0"/>
    <w:rsid w:val="002D0E54"/>
    <w:rsid w:val="002E45A1"/>
    <w:rsid w:val="0030662B"/>
    <w:rsid w:val="003554E1"/>
    <w:rsid w:val="003F321E"/>
    <w:rsid w:val="004021F4"/>
    <w:rsid w:val="004260C2"/>
    <w:rsid w:val="00430874"/>
    <w:rsid w:val="004B1FAB"/>
    <w:rsid w:val="00560E35"/>
    <w:rsid w:val="005969B7"/>
    <w:rsid w:val="005B0C9E"/>
    <w:rsid w:val="005C1FCF"/>
    <w:rsid w:val="005C3536"/>
    <w:rsid w:val="006542AD"/>
    <w:rsid w:val="006E3C84"/>
    <w:rsid w:val="00775B21"/>
    <w:rsid w:val="00851DC8"/>
    <w:rsid w:val="008A5731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C38C8"/>
    <w:rsid w:val="00B00D79"/>
    <w:rsid w:val="00B2298D"/>
    <w:rsid w:val="00B53565"/>
    <w:rsid w:val="00B665B6"/>
    <w:rsid w:val="00C608FB"/>
    <w:rsid w:val="00C74AEC"/>
    <w:rsid w:val="00C97782"/>
    <w:rsid w:val="00D9788C"/>
    <w:rsid w:val="00DE1213"/>
    <w:rsid w:val="00E300E2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127</cp:revision>
  <cp:lastPrinted>2024-05-06T13:54:00Z</cp:lastPrinted>
  <dcterms:created xsi:type="dcterms:W3CDTF">2022-02-07T13:36:00Z</dcterms:created>
  <dcterms:modified xsi:type="dcterms:W3CDTF">2024-07-24T08:45:00Z</dcterms:modified>
</cp:coreProperties>
</file>