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6C9" w:rsidRDefault="00E046C9" w:rsidP="00091FC4">
      <w:pPr>
        <w:pStyle w:val="a5"/>
        <w:shd w:val="clear" w:color="auto" w:fill="auto"/>
        <w:spacing w:line="220" w:lineRule="exact"/>
        <w:ind w:left="20" w:firstLine="4658"/>
        <w:rPr>
          <w:rStyle w:val="a4"/>
          <w:color w:val="000000"/>
          <w:sz w:val="28"/>
        </w:rPr>
      </w:pPr>
    </w:p>
    <w:p w:rsidR="00D17C6F" w:rsidRPr="00091FC4" w:rsidRDefault="00D17C6F" w:rsidP="00091FC4">
      <w:pPr>
        <w:pStyle w:val="a5"/>
        <w:shd w:val="clear" w:color="auto" w:fill="auto"/>
        <w:spacing w:line="220" w:lineRule="exact"/>
        <w:ind w:left="20" w:firstLine="4658"/>
        <w:rPr>
          <w:sz w:val="28"/>
        </w:rPr>
      </w:pPr>
      <w:r w:rsidRPr="00091FC4">
        <w:rPr>
          <w:rStyle w:val="a4"/>
          <w:color w:val="000000"/>
          <w:sz w:val="28"/>
        </w:rPr>
        <w:t>ОДОБРЕН</w:t>
      </w:r>
      <w:r w:rsidR="00091FC4" w:rsidRPr="00091FC4">
        <w:rPr>
          <w:rStyle w:val="a4"/>
          <w:color w:val="000000"/>
          <w:sz w:val="28"/>
        </w:rPr>
        <w:t>Ы</w:t>
      </w:r>
    </w:p>
    <w:p w:rsidR="0005762A" w:rsidRDefault="0005762A" w:rsidP="0005762A">
      <w:pPr>
        <w:pStyle w:val="a6"/>
        <w:shd w:val="clear" w:color="auto" w:fill="auto"/>
        <w:spacing w:after="0"/>
        <w:ind w:right="300" w:firstLine="0"/>
        <w:rPr>
          <w:rStyle w:val="1"/>
          <w:color w:val="000000"/>
        </w:rPr>
      </w:pPr>
    </w:p>
    <w:p w:rsidR="00091FC4" w:rsidRDefault="00D17C6F" w:rsidP="00091FC4">
      <w:pPr>
        <w:pStyle w:val="a6"/>
        <w:shd w:val="clear" w:color="auto" w:fill="auto"/>
        <w:spacing w:after="0"/>
        <w:ind w:firstLine="4678"/>
        <w:rPr>
          <w:rStyle w:val="1"/>
          <w:color w:val="000000"/>
        </w:rPr>
      </w:pPr>
      <w:r>
        <w:rPr>
          <w:rStyle w:val="1"/>
          <w:color w:val="000000"/>
        </w:rPr>
        <w:t>Совет</w:t>
      </w:r>
      <w:r w:rsidR="008C1D1C">
        <w:rPr>
          <w:rStyle w:val="1"/>
          <w:color w:val="000000"/>
        </w:rPr>
        <w:t>ом</w:t>
      </w:r>
      <w:r>
        <w:rPr>
          <w:rStyle w:val="1"/>
          <w:color w:val="000000"/>
        </w:rPr>
        <w:t xml:space="preserve"> при </w:t>
      </w:r>
      <w:r w:rsidR="008C1D1C">
        <w:rPr>
          <w:rStyle w:val="1"/>
          <w:color w:val="000000"/>
        </w:rPr>
        <w:t>Главе Республики Дагестан</w:t>
      </w:r>
    </w:p>
    <w:p w:rsidR="0005762A" w:rsidRDefault="00D17C6F" w:rsidP="00AC5969">
      <w:pPr>
        <w:pStyle w:val="a6"/>
        <w:shd w:val="clear" w:color="auto" w:fill="auto"/>
        <w:spacing w:after="0"/>
        <w:ind w:firstLine="4678"/>
        <w:rPr>
          <w:rStyle w:val="1"/>
          <w:color w:val="000000"/>
        </w:rPr>
      </w:pPr>
      <w:r>
        <w:rPr>
          <w:rStyle w:val="1"/>
          <w:color w:val="000000"/>
        </w:rPr>
        <w:t>по противодействию коррупции</w:t>
      </w:r>
      <w:bookmarkStart w:id="0" w:name="bookmark0"/>
    </w:p>
    <w:p w:rsidR="00AC5969" w:rsidRPr="001A3878" w:rsidRDefault="00AC5969" w:rsidP="00AC5969">
      <w:pPr>
        <w:ind w:firstLine="4678"/>
        <w:jc w:val="center"/>
        <w:rPr>
          <w:rFonts w:ascii="Times New Roman" w:hAnsi="Times New Roman"/>
          <w:noProof/>
          <w:spacing w:val="1"/>
          <w:sz w:val="25"/>
          <w:szCs w:val="25"/>
          <w:lang w:eastAsia="ru-RU"/>
        </w:rPr>
      </w:pPr>
      <w:r>
        <w:rPr>
          <w:rFonts w:ascii="Times New Roman" w:hAnsi="Times New Roman"/>
          <w:noProof/>
          <w:spacing w:val="1"/>
          <w:sz w:val="25"/>
          <w:szCs w:val="25"/>
          <w:lang w:eastAsia="ru-RU"/>
        </w:rPr>
        <w:t xml:space="preserve">(протокол от 27 февраля 2015 г. № 25-08/1с) </w:t>
      </w:r>
    </w:p>
    <w:p w:rsidR="00AC5969" w:rsidRDefault="00AC5969" w:rsidP="00AC5969">
      <w:pPr>
        <w:pStyle w:val="a6"/>
        <w:shd w:val="clear" w:color="auto" w:fill="auto"/>
        <w:spacing w:after="0"/>
        <w:ind w:firstLine="4678"/>
        <w:rPr>
          <w:rStyle w:val="10"/>
          <w:b w:val="0"/>
          <w:color w:val="000000"/>
          <w:szCs w:val="32"/>
        </w:rPr>
      </w:pPr>
    </w:p>
    <w:p w:rsidR="0005762A" w:rsidRDefault="0005762A" w:rsidP="0005762A">
      <w:pPr>
        <w:pStyle w:val="11"/>
        <w:shd w:val="clear" w:color="auto" w:fill="auto"/>
        <w:spacing w:before="0" w:after="343" w:line="320" w:lineRule="exact"/>
        <w:rPr>
          <w:rStyle w:val="10"/>
          <w:b/>
          <w:color w:val="000000"/>
        </w:rPr>
      </w:pPr>
    </w:p>
    <w:p w:rsidR="0005762A" w:rsidRDefault="0005762A" w:rsidP="0005762A">
      <w:pPr>
        <w:pStyle w:val="11"/>
        <w:shd w:val="clear" w:color="auto" w:fill="auto"/>
        <w:spacing w:before="0" w:after="343" w:line="320" w:lineRule="exact"/>
        <w:rPr>
          <w:rStyle w:val="10"/>
          <w:b/>
          <w:color w:val="000000"/>
        </w:rPr>
      </w:pPr>
    </w:p>
    <w:p w:rsidR="00D17C6F" w:rsidRDefault="00D17C6F" w:rsidP="0005762A">
      <w:pPr>
        <w:pStyle w:val="11"/>
        <w:shd w:val="clear" w:color="auto" w:fill="auto"/>
        <w:spacing w:before="0" w:after="343" w:line="320" w:lineRule="exact"/>
      </w:pPr>
      <w:r>
        <w:rPr>
          <w:rStyle w:val="10"/>
          <w:b/>
          <w:color w:val="000000"/>
        </w:rPr>
        <w:t>МЕТОДИЧЕСКИЕ РЕКОМЕНДАЦИИ</w:t>
      </w:r>
      <w:bookmarkEnd w:id="0"/>
    </w:p>
    <w:p w:rsidR="0005762A" w:rsidRDefault="00D17C6F" w:rsidP="0005762A">
      <w:pPr>
        <w:pStyle w:val="20"/>
        <w:shd w:val="clear" w:color="auto" w:fill="auto"/>
        <w:spacing w:before="0" w:after="0"/>
        <w:rPr>
          <w:rStyle w:val="2"/>
          <w:b/>
        </w:rPr>
      </w:pPr>
      <w:r w:rsidRPr="00C54339">
        <w:rPr>
          <w:rStyle w:val="2"/>
          <w:b/>
        </w:rPr>
        <w:t xml:space="preserve">«РЕАЛИЗАЦИЯ ПРОФИЛАКТИЧЕСКИХ МЕРОПРИЯТИЙ </w:t>
      </w:r>
    </w:p>
    <w:p w:rsidR="00017F0E" w:rsidRDefault="00D17C6F" w:rsidP="0005762A">
      <w:pPr>
        <w:pStyle w:val="20"/>
        <w:shd w:val="clear" w:color="auto" w:fill="auto"/>
        <w:spacing w:before="0" w:after="0"/>
        <w:rPr>
          <w:rStyle w:val="2"/>
          <w:b/>
        </w:rPr>
      </w:pPr>
      <w:r w:rsidRPr="00C54339">
        <w:rPr>
          <w:rStyle w:val="2"/>
          <w:b/>
        </w:rPr>
        <w:t xml:space="preserve">ПОДРАЗДЕЛЕНИЯМИ </w:t>
      </w:r>
      <w:r w:rsidR="00017F0E">
        <w:rPr>
          <w:rStyle w:val="2"/>
          <w:b/>
        </w:rPr>
        <w:t>ПО ПРОТИВОДЕЙСТВИЮ КОРРУПЦИИ И ДОЛЖНОСТНЫМИ ЛИ</w:t>
      </w:r>
      <w:r w:rsidR="00A16C59">
        <w:rPr>
          <w:rStyle w:val="2"/>
          <w:b/>
        </w:rPr>
        <w:t>ЦАМИ, НА КОТОРЫЕ</w:t>
      </w:r>
      <w:r w:rsidR="00017F0E">
        <w:rPr>
          <w:rStyle w:val="2"/>
          <w:b/>
        </w:rPr>
        <w:t xml:space="preserve"> ВОЗЛОЖЕНА </w:t>
      </w:r>
    </w:p>
    <w:p w:rsidR="00017F0E" w:rsidRDefault="00017F0E" w:rsidP="0005762A">
      <w:pPr>
        <w:pStyle w:val="20"/>
        <w:shd w:val="clear" w:color="auto" w:fill="auto"/>
        <w:spacing w:before="0" w:after="0"/>
        <w:rPr>
          <w:rStyle w:val="2"/>
          <w:b/>
        </w:rPr>
      </w:pPr>
      <w:r>
        <w:rPr>
          <w:rStyle w:val="2"/>
          <w:b/>
        </w:rPr>
        <w:t>ОТВЕ</w:t>
      </w:r>
      <w:r>
        <w:rPr>
          <w:rStyle w:val="2"/>
          <w:b/>
        </w:rPr>
        <w:t>Т</w:t>
      </w:r>
      <w:r>
        <w:rPr>
          <w:rStyle w:val="2"/>
          <w:b/>
        </w:rPr>
        <w:t xml:space="preserve">СТВЕННОСТЬ ЗА ОРГАНИЗАЦИЮ И ПРОВЕДЕНИЕ </w:t>
      </w:r>
    </w:p>
    <w:p w:rsidR="00017F0E" w:rsidRDefault="00017F0E" w:rsidP="0005762A">
      <w:pPr>
        <w:pStyle w:val="20"/>
        <w:shd w:val="clear" w:color="auto" w:fill="auto"/>
        <w:spacing w:before="0" w:after="0"/>
        <w:rPr>
          <w:rStyle w:val="2"/>
          <w:b/>
        </w:rPr>
      </w:pPr>
      <w:r>
        <w:rPr>
          <w:rStyle w:val="2"/>
          <w:b/>
        </w:rPr>
        <w:t>МЕРОПРИЯТИЙ ПО ПРОФИЛАКТИКЕ КО</w:t>
      </w:r>
      <w:r>
        <w:rPr>
          <w:rStyle w:val="2"/>
          <w:b/>
        </w:rPr>
        <w:t>Р</w:t>
      </w:r>
      <w:r>
        <w:rPr>
          <w:rStyle w:val="2"/>
          <w:b/>
        </w:rPr>
        <w:t xml:space="preserve">РУПЦИОННЫХ </w:t>
      </w:r>
    </w:p>
    <w:p w:rsidR="0005762A" w:rsidRDefault="00017F0E" w:rsidP="0005762A">
      <w:pPr>
        <w:pStyle w:val="20"/>
        <w:shd w:val="clear" w:color="auto" w:fill="auto"/>
        <w:spacing w:before="0" w:after="0"/>
        <w:rPr>
          <w:rStyle w:val="2"/>
          <w:b/>
        </w:rPr>
      </w:pPr>
      <w:r>
        <w:rPr>
          <w:rStyle w:val="2"/>
          <w:b/>
        </w:rPr>
        <w:t xml:space="preserve">И ИНЫХ ПРАВОНАРУШЕНИЙ,  </w:t>
      </w:r>
      <w:r w:rsidR="00C54339" w:rsidRPr="00C54339">
        <w:rPr>
          <w:rStyle w:val="2"/>
          <w:b/>
        </w:rPr>
        <w:t xml:space="preserve">ОРГАНОВ </w:t>
      </w:r>
    </w:p>
    <w:p w:rsidR="00D17C6F" w:rsidRPr="00C54339" w:rsidRDefault="00C54339" w:rsidP="0005762A">
      <w:pPr>
        <w:pStyle w:val="20"/>
        <w:shd w:val="clear" w:color="auto" w:fill="auto"/>
        <w:spacing w:before="0" w:after="0"/>
      </w:pPr>
      <w:r w:rsidRPr="00C54339">
        <w:rPr>
          <w:rStyle w:val="2"/>
          <w:b/>
        </w:rPr>
        <w:t>ИСПОЛНИТЕЛ</w:t>
      </w:r>
      <w:r w:rsidR="00017F0E">
        <w:rPr>
          <w:rStyle w:val="2"/>
          <w:b/>
        </w:rPr>
        <w:t>ЬНОЙ ВЛАСТИ РЕСПУБЛИКИ ДАГЕСТАН</w:t>
      </w:r>
      <w:r w:rsidR="00D17C6F" w:rsidRPr="00C54339">
        <w:rPr>
          <w:rStyle w:val="2"/>
          <w:b/>
        </w:rPr>
        <w:t>»</w:t>
      </w:r>
    </w:p>
    <w:p w:rsidR="0005762A" w:rsidRDefault="0005762A" w:rsidP="0005762A">
      <w:pPr>
        <w:pStyle w:val="a6"/>
        <w:shd w:val="clear" w:color="auto" w:fill="auto"/>
        <w:spacing w:after="0" w:line="638" w:lineRule="exact"/>
        <w:ind w:firstLine="0"/>
        <w:rPr>
          <w:rStyle w:val="1"/>
          <w:color w:val="000000"/>
        </w:rPr>
      </w:pPr>
    </w:p>
    <w:p w:rsidR="0005762A" w:rsidRDefault="0005762A" w:rsidP="0005762A">
      <w:pPr>
        <w:pStyle w:val="a6"/>
        <w:shd w:val="clear" w:color="auto" w:fill="auto"/>
        <w:spacing w:after="0" w:line="638" w:lineRule="exact"/>
        <w:ind w:firstLine="0"/>
        <w:rPr>
          <w:rStyle w:val="1"/>
          <w:color w:val="000000"/>
        </w:rPr>
      </w:pPr>
    </w:p>
    <w:p w:rsidR="0005762A" w:rsidRDefault="0005762A" w:rsidP="0005762A">
      <w:pPr>
        <w:pStyle w:val="a6"/>
        <w:shd w:val="clear" w:color="auto" w:fill="auto"/>
        <w:spacing w:after="0" w:line="638" w:lineRule="exact"/>
        <w:ind w:firstLine="0"/>
        <w:rPr>
          <w:rStyle w:val="1"/>
          <w:color w:val="000000"/>
        </w:rPr>
      </w:pPr>
    </w:p>
    <w:p w:rsidR="0005762A" w:rsidRDefault="0005762A" w:rsidP="0005762A">
      <w:pPr>
        <w:pStyle w:val="a6"/>
        <w:shd w:val="clear" w:color="auto" w:fill="auto"/>
        <w:spacing w:after="0" w:line="638" w:lineRule="exact"/>
        <w:ind w:firstLine="0"/>
        <w:rPr>
          <w:rStyle w:val="1"/>
          <w:color w:val="000000"/>
        </w:rPr>
      </w:pPr>
    </w:p>
    <w:p w:rsidR="0005762A" w:rsidRDefault="0005762A" w:rsidP="0005762A">
      <w:pPr>
        <w:pStyle w:val="a6"/>
        <w:shd w:val="clear" w:color="auto" w:fill="auto"/>
        <w:spacing w:after="0" w:line="638" w:lineRule="exact"/>
        <w:ind w:firstLine="0"/>
        <w:rPr>
          <w:rStyle w:val="1"/>
          <w:color w:val="000000"/>
        </w:rPr>
      </w:pPr>
    </w:p>
    <w:p w:rsidR="0005762A" w:rsidRDefault="0005762A" w:rsidP="0005762A">
      <w:pPr>
        <w:pStyle w:val="a6"/>
        <w:shd w:val="clear" w:color="auto" w:fill="auto"/>
        <w:spacing w:after="0" w:line="638" w:lineRule="exact"/>
        <w:ind w:firstLine="0"/>
        <w:rPr>
          <w:rStyle w:val="1"/>
          <w:color w:val="000000"/>
        </w:rPr>
      </w:pPr>
    </w:p>
    <w:p w:rsidR="00FF381B" w:rsidRDefault="00FF381B" w:rsidP="0005762A">
      <w:pPr>
        <w:pStyle w:val="a6"/>
        <w:shd w:val="clear" w:color="auto" w:fill="auto"/>
        <w:spacing w:after="0" w:line="638" w:lineRule="exact"/>
        <w:ind w:firstLine="0"/>
        <w:rPr>
          <w:rStyle w:val="1"/>
          <w:color w:val="000000"/>
        </w:rPr>
      </w:pPr>
    </w:p>
    <w:p w:rsidR="00FF381B" w:rsidRDefault="00FF381B" w:rsidP="0005762A">
      <w:pPr>
        <w:pStyle w:val="a6"/>
        <w:shd w:val="clear" w:color="auto" w:fill="auto"/>
        <w:spacing w:after="0" w:line="638" w:lineRule="exact"/>
        <w:ind w:firstLine="0"/>
        <w:rPr>
          <w:rStyle w:val="1"/>
          <w:color w:val="000000"/>
        </w:rPr>
      </w:pPr>
    </w:p>
    <w:p w:rsidR="00FF381B" w:rsidRDefault="00FF381B" w:rsidP="0005762A">
      <w:pPr>
        <w:pStyle w:val="a6"/>
        <w:shd w:val="clear" w:color="auto" w:fill="auto"/>
        <w:spacing w:after="0" w:line="638" w:lineRule="exact"/>
        <w:ind w:firstLine="0"/>
        <w:rPr>
          <w:rStyle w:val="1"/>
          <w:color w:val="000000"/>
        </w:rPr>
      </w:pPr>
    </w:p>
    <w:p w:rsidR="0005762A" w:rsidRDefault="0005762A" w:rsidP="0005762A">
      <w:pPr>
        <w:pStyle w:val="a6"/>
        <w:shd w:val="clear" w:color="auto" w:fill="auto"/>
        <w:spacing w:after="0" w:line="638" w:lineRule="exact"/>
        <w:ind w:firstLine="0"/>
        <w:rPr>
          <w:rStyle w:val="1"/>
          <w:color w:val="000000"/>
        </w:rPr>
      </w:pPr>
    </w:p>
    <w:p w:rsidR="00D17C6F" w:rsidRDefault="00AB10C4" w:rsidP="0005762A">
      <w:pPr>
        <w:pStyle w:val="a6"/>
        <w:shd w:val="clear" w:color="auto" w:fill="auto"/>
        <w:spacing w:after="0" w:line="638" w:lineRule="exact"/>
        <w:ind w:firstLine="0"/>
      </w:pPr>
      <w:r>
        <w:rPr>
          <w:rStyle w:val="1"/>
          <w:color w:val="000000"/>
        </w:rPr>
        <w:t>Махачкала</w:t>
      </w:r>
      <w:r w:rsidR="00D17C6F">
        <w:rPr>
          <w:rStyle w:val="1"/>
          <w:color w:val="000000"/>
        </w:rPr>
        <w:t xml:space="preserve"> 201</w:t>
      </w:r>
      <w:r w:rsidR="00FF381B">
        <w:rPr>
          <w:rStyle w:val="1"/>
          <w:color w:val="000000"/>
        </w:rPr>
        <w:t>5</w:t>
      </w:r>
      <w:r w:rsidR="00D17C6F">
        <w:rPr>
          <w:rStyle w:val="1"/>
          <w:color w:val="000000"/>
        </w:rPr>
        <w:t xml:space="preserve"> год</w:t>
      </w:r>
    </w:p>
    <w:p w:rsidR="00D17C6F" w:rsidRDefault="00D17C6F" w:rsidP="00515FAA">
      <w:pPr>
        <w:rPr>
          <w:color w:val="auto"/>
          <w:sz w:val="2"/>
          <w:szCs w:val="2"/>
        </w:rPr>
        <w:sectPr w:rsidR="00D17C6F" w:rsidSect="00E046C9">
          <w:headerReference w:type="default" r:id="rId8"/>
          <w:headerReference w:type="first" r:id="rId9"/>
          <w:pgSz w:w="11909" w:h="16838"/>
          <w:pgMar w:top="851" w:right="851" w:bottom="1134" w:left="1418" w:header="0" w:footer="3" w:gutter="0"/>
          <w:cols w:space="720"/>
          <w:noEndnote/>
          <w:titlePg/>
          <w:docGrid w:linePitch="360"/>
        </w:sectPr>
      </w:pPr>
    </w:p>
    <w:p w:rsidR="0005762A" w:rsidRPr="00663330" w:rsidRDefault="00663330" w:rsidP="00663330">
      <w:pPr>
        <w:pStyle w:val="a6"/>
        <w:shd w:val="clear" w:color="auto" w:fill="auto"/>
        <w:spacing w:after="0" w:line="260" w:lineRule="exact"/>
        <w:ind w:left="20" w:firstLine="0"/>
        <w:rPr>
          <w:rStyle w:val="1"/>
          <w:color w:val="808080"/>
        </w:rPr>
      </w:pPr>
      <w:r w:rsidRPr="00663330">
        <w:rPr>
          <w:rStyle w:val="1"/>
          <w:color w:val="808080"/>
        </w:rPr>
        <w:lastRenderedPageBreak/>
        <w:t>2</w:t>
      </w:r>
    </w:p>
    <w:p w:rsidR="00663330" w:rsidRDefault="00663330" w:rsidP="00D17C6F">
      <w:pPr>
        <w:pStyle w:val="a6"/>
        <w:shd w:val="clear" w:color="auto" w:fill="auto"/>
        <w:spacing w:after="0" w:line="260" w:lineRule="exact"/>
        <w:ind w:left="20" w:firstLine="0"/>
        <w:jc w:val="left"/>
        <w:rPr>
          <w:rStyle w:val="1"/>
          <w:color w:val="000000"/>
        </w:rPr>
      </w:pPr>
    </w:p>
    <w:p w:rsidR="00663330" w:rsidRDefault="00663330" w:rsidP="00D17C6F">
      <w:pPr>
        <w:pStyle w:val="a6"/>
        <w:shd w:val="clear" w:color="auto" w:fill="auto"/>
        <w:spacing w:after="0" w:line="260" w:lineRule="exact"/>
        <w:ind w:left="20" w:firstLine="0"/>
        <w:jc w:val="left"/>
        <w:rPr>
          <w:rStyle w:val="1"/>
          <w:color w:val="000000"/>
        </w:rPr>
      </w:pPr>
    </w:p>
    <w:p w:rsidR="00D17C6F" w:rsidRDefault="00D17C6F" w:rsidP="00D17C6F">
      <w:pPr>
        <w:pStyle w:val="a6"/>
        <w:shd w:val="clear" w:color="auto" w:fill="auto"/>
        <w:spacing w:after="0" w:line="260" w:lineRule="exact"/>
        <w:ind w:left="20" w:firstLine="0"/>
        <w:jc w:val="left"/>
      </w:pPr>
      <w:r>
        <w:rPr>
          <w:rStyle w:val="1"/>
          <w:color w:val="000000"/>
        </w:rPr>
        <w:t>СОДЕРЖАНИЕ</w:t>
      </w:r>
    </w:p>
    <w:p w:rsidR="0005762A" w:rsidRDefault="0005762A" w:rsidP="0005762A">
      <w:pPr>
        <w:pStyle w:val="a6"/>
        <w:shd w:val="clear" w:color="auto" w:fill="auto"/>
        <w:spacing w:after="0" w:line="260" w:lineRule="exact"/>
        <w:ind w:left="20" w:firstLine="0"/>
        <w:jc w:val="left"/>
        <w:rPr>
          <w:rStyle w:val="1"/>
          <w:color w:val="000000"/>
        </w:rPr>
      </w:pPr>
    </w:p>
    <w:p w:rsidR="0005762A" w:rsidRDefault="0005762A" w:rsidP="0005762A">
      <w:pPr>
        <w:pStyle w:val="a6"/>
        <w:shd w:val="clear" w:color="auto" w:fill="auto"/>
        <w:spacing w:after="0" w:line="260" w:lineRule="exact"/>
        <w:ind w:left="20" w:firstLine="0"/>
        <w:jc w:val="left"/>
        <w:rPr>
          <w:rStyle w:val="1"/>
          <w:color w:val="000000"/>
        </w:rPr>
      </w:pPr>
    </w:p>
    <w:p w:rsidR="0005762A" w:rsidRDefault="0005762A" w:rsidP="0005762A">
      <w:pPr>
        <w:pStyle w:val="a6"/>
        <w:shd w:val="clear" w:color="auto" w:fill="auto"/>
        <w:spacing w:after="0" w:line="260" w:lineRule="exact"/>
        <w:ind w:left="20" w:firstLine="0"/>
        <w:jc w:val="left"/>
        <w:rPr>
          <w:rStyle w:val="1"/>
          <w:color w:val="000000"/>
        </w:rPr>
      </w:pPr>
    </w:p>
    <w:p w:rsidR="00D17C6F" w:rsidRDefault="00D17C6F" w:rsidP="00D17C6F">
      <w:pPr>
        <w:pStyle w:val="a6"/>
        <w:shd w:val="clear" w:color="auto" w:fill="auto"/>
        <w:tabs>
          <w:tab w:val="right" w:leader="dot" w:pos="9639"/>
        </w:tabs>
        <w:spacing w:after="126" w:line="328" w:lineRule="exact"/>
        <w:ind w:right="1" w:firstLine="0"/>
        <w:jc w:val="left"/>
        <w:rPr>
          <w:rStyle w:val="1"/>
          <w:color w:val="000000"/>
        </w:rPr>
      </w:pPr>
      <w:r>
        <w:rPr>
          <w:rStyle w:val="1"/>
          <w:color w:val="000000"/>
        </w:rPr>
        <w:t>1. Правовая основа профилактики коррупционных и иных правонарушений …………3</w:t>
      </w:r>
    </w:p>
    <w:p w:rsidR="00D17C6F" w:rsidRDefault="00D17C6F" w:rsidP="00D17C6F">
      <w:pPr>
        <w:pStyle w:val="a6"/>
        <w:shd w:val="clear" w:color="auto" w:fill="auto"/>
        <w:tabs>
          <w:tab w:val="right" w:leader="dot" w:pos="9639"/>
        </w:tabs>
        <w:spacing w:after="126" w:line="328" w:lineRule="exact"/>
        <w:ind w:right="1" w:firstLine="0"/>
        <w:jc w:val="left"/>
      </w:pPr>
    </w:p>
    <w:p w:rsidR="00D17C6F" w:rsidRDefault="00D17C6F" w:rsidP="00017F0E">
      <w:pPr>
        <w:pStyle w:val="a6"/>
        <w:shd w:val="clear" w:color="auto" w:fill="auto"/>
        <w:tabs>
          <w:tab w:val="right" w:leader="dot" w:pos="9639"/>
        </w:tabs>
        <w:spacing w:after="126" w:line="328" w:lineRule="exact"/>
        <w:ind w:right="1" w:firstLine="0"/>
        <w:jc w:val="both"/>
        <w:rPr>
          <w:rStyle w:val="0pt"/>
          <w:color w:val="000000"/>
        </w:rPr>
      </w:pPr>
      <w:r w:rsidRPr="00017F0E">
        <w:rPr>
          <w:rStyle w:val="1"/>
          <w:color w:val="000000"/>
        </w:rPr>
        <w:t xml:space="preserve">2. Основные направления деятельности подразделений </w:t>
      </w:r>
      <w:r w:rsidR="00ED4004" w:rsidRPr="00017F0E">
        <w:rPr>
          <w:rStyle w:val="1"/>
          <w:color w:val="000000"/>
        </w:rPr>
        <w:t>органов исполнительной вл</w:t>
      </w:r>
      <w:r w:rsidR="00ED4004" w:rsidRPr="00017F0E">
        <w:rPr>
          <w:rStyle w:val="1"/>
          <w:color w:val="000000"/>
        </w:rPr>
        <w:t>а</w:t>
      </w:r>
      <w:r w:rsidR="00ED4004" w:rsidRPr="00017F0E">
        <w:rPr>
          <w:rStyle w:val="1"/>
          <w:color w:val="000000"/>
        </w:rPr>
        <w:t>сти Республики Дагестан</w:t>
      </w:r>
      <w:r w:rsidRPr="00017F0E">
        <w:rPr>
          <w:rStyle w:val="1"/>
          <w:color w:val="000000"/>
        </w:rPr>
        <w:t xml:space="preserve"> по профилактике коррупционных и иных правонарушений</w:t>
      </w:r>
      <w:r w:rsidR="00017F0E" w:rsidRPr="00017F0E">
        <w:rPr>
          <w:rStyle w:val="1"/>
          <w:color w:val="000000"/>
        </w:rPr>
        <w:t xml:space="preserve"> и должностных лиц</w:t>
      </w:r>
      <w:r w:rsidR="00B76CBD">
        <w:rPr>
          <w:rStyle w:val="1"/>
          <w:color w:val="000000"/>
        </w:rPr>
        <w:t>,</w:t>
      </w:r>
      <w:r w:rsidR="00017F0E" w:rsidRPr="00017F0E">
        <w:rPr>
          <w:rStyle w:val="1"/>
          <w:color w:val="000000"/>
        </w:rPr>
        <w:t xml:space="preserve"> на которых возложена ответственность за организацию и провед</w:t>
      </w:r>
      <w:r w:rsidR="00017F0E" w:rsidRPr="00017F0E">
        <w:rPr>
          <w:rStyle w:val="1"/>
          <w:color w:val="000000"/>
        </w:rPr>
        <w:t>е</w:t>
      </w:r>
      <w:r w:rsidR="00017F0E" w:rsidRPr="00017F0E">
        <w:rPr>
          <w:rStyle w:val="1"/>
          <w:color w:val="000000"/>
        </w:rPr>
        <w:t>ние мероприятий по профилактике коррупционных и иных правонарушений</w:t>
      </w:r>
      <w:r w:rsidR="00017F0E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>……………………......</w:t>
      </w:r>
      <w:r w:rsidR="00017F0E">
        <w:rPr>
          <w:rStyle w:val="1"/>
          <w:color w:val="000000"/>
        </w:rPr>
        <w:t>............................................................................................................</w:t>
      </w:r>
      <w:r>
        <w:rPr>
          <w:rStyle w:val="1"/>
          <w:color w:val="000000"/>
        </w:rPr>
        <w:t>.</w:t>
      </w:r>
      <w:r w:rsidR="002668BF">
        <w:rPr>
          <w:rStyle w:val="1"/>
          <w:color w:val="000000"/>
        </w:rPr>
        <w:t>5</w:t>
      </w:r>
    </w:p>
    <w:p w:rsidR="00D17C6F" w:rsidRDefault="00D17C6F" w:rsidP="00D17C6F">
      <w:pPr>
        <w:pStyle w:val="a6"/>
        <w:shd w:val="clear" w:color="auto" w:fill="auto"/>
        <w:spacing w:after="0" w:line="320" w:lineRule="exact"/>
        <w:ind w:left="20" w:right="1" w:firstLine="0"/>
        <w:jc w:val="left"/>
      </w:pPr>
    </w:p>
    <w:p w:rsidR="00D17C6F" w:rsidRDefault="00D17C6F" w:rsidP="00D17C6F">
      <w:pPr>
        <w:pStyle w:val="a6"/>
        <w:shd w:val="clear" w:color="auto" w:fill="auto"/>
        <w:tabs>
          <w:tab w:val="right" w:leader="dot" w:pos="8938"/>
        </w:tabs>
        <w:spacing w:after="0" w:line="324" w:lineRule="exact"/>
        <w:ind w:left="23" w:firstLine="0"/>
        <w:jc w:val="left"/>
        <w:rPr>
          <w:rStyle w:val="1"/>
          <w:color w:val="000000"/>
        </w:rPr>
      </w:pPr>
      <w:r>
        <w:rPr>
          <w:rStyle w:val="1"/>
          <w:color w:val="000000"/>
        </w:rPr>
        <w:t xml:space="preserve">3. Правовое просвещение, обучение и консультирование государственных </w:t>
      </w:r>
    </w:p>
    <w:p w:rsidR="00D17C6F" w:rsidRDefault="00D17C6F" w:rsidP="00D17C6F">
      <w:pPr>
        <w:pStyle w:val="a6"/>
        <w:shd w:val="clear" w:color="auto" w:fill="auto"/>
        <w:tabs>
          <w:tab w:val="right" w:leader="dot" w:pos="8938"/>
        </w:tabs>
        <w:spacing w:after="0" w:line="324" w:lineRule="exact"/>
        <w:ind w:left="23" w:firstLine="0"/>
        <w:jc w:val="left"/>
        <w:rPr>
          <w:rStyle w:val="1"/>
          <w:color w:val="000000"/>
        </w:rPr>
      </w:pPr>
      <w:r>
        <w:rPr>
          <w:rStyle w:val="1"/>
          <w:color w:val="000000"/>
        </w:rPr>
        <w:t xml:space="preserve">служащих по вопросам противодействия коррупции, соблюдения ими </w:t>
      </w:r>
    </w:p>
    <w:p w:rsidR="00D17C6F" w:rsidRDefault="00D17C6F" w:rsidP="00D17C6F">
      <w:pPr>
        <w:pStyle w:val="a6"/>
        <w:shd w:val="clear" w:color="auto" w:fill="auto"/>
        <w:tabs>
          <w:tab w:val="right" w:leader="dot" w:pos="8938"/>
        </w:tabs>
        <w:spacing w:after="0" w:line="324" w:lineRule="exact"/>
        <w:ind w:left="23" w:firstLine="0"/>
        <w:jc w:val="left"/>
        <w:rPr>
          <w:rStyle w:val="1"/>
          <w:color w:val="000000"/>
        </w:rPr>
      </w:pPr>
      <w:r>
        <w:rPr>
          <w:rStyle w:val="1"/>
          <w:color w:val="000000"/>
        </w:rPr>
        <w:t>запретов, ограничений, требований к служебному поведению …………………………</w:t>
      </w:r>
      <w:r w:rsidR="00066C5B">
        <w:rPr>
          <w:rStyle w:val="1"/>
          <w:color w:val="000000"/>
        </w:rPr>
        <w:t>6</w:t>
      </w:r>
    </w:p>
    <w:p w:rsidR="00D17C6F" w:rsidRDefault="00D17C6F" w:rsidP="00D17C6F">
      <w:pPr>
        <w:pStyle w:val="a6"/>
        <w:shd w:val="clear" w:color="auto" w:fill="auto"/>
        <w:tabs>
          <w:tab w:val="right" w:leader="dot" w:pos="8938"/>
        </w:tabs>
        <w:spacing w:after="0" w:line="324" w:lineRule="exact"/>
        <w:ind w:left="23" w:firstLine="0"/>
        <w:jc w:val="left"/>
      </w:pPr>
    </w:p>
    <w:p w:rsidR="00571BDE" w:rsidRDefault="00D17C6F" w:rsidP="00571BDE">
      <w:pPr>
        <w:pStyle w:val="a6"/>
        <w:shd w:val="clear" w:color="auto" w:fill="auto"/>
        <w:tabs>
          <w:tab w:val="left" w:leader="dot" w:pos="8216"/>
        </w:tabs>
        <w:spacing w:after="0" w:line="320" w:lineRule="exact"/>
        <w:ind w:left="23" w:firstLine="0"/>
        <w:jc w:val="left"/>
        <w:rPr>
          <w:rStyle w:val="1"/>
          <w:color w:val="000000"/>
        </w:rPr>
      </w:pPr>
      <w:r>
        <w:rPr>
          <w:rStyle w:val="1"/>
          <w:color w:val="000000"/>
        </w:rPr>
        <w:t xml:space="preserve"> </w:t>
      </w:r>
      <w:r w:rsidR="00571BDE">
        <w:rPr>
          <w:rStyle w:val="1"/>
          <w:color w:val="000000"/>
        </w:rPr>
        <w:t xml:space="preserve">4. </w:t>
      </w:r>
      <w:r>
        <w:rPr>
          <w:rStyle w:val="1"/>
          <w:color w:val="000000"/>
        </w:rPr>
        <w:t xml:space="preserve">Подготовка методических материалов, подборок нормативных правовых </w:t>
      </w:r>
    </w:p>
    <w:p w:rsidR="00017F0E" w:rsidRDefault="00D17C6F" w:rsidP="00017F0E">
      <w:pPr>
        <w:pStyle w:val="a6"/>
        <w:shd w:val="clear" w:color="auto" w:fill="auto"/>
        <w:tabs>
          <w:tab w:val="left" w:leader="dot" w:pos="8216"/>
        </w:tabs>
        <w:spacing w:after="0" w:line="320" w:lineRule="exact"/>
        <w:ind w:left="23" w:firstLine="0"/>
        <w:jc w:val="left"/>
        <w:rPr>
          <w:rStyle w:val="1"/>
          <w:color w:val="000000"/>
        </w:rPr>
      </w:pPr>
      <w:r>
        <w:rPr>
          <w:rStyle w:val="1"/>
          <w:color w:val="000000"/>
        </w:rPr>
        <w:t xml:space="preserve">актов, создание и ведение в сети Интернет страницы подразделения </w:t>
      </w:r>
    </w:p>
    <w:p w:rsidR="00ED4004" w:rsidRDefault="00ED4004" w:rsidP="00571BDE">
      <w:pPr>
        <w:pStyle w:val="a6"/>
        <w:shd w:val="clear" w:color="auto" w:fill="auto"/>
        <w:tabs>
          <w:tab w:val="left" w:leader="dot" w:pos="8216"/>
        </w:tabs>
        <w:spacing w:after="0" w:line="320" w:lineRule="exact"/>
        <w:ind w:left="23" w:firstLine="0"/>
        <w:jc w:val="left"/>
        <w:rPr>
          <w:rStyle w:val="1"/>
          <w:color w:val="000000"/>
        </w:rPr>
      </w:pPr>
      <w:r>
        <w:rPr>
          <w:rStyle w:val="1"/>
          <w:color w:val="000000"/>
        </w:rPr>
        <w:t xml:space="preserve">органов исполнительной власти Республики Дагестан </w:t>
      </w:r>
      <w:r w:rsidR="00D17C6F">
        <w:rPr>
          <w:rStyle w:val="1"/>
          <w:color w:val="000000"/>
        </w:rPr>
        <w:t xml:space="preserve">по профилактике </w:t>
      </w:r>
    </w:p>
    <w:p w:rsidR="00D17C6F" w:rsidRDefault="00D17C6F" w:rsidP="00571BDE">
      <w:pPr>
        <w:pStyle w:val="a6"/>
        <w:shd w:val="clear" w:color="auto" w:fill="auto"/>
        <w:tabs>
          <w:tab w:val="left" w:leader="dot" w:pos="8216"/>
        </w:tabs>
        <w:spacing w:after="0" w:line="320" w:lineRule="exact"/>
        <w:ind w:left="23" w:firstLine="0"/>
        <w:jc w:val="left"/>
      </w:pPr>
      <w:r>
        <w:rPr>
          <w:rStyle w:val="1"/>
          <w:color w:val="000000"/>
        </w:rPr>
        <w:t>коррупционных и иных правонарушений</w:t>
      </w:r>
      <w:r w:rsidR="00571BDE">
        <w:rPr>
          <w:rStyle w:val="1"/>
          <w:color w:val="000000"/>
        </w:rPr>
        <w:t xml:space="preserve"> ………………………………………………...</w:t>
      </w:r>
      <w:r w:rsidR="00757A63">
        <w:rPr>
          <w:rStyle w:val="1"/>
          <w:color w:val="000000"/>
        </w:rPr>
        <w:t>8</w:t>
      </w:r>
    </w:p>
    <w:p w:rsidR="00571BDE" w:rsidRDefault="00571BDE" w:rsidP="00D17C6F">
      <w:pPr>
        <w:pStyle w:val="a6"/>
        <w:shd w:val="clear" w:color="auto" w:fill="auto"/>
        <w:tabs>
          <w:tab w:val="left" w:leader="dot" w:pos="8216"/>
        </w:tabs>
        <w:spacing w:after="10" w:line="260" w:lineRule="exact"/>
        <w:ind w:left="20" w:right="1" w:firstLine="0"/>
        <w:jc w:val="left"/>
        <w:rPr>
          <w:rStyle w:val="1"/>
          <w:color w:val="000000"/>
        </w:rPr>
      </w:pPr>
    </w:p>
    <w:p w:rsidR="00ED4004" w:rsidRDefault="00571BDE" w:rsidP="00571BDE">
      <w:pPr>
        <w:pStyle w:val="a6"/>
        <w:shd w:val="clear" w:color="auto" w:fill="auto"/>
        <w:tabs>
          <w:tab w:val="left" w:leader="dot" w:pos="8216"/>
        </w:tabs>
        <w:spacing w:after="0" w:line="320" w:lineRule="exact"/>
        <w:ind w:left="23" w:firstLine="0"/>
        <w:jc w:val="left"/>
        <w:rPr>
          <w:rStyle w:val="1"/>
          <w:color w:val="000000"/>
        </w:rPr>
      </w:pPr>
      <w:r>
        <w:rPr>
          <w:rStyle w:val="1"/>
          <w:color w:val="000000"/>
        </w:rPr>
        <w:t>5.</w:t>
      </w:r>
      <w:r w:rsidR="00D17C6F" w:rsidRPr="00D17C6F">
        <w:rPr>
          <w:rStyle w:val="1"/>
          <w:color w:val="000000"/>
        </w:rPr>
        <w:t xml:space="preserve"> Выявление и устранение причин и условий, способствующих возникновению </w:t>
      </w:r>
    </w:p>
    <w:p w:rsidR="00D17C6F" w:rsidRPr="00571BDE" w:rsidRDefault="00D17C6F" w:rsidP="00571BDE">
      <w:pPr>
        <w:pStyle w:val="a6"/>
        <w:shd w:val="clear" w:color="auto" w:fill="auto"/>
        <w:tabs>
          <w:tab w:val="left" w:leader="dot" w:pos="8216"/>
        </w:tabs>
        <w:spacing w:after="0" w:line="320" w:lineRule="exact"/>
        <w:ind w:left="23" w:firstLine="0"/>
        <w:jc w:val="left"/>
        <w:rPr>
          <w:rStyle w:val="1"/>
          <w:color w:val="000000"/>
        </w:rPr>
      </w:pPr>
      <w:r w:rsidRPr="00D17C6F">
        <w:rPr>
          <w:rStyle w:val="1"/>
          <w:color w:val="000000"/>
        </w:rPr>
        <w:t xml:space="preserve">конфликта интересов на государственной </w:t>
      </w:r>
      <w:r w:rsidRPr="00571BDE">
        <w:rPr>
          <w:rStyle w:val="1"/>
        </w:rPr>
        <w:t>службе</w:t>
      </w:r>
      <w:r w:rsidR="00571BDE">
        <w:rPr>
          <w:rStyle w:val="1"/>
        </w:rPr>
        <w:t xml:space="preserve"> </w:t>
      </w:r>
      <w:r w:rsidR="00ED4004">
        <w:rPr>
          <w:rStyle w:val="1"/>
        </w:rPr>
        <w:t>…</w:t>
      </w:r>
      <w:r w:rsidR="00571BDE">
        <w:rPr>
          <w:rStyle w:val="1"/>
        </w:rPr>
        <w:t>…</w:t>
      </w:r>
      <w:r w:rsidR="00ED4004">
        <w:rPr>
          <w:rStyle w:val="1"/>
        </w:rPr>
        <w:t>……</w:t>
      </w:r>
      <w:r w:rsidR="00571BDE">
        <w:rPr>
          <w:rStyle w:val="1"/>
        </w:rPr>
        <w:t>…………………………...</w:t>
      </w:r>
      <w:r w:rsidRPr="00571BDE">
        <w:rPr>
          <w:rStyle w:val="1"/>
        </w:rPr>
        <w:t>11</w:t>
      </w:r>
    </w:p>
    <w:p w:rsidR="00571BDE" w:rsidRDefault="00571BDE" w:rsidP="00D17C6F">
      <w:pPr>
        <w:pStyle w:val="a8"/>
        <w:shd w:val="clear" w:color="auto" w:fill="auto"/>
        <w:spacing w:after="0" w:line="320" w:lineRule="exact"/>
        <w:ind w:left="20" w:right="1" w:firstLine="0"/>
        <w:jc w:val="left"/>
        <w:rPr>
          <w:rStyle w:val="a7"/>
          <w:color w:val="000000"/>
        </w:rPr>
      </w:pPr>
    </w:p>
    <w:p w:rsidR="00571BDE" w:rsidRDefault="00571BDE" w:rsidP="00D17C6F">
      <w:pPr>
        <w:pStyle w:val="a8"/>
        <w:shd w:val="clear" w:color="auto" w:fill="auto"/>
        <w:spacing w:after="0" w:line="320" w:lineRule="exact"/>
        <w:ind w:left="20" w:right="1" w:firstLine="0"/>
        <w:jc w:val="left"/>
        <w:rPr>
          <w:rStyle w:val="a7"/>
          <w:color w:val="000000"/>
        </w:rPr>
      </w:pPr>
      <w:r>
        <w:rPr>
          <w:rStyle w:val="a7"/>
          <w:color w:val="000000"/>
        </w:rPr>
        <w:t>6.</w:t>
      </w:r>
      <w:r w:rsidR="00D17C6F" w:rsidRPr="00D17C6F">
        <w:rPr>
          <w:rStyle w:val="a7"/>
          <w:color w:val="000000"/>
        </w:rPr>
        <w:t xml:space="preserve"> Оценка коррупционных рисков и мониторинг антикоррупционных </w:t>
      </w:r>
    </w:p>
    <w:p w:rsidR="00ED4004" w:rsidRDefault="00D17C6F" w:rsidP="00D17C6F">
      <w:pPr>
        <w:pStyle w:val="a8"/>
        <w:shd w:val="clear" w:color="auto" w:fill="auto"/>
        <w:spacing w:after="0" w:line="320" w:lineRule="exact"/>
        <w:ind w:left="20" w:right="1" w:firstLine="0"/>
        <w:jc w:val="left"/>
        <w:rPr>
          <w:rStyle w:val="1"/>
          <w:color w:val="000000"/>
        </w:rPr>
      </w:pPr>
      <w:r w:rsidRPr="00D17C6F">
        <w:rPr>
          <w:rStyle w:val="a7"/>
          <w:color w:val="000000"/>
        </w:rPr>
        <w:t xml:space="preserve">мероприятий, осуществляемых в </w:t>
      </w:r>
      <w:r w:rsidR="00ED4004">
        <w:rPr>
          <w:rStyle w:val="1"/>
          <w:color w:val="000000"/>
        </w:rPr>
        <w:t xml:space="preserve">органе исполнительной власти </w:t>
      </w:r>
    </w:p>
    <w:p w:rsidR="0005762A" w:rsidRPr="00D17C6F" w:rsidRDefault="00ED4004" w:rsidP="00D17C6F">
      <w:pPr>
        <w:pStyle w:val="a8"/>
        <w:shd w:val="clear" w:color="auto" w:fill="auto"/>
        <w:spacing w:after="0" w:line="320" w:lineRule="exact"/>
        <w:ind w:left="20" w:right="1" w:firstLine="0"/>
        <w:jc w:val="left"/>
        <w:rPr>
          <w:rStyle w:val="a7"/>
          <w:color w:val="000000"/>
        </w:rPr>
      </w:pPr>
      <w:r>
        <w:rPr>
          <w:rStyle w:val="1"/>
          <w:color w:val="000000"/>
        </w:rPr>
        <w:t>Республики Даг</w:t>
      </w:r>
      <w:r>
        <w:rPr>
          <w:rStyle w:val="1"/>
          <w:color w:val="000000"/>
        </w:rPr>
        <w:t>е</w:t>
      </w:r>
      <w:r>
        <w:rPr>
          <w:rStyle w:val="1"/>
          <w:color w:val="000000"/>
        </w:rPr>
        <w:t>стан</w:t>
      </w:r>
      <w:r w:rsidR="00D17C6F" w:rsidRPr="00D17C6F">
        <w:rPr>
          <w:rStyle w:val="a7"/>
          <w:color w:val="000000"/>
        </w:rPr>
        <w:t xml:space="preserve"> </w:t>
      </w:r>
      <w:r w:rsidR="00571BDE">
        <w:rPr>
          <w:rStyle w:val="a7"/>
          <w:color w:val="000000"/>
        </w:rPr>
        <w:t>………</w:t>
      </w:r>
      <w:r>
        <w:rPr>
          <w:rStyle w:val="a7"/>
          <w:color w:val="000000"/>
        </w:rPr>
        <w:t>……………………………………………………….</w:t>
      </w:r>
      <w:r w:rsidR="00571BDE">
        <w:rPr>
          <w:rStyle w:val="a7"/>
          <w:color w:val="000000"/>
        </w:rPr>
        <w:t>…….</w:t>
      </w:r>
      <w:r w:rsidR="00D17C6F" w:rsidRPr="00D17C6F">
        <w:rPr>
          <w:rStyle w:val="a7"/>
          <w:color w:val="000000"/>
        </w:rPr>
        <w:t>13</w:t>
      </w:r>
    </w:p>
    <w:p w:rsidR="0005762A" w:rsidRDefault="0005762A" w:rsidP="00D17C6F">
      <w:pPr>
        <w:pStyle w:val="a8"/>
        <w:shd w:val="clear" w:color="auto" w:fill="auto"/>
        <w:spacing w:after="0" w:line="320" w:lineRule="exact"/>
        <w:ind w:left="20" w:right="1" w:firstLine="0"/>
        <w:jc w:val="left"/>
        <w:rPr>
          <w:rStyle w:val="a7"/>
          <w:color w:val="000000"/>
        </w:rPr>
      </w:pPr>
    </w:p>
    <w:p w:rsidR="00ED692C" w:rsidRDefault="00D17C6F" w:rsidP="0005762A">
      <w:pPr>
        <w:pStyle w:val="a8"/>
        <w:shd w:val="clear" w:color="auto" w:fill="auto"/>
        <w:spacing w:after="0" w:line="320" w:lineRule="exact"/>
        <w:ind w:left="20" w:right="440" w:firstLine="0"/>
        <w:jc w:val="left"/>
        <w:rPr>
          <w:rStyle w:val="a7"/>
          <w:color w:val="000000"/>
        </w:rPr>
      </w:pPr>
      <w:r>
        <w:rPr>
          <w:rStyle w:val="a7"/>
          <w:color w:val="000000"/>
        </w:rPr>
        <w:t xml:space="preserve">Приложение 1. Перечень обязанностей, ограничений и запретов, налагаемых </w:t>
      </w:r>
    </w:p>
    <w:p w:rsidR="00D17C6F" w:rsidRDefault="00D17C6F" w:rsidP="00571BDE">
      <w:pPr>
        <w:pStyle w:val="a8"/>
        <w:shd w:val="clear" w:color="auto" w:fill="auto"/>
        <w:spacing w:after="0" w:line="320" w:lineRule="exact"/>
        <w:ind w:left="20" w:right="1" w:firstLine="0"/>
        <w:jc w:val="left"/>
      </w:pPr>
      <w:r>
        <w:rPr>
          <w:rStyle w:val="a7"/>
          <w:color w:val="000000"/>
        </w:rPr>
        <w:t xml:space="preserve">на </w:t>
      </w:r>
      <w:r w:rsidR="00ED4004">
        <w:rPr>
          <w:rStyle w:val="a7"/>
          <w:color w:val="000000"/>
        </w:rPr>
        <w:t>государственных гражданских служащих Республики Даг</w:t>
      </w:r>
      <w:r w:rsidR="00ED4004">
        <w:rPr>
          <w:rStyle w:val="a7"/>
          <w:color w:val="000000"/>
        </w:rPr>
        <w:t>е</w:t>
      </w:r>
      <w:r w:rsidR="00ED4004">
        <w:rPr>
          <w:rStyle w:val="a7"/>
          <w:color w:val="000000"/>
        </w:rPr>
        <w:t>стан……</w:t>
      </w:r>
      <w:r w:rsidR="00571BDE">
        <w:rPr>
          <w:rStyle w:val="a7"/>
          <w:color w:val="000000"/>
        </w:rPr>
        <w:t>……………...</w:t>
      </w:r>
      <w:r w:rsidR="00ED692C">
        <w:rPr>
          <w:rStyle w:val="a7"/>
          <w:color w:val="000000"/>
        </w:rPr>
        <w:t>1</w:t>
      </w:r>
      <w:r>
        <w:rPr>
          <w:rStyle w:val="a7"/>
          <w:color w:val="000000"/>
        </w:rPr>
        <w:t>5</w:t>
      </w:r>
    </w:p>
    <w:p w:rsidR="00571BDE" w:rsidRDefault="00D17C6F" w:rsidP="0005762A">
      <w:pPr>
        <w:pStyle w:val="a8"/>
        <w:shd w:val="clear" w:color="auto" w:fill="auto"/>
        <w:tabs>
          <w:tab w:val="right" w:leader="dot" w:pos="8938"/>
        </w:tabs>
        <w:spacing w:after="0" w:line="320" w:lineRule="exact"/>
        <w:ind w:left="20" w:right="280" w:firstLine="0"/>
        <w:jc w:val="left"/>
        <w:rPr>
          <w:rStyle w:val="a7"/>
          <w:color w:val="000000"/>
        </w:rPr>
      </w:pPr>
      <w:r>
        <w:rPr>
          <w:rStyle w:val="a7"/>
          <w:color w:val="000000"/>
        </w:rPr>
        <w:t xml:space="preserve">Приложение 2. Типовые блок-схемы отдельных процедур в сфере </w:t>
      </w:r>
    </w:p>
    <w:p w:rsidR="00D17C6F" w:rsidRDefault="00D17C6F" w:rsidP="00571BDE">
      <w:pPr>
        <w:pStyle w:val="a8"/>
        <w:shd w:val="clear" w:color="auto" w:fill="auto"/>
        <w:spacing w:after="0" w:line="320" w:lineRule="exact"/>
        <w:ind w:left="20" w:right="1" w:firstLine="0"/>
        <w:jc w:val="left"/>
      </w:pPr>
      <w:r>
        <w:rPr>
          <w:rStyle w:val="a7"/>
          <w:color w:val="000000"/>
        </w:rPr>
        <w:t>противодействия коррупции</w:t>
      </w:r>
      <w:r w:rsidR="00571BDE">
        <w:rPr>
          <w:rStyle w:val="a7"/>
          <w:color w:val="000000"/>
        </w:rPr>
        <w:t xml:space="preserve"> ……………………………………………………………...</w:t>
      </w:r>
      <w:r>
        <w:rPr>
          <w:rStyle w:val="a7"/>
          <w:color w:val="000000"/>
        </w:rPr>
        <w:t>2</w:t>
      </w:r>
      <w:r w:rsidR="008173A2">
        <w:rPr>
          <w:rStyle w:val="a7"/>
          <w:color w:val="000000"/>
        </w:rPr>
        <w:t>3</w:t>
      </w:r>
    </w:p>
    <w:p w:rsidR="00D17C6F" w:rsidRDefault="00D17C6F" w:rsidP="00515FAA">
      <w:pPr>
        <w:rPr>
          <w:color w:val="auto"/>
          <w:sz w:val="2"/>
          <w:szCs w:val="2"/>
        </w:rPr>
        <w:sectPr w:rsidR="00D17C6F" w:rsidSect="00663330">
          <w:pgSz w:w="11909" w:h="16838"/>
          <w:pgMar w:top="284" w:right="851" w:bottom="1134" w:left="1418" w:header="0" w:footer="3" w:gutter="0"/>
          <w:cols w:space="720"/>
          <w:noEndnote/>
          <w:titlePg/>
          <w:docGrid w:linePitch="360"/>
        </w:sectPr>
      </w:pPr>
    </w:p>
    <w:p w:rsidR="00D17C6F" w:rsidRDefault="00D17C6F" w:rsidP="0005762A">
      <w:pPr>
        <w:pStyle w:val="a6"/>
        <w:shd w:val="clear" w:color="auto" w:fill="auto"/>
        <w:spacing w:after="380" w:line="360" w:lineRule="exact"/>
        <w:ind w:left="20" w:right="20" w:firstLine="700"/>
        <w:jc w:val="both"/>
      </w:pPr>
      <w:r>
        <w:rPr>
          <w:rStyle w:val="1"/>
          <w:color w:val="000000"/>
        </w:rPr>
        <w:lastRenderedPageBreak/>
        <w:t xml:space="preserve">Методические рекомендации по реализации профилактических мероприятий подразделениями кадровых служб </w:t>
      </w:r>
      <w:r w:rsidR="00207C9A" w:rsidRPr="00207C9A">
        <w:rPr>
          <w:rStyle w:val="1"/>
        </w:rPr>
        <w:t>органов исполнительной власти Республики Даг</w:t>
      </w:r>
      <w:r w:rsidR="00207C9A" w:rsidRPr="00207C9A">
        <w:rPr>
          <w:rStyle w:val="1"/>
        </w:rPr>
        <w:t>е</w:t>
      </w:r>
      <w:r w:rsidR="00207C9A" w:rsidRPr="00207C9A">
        <w:rPr>
          <w:rStyle w:val="1"/>
        </w:rPr>
        <w:t>стан</w:t>
      </w:r>
      <w:r w:rsidRPr="00207C9A">
        <w:rPr>
          <w:rStyle w:val="1"/>
        </w:rPr>
        <w:t xml:space="preserve"> </w:t>
      </w:r>
      <w:r>
        <w:rPr>
          <w:rStyle w:val="1"/>
          <w:color w:val="000000"/>
        </w:rPr>
        <w:t>по профилактике коррупционных и иных правонарушений подготовлены в ц</w:t>
      </w:r>
      <w:r>
        <w:rPr>
          <w:rStyle w:val="1"/>
          <w:color w:val="000000"/>
        </w:rPr>
        <w:t>е</w:t>
      </w:r>
      <w:r>
        <w:rPr>
          <w:rStyle w:val="1"/>
          <w:color w:val="000000"/>
        </w:rPr>
        <w:t>лях единообразного применения законодательных и иных нормативных правовых а</w:t>
      </w:r>
      <w:r>
        <w:rPr>
          <w:rStyle w:val="1"/>
          <w:color w:val="000000"/>
        </w:rPr>
        <w:t>к</w:t>
      </w:r>
      <w:r>
        <w:rPr>
          <w:rStyle w:val="1"/>
          <w:color w:val="000000"/>
        </w:rPr>
        <w:t>тов Российской Федерации</w:t>
      </w:r>
      <w:r w:rsidR="00207C9A">
        <w:rPr>
          <w:rStyle w:val="1"/>
          <w:color w:val="000000"/>
        </w:rPr>
        <w:t xml:space="preserve"> и Республики Дагестан органов исполнительной власти Ре</w:t>
      </w:r>
      <w:r w:rsidR="00207C9A">
        <w:rPr>
          <w:rStyle w:val="1"/>
          <w:color w:val="000000"/>
        </w:rPr>
        <w:t>с</w:t>
      </w:r>
      <w:r w:rsidR="00207C9A">
        <w:rPr>
          <w:rStyle w:val="1"/>
          <w:color w:val="000000"/>
        </w:rPr>
        <w:t>публики Дагестан</w:t>
      </w:r>
      <w:r>
        <w:rPr>
          <w:rStyle w:val="1"/>
          <w:color w:val="000000"/>
        </w:rPr>
        <w:t>.</w:t>
      </w:r>
    </w:p>
    <w:p w:rsidR="00D17C6F" w:rsidRDefault="00D17C6F" w:rsidP="0005762A">
      <w:pPr>
        <w:pStyle w:val="30"/>
        <w:numPr>
          <w:ilvl w:val="0"/>
          <w:numId w:val="2"/>
        </w:numPr>
        <w:shd w:val="clear" w:color="auto" w:fill="auto"/>
        <w:spacing w:before="0" w:after="342" w:line="260" w:lineRule="exact"/>
        <w:ind w:left="20"/>
        <w:jc w:val="center"/>
      </w:pPr>
      <w:r w:rsidRPr="00395E5A">
        <w:rPr>
          <w:rStyle w:val="3"/>
          <w:i/>
          <w:color w:val="000000"/>
        </w:rPr>
        <w:t>Правовая основа профилактики коррупционных и иных</w:t>
      </w:r>
      <w:r w:rsidR="00395E5A">
        <w:rPr>
          <w:rStyle w:val="3"/>
          <w:i/>
          <w:color w:val="000000"/>
        </w:rPr>
        <w:t xml:space="preserve"> </w:t>
      </w:r>
      <w:r w:rsidRPr="00395E5A">
        <w:rPr>
          <w:rStyle w:val="3"/>
          <w:i/>
          <w:color w:val="000000"/>
        </w:rPr>
        <w:t>правонарушений</w:t>
      </w:r>
    </w:p>
    <w:p w:rsidR="00D17C6F" w:rsidRDefault="00D17C6F" w:rsidP="0005762A">
      <w:pPr>
        <w:pStyle w:val="a6"/>
        <w:shd w:val="clear" w:color="auto" w:fill="auto"/>
        <w:spacing w:after="0" w:line="360" w:lineRule="exact"/>
        <w:ind w:left="20" w:right="20" w:firstLine="700"/>
        <w:jc w:val="both"/>
      </w:pPr>
      <w:r>
        <w:rPr>
          <w:rStyle w:val="1"/>
          <w:color w:val="000000"/>
        </w:rPr>
        <w:t>Правовую основу профилактики коррупционных и иных правонарушений с</w:t>
      </w:r>
      <w:r>
        <w:rPr>
          <w:rStyle w:val="1"/>
          <w:color w:val="000000"/>
        </w:rPr>
        <w:t>о</w:t>
      </w:r>
      <w:r>
        <w:rPr>
          <w:rStyle w:val="1"/>
          <w:color w:val="000000"/>
        </w:rPr>
        <w:t>ставляют:</w:t>
      </w:r>
    </w:p>
    <w:p w:rsidR="00D17C6F" w:rsidRDefault="00D17C6F" w:rsidP="0005762A">
      <w:pPr>
        <w:pStyle w:val="a6"/>
        <w:shd w:val="clear" w:color="auto" w:fill="auto"/>
        <w:spacing w:after="0" w:line="360" w:lineRule="exact"/>
        <w:ind w:left="20" w:right="20" w:firstLine="700"/>
        <w:jc w:val="both"/>
      </w:pPr>
      <w:r>
        <w:rPr>
          <w:rStyle w:val="1"/>
          <w:color w:val="000000"/>
        </w:rPr>
        <w:t>Конвенция ООН против коррупции (ратифицирована Федеральным законом от 8 марта 2006 г. № 40-ФЗ);</w:t>
      </w:r>
    </w:p>
    <w:p w:rsidR="00D17C6F" w:rsidRDefault="00D17C6F" w:rsidP="0005762A">
      <w:pPr>
        <w:pStyle w:val="a6"/>
        <w:shd w:val="clear" w:color="auto" w:fill="auto"/>
        <w:spacing w:after="0" w:line="360" w:lineRule="exact"/>
        <w:ind w:left="20" w:right="20" w:firstLine="700"/>
        <w:jc w:val="both"/>
      </w:pPr>
      <w:r>
        <w:rPr>
          <w:rStyle w:val="1"/>
          <w:color w:val="000000"/>
        </w:rPr>
        <w:t>Конвенция ООН против транснациональной организованной преступности (р</w:t>
      </w:r>
      <w:r>
        <w:rPr>
          <w:rStyle w:val="1"/>
          <w:color w:val="000000"/>
        </w:rPr>
        <w:t>а</w:t>
      </w:r>
      <w:r>
        <w:rPr>
          <w:rStyle w:val="1"/>
          <w:color w:val="000000"/>
        </w:rPr>
        <w:t>тифицирована Федеральным законом от 26 апреля 2004 г. № 26-ФЗ);</w:t>
      </w:r>
    </w:p>
    <w:p w:rsidR="00D17C6F" w:rsidRDefault="00D17C6F" w:rsidP="00923215">
      <w:pPr>
        <w:pStyle w:val="a6"/>
        <w:shd w:val="clear" w:color="auto" w:fill="auto"/>
        <w:tabs>
          <w:tab w:val="right" w:pos="3980"/>
          <w:tab w:val="left" w:pos="4619"/>
          <w:tab w:val="right" w:pos="7098"/>
        </w:tabs>
        <w:spacing w:after="0" w:line="360" w:lineRule="exact"/>
        <w:ind w:left="20" w:firstLine="700"/>
        <w:jc w:val="both"/>
      </w:pPr>
      <w:r>
        <w:rPr>
          <w:rStyle w:val="1"/>
          <w:color w:val="000000"/>
        </w:rPr>
        <w:t>Конвенция Совета</w:t>
      </w:r>
      <w:r>
        <w:rPr>
          <w:rStyle w:val="1"/>
          <w:color w:val="000000"/>
        </w:rPr>
        <w:tab/>
        <w:t>Европы</w:t>
      </w:r>
      <w:r>
        <w:rPr>
          <w:rStyle w:val="1"/>
          <w:color w:val="000000"/>
        </w:rPr>
        <w:tab/>
        <w:t>об уголовной</w:t>
      </w:r>
      <w:r>
        <w:rPr>
          <w:rStyle w:val="1"/>
          <w:color w:val="000000"/>
        </w:rPr>
        <w:tab/>
        <w:t>ответственности за</w:t>
      </w:r>
      <w:r w:rsidR="00923215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>коррупцию (ратифицирована Федеральным законом от 25 июля 2006 г. № 125-ФЗ);</w:t>
      </w:r>
    </w:p>
    <w:p w:rsidR="00D17C6F" w:rsidRDefault="00D17C6F" w:rsidP="0005762A">
      <w:pPr>
        <w:pStyle w:val="a6"/>
        <w:shd w:val="clear" w:color="auto" w:fill="auto"/>
        <w:spacing w:after="0" w:line="360" w:lineRule="exact"/>
        <w:ind w:left="20" w:right="20" w:firstLine="700"/>
        <w:jc w:val="both"/>
      </w:pPr>
      <w:r>
        <w:rPr>
          <w:rStyle w:val="1"/>
          <w:color w:val="000000"/>
        </w:rPr>
        <w:t>Конвенция по борьбе с подкупом иностранных должностных лиц при осущес</w:t>
      </w:r>
      <w:r>
        <w:rPr>
          <w:rStyle w:val="1"/>
          <w:color w:val="000000"/>
        </w:rPr>
        <w:t>т</w:t>
      </w:r>
      <w:r>
        <w:rPr>
          <w:rStyle w:val="1"/>
          <w:color w:val="000000"/>
        </w:rPr>
        <w:t>влении международных коммерческих сделок (Федеральный закон от 1 февраля 2012 г. № З-ФЗ «О присоединении Российской Федерации к Конвенции по борьбе с по</w:t>
      </w:r>
      <w:r>
        <w:rPr>
          <w:rStyle w:val="1"/>
          <w:color w:val="000000"/>
        </w:rPr>
        <w:t>д</w:t>
      </w:r>
      <w:r>
        <w:rPr>
          <w:rStyle w:val="1"/>
          <w:color w:val="000000"/>
        </w:rPr>
        <w:t>купом иностранных должностных лиц при осуществлении международных комме</w:t>
      </w:r>
      <w:r>
        <w:rPr>
          <w:rStyle w:val="1"/>
          <w:color w:val="000000"/>
        </w:rPr>
        <w:t>р</w:t>
      </w:r>
      <w:r>
        <w:rPr>
          <w:rStyle w:val="1"/>
          <w:color w:val="000000"/>
        </w:rPr>
        <w:t>ческих сделок»);</w:t>
      </w:r>
    </w:p>
    <w:p w:rsidR="00D17C6F" w:rsidRDefault="00D17C6F" w:rsidP="0005762A">
      <w:pPr>
        <w:pStyle w:val="a6"/>
        <w:shd w:val="clear" w:color="auto" w:fill="auto"/>
        <w:tabs>
          <w:tab w:val="left" w:pos="2703"/>
          <w:tab w:val="right" w:pos="3980"/>
          <w:tab w:val="right" w:pos="4546"/>
          <w:tab w:val="left" w:pos="4726"/>
          <w:tab w:val="right" w:pos="7098"/>
          <w:tab w:val="right" w:pos="7574"/>
          <w:tab w:val="right" w:pos="9364"/>
        </w:tabs>
        <w:spacing w:after="0" w:line="360" w:lineRule="exact"/>
        <w:ind w:left="20" w:firstLine="700"/>
        <w:jc w:val="both"/>
      </w:pPr>
      <w:r>
        <w:rPr>
          <w:rStyle w:val="1"/>
          <w:color w:val="000000"/>
        </w:rPr>
        <w:t>Федеральный</w:t>
      </w:r>
      <w:r>
        <w:rPr>
          <w:rStyle w:val="1"/>
          <w:color w:val="000000"/>
        </w:rPr>
        <w:tab/>
        <w:t>закон</w:t>
      </w:r>
      <w:r>
        <w:rPr>
          <w:rStyle w:val="1"/>
          <w:color w:val="000000"/>
        </w:rPr>
        <w:tab/>
        <w:t>от</w:t>
      </w:r>
      <w:r>
        <w:rPr>
          <w:rStyle w:val="1"/>
          <w:color w:val="000000"/>
        </w:rPr>
        <w:tab/>
        <w:t>25</w:t>
      </w:r>
      <w:r>
        <w:rPr>
          <w:rStyle w:val="1"/>
          <w:color w:val="000000"/>
        </w:rPr>
        <w:tab/>
        <w:t>декабря 2008</w:t>
      </w:r>
      <w:r w:rsidR="00725018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>г.</w:t>
      </w:r>
      <w:r w:rsidR="00725018">
        <w:rPr>
          <w:rStyle w:val="1"/>
          <w:color w:val="000000"/>
        </w:rPr>
        <w:t xml:space="preserve">  </w:t>
      </w:r>
      <w:r>
        <w:rPr>
          <w:rStyle w:val="1"/>
          <w:color w:val="000000"/>
        </w:rPr>
        <w:t>№</w:t>
      </w:r>
      <w:r>
        <w:rPr>
          <w:rStyle w:val="1"/>
          <w:color w:val="000000"/>
        </w:rPr>
        <w:tab/>
        <w:t>273-ФЗ «О</w:t>
      </w:r>
      <w:r w:rsidR="00725018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>противоде</w:t>
      </w:r>
      <w:r>
        <w:rPr>
          <w:rStyle w:val="1"/>
          <w:color w:val="000000"/>
        </w:rPr>
        <w:t>й</w:t>
      </w:r>
      <w:r w:rsidR="00FE400A">
        <w:rPr>
          <w:rStyle w:val="1"/>
          <w:color w:val="000000"/>
        </w:rPr>
        <w:t>ствии коррупции»</w:t>
      </w:r>
      <w:r>
        <w:rPr>
          <w:rStyle w:val="1"/>
          <w:color w:val="000000"/>
        </w:rPr>
        <w:t>;</w:t>
      </w:r>
    </w:p>
    <w:p w:rsidR="00D17C6F" w:rsidRDefault="00D17C6F" w:rsidP="0005762A">
      <w:pPr>
        <w:pStyle w:val="a6"/>
        <w:shd w:val="clear" w:color="auto" w:fill="auto"/>
        <w:spacing w:after="0" w:line="360" w:lineRule="exact"/>
        <w:ind w:left="20" w:right="20" w:firstLine="700"/>
        <w:jc w:val="both"/>
      </w:pPr>
      <w:r>
        <w:rPr>
          <w:rStyle w:val="1"/>
          <w:color w:val="000000"/>
        </w:rPr>
        <w:t>Федеральный закон от 27 июля 2004 г. № 79-ФЗ «О государственной гражда</w:t>
      </w:r>
      <w:r>
        <w:rPr>
          <w:rStyle w:val="1"/>
          <w:color w:val="000000"/>
        </w:rPr>
        <w:t>н</w:t>
      </w:r>
      <w:r>
        <w:rPr>
          <w:rStyle w:val="1"/>
          <w:color w:val="000000"/>
        </w:rPr>
        <w:t>ской службе Российской Федерации»;</w:t>
      </w:r>
    </w:p>
    <w:p w:rsidR="00D17C6F" w:rsidRDefault="00D17C6F" w:rsidP="0005762A">
      <w:pPr>
        <w:pStyle w:val="a6"/>
        <w:shd w:val="clear" w:color="auto" w:fill="auto"/>
        <w:tabs>
          <w:tab w:val="left" w:pos="2703"/>
          <w:tab w:val="right" w:pos="3980"/>
          <w:tab w:val="right" w:pos="4546"/>
          <w:tab w:val="right" w:pos="7098"/>
          <w:tab w:val="right" w:pos="7394"/>
          <w:tab w:val="right" w:pos="9364"/>
        </w:tabs>
        <w:spacing w:after="0" w:line="320" w:lineRule="exact"/>
        <w:ind w:left="20" w:firstLine="700"/>
        <w:jc w:val="both"/>
      </w:pPr>
      <w:r>
        <w:rPr>
          <w:rStyle w:val="1"/>
          <w:color w:val="000000"/>
        </w:rPr>
        <w:t>Федеральный</w:t>
      </w:r>
      <w:r>
        <w:rPr>
          <w:rStyle w:val="1"/>
          <w:color w:val="000000"/>
        </w:rPr>
        <w:tab/>
        <w:t>закон</w:t>
      </w:r>
      <w:r>
        <w:rPr>
          <w:rStyle w:val="1"/>
          <w:color w:val="000000"/>
        </w:rPr>
        <w:tab/>
        <w:t>от</w:t>
      </w:r>
      <w:r>
        <w:rPr>
          <w:rStyle w:val="1"/>
          <w:color w:val="000000"/>
        </w:rPr>
        <w:tab/>
      </w:r>
      <w:r w:rsidR="003C4E50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>17 июля 2009</w:t>
      </w:r>
      <w:r w:rsidR="00725018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>г.</w:t>
      </w:r>
      <w:r w:rsidR="00725018">
        <w:rPr>
          <w:rStyle w:val="1"/>
          <w:color w:val="000000"/>
        </w:rPr>
        <w:t xml:space="preserve">  </w:t>
      </w:r>
      <w:r>
        <w:rPr>
          <w:rStyle w:val="1"/>
          <w:color w:val="000000"/>
        </w:rPr>
        <w:t>№</w:t>
      </w:r>
      <w:r>
        <w:rPr>
          <w:rStyle w:val="1"/>
          <w:color w:val="000000"/>
        </w:rPr>
        <w:tab/>
        <w:t>172-ФЗ «Об</w:t>
      </w:r>
      <w:r w:rsidR="00725018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>антикоррупцио</w:t>
      </w:r>
      <w:r>
        <w:rPr>
          <w:rStyle w:val="1"/>
          <w:color w:val="000000"/>
        </w:rPr>
        <w:t>н</w:t>
      </w:r>
      <w:r>
        <w:rPr>
          <w:rStyle w:val="1"/>
          <w:color w:val="000000"/>
        </w:rPr>
        <w:t>ной</w:t>
      </w:r>
      <w:r w:rsidR="00FE400A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>экспертизе</w:t>
      </w:r>
      <w:r w:rsidR="00FE400A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>нормативных правовых</w:t>
      </w:r>
      <w:r w:rsidR="00FE400A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ab/>
        <w:t>актов и проектов</w:t>
      </w:r>
      <w:r w:rsidR="00725018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>нормативных правовых а</w:t>
      </w:r>
      <w:r>
        <w:rPr>
          <w:rStyle w:val="1"/>
          <w:color w:val="000000"/>
        </w:rPr>
        <w:t>к</w:t>
      </w:r>
      <w:r w:rsidR="00FE400A">
        <w:rPr>
          <w:rStyle w:val="1"/>
          <w:color w:val="000000"/>
        </w:rPr>
        <w:t>тов»</w:t>
      </w:r>
      <w:r>
        <w:rPr>
          <w:rStyle w:val="1"/>
          <w:color w:val="000000"/>
        </w:rPr>
        <w:t>;</w:t>
      </w:r>
    </w:p>
    <w:p w:rsidR="00D17C6F" w:rsidRDefault="00D17C6F" w:rsidP="0005762A">
      <w:pPr>
        <w:pStyle w:val="a6"/>
        <w:shd w:val="clear" w:color="auto" w:fill="auto"/>
        <w:spacing w:after="0" w:line="356" w:lineRule="exact"/>
        <w:ind w:left="20" w:right="20" w:firstLine="700"/>
        <w:jc w:val="both"/>
      </w:pPr>
      <w:r>
        <w:rPr>
          <w:rStyle w:val="1"/>
          <w:color w:val="000000"/>
        </w:rPr>
        <w:t>Указ Президента Российской Федерации от 18 мая 2009 г. № 557 «Об утве</w:t>
      </w:r>
      <w:r>
        <w:rPr>
          <w:rStyle w:val="1"/>
          <w:color w:val="000000"/>
        </w:rPr>
        <w:t>р</w:t>
      </w:r>
      <w:r>
        <w:rPr>
          <w:rStyle w:val="1"/>
          <w:color w:val="000000"/>
        </w:rPr>
        <w:t>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</w:t>
      </w:r>
      <w:r>
        <w:rPr>
          <w:rStyle w:val="1"/>
          <w:color w:val="000000"/>
        </w:rPr>
        <w:t>у</w:t>
      </w:r>
      <w:r>
        <w:rPr>
          <w:rStyle w:val="1"/>
          <w:color w:val="000000"/>
        </w:rPr>
        <w:t>жащие обязаны представлять сведения о своих доходах, об имуществе и обязательс</w:t>
      </w:r>
      <w:r>
        <w:rPr>
          <w:rStyle w:val="1"/>
          <w:color w:val="000000"/>
        </w:rPr>
        <w:t>т</w:t>
      </w:r>
      <w:r>
        <w:rPr>
          <w:rStyle w:val="1"/>
          <w:color w:val="000000"/>
        </w:rPr>
        <w:t>вах имущественного характера, а также сведения о доходах, об имуществе и обяз</w:t>
      </w:r>
      <w:r>
        <w:rPr>
          <w:rStyle w:val="1"/>
          <w:color w:val="000000"/>
        </w:rPr>
        <w:t>а</w:t>
      </w:r>
      <w:r>
        <w:rPr>
          <w:rStyle w:val="1"/>
          <w:color w:val="000000"/>
        </w:rPr>
        <w:t>тельствах имущественного характера своих супруги (супруга) и несовершеннол</w:t>
      </w:r>
      <w:r w:rsidR="00FE400A">
        <w:rPr>
          <w:rStyle w:val="1"/>
          <w:color w:val="000000"/>
        </w:rPr>
        <w:t>етних детей»</w:t>
      </w:r>
      <w:r>
        <w:rPr>
          <w:rStyle w:val="1"/>
          <w:color w:val="000000"/>
        </w:rPr>
        <w:t>;</w:t>
      </w:r>
    </w:p>
    <w:p w:rsidR="00D17C6F" w:rsidRDefault="00D17C6F" w:rsidP="0005762A">
      <w:pPr>
        <w:pStyle w:val="a6"/>
        <w:shd w:val="clear" w:color="auto" w:fill="auto"/>
        <w:spacing w:after="0" w:line="360" w:lineRule="exact"/>
        <w:ind w:left="20" w:right="20" w:firstLine="720"/>
        <w:jc w:val="both"/>
      </w:pPr>
      <w:r>
        <w:rPr>
          <w:rStyle w:val="1"/>
          <w:color w:val="000000"/>
        </w:rPr>
        <w:t>Указ Президента Российской Федерации от 18 мая 2009 г. № 559 «О предста</w:t>
      </w:r>
      <w:r>
        <w:rPr>
          <w:rStyle w:val="1"/>
          <w:color w:val="000000"/>
        </w:rPr>
        <w:t>в</w:t>
      </w:r>
      <w:r>
        <w:rPr>
          <w:rStyle w:val="1"/>
          <w:color w:val="000000"/>
        </w:rPr>
        <w:t>лении гражданами, претендующими на замещение должностей федеральной госуда</w:t>
      </w:r>
      <w:r>
        <w:rPr>
          <w:rStyle w:val="1"/>
          <w:color w:val="000000"/>
        </w:rPr>
        <w:t>р</w:t>
      </w:r>
      <w:r>
        <w:rPr>
          <w:rStyle w:val="1"/>
          <w:color w:val="000000"/>
        </w:rPr>
        <w:t>ственной службы, и федеральными государственными служащими сведений о дох</w:t>
      </w:r>
      <w:r>
        <w:rPr>
          <w:rStyle w:val="1"/>
          <w:color w:val="000000"/>
        </w:rPr>
        <w:t>о</w:t>
      </w:r>
      <w:r>
        <w:rPr>
          <w:rStyle w:val="1"/>
          <w:color w:val="000000"/>
        </w:rPr>
        <w:t>дах, об имуществе и обязательс</w:t>
      </w:r>
      <w:r w:rsidR="00757A63">
        <w:rPr>
          <w:rStyle w:val="1"/>
          <w:color w:val="000000"/>
        </w:rPr>
        <w:t>твах имущественного характера»;</w:t>
      </w:r>
    </w:p>
    <w:p w:rsidR="00D17C6F" w:rsidRDefault="00D17C6F" w:rsidP="0005762A">
      <w:pPr>
        <w:pStyle w:val="a6"/>
        <w:shd w:val="clear" w:color="auto" w:fill="auto"/>
        <w:spacing w:after="0" w:line="360" w:lineRule="exact"/>
        <w:ind w:left="20" w:right="20" w:firstLine="720"/>
        <w:jc w:val="both"/>
      </w:pPr>
      <w:r>
        <w:rPr>
          <w:rStyle w:val="1"/>
          <w:color w:val="000000"/>
        </w:rPr>
        <w:t xml:space="preserve">Указ Президента Российской Федерации от 21 сентября 2009 г. № 1065 «О </w:t>
      </w:r>
      <w:r>
        <w:rPr>
          <w:rStyle w:val="1"/>
          <w:color w:val="000000"/>
        </w:rPr>
        <w:lastRenderedPageBreak/>
        <w:t>проверке достоверности и полноты сведений, представляемых гражданами, прете</w:t>
      </w:r>
      <w:r>
        <w:rPr>
          <w:rStyle w:val="1"/>
          <w:color w:val="000000"/>
        </w:rPr>
        <w:t>н</w:t>
      </w:r>
      <w:r>
        <w:rPr>
          <w:rStyle w:val="1"/>
          <w:color w:val="000000"/>
        </w:rPr>
        <w:t>дующими на замещение должностей федеральной государственной службы, и фед</w:t>
      </w:r>
      <w:r>
        <w:rPr>
          <w:rStyle w:val="1"/>
          <w:color w:val="000000"/>
        </w:rPr>
        <w:t>е</w:t>
      </w:r>
      <w:r>
        <w:rPr>
          <w:rStyle w:val="1"/>
          <w:color w:val="000000"/>
        </w:rPr>
        <w:t>ральными государственными служащими, и соблюдения федеральными государс</w:t>
      </w:r>
      <w:r>
        <w:rPr>
          <w:rStyle w:val="1"/>
          <w:color w:val="000000"/>
        </w:rPr>
        <w:t>т</w:t>
      </w:r>
      <w:r>
        <w:rPr>
          <w:rStyle w:val="1"/>
          <w:color w:val="000000"/>
        </w:rPr>
        <w:t>венн</w:t>
      </w:r>
      <w:r>
        <w:rPr>
          <w:rStyle w:val="1"/>
          <w:color w:val="000000"/>
        </w:rPr>
        <w:t>ы</w:t>
      </w:r>
      <w:r>
        <w:rPr>
          <w:rStyle w:val="1"/>
          <w:color w:val="000000"/>
        </w:rPr>
        <w:t>ми служащими требований к служебному поведению»;</w:t>
      </w:r>
    </w:p>
    <w:p w:rsidR="00D17C6F" w:rsidRDefault="00D17C6F" w:rsidP="0005762A">
      <w:pPr>
        <w:pStyle w:val="a6"/>
        <w:shd w:val="clear" w:color="auto" w:fill="auto"/>
        <w:spacing w:after="0" w:line="320" w:lineRule="exact"/>
        <w:ind w:left="20" w:right="20" w:firstLine="689"/>
        <w:jc w:val="both"/>
      </w:pPr>
      <w:r>
        <w:rPr>
          <w:rStyle w:val="1"/>
          <w:color w:val="000000"/>
        </w:rPr>
        <w:t>Указ Президента РФ от 13 марта 2012 г. № 297 «О Национальном плане прот</w:t>
      </w:r>
      <w:r>
        <w:rPr>
          <w:rStyle w:val="1"/>
          <w:color w:val="000000"/>
        </w:rPr>
        <w:t>и</w:t>
      </w:r>
      <w:r>
        <w:rPr>
          <w:rStyle w:val="1"/>
          <w:color w:val="000000"/>
        </w:rPr>
        <w:t>водействия коррупции на 2012-2013 годы и внесении изменений в некоторые акты Президента Российской Федерации по вопросам противодействия коррупции»;</w:t>
      </w:r>
    </w:p>
    <w:p w:rsidR="00D17C6F" w:rsidRDefault="00D17C6F" w:rsidP="0005762A">
      <w:pPr>
        <w:pStyle w:val="a6"/>
        <w:shd w:val="clear" w:color="auto" w:fill="auto"/>
        <w:spacing w:after="0" w:line="360" w:lineRule="exact"/>
        <w:ind w:left="20" w:right="20" w:firstLine="720"/>
        <w:jc w:val="both"/>
        <w:rPr>
          <w:rStyle w:val="1"/>
          <w:color w:val="000000"/>
        </w:rPr>
      </w:pPr>
      <w:r>
        <w:rPr>
          <w:rStyle w:val="1"/>
          <w:color w:val="000000"/>
        </w:rPr>
        <w:t>Указ Президента Российской Федерации от 1 июля 2010 г. № 821 «О комисс</w:t>
      </w:r>
      <w:r>
        <w:rPr>
          <w:rStyle w:val="1"/>
          <w:color w:val="000000"/>
        </w:rPr>
        <w:t>и</w:t>
      </w:r>
      <w:r>
        <w:rPr>
          <w:rStyle w:val="1"/>
          <w:color w:val="000000"/>
        </w:rPr>
        <w:t>ях по соблюдению требований к служебному поведению федеральных государстве</w:t>
      </w:r>
      <w:r>
        <w:rPr>
          <w:rStyle w:val="1"/>
          <w:color w:val="000000"/>
        </w:rPr>
        <w:t>н</w:t>
      </w:r>
      <w:r>
        <w:rPr>
          <w:rStyle w:val="1"/>
          <w:color w:val="000000"/>
        </w:rPr>
        <w:t>ных служащих и урегулированию конфликта интересов»;</w:t>
      </w:r>
    </w:p>
    <w:p w:rsidR="004D3B48" w:rsidRPr="004D3B48" w:rsidRDefault="004D3B48" w:rsidP="004D3B48">
      <w:pPr>
        <w:pStyle w:val="a6"/>
        <w:shd w:val="clear" w:color="auto" w:fill="auto"/>
        <w:spacing w:after="0" w:line="360" w:lineRule="exact"/>
        <w:ind w:left="20" w:right="20" w:firstLine="720"/>
        <w:jc w:val="both"/>
        <w:rPr>
          <w:rStyle w:val="1"/>
          <w:color w:val="000000"/>
        </w:rPr>
      </w:pPr>
      <w:r w:rsidRPr="004D3B48">
        <w:rPr>
          <w:rStyle w:val="1"/>
          <w:color w:val="000000"/>
        </w:rPr>
        <w:t xml:space="preserve">Указ Президента </w:t>
      </w:r>
      <w:r>
        <w:rPr>
          <w:rStyle w:val="1"/>
          <w:color w:val="000000"/>
        </w:rPr>
        <w:t>Российской Федерации</w:t>
      </w:r>
      <w:r w:rsidRPr="004D3B48">
        <w:rPr>
          <w:rStyle w:val="1"/>
          <w:color w:val="000000"/>
        </w:rPr>
        <w:t xml:space="preserve"> от 23</w:t>
      </w:r>
      <w:r>
        <w:rPr>
          <w:rStyle w:val="1"/>
          <w:color w:val="000000"/>
        </w:rPr>
        <w:t xml:space="preserve"> июня </w:t>
      </w:r>
      <w:r w:rsidRPr="004D3B48">
        <w:rPr>
          <w:rStyle w:val="1"/>
          <w:color w:val="000000"/>
        </w:rPr>
        <w:t>2014</w:t>
      </w:r>
      <w:r>
        <w:rPr>
          <w:rStyle w:val="1"/>
          <w:color w:val="000000"/>
        </w:rPr>
        <w:t xml:space="preserve"> г.</w:t>
      </w:r>
      <w:r w:rsidRPr="004D3B48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>№</w:t>
      </w:r>
      <w:r w:rsidRPr="004D3B48">
        <w:rPr>
          <w:rStyle w:val="1"/>
          <w:color w:val="000000"/>
        </w:rPr>
        <w:t xml:space="preserve"> 460</w:t>
      </w:r>
      <w:r>
        <w:rPr>
          <w:rStyle w:val="1"/>
          <w:color w:val="000000"/>
        </w:rPr>
        <w:t xml:space="preserve"> «</w:t>
      </w:r>
      <w:r w:rsidRPr="004D3B48">
        <w:rPr>
          <w:rStyle w:val="1"/>
          <w:color w:val="000000"/>
        </w:rPr>
        <w:t>Об утве</w:t>
      </w:r>
      <w:r w:rsidRPr="004D3B48">
        <w:rPr>
          <w:rStyle w:val="1"/>
          <w:color w:val="000000"/>
        </w:rPr>
        <w:t>р</w:t>
      </w:r>
      <w:r w:rsidRPr="004D3B48">
        <w:rPr>
          <w:rStyle w:val="1"/>
          <w:color w:val="000000"/>
        </w:rPr>
        <w:t>ждении формы справки о доходах, расходах, об имуществе и обязательствах имущ</w:t>
      </w:r>
      <w:r w:rsidRPr="004D3B48">
        <w:rPr>
          <w:rStyle w:val="1"/>
          <w:color w:val="000000"/>
        </w:rPr>
        <w:t>е</w:t>
      </w:r>
      <w:r w:rsidRPr="004D3B48">
        <w:rPr>
          <w:rStyle w:val="1"/>
          <w:color w:val="000000"/>
        </w:rPr>
        <w:t>ственного характера и внесении изменений в некоторые акты Прези</w:t>
      </w:r>
      <w:r>
        <w:rPr>
          <w:rStyle w:val="1"/>
          <w:color w:val="000000"/>
        </w:rPr>
        <w:t>дента Российской Федер</w:t>
      </w:r>
      <w:r>
        <w:rPr>
          <w:rStyle w:val="1"/>
          <w:color w:val="000000"/>
        </w:rPr>
        <w:t>а</w:t>
      </w:r>
      <w:r>
        <w:rPr>
          <w:rStyle w:val="1"/>
          <w:color w:val="000000"/>
        </w:rPr>
        <w:t>ции»;</w:t>
      </w:r>
    </w:p>
    <w:p w:rsidR="00FD4897" w:rsidRDefault="00B44B9A" w:rsidP="0005762A">
      <w:pPr>
        <w:pStyle w:val="a6"/>
        <w:shd w:val="clear" w:color="auto" w:fill="auto"/>
        <w:spacing w:after="0" w:line="320" w:lineRule="exact"/>
        <w:ind w:left="23" w:right="23" w:firstLine="692"/>
        <w:jc w:val="both"/>
        <w:rPr>
          <w:rStyle w:val="1"/>
          <w:color w:val="000000"/>
        </w:rPr>
      </w:pPr>
      <w:r>
        <w:rPr>
          <w:rStyle w:val="1"/>
          <w:color w:val="000000"/>
        </w:rPr>
        <w:t>Типовое положение о подразделении по профилактике коррупционных и иных правонарушений кадровой службы федерального государственного органа, утве</w:t>
      </w:r>
      <w:r>
        <w:rPr>
          <w:rStyle w:val="1"/>
          <w:color w:val="000000"/>
        </w:rPr>
        <w:t>р</w:t>
      </w:r>
      <w:r>
        <w:rPr>
          <w:rStyle w:val="1"/>
          <w:color w:val="000000"/>
        </w:rPr>
        <w:t>жденное Аппаратом Правительства Российской Федерации 18 февраля 2010 г. № 647п-П16;</w:t>
      </w:r>
    </w:p>
    <w:p w:rsidR="00D17C6F" w:rsidRDefault="00D17C6F" w:rsidP="0005762A">
      <w:pPr>
        <w:pStyle w:val="a6"/>
        <w:shd w:val="clear" w:color="auto" w:fill="auto"/>
        <w:spacing w:after="0" w:line="320" w:lineRule="exact"/>
        <w:ind w:left="23" w:right="23" w:firstLine="692"/>
        <w:jc w:val="both"/>
        <w:rPr>
          <w:rStyle w:val="1"/>
          <w:color w:val="000000"/>
        </w:rPr>
      </w:pPr>
      <w:r>
        <w:rPr>
          <w:rStyle w:val="1"/>
          <w:color w:val="000000"/>
        </w:rPr>
        <w:t>постановление Правительства РФ от 26 февраля 2010 г. № 96 «Об антикорру</w:t>
      </w:r>
      <w:r>
        <w:rPr>
          <w:rStyle w:val="1"/>
          <w:color w:val="000000"/>
        </w:rPr>
        <w:t>п</w:t>
      </w:r>
      <w:r>
        <w:rPr>
          <w:rStyle w:val="1"/>
          <w:color w:val="000000"/>
        </w:rPr>
        <w:t>ционной экспертизе нормативных правовых актов и проек</w:t>
      </w:r>
      <w:r w:rsidR="00207C9A">
        <w:rPr>
          <w:rStyle w:val="1"/>
          <w:color w:val="000000"/>
        </w:rPr>
        <w:t>тов нормативных правовых актов»;</w:t>
      </w:r>
    </w:p>
    <w:p w:rsidR="00207C9A" w:rsidRPr="002A2450" w:rsidRDefault="00207C9A" w:rsidP="0005762A">
      <w:pPr>
        <w:pStyle w:val="a6"/>
        <w:shd w:val="clear" w:color="auto" w:fill="auto"/>
        <w:spacing w:after="0" w:line="320" w:lineRule="exact"/>
        <w:ind w:left="23" w:right="23" w:firstLine="692"/>
        <w:jc w:val="both"/>
        <w:rPr>
          <w:rStyle w:val="1"/>
          <w:color w:val="000000"/>
        </w:rPr>
      </w:pPr>
      <w:r w:rsidRPr="002A2450">
        <w:rPr>
          <w:rStyle w:val="1"/>
          <w:color w:val="000000"/>
        </w:rPr>
        <w:t>Закон Республики Дагестан от 7 апреля 2009 г</w:t>
      </w:r>
      <w:r w:rsidR="00FD4897">
        <w:rPr>
          <w:rStyle w:val="1"/>
          <w:color w:val="000000"/>
        </w:rPr>
        <w:t>.</w:t>
      </w:r>
      <w:r w:rsidRPr="002A2450">
        <w:rPr>
          <w:rStyle w:val="1"/>
          <w:color w:val="000000"/>
        </w:rPr>
        <w:t xml:space="preserve"> № 21 «О противодействии ко</w:t>
      </w:r>
      <w:r w:rsidRPr="002A2450">
        <w:rPr>
          <w:rStyle w:val="1"/>
          <w:color w:val="000000"/>
        </w:rPr>
        <w:t>р</w:t>
      </w:r>
      <w:r w:rsidRPr="002A2450">
        <w:rPr>
          <w:rStyle w:val="1"/>
          <w:color w:val="000000"/>
        </w:rPr>
        <w:t>рупции в Республике Дагестан»;</w:t>
      </w:r>
    </w:p>
    <w:p w:rsidR="00526CAF" w:rsidRPr="002A2450" w:rsidRDefault="00526CAF" w:rsidP="0005762A">
      <w:pPr>
        <w:pStyle w:val="a6"/>
        <w:shd w:val="clear" w:color="auto" w:fill="auto"/>
        <w:spacing w:after="0" w:line="360" w:lineRule="exact"/>
        <w:ind w:left="20" w:right="20" w:firstLine="720"/>
        <w:jc w:val="both"/>
        <w:rPr>
          <w:rStyle w:val="1"/>
          <w:color w:val="000000"/>
        </w:rPr>
      </w:pPr>
      <w:r w:rsidRPr="002A2450">
        <w:rPr>
          <w:rStyle w:val="1"/>
          <w:color w:val="000000"/>
        </w:rPr>
        <w:t>Указ Президента РД от 14 января 2010</w:t>
      </w:r>
      <w:r w:rsidR="00FD4897">
        <w:rPr>
          <w:rStyle w:val="1"/>
          <w:color w:val="000000"/>
        </w:rPr>
        <w:t xml:space="preserve"> г.</w:t>
      </w:r>
      <w:r w:rsidRPr="002A2450">
        <w:rPr>
          <w:rStyle w:val="1"/>
          <w:color w:val="000000"/>
        </w:rPr>
        <w:t xml:space="preserve"> № 1 «О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</w:t>
      </w:r>
      <w:r w:rsidRPr="002A2450">
        <w:rPr>
          <w:rStyle w:val="1"/>
          <w:color w:val="000000"/>
        </w:rPr>
        <w:t>р</w:t>
      </w:r>
      <w:r w:rsidRPr="002A2450">
        <w:rPr>
          <w:rStyle w:val="1"/>
          <w:color w:val="000000"/>
        </w:rPr>
        <w:t>ственными гражданскими служащими Республики Дагестан, и соблюдения госуда</w:t>
      </w:r>
      <w:r w:rsidRPr="002A2450">
        <w:rPr>
          <w:rStyle w:val="1"/>
          <w:color w:val="000000"/>
        </w:rPr>
        <w:t>р</w:t>
      </w:r>
      <w:r w:rsidRPr="002A2450">
        <w:rPr>
          <w:rStyle w:val="1"/>
          <w:color w:val="000000"/>
        </w:rPr>
        <w:t>ственными гражданскими служащими Республики Дагестан требований к служебн</w:t>
      </w:r>
      <w:r w:rsidRPr="002A2450">
        <w:rPr>
          <w:rStyle w:val="1"/>
          <w:color w:val="000000"/>
        </w:rPr>
        <w:t>о</w:t>
      </w:r>
      <w:r w:rsidRPr="002A2450">
        <w:rPr>
          <w:rStyle w:val="1"/>
          <w:color w:val="000000"/>
        </w:rPr>
        <w:t>му поведению»;</w:t>
      </w:r>
    </w:p>
    <w:p w:rsidR="00526CAF" w:rsidRPr="002A2450" w:rsidRDefault="00526CAF" w:rsidP="0005762A">
      <w:pPr>
        <w:pStyle w:val="a6"/>
        <w:shd w:val="clear" w:color="auto" w:fill="auto"/>
        <w:spacing w:after="0" w:line="360" w:lineRule="exact"/>
        <w:ind w:left="20" w:right="20" w:firstLine="720"/>
        <w:jc w:val="both"/>
        <w:rPr>
          <w:rStyle w:val="1"/>
          <w:color w:val="000000"/>
        </w:rPr>
      </w:pPr>
      <w:r w:rsidRPr="002A2450">
        <w:rPr>
          <w:rStyle w:val="1"/>
          <w:color w:val="000000"/>
        </w:rPr>
        <w:t>Указ Президента РД от 4</w:t>
      </w:r>
      <w:r w:rsidR="000F498A" w:rsidRPr="002A2450">
        <w:rPr>
          <w:rStyle w:val="1"/>
          <w:color w:val="000000"/>
        </w:rPr>
        <w:t xml:space="preserve"> февраля </w:t>
      </w:r>
      <w:r w:rsidRPr="002A2450">
        <w:rPr>
          <w:rStyle w:val="1"/>
          <w:color w:val="000000"/>
        </w:rPr>
        <w:t>2010</w:t>
      </w:r>
      <w:r w:rsidR="00FD4897">
        <w:rPr>
          <w:rStyle w:val="1"/>
          <w:color w:val="000000"/>
        </w:rPr>
        <w:t xml:space="preserve"> г.</w:t>
      </w:r>
      <w:r w:rsidRPr="002A2450">
        <w:rPr>
          <w:rStyle w:val="1"/>
          <w:color w:val="000000"/>
        </w:rPr>
        <w:t xml:space="preserve"> № 22 «О проверке достоверности и полноты сведений, представляемых гражданами, претендующими на замещение г</w:t>
      </w:r>
      <w:r w:rsidRPr="002A2450">
        <w:rPr>
          <w:rStyle w:val="1"/>
          <w:color w:val="000000"/>
        </w:rPr>
        <w:t>о</w:t>
      </w:r>
      <w:r w:rsidRPr="002A2450">
        <w:rPr>
          <w:rStyle w:val="1"/>
          <w:color w:val="000000"/>
        </w:rPr>
        <w:t>сударственных должностей Республики Дагестан, и лицами, замещающими госуда</w:t>
      </w:r>
      <w:r w:rsidRPr="002A2450">
        <w:rPr>
          <w:rStyle w:val="1"/>
          <w:color w:val="000000"/>
        </w:rPr>
        <w:t>р</w:t>
      </w:r>
      <w:r w:rsidRPr="002A2450">
        <w:rPr>
          <w:rStyle w:val="1"/>
          <w:color w:val="000000"/>
        </w:rPr>
        <w:t>ственные должности Республики Дагестан, и соблюдения ограничений лицами, з</w:t>
      </w:r>
      <w:r w:rsidRPr="002A2450">
        <w:rPr>
          <w:rStyle w:val="1"/>
          <w:color w:val="000000"/>
        </w:rPr>
        <w:t>а</w:t>
      </w:r>
      <w:r w:rsidRPr="002A2450">
        <w:rPr>
          <w:rStyle w:val="1"/>
          <w:color w:val="000000"/>
        </w:rPr>
        <w:t>мещающими государственные должности Республики Дагестан»;</w:t>
      </w:r>
    </w:p>
    <w:p w:rsidR="00526CAF" w:rsidRPr="002A2450" w:rsidRDefault="000F498A" w:rsidP="0005762A">
      <w:pPr>
        <w:pStyle w:val="a6"/>
        <w:shd w:val="clear" w:color="auto" w:fill="auto"/>
        <w:spacing w:after="0" w:line="360" w:lineRule="exact"/>
        <w:ind w:left="20" w:right="20" w:firstLine="720"/>
        <w:jc w:val="both"/>
        <w:rPr>
          <w:rStyle w:val="1"/>
          <w:color w:val="000000"/>
        </w:rPr>
      </w:pPr>
      <w:r w:rsidRPr="002A2450">
        <w:rPr>
          <w:rStyle w:val="1"/>
          <w:color w:val="000000"/>
        </w:rPr>
        <w:t>Указ Президента РД от 15 сентября 2010</w:t>
      </w:r>
      <w:r w:rsidR="00FD4897">
        <w:rPr>
          <w:rStyle w:val="1"/>
          <w:color w:val="000000"/>
        </w:rPr>
        <w:t xml:space="preserve"> г.</w:t>
      </w:r>
      <w:r w:rsidRPr="002A2450">
        <w:rPr>
          <w:rStyle w:val="1"/>
          <w:color w:val="000000"/>
        </w:rPr>
        <w:t xml:space="preserve"> № 227 «О комиссиях по соблюд</w:t>
      </w:r>
      <w:r w:rsidRPr="002A2450">
        <w:rPr>
          <w:rStyle w:val="1"/>
          <w:color w:val="000000"/>
        </w:rPr>
        <w:t>е</w:t>
      </w:r>
      <w:r w:rsidRPr="002A2450">
        <w:rPr>
          <w:rStyle w:val="1"/>
          <w:color w:val="000000"/>
        </w:rPr>
        <w:t>нию требований к служебному поведению государственных гражданских служащих Республики Дагестан и урегулированию конфликта интересов»;</w:t>
      </w:r>
    </w:p>
    <w:p w:rsidR="00725018" w:rsidRPr="002A2450" w:rsidRDefault="00725018" w:rsidP="0005762A">
      <w:pPr>
        <w:pStyle w:val="a6"/>
        <w:shd w:val="clear" w:color="auto" w:fill="auto"/>
        <w:spacing w:after="0" w:line="360" w:lineRule="exact"/>
        <w:ind w:left="20" w:right="20" w:firstLine="720"/>
        <w:jc w:val="both"/>
        <w:rPr>
          <w:rStyle w:val="1"/>
          <w:color w:val="000000"/>
        </w:rPr>
      </w:pPr>
      <w:r w:rsidRPr="002A2450">
        <w:rPr>
          <w:rStyle w:val="1"/>
          <w:color w:val="000000"/>
        </w:rPr>
        <w:t>Указ Президента РД от 3 марта 2011</w:t>
      </w:r>
      <w:r w:rsidR="00FD4897">
        <w:rPr>
          <w:rStyle w:val="1"/>
          <w:color w:val="000000"/>
        </w:rPr>
        <w:t xml:space="preserve">г. </w:t>
      </w:r>
      <w:r w:rsidRPr="002A2450">
        <w:rPr>
          <w:rStyle w:val="1"/>
          <w:color w:val="000000"/>
        </w:rPr>
        <w:t>№ 26 «О мерах по реализации отдел</w:t>
      </w:r>
      <w:r w:rsidRPr="002A2450">
        <w:rPr>
          <w:rStyle w:val="1"/>
          <w:color w:val="000000"/>
        </w:rPr>
        <w:t>ь</w:t>
      </w:r>
      <w:r w:rsidRPr="002A2450">
        <w:rPr>
          <w:rStyle w:val="1"/>
          <w:color w:val="000000"/>
        </w:rPr>
        <w:t>ных положений Федерального закона «О противодействии коррупции»;</w:t>
      </w:r>
    </w:p>
    <w:p w:rsidR="00725018" w:rsidRDefault="00725018" w:rsidP="0005762A">
      <w:pPr>
        <w:pStyle w:val="a6"/>
        <w:shd w:val="clear" w:color="auto" w:fill="auto"/>
        <w:spacing w:after="0" w:line="360" w:lineRule="exact"/>
        <w:ind w:left="20" w:right="20" w:firstLine="720"/>
        <w:jc w:val="both"/>
        <w:rPr>
          <w:rStyle w:val="1"/>
          <w:color w:val="000000"/>
        </w:rPr>
      </w:pPr>
      <w:r w:rsidRPr="002A2450">
        <w:rPr>
          <w:rStyle w:val="1"/>
          <w:color w:val="000000"/>
        </w:rPr>
        <w:t>Указ Президента РД от 29 апреля 2011</w:t>
      </w:r>
      <w:r w:rsidR="00FD4897">
        <w:rPr>
          <w:rStyle w:val="1"/>
          <w:color w:val="000000"/>
        </w:rPr>
        <w:t xml:space="preserve"> г.</w:t>
      </w:r>
      <w:r w:rsidRPr="002A2450">
        <w:rPr>
          <w:rStyle w:val="1"/>
          <w:color w:val="000000"/>
        </w:rPr>
        <w:t xml:space="preserve"> № 65 «О некоторых вопросах орган</w:t>
      </w:r>
      <w:r w:rsidRPr="002A2450">
        <w:rPr>
          <w:rStyle w:val="1"/>
          <w:color w:val="000000"/>
        </w:rPr>
        <w:t>и</w:t>
      </w:r>
      <w:r w:rsidRPr="002A2450">
        <w:rPr>
          <w:rStyle w:val="1"/>
          <w:color w:val="000000"/>
        </w:rPr>
        <w:t>зации деятельности президиума Совета при Главе Республики Дагестан по против</w:t>
      </w:r>
      <w:r w:rsidRPr="002A2450">
        <w:rPr>
          <w:rStyle w:val="1"/>
          <w:color w:val="000000"/>
        </w:rPr>
        <w:t>о</w:t>
      </w:r>
      <w:r w:rsidRPr="002A2450">
        <w:rPr>
          <w:rStyle w:val="1"/>
          <w:color w:val="000000"/>
        </w:rPr>
        <w:lastRenderedPageBreak/>
        <w:t>действию коррупции»;</w:t>
      </w:r>
    </w:p>
    <w:p w:rsidR="00A31925" w:rsidRPr="00A31925" w:rsidRDefault="00A31925" w:rsidP="00A31925">
      <w:pPr>
        <w:pStyle w:val="a6"/>
        <w:shd w:val="clear" w:color="auto" w:fill="auto"/>
        <w:spacing w:after="0" w:line="360" w:lineRule="exact"/>
        <w:ind w:left="20" w:right="20" w:firstLine="720"/>
        <w:jc w:val="both"/>
        <w:rPr>
          <w:rStyle w:val="1"/>
          <w:color w:val="000000"/>
        </w:rPr>
      </w:pPr>
      <w:r w:rsidRPr="00A31925">
        <w:rPr>
          <w:rStyle w:val="1"/>
          <w:color w:val="000000"/>
        </w:rPr>
        <w:t>Указ Президента РД от 14</w:t>
      </w:r>
      <w:r>
        <w:rPr>
          <w:rStyle w:val="1"/>
          <w:color w:val="000000"/>
        </w:rPr>
        <w:t xml:space="preserve"> мая 2</w:t>
      </w:r>
      <w:r w:rsidRPr="00A31925">
        <w:rPr>
          <w:rStyle w:val="1"/>
          <w:color w:val="000000"/>
        </w:rPr>
        <w:t xml:space="preserve">013 </w:t>
      </w:r>
      <w:r>
        <w:rPr>
          <w:rStyle w:val="1"/>
          <w:color w:val="000000"/>
        </w:rPr>
        <w:t>№</w:t>
      </w:r>
      <w:r w:rsidRPr="00A31925">
        <w:rPr>
          <w:rStyle w:val="1"/>
          <w:color w:val="000000"/>
        </w:rPr>
        <w:t xml:space="preserve"> 159</w:t>
      </w:r>
      <w:r>
        <w:rPr>
          <w:rStyle w:val="1"/>
          <w:color w:val="000000"/>
        </w:rPr>
        <w:t xml:space="preserve"> </w:t>
      </w:r>
      <w:r w:rsidRPr="00A31925">
        <w:rPr>
          <w:rStyle w:val="1"/>
          <w:color w:val="000000"/>
        </w:rPr>
        <w:t>«Об утверждении Положения о представлении сведений о расходах, осуществлении контроля за расходами лиц, з</w:t>
      </w:r>
      <w:r w:rsidRPr="00A31925">
        <w:rPr>
          <w:rStyle w:val="1"/>
          <w:color w:val="000000"/>
        </w:rPr>
        <w:t>а</w:t>
      </w:r>
      <w:r w:rsidRPr="00A31925">
        <w:rPr>
          <w:rStyle w:val="1"/>
          <w:color w:val="000000"/>
        </w:rPr>
        <w:t>мещающих государственные должности Респу</w:t>
      </w:r>
      <w:r w:rsidRPr="00A31925">
        <w:rPr>
          <w:rStyle w:val="1"/>
          <w:color w:val="000000"/>
        </w:rPr>
        <w:t>б</w:t>
      </w:r>
      <w:r w:rsidRPr="00A31925">
        <w:rPr>
          <w:rStyle w:val="1"/>
          <w:color w:val="000000"/>
        </w:rPr>
        <w:t>лики Дагестан, и иных лиц»;</w:t>
      </w:r>
    </w:p>
    <w:p w:rsidR="00395E5A" w:rsidRPr="00BD7CE8" w:rsidRDefault="00395E5A" w:rsidP="00395E5A">
      <w:pPr>
        <w:pStyle w:val="a6"/>
        <w:shd w:val="clear" w:color="auto" w:fill="auto"/>
        <w:spacing w:after="0" w:line="360" w:lineRule="exact"/>
        <w:ind w:left="20" w:right="20" w:firstLine="720"/>
        <w:jc w:val="both"/>
        <w:rPr>
          <w:rStyle w:val="1"/>
          <w:color w:val="000000"/>
        </w:rPr>
      </w:pPr>
      <w:r w:rsidRPr="00BD7CE8">
        <w:rPr>
          <w:rStyle w:val="1"/>
          <w:color w:val="000000"/>
        </w:rPr>
        <w:t>Указ Президента РД от 17</w:t>
      </w:r>
      <w:r>
        <w:rPr>
          <w:rStyle w:val="1"/>
          <w:color w:val="000000"/>
        </w:rPr>
        <w:t xml:space="preserve"> июня </w:t>
      </w:r>
      <w:r w:rsidRPr="00BD7CE8">
        <w:rPr>
          <w:rStyle w:val="1"/>
          <w:color w:val="000000"/>
        </w:rPr>
        <w:t xml:space="preserve">2013 </w:t>
      </w:r>
      <w:r>
        <w:rPr>
          <w:rStyle w:val="1"/>
          <w:color w:val="000000"/>
        </w:rPr>
        <w:t>№</w:t>
      </w:r>
      <w:r w:rsidRPr="00BD7CE8">
        <w:rPr>
          <w:rStyle w:val="1"/>
          <w:color w:val="000000"/>
        </w:rPr>
        <w:t xml:space="preserve"> 184</w:t>
      </w:r>
      <w:r>
        <w:rPr>
          <w:rStyle w:val="1"/>
          <w:color w:val="000000"/>
        </w:rPr>
        <w:t xml:space="preserve"> «</w:t>
      </w:r>
      <w:r w:rsidRPr="00BD7CE8">
        <w:rPr>
          <w:rStyle w:val="1"/>
          <w:color w:val="000000"/>
        </w:rPr>
        <w:t xml:space="preserve">О реализации Указа Президента Российской Федерации от 2 апреля 2013 г. </w:t>
      </w:r>
      <w:r>
        <w:rPr>
          <w:rStyle w:val="1"/>
          <w:color w:val="000000"/>
        </w:rPr>
        <w:t>№</w:t>
      </w:r>
      <w:r w:rsidRPr="00BD7CE8">
        <w:rPr>
          <w:rStyle w:val="1"/>
          <w:color w:val="000000"/>
        </w:rPr>
        <w:t xml:space="preserve"> 309 </w:t>
      </w:r>
      <w:r>
        <w:rPr>
          <w:rStyle w:val="1"/>
          <w:color w:val="000000"/>
        </w:rPr>
        <w:t>«</w:t>
      </w:r>
      <w:r w:rsidRPr="00BD7CE8">
        <w:rPr>
          <w:rStyle w:val="1"/>
          <w:color w:val="000000"/>
        </w:rPr>
        <w:t xml:space="preserve">О мерах по реализации отдельных положений Федерального закона </w:t>
      </w:r>
      <w:r>
        <w:rPr>
          <w:rStyle w:val="1"/>
          <w:color w:val="000000"/>
        </w:rPr>
        <w:t>«</w:t>
      </w:r>
      <w:r w:rsidRPr="00BD7CE8">
        <w:rPr>
          <w:rStyle w:val="1"/>
          <w:color w:val="000000"/>
        </w:rPr>
        <w:t>О противодействии коррупции</w:t>
      </w:r>
      <w:r>
        <w:rPr>
          <w:rStyle w:val="1"/>
          <w:color w:val="000000"/>
        </w:rPr>
        <w:t>»;</w:t>
      </w:r>
    </w:p>
    <w:p w:rsidR="00725018" w:rsidRDefault="00725018" w:rsidP="0005762A">
      <w:pPr>
        <w:pStyle w:val="a6"/>
        <w:shd w:val="clear" w:color="auto" w:fill="auto"/>
        <w:spacing w:after="0" w:line="240" w:lineRule="auto"/>
        <w:ind w:left="23" w:right="23" w:firstLine="720"/>
        <w:jc w:val="both"/>
      </w:pPr>
      <w:r>
        <w:t>Постановление Правительства РД от 01.04.2009 № 90 «Об утверждении ре</w:t>
      </w:r>
      <w:r>
        <w:t>с</w:t>
      </w:r>
      <w:r>
        <w:t>публиканской целевой программы "О противодействии коррупции в Республике Д</w:t>
      </w:r>
      <w:r>
        <w:t>а</w:t>
      </w:r>
      <w:r>
        <w:t>гестан на 2009-2011 годы»</w:t>
      </w:r>
      <w:r w:rsidR="00B76CBD">
        <w:t>;</w:t>
      </w:r>
    </w:p>
    <w:p w:rsidR="00395E5A" w:rsidRDefault="00395E5A" w:rsidP="00395E5A">
      <w:pPr>
        <w:pStyle w:val="30"/>
        <w:shd w:val="clear" w:color="auto" w:fill="auto"/>
        <w:tabs>
          <w:tab w:val="left" w:pos="1053"/>
        </w:tabs>
        <w:spacing w:before="0" w:after="0" w:line="360" w:lineRule="exact"/>
        <w:ind w:right="-13" w:firstLine="740"/>
        <w:rPr>
          <w:rStyle w:val="3"/>
        </w:rPr>
      </w:pPr>
      <w:r>
        <w:rPr>
          <w:rStyle w:val="3"/>
        </w:rPr>
        <w:t>Типовое положение о подразделении по профилактике коррупционных и иных правонарушений кадровой службы федерального государственного органа, утвержде</w:t>
      </w:r>
      <w:r>
        <w:rPr>
          <w:rStyle w:val="3"/>
        </w:rPr>
        <w:t>н</w:t>
      </w:r>
      <w:r>
        <w:rPr>
          <w:rStyle w:val="3"/>
        </w:rPr>
        <w:t>ное Аппаратом Правительства Российской Федерации 18 февраля 2010 г. № 647п-П16.</w:t>
      </w:r>
    </w:p>
    <w:p w:rsidR="00B76CBD" w:rsidRDefault="00B76CBD" w:rsidP="00395E5A">
      <w:pPr>
        <w:pStyle w:val="30"/>
        <w:shd w:val="clear" w:color="auto" w:fill="auto"/>
        <w:tabs>
          <w:tab w:val="left" w:pos="1053"/>
        </w:tabs>
        <w:spacing w:before="0" w:after="0" w:line="360" w:lineRule="exact"/>
        <w:ind w:right="-13" w:firstLine="740"/>
        <w:rPr>
          <w:rStyle w:val="3"/>
        </w:rPr>
      </w:pPr>
      <w:r>
        <w:rPr>
          <w:rStyle w:val="3"/>
        </w:rPr>
        <w:t>Положение об Управление по вопросам противодействия коррупции, оперативн</w:t>
      </w:r>
      <w:r>
        <w:rPr>
          <w:rStyle w:val="3"/>
        </w:rPr>
        <w:t>о</w:t>
      </w:r>
      <w:r>
        <w:rPr>
          <w:rStyle w:val="3"/>
        </w:rPr>
        <w:t>го управления и контроля Администрации Главы и Правительства Республики Дагестан.</w:t>
      </w:r>
    </w:p>
    <w:p w:rsidR="00395E5A" w:rsidRPr="00BD7CE8" w:rsidRDefault="00B76CBD" w:rsidP="00395E5A">
      <w:pPr>
        <w:pStyle w:val="30"/>
        <w:shd w:val="clear" w:color="auto" w:fill="auto"/>
        <w:tabs>
          <w:tab w:val="left" w:pos="1053"/>
        </w:tabs>
        <w:spacing w:before="0" w:after="0" w:line="360" w:lineRule="exact"/>
        <w:ind w:right="-13" w:firstLine="740"/>
        <w:rPr>
          <w:rStyle w:val="3"/>
        </w:rPr>
      </w:pPr>
      <w:r>
        <w:rPr>
          <w:rStyle w:val="3"/>
        </w:rPr>
        <w:t xml:space="preserve"> </w:t>
      </w:r>
    </w:p>
    <w:p w:rsidR="00096E75" w:rsidRDefault="00096E75" w:rsidP="00395E5A">
      <w:pPr>
        <w:pStyle w:val="30"/>
        <w:shd w:val="clear" w:color="auto" w:fill="auto"/>
        <w:tabs>
          <w:tab w:val="left" w:pos="1053"/>
          <w:tab w:val="left" w:pos="9639"/>
        </w:tabs>
        <w:spacing w:before="0" w:after="0" w:line="360" w:lineRule="exact"/>
        <w:ind w:right="1"/>
        <w:jc w:val="center"/>
        <w:rPr>
          <w:rStyle w:val="3"/>
          <w:i/>
          <w:color w:val="000000"/>
        </w:rPr>
      </w:pPr>
      <w:r>
        <w:rPr>
          <w:rStyle w:val="3"/>
          <w:i/>
          <w:color w:val="000000"/>
        </w:rPr>
        <w:t xml:space="preserve">2. </w:t>
      </w:r>
      <w:r w:rsidR="00006858" w:rsidRPr="000F3CCE">
        <w:rPr>
          <w:rStyle w:val="3"/>
          <w:i/>
          <w:color w:val="000000"/>
        </w:rPr>
        <w:t xml:space="preserve">Основные направления деятельности подразделений </w:t>
      </w:r>
    </w:p>
    <w:p w:rsidR="00096E75" w:rsidRDefault="000F3CCE" w:rsidP="00395E5A">
      <w:pPr>
        <w:pStyle w:val="30"/>
        <w:shd w:val="clear" w:color="auto" w:fill="auto"/>
        <w:tabs>
          <w:tab w:val="left" w:pos="-1418"/>
          <w:tab w:val="left" w:pos="9639"/>
        </w:tabs>
        <w:spacing w:before="0" w:after="0" w:line="360" w:lineRule="exact"/>
        <w:ind w:right="1"/>
        <w:jc w:val="center"/>
        <w:rPr>
          <w:rStyle w:val="3"/>
          <w:i/>
          <w:color w:val="000000"/>
        </w:rPr>
      </w:pPr>
      <w:r w:rsidRPr="000F3CCE">
        <w:rPr>
          <w:rStyle w:val="3"/>
          <w:i/>
          <w:color w:val="000000"/>
        </w:rPr>
        <w:t>органов исполнительной власти Республики Дагестан</w:t>
      </w:r>
      <w:r w:rsidR="00006858" w:rsidRPr="000F3CCE">
        <w:rPr>
          <w:rStyle w:val="3"/>
          <w:i/>
          <w:color w:val="000000"/>
        </w:rPr>
        <w:t xml:space="preserve"> по профилактике </w:t>
      </w:r>
    </w:p>
    <w:p w:rsidR="00B76CBD" w:rsidRDefault="00006858" w:rsidP="00395E5A">
      <w:pPr>
        <w:pStyle w:val="30"/>
        <w:shd w:val="clear" w:color="auto" w:fill="auto"/>
        <w:tabs>
          <w:tab w:val="left" w:pos="1053"/>
          <w:tab w:val="left" w:pos="9639"/>
        </w:tabs>
        <w:spacing w:before="0" w:after="0" w:line="360" w:lineRule="exact"/>
        <w:ind w:right="1"/>
        <w:jc w:val="center"/>
        <w:rPr>
          <w:rStyle w:val="1"/>
          <w:color w:val="000000"/>
        </w:rPr>
      </w:pPr>
      <w:r w:rsidRPr="000F3CCE">
        <w:rPr>
          <w:rStyle w:val="3"/>
          <w:i/>
          <w:color w:val="000000"/>
        </w:rPr>
        <w:t>коррупционных и иных правонарушений</w:t>
      </w:r>
      <w:r w:rsidR="00B76CBD">
        <w:rPr>
          <w:rStyle w:val="3"/>
          <w:i/>
          <w:color w:val="000000"/>
        </w:rPr>
        <w:t xml:space="preserve"> и должностных лиц, </w:t>
      </w:r>
      <w:r w:rsidR="00B76CBD" w:rsidRPr="00017F0E">
        <w:rPr>
          <w:rStyle w:val="1"/>
          <w:color w:val="000000"/>
        </w:rPr>
        <w:t>должностных лиц</w:t>
      </w:r>
      <w:r w:rsidR="00B76CBD">
        <w:rPr>
          <w:rStyle w:val="1"/>
          <w:color w:val="000000"/>
        </w:rPr>
        <w:t>,</w:t>
      </w:r>
      <w:r w:rsidR="00B76CBD" w:rsidRPr="00017F0E">
        <w:rPr>
          <w:rStyle w:val="1"/>
          <w:color w:val="000000"/>
        </w:rPr>
        <w:t xml:space="preserve"> </w:t>
      </w:r>
    </w:p>
    <w:p w:rsidR="00B76CBD" w:rsidRDefault="00B76CBD" w:rsidP="00395E5A">
      <w:pPr>
        <w:pStyle w:val="30"/>
        <w:shd w:val="clear" w:color="auto" w:fill="auto"/>
        <w:tabs>
          <w:tab w:val="left" w:pos="1053"/>
          <w:tab w:val="left" w:pos="9639"/>
        </w:tabs>
        <w:spacing w:before="0" w:after="0" w:line="360" w:lineRule="exact"/>
        <w:ind w:right="1"/>
        <w:jc w:val="center"/>
        <w:rPr>
          <w:rStyle w:val="1"/>
          <w:color w:val="000000"/>
        </w:rPr>
      </w:pPr>
      <w:r w:rsidRPr="00017F0E">
        <w:rPr>
          <w:rStyle w:val="1"/>
          <w:color w:val="000000"/>
        </w:rPr>
        <w:t>на к</w:t>
      </w:r>
      <w:r w:rsidRPr="00017F0E">
        <w:rPr>
          <w:rStyle w:val="1"/>
          <w:color w:val="000000"/>
        </w:rPr>
        <w:t>о</w:t>
      </w:r>
      <w:r w:rsidRPr="00017F0E">
        <w:rPr>
          <w:rStyle w:val="1"/>
          <w:color w:val="000000"/>
        </w:rPr>
        <w:t xml:space="preserve">торых возложена ответственность за организацию и проведение </w:t>
      </w:r>
    </w:p>
    <w:p w:rsidR="00006858" w:rsidRDefault="00B76CBD" w:rsidP="00395E5A">
      <w:pPr>
        <w:pStyle w:val="30"/>
        <w:shd w:val="clear" w:color="auto" w:fill="auto"/>
        <w:tabs>
          <w:tab w:val="left" w:pos="1053"/>
          <w:tab w:val="left" w:pos="9639"/>
        </w:tabs>
        <w:spacing w:before="0" w:after="0" w:line="360" w:lineRule="exact"/>
        <w:ind w:right="1"/>
        <w:jc w:val="center"/>
        <w:rPr>
          <w:rStyle w:val="3"/>
          <w:i/>
          <w:color w:val="000000"/>
        </w:rPr>
      </w:pPr>
      <w:r w:rsidRPr="00017F0E">
        <w:rPr>
          <w:rStyle w:val="1"/>
          <w:color w:val="000000"/>
        </w:rPr>
        <w:t>мероприятий по профилактике коррупционных и иных правонарушений</w:t>
      </w:r>
    </w:p>
    <w:p w:rsidR="00096E75" w:rsidRDefault="00096E75" w:rsidP="00395E5A">
      <w:pPr>
        <w:pStyle w:val="30"/>
        <w:shd w:val="clear" w:color="auto" w:fill="auto"/>
        <w:tabs>
          <w:tab w:val="left" w:pos="1053"/>
        </w:tabs>
        <w:spacing w:before="0" w:after="0" w:line="360" w:lineRule="exact"/>
        <w:ind w:right="799"/>
        <w:jc w:val="center"/>
      </w:pPr>
    </w:p>
    <w:p w:rsidR="00006858" w:rsidRDefault="00006858" w:rsidP="0005762A">
      <w:pPr>
        <w:pStyle w:val="a6"/>
        <w:shd w:val="clear" w:color="auto" w:fill="auto"/>
        <w:spacing w:after="0" w:line="360" w:lineRule="exact"/>
        <w:ind w:left="20" w:right="20" w:firstLine="720"/>
        <w:jc w:val="both"/>
      </w:pPr>
      <w:r>
        <w:rPr>
          <w:rStyle w:val="1"/>
          <w:color w:val="000000"/>
        </w:rPr>
        <w:t>В целях профилактики коррупционных и иных правонарушений подраздел</w:t>
      </w:r>
      <w:r>
        <w:rPr>
          <w:rStyle w:val="1"/>
          <w:color w:val="000000"/>
        </w:rPr>
        <w:t>е</w:t>
      </w:r>
      <w:r>
        <w:rPr>
          <w:rStyle w:val="1"/>
          <w:color w:val="000000"/>
        </w:rPr>
        <w:t xml:space="preserve">ниям кадровых служб </w:t>
      </w:r>
      <w:r w:rsidR="000F3CCE">
        <w:rPr>
          <w:rStyle w:val="1"/>
          <w:color w:val="000000"/>
        </w:rPr>
        <w:t>органов исполнительной власти Республики Дагестан</w:t>
      </w:r>
      <w:r>
        <w:rPr>
          <w:rStyle w:val="1"/>
          <w:color w:val="000000"/>
        </w:rPr>
        <w:t>, ответс</w:t>
      </w:r>
      <w:r>
        <w:rPr>
          <w:rStyle w:val="1"/>
          <w:color w:val="000000"/>
        </w:rPr>
        <w:t>т</w:t>
      </w:r>
      <w:r>
        <w:rPr>
          <w:rStyle w:val="1"/>
          <w:color w:val="000000"/>
        </w:rPr>
        <w:t>венным за работу по профилактике коррупционных и иных правонарушений, а та</w:t>
      </w:r>
      <w:r>
        <w:rPr>
          <w:rStyle w:val="1"/>
          <w:color w:val="000000"/>
        </w:rPr>
        <w:t>к</w:t>
      </w:r>
      <w:r>
        <w:rPr>
          <w:rStyle w:val="1"/>
          <w:color w:val="000000"/>
        </w:rPr>
        <w:t>же подразделениям по профилактике коррупционных и иных правонарушений, ответс</w:t>
      </w:r>
      <w:r>
        <w:rPr>
          <w:rStyle w:val="1"/>
          <w:color w:val="000000"/>
        </w:rPr>
        <w:t>т</w:t>
      </w:r>
      <w:r>
        <w:rPr>
          <w:rStyle w:val="1"/>
          <w:color w:val="000000"/>
        </w:rPr>
        <w:t>венным за реализацию функций, предусмотренных п. 3 Указа № 1 (далее - подразд</w:t>
      </w:r>
      <w:r>
        <w:rPr>
          <w:rStyle w:val="1"/>
          <w:color w:val="000000"/>
        </w:rPr>
        <w:t>е</w:t>
      </w:r>
      <w:r>
        <w:rPr>
          <w:rStyle w:val="1"/>
          <w:color w:val="000000"/>
        </w:rPr>
        <w:t>ления), рекомендуется повысить внимание при решении следующих задач:</w:t>
      </w:r>
    </w:p>
    <w:p w:rsidR="00006858" w:rsidRDefault="00006858" w:rsidP="0005762A">
      <w:pPr>
        <w:pStyle w:val="a6"/>
        <w:shd w:val="clear" w:color="auto" w:fill="auto"/>
        <w:spacing w:after="0" w:line="360" w:lineRule="exact"/>
        <w:ind w:left="20" w:right="20" w:firstLine="720"/>
        <w:jc w:val="both"/>
      </w:pPr>
      <w:r>
        <w:rPr>
          <w:rStyle w:val="1"/>
          <w:color w:val="000000"/>
        </w:rPr>
        <w:t xml:space="preserve">правовое просвещение, обучение и консультирование </w:t>
      </w:r>
      <w:r w:rsidR="00096E75">
        <w:rPr>
          <w:rStyle w:val="1"/>
          <w:color w:val="000000"/>
        </w:rPr>
        <w:t>государственных гра</w:t>
      </w:r>
      <w:r w:rsidR="00096E75">
        <w:rPr>
          <w:rStyle w:val="1"/>
          <w:color w:val="000000"/>
        </w:rPr>
        <w:t>ж</w:t>
      </w:r>
      <w:r w:rsidR="00096E75">
        <w:rPr>
          <w:rStyle w:val="1"/>
          <w:color w:val="000000"/>
        </w:rPr>
        <w:t>данских служащих Республики Дагестан</w:t>
      </w:r>
      <w:r>
        <w:rPr>
          <w:rStyle w:val="1"/>
          <w:color w:val="000000"/>
        </w:rPr>
        <w:t xml:space="preserve"> (далее - служащий) по вопросам против</w:t>
      </w:r>
      <w:r>
        <w:rPr>
          <w:rStyle w:val="1"/>
          <w:color w:val="000000"/>
        </w:rPr>
        <w:t>о</w:t>
      </w:r>
      <w:r>
        <w:rPr>
          <w:rStyle w:val="1"/>
          <w:color w:val="000000"/>
        </w:rPr>
        <w:t>действия коррупции, соблюдения ими запретов, ограничений, требований к служе</w:t>
      </w:r>
      <w:r>
        <w:rPr>
          <w:rStyle w:val="1"/>
          <w:color w:val="000000"/>
        </w:rPr>
        <w:t>б</w:t>
      </w:r>
      <w:r>
        <w:rPr>
          <w:rStyle w:val="1"/>
          <w:color w:val="000000"/>
        </w:rPr>
        <w:t>ному поведению;</w:t>
      </w:r>
    </w:p>
    <w:p w:rsidR="00D17C6F" w:rsidRDefault="00D17C6F" w:rsidP="0005762A">
      <w:pPr>
        <w:pStyle w:val="a6"/>
        <w:shd w:val="clear" w:color="auto" w:fill="auto"/>
        <w:spacing w:after="0" w:line="360" w:lineRule="exact"/>
        <w:ind w:left="20" w:right="40" w:firstLine="700"/>
        <w:jc w:val="both"/>
      </w:pPr>
      <w:r>
        <w:rPr>
          <w:rStyle w:val="1"/>
          <w:color w:val="000000"/>
        </w:rPr>
        <w:t>подготовка методических материалов, подборка нормативных правовых актов, создание и ведение в сети Интернет страницы подразделения;</w:t>
      </w:r>
    </w:p>
    <w:p w:rsidR="00D17C6F" w:rsidRDefault="00D17C6F" w:rsidP="0005762A">
      <w:pPr>
        <w:pStyle w:val="a6"/>
        <w:shd w:val="clear" w:color="auto" w:fill="auto"/>
        <w:spacing w:after="0" w:line="364" w:lineRule="exact"/>
        <w:ind w:left="20" w:right="40" w:firstLine="700"/>
        <w:jc w:val="both"/>
      </w:pPr>
      <w:r>
        <w:rPr>
          <w:rStyle w:val="1"/>
          <w:color w:val="000000"/>
        </w:rPr>
        <w:t>выявление и устранение причин и условий, способствующих возникновению конфликта интересов на государственной службе;</w:t>
      </w:r>
    </w:p>
    <w:p w:rsidR="00D17C6F" w:rsidRDefault="00D17C6F" w:rsidP="0005762A">
      <w:pPr>
        <w:pStyle w:val="a6"/>
        <w:shd w:val="clear" w:color="auto" w:fill="auto"/>
        <w:spacing w:after="306" w:line="364" w:lineRule="exact"/>
        <w:ind w:left="20" w:right="40" w:firstLine="700"/>
        <w:jc w:val="both"/>
        <w:rPr>
          <w:rStyle w:val="1"/>
          <w:color w:val="000000"/>
        </w:rPr>
      </w:pPr>
      <w:r>
        <w:rPr>
          <w:rStyle w:val="1"/>
          <w:color w:val="000000"/>
        </w:rPr>
        <w:t>оценка коррупционных рисков и мониторинг антикоррупционных меропри</w:t>
      </w:r>
      <w:r>
        <w:rPr>
          <w:rStyle w:val="1"/>
          <w:color w:val="000000"/>
        </w:rPr>
        <w:t>я</w:t>
      </w:r>
      <w:r>
        <w:rPr>
          <w:rStyle w:val="1"/>
          <w:color w:val="000000"/>
        </w:rPr>
        <w:t xml:space="preserve">тий, осуществляемых в </w:t>
      </w:r>
      <w:r w:rsidR="00ED4004">
        <w:rPr>
          <w:rStyle w:val="1"/>
          <w:color w:val="000000"/>
        </w:rPr>
        <w:t>органе исполнительной власти Республики Дагестан</w:t>
      </w:r>
      <w:r>
        <w:rPr>
          <w:rStyle w:val="1"/>
          <w:color w:val="000000"/>
        </w:rPr>
        <w:t>.</w:t>
      </w:r>
    </w:p>
    <w:p w:rsidR="00066C5B" w:rsidRDefault="00066C5B" w:rsidP="0005762A">
      <w:pPr>
        <w:pStyle w:val="a6"/>
        <w:shd w:val="clear" w:color="auto" w:fill="auto"/>
        <w:spacing w:after="306" w:line="364" w:lineRule="exact"/>
        <w:ind w:left="20" w:right="40" w:firstLine="700"/>
        <w:jc w:val="both"/>
        <w:rPr>
          <w:rStyle w:val="1"/>
          <w:color w:val="000000"/>
        </w:rPr>
      </w:pPr>
    </w:p>
    <w:p w:rsidR="00F03BDF" w:rsidRDefault="00096E75" w:rsidP="00395E5A">
      <w:pPr>
        <w:pStyle w:val="30"/>
        <w:shd w:val="clear" w:color="auto" w:fill="auto"/>
        <w:tabs>
          <w:tab w:val="left" w:pos="0"/>
        </w:tabs>
        <w:spacing w:before="0" w:after="0" w:line="356" w:lineRule="exact"/>
        <w:jc w:val="center"/>
        <w:rPr>
          <w:rStyle w:val="3"/>
          <w:i/>
          <w:color w:val="000000"/>
        </w:rPr>
      </w:pPr>
      <w:r>
        <w:rPr>
          <w:rStyle w:val="3"/>
          <w:i/>
          <w:color w:val="000000"/>
        </w:rPr>
        <w:lastRenderedPageBreak/>
        <w:t xml:space="preserve">3. </w:t>
      </w:r>
      <w:r w:rsidR="00D17C6F">
        <w:rPr>
          <w:rStyle w:val="3"/>
          <w:i/>
          <w:color w:val="000000"/>
        </w:rPr>
        <w:t xml:space="preserve">Правовое просвещение, обучение и консультирование </w:t>
      </w:r>
    </w:p>
    <w:p w:rsidR="00F03BDF" w:rsidRDefault="00096E75" w:rsidP="00395E5A">
      <w:pPr>
        <w:pStyle w:val="30"/>
        <w:shd w:val="clear" w:color="auto" w:fill="auto"/>
        <w:tabs>
          <w:tab w:val="left" w:pos="0"/>
        </w:tabs>
        <w:spacing w:before="0" w:after="0" w:line="356" w:lineRule="exact"/>
        <w:jc w:val="center"/>
        <w:rPr>
          <w:rStyle w:val="3"/>
          <w:i/>
          <w:color w:val="000000"/>
        </w:rPr>
      </w:pPr>
      <w:r>
        <w:rPr>
          <w:rStyle w:val="1"/>
          <w:color w:val="000000"/>
        </w:rPr>
        <w:t>государственных гражданских служащих Республики Дагестан</w:t>
      </w:r>
      <w:r w:rsidR="00D17C6F">
        <w:rPr>
          <w:rStyle w:val="3"/>
          <w:i/>
          <w:color w:val="000000"/>
        </w:rPr>
        <w:t xml:space="preserve"> </w:t>
      </w:r>
    </w:p>
    <w:p w:rsidR="00F03BDF" w:rsidRDefault="00D17C6F" w:rsidP="00395E5A">
      <w:pPr>
        <w:pStyle w:val="30"/>
        <w:shd w:val="clear" w:color="auto" w:fill="auto"/>
        <w:tabs>
          <w:tab w:val="left" w:pos="0"/>
        </w:tabs>
        <w:spacing w:before="0" w:after="0" w:line="356" w:lineRule="exact"/>
        <w:jc w:val="center"/>
        <w:rPr>
          <w:rStyle w:val="3"/>
          <w:i/>
          <w:color w:val="000000"/>
        </w:rPr>
      </w:pPr>
      <w:r>
        <w:rPr>
          <w:rStyle w:val="3"/>
          <w:i/>
          <w:color w:val="000000"/>
        </w:rPr>
        <w:t xml:space="preserve">по вопросам противодействия коррупции, соблюдения ими запретов, </w:t>
      </w:r>
    </w:p>
    <w:p w:rsidR="00D17C6F" w:rsidRDefault="00D17C6F" w:rsidP="00395E5A">
      <w:pPr>
        <w:pStyle w:val="30"/>
        <w:shd w:val="clear" w:color="auto" w:fill="auto"/>
        <w:tabs>
          <w:tab w:val="left" w:pos="0"/>
        </w:tabs>
        <w:spacing w:before="0" w:after="0" w:line="356" w:lineRule="exact"/>
        <w:jc w:val="center"/>
        <w:rPr>
          <w:rStyle w:val="3"/>
          <w:i/>
          <w:color w:val="000000"/>
        </w:rPr>
      </w:pPr>
      <w:r>
        <w:rPr>
          <w:rStyle w:val="3"/>
          <w:i/>
          <w:color w:val="000000"/>
        </w:rPr>
        <w:t>ограничений, требований к служебному поведению</w:t>
      </w:r>
    </w:p>
    <w:p w:rsidR="00395E5A" w:rsidRDefault="00395E5A" w:rsidP="00395E5A">
      <w:pPr>
        <w:pStyle w:val="30"/>
        <w:shd w:val="clear" w:color="auto" w:fill="auto"/>
        <w:tabs>
          <w:tab w:val="left" w:pos="0"/>
        </w:tabs>
        <w:spacing w:before="0" w:after="0" w:line="356" w:lineRule="exact"/>
        <w:jc w:val="center"/>
      </w:pPr>
    </w:p>
    <w:p w:rsidR="00D17C6F" w:rsidRDefault="00096E75" w:rsidP="0005762A">
      <w:pPr>
        <w:pStyle w:val="a6"/>
        <w:shd w:val="clear" w:color="auto" w:fill="auto"/>
        <w:spacing w:after="0" w:line="360" w:lineRule="exact"/>
        <w:ind w:right="40" w:firstLine="720"/>
        <w:jc w:val="both"/>
      </w:pPr>
      <w:r>
        <w:rPr>
          <w:rStyle w:val="1"/>
          <w:color w:val="000000"/>
        </w:rPr>
        <w:t>3.1.</w:t>
      </w:r>
      <w:r w:rsidR="00D17C6F">
        <w:rPr>
          <w:rStyle w:val="1"/>
          <w:color w:val="000000"/>
        </w:rPr>
        <w:t xml:space="preserve"> В целях правового просвещения государственных служащих необходимо организовать проведение следующих мероприятий.</w:t>
      </w:r>
    </w:p>
    <w:p w:rsidR="00D17C6F" w:rsidRDefault="00096E75" w:rsidP="0005762A">
      <w:pPr>
        <w:pStyle w:val="a6"/>
        <w:shd w:val="clear" w:color="auto" w:fill="auto"/>
        <w:spacing w:after="0" w:line="360" w:lineRule="exact"/>
        <w:ind w:right="40" w:firstLine="720"/>
        <w:jc w:val="both"/>
      </w:pPr>
      <w:r>
        <w:rPr>
          <w:rStyle w:val="1"/>
          <w:color w:val="000000"/>
        </w:rPr>
        <w:t>3.1.1.</w:t>
      </w:r>
      <w:r w:rsidR="00D17C6F">
        <w:rPr>
          <w:rStyle w:val="1"/>
          <w:color w:val="000000"/>
        </w:rPr>
        <w:t xml:space="preserve"> Обязательный вводный тренинг для граждан, впервые поступивших на государственную службу. В ходе тренинга необходимо разъяснить государственному служащему основные обязанности, запреты, ограничения, требования к служебному поведению, которые необходимо соблюдать в целях противодействия коррупции, а также предоставить ему пакет соответствующих методических материалов и ко</w:t>
      </w:r>
      <w:r w:rsidR="00D17C6F">
        <w:rPr>
          <w:rStyle w:val="1"/>
          <w:color w:val="000000"/>
        </w:rPr>
        <w:t>н</w:t>
      </w:r>
      <w:r w:rsidR="00D17C6F">
        <w:rPr>
          <w:rStyle w:val="1"/>
          <w:color w:val="000000"/>
        </w:rPr>
        <w:t>тактную информацию подразделения. Оптимальный срок проведения вводного тр</w:t>
      </w:r>
      <w:r w:rsidR="00D17C6F">
        <w:rPr>
          <w:rStyle w:val="1"/>
          <w:color w:val="000000"/>
        </w:rPr>
        <w:t>е</w:t>
      </w:r>
      <w:r w:rsidR="00D17C6F">
        <w:rPr>
          <w:rStyle w:val="1"/>
          <w:color w:val="000000"/>
        </w:rPr>
        <w:t>нинга - в течение 30 календарных дней с момента назначения гражданина на дол</w:t>
      </w:r>
      <w:r w:rsidR="00D17C6F">
        <w:rPr>
          <w:rStyle w:val="1"/>
          <w:color w:val="000000"/>
        </w:rPr>
        <w:t>ж</w:t>
      </w:r>
      <w:r w:rsidR="00D17C6F">
        <w:rPr>
          <w:rStyle w:val="1"/>
          <w:color w:val="000000"/>
        </w:rPr>
        <w:t>ность гос</w:t>
      </w:r>
      <w:r w:rsidR="00D17C6F">
        <w:rPr>
          <w:rStyle w:val="1"/>
          <w:color w:val="000000"/>
        </w:rPr>
        <w:t>у</w:t>
      </w:r>
      <w:r w:rsidR="00D17C6F">
        <w:rPr>
          <w:rStyle w:val="1"/>
          <w:color w:val="000000"/>
        </w:rPr>
        <w:t>дарственной службы.</w:t>
      </w:r>
    </w:p>
    <w:p w:rsidR="00591E39" w:rsidRDefault="00591E39" w:rsidP="0005762A">
      <w:pPr>
        <w:pStyle w:val="a6"/>
        <w:shd w:val="clear" w:color="auto" w:fill="auto"/>
        <w:spacing w:after="0" w:line="360" w:lineRule="exact"/>
        <w:ind w:right="40" w:firstLine="720"/>
        <w:jc w:val="both"/>
      </w:pPr>
      <w:r>
        <w:rPr>
          <w:rStyle w:val="1"/>
          <w:color w:val="000000"/>
        </w:rPr>
        <w:t>3.1.2. Регулярный тренинг по вопросам противодействия коррупции, соблюд</w:t>
      </w:r>
      <w:r>
        <w:rPr>
          <w:rStyle w:val="1"/>
          <w:color w:val="000000"/>
        </w:rPr>
        <w:t>е</w:t>
      </w:r>
      <w:r>
        <w:rPr>
          <w:rStyle w:val="1"/>
          <w:color w:val="000000"/>
        </w:rPr>
        <w:t>ния запретов, ограничений, требований к служебному поведению для всех служащих органов исполнительной власти Республики Дагестан.</w:t>
      </w:r>
    </w:p>
    <w:p w:rsidR="00B44B9A" w:rsidRDefault="00B44B9A" w:rsidP="0005762A">
      <w:pPr>
        <w:pStyle w:val="a6"/>
        <w:shd w:val="clear" w:color="auto" w:fill="auto"/>
        <w:spacing w:after="0" w:line="360" w:lineRule="exact"/>
        <w:ind w:left="20" w:firstLine="700"/>
        <w:jc w:val="both"/>
      </w:pPr>
      <w:r>
        <w:rPr>
          <w:rStyle w:val="1"/>
          <w:color w:val="000000"/>
        </w:rPr>
        <w:t>В ходе тренинга важно уделить особое внимание:</w:t>
      </w:r>
    </w:p>
    <w:p w:rsidR="00591E39" w:rsidRDefault="00B44B9A" w:rsidP="0005762A">
      <w:pPr>
        <w:pStyle w:val="a6"/>
        <w:shd w:val="clear" w:color="auto" w:fill="auto"/>
        <w:spacing w:after="0" w:line="360" w:lineRule="exact"/>
        <w:ind w:left="20" w:right="40" w:firstLine="700"/>
        <w:jc w:val="both"/>
        <w:rPr>
          <w:rStyle w:val="1"/>
          <w:color w:val="000000"/>
        </w:rPr>
      </w:pPr>
      <w:r>
        <w:rPr>
          <w:rStyle w:val="1"/>
          <w:color w:val="000000"/>
        </w:rPr>
        <w:t>порядку действий, которому служащие должны следовать для соблюдения</w:t>
      </w:r>
      <w:r w:rsidRPr="00B44B9A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>п</w:t>
      </w:r>
      <w:r>
        <w:rPr>
          <w:rStyle w:val="1"/>
          <w:color w:val="000000"/>
        </w:rPr>
        <w:t>о</w:t>
      </w:r>
      <w:r>
        <w:rPr>
          <w:rStyle w:val="1"/>
          <w:color w:val="000000"/>
        </w:rPr>
        <w:t>ложений законодательства, в том числе соответствующим административным проц</w:t>
      </w:r>
      <w:r>
        <w:rPr>
          <w:rStyle w:val="1"/>
          <w:color w:val="000000"/>
        </w:rPr>
        <w:t>е</w:t>
      </w:r>
      <w:r>
        <w:rPr>
          <w:rStyle w:val="1"/>
          <w:color w:val="000000"/>
        </w:rPr>
        <w:t>дурам,</w:t>
      </w:r>
      <w:r w:rsidRPr="00B44B9A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 xml:space="preserve">установленным нормативными правовыми актами </w:t>
      </w:r>
      <w:r w:rsidR="00591E39">
        <w:rPr>
          <w:rStyle w:val="1"/>
          <w:color w:val="000000"/>
        </w:rPr>
        <w:t>органа исполнительной власти Республики Дагестан</w:t>
      </w:r>
      <w:r>
        <w:rPr>
          <w:rStyle w:val="1"/>
          <w:color w:val="000000"/>
        </w:rPr>
        <w:t>;</w:t>
      </w:r>
      <w:r w:rsidRPr="00B44B9A">
        <w:rPr>
          <w:rStyle w:val="1"/>
          <w:color w:val="000000"/>
        </w:rPr>
        <w:t xml:space="preserve"> </w:t>
      </w:r>
    </w:p>
    <w:p w:rsidR="00591E39" w:rsidRDefault="00B44B9A" w:rsidP="0005762A">
      <w:pPr>
        <w:pStyle w:val="a6"/>
        <w:shd w:val="clear" w:color="auto" w:fill="auto"/>
        <w:spacing w:after="0" w:line="360" w:lineRule="exact"/>
        <w:ind w:left="20" w:right="40" w:firstLine="700"/>
        <w:jc w:val="both"/>
        <w:rPr>
          <w:rStyle w:val="1"/>
          <w:color w:val="000000"/>
        </w:rPr>
      </w:pPr>
      <w:r>
        <w:rPr>
          <w:rStyle w:val="1"/>
          <w:color w:val="000000"/>
        </w:rPr>
        <w:t>типичным ситуациям, провоцирующим конфликт интересов, и способам их урегулирования;</w:t>
      </w:r>
      <w:r w:rsidRPr="00B44B9A">
        <w:rPr>
          <w:rStyle w:val="1"/>
          <w:color w:val="000000"/>
        </w:rPr>
        <w:t xml:space="preserve"> </w:t>
      </w:r>
    </w:p>
    <w:p w:rsidR="00B44B9A" w:rsidRDefault="00B44B9A" w:rsidP="0005762A">
      <w:pPr>
        <w:pStyle w:val="a6"/>
        <w:shd w:val="clear" w:color="auto" w:fill="auto"/>
        <w:spacing w:after="0" w:line="360" w:lineRule="exact"/>
        <w:ind w:left="20" w:right="40" w:firstLine="700"/>
        <w:jc w:val="both"/>
      </w:pPr>
      <w:r>
        <w:rPr>
          <w:rStyle w:val="1"/>
          <w:color w:val="000000"/>
        </w:rPr>
        <w:t>типичным вопросам, которые возникают в ходе исполнения антикоррупцио</w:t>
      </w:r>
      <w:r>
        <w:rPr>
          <w:rStyle w:val="1"/>
          <w:color w:val="000000"/>
        </w:rPr>
        <w:t>н</w:t>
      </w:r>
      <w:r>
        <w:rPr>
          <w:rStyle w:val="1"/>
          <w:color w:val="000000"/>
        </w:rPr>
        <w:t>ного</w:t>
      </w:r>
      <w:r w:rsidRPr="00B44B9A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>законодательства, и детальному разбору отдельных наиболее сложных полож</w:t>
      </w:r>
      <w:r>
        <w:rPr>
          <w:rStyle w:val="1"/>
          <w:color w:val="000000"/>
        </w:rPr>
        <w:t>е</w:t>
      </w:r>
      <w:r>
        <w:rPr>
          <w:rStyle w:val="1"/>
          <w:color w:val="000000"/>
        </w:rPr>
        <w:t>ний</w:t>
      </w:r>
      <w:r w:rsidRPr="00B44B9A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>нормативных правовых актов и т.д.</w:t>
      </w:r>
    </w:p>
    <w:p w:rsidR="00B44B9A" w:rsidRDefault="00B44B9A" w:rsidP="0005762A">
      <w:pPr>
        <w:pStyle w:val="a6"/>
        <w:shd w:val="clear" w:color="auto" w:fill="auto"/>
        <w:spacing w:after="0" w:line="360" w:lineRule="exact"/>
        <w:ind w:left="20" w:firstLine="689"/>
        <w:jc w:val="left"/>
      </w:pPr>
      <w:r>
        <w:rPr>
          <w:rStyle w:val="1"/>
          <w:color w:val="000000"/>
        </w:rPr>
        <w:t>Регулярный тренинг рекомендуется осуществлять не реже одного раза</w:t>
      </w:r>
      <w:r w:rsidRPr="00B44B9A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>в год.</w:t>
      </w:r>
    </w:p>
    <w:p w:rsidR="00D17C6F" w:rsidRDefault="00D17C6F" w:rsidP="0005762A">
      <w:pPr>
        <w:pStyle w:val="a6"/>
        <w:shd w:val="clear" w:color="auto" w:fill="auto"/>
        <w:spacing w:after="0" w:line="360" w:lineRule="exact"/>
        <w:ind w:left="20" w:right="40" w:firstLine="700"/>
        <w:jc w:val="both"/>
      </w:pPr>
      <w:r>
        <w:rPr>
          <w:rStyle w:val="1"/>
          <w:color w:val="000000"/>
        </w:rPr>
        <w:t>Он может проводиться подразделениями как самостоятельно, так и с привл</w:t>
      </w:r>
      <w:r>
        <w:rPr>
          <w:rStyle w:val="1"/>
          <w:color w:val="000000"/>
        </w:rPr>
        <w:t>е</w:t>
      </w:r>
      <w:r>
        <w:rPr>
          <w:rStyle w:val="1"/>
          <w:color w:val="000000"/>
        </w:rPr>
        <w:t>чением представителей других ведомств, экспертов из научных организаций, образ</w:t>
      </w:r>
      <w:r>
        <w:rPr>
          <w:rStyle w:val="1"/>
          <w:color w:val="000000"/>
        </w:rPr>
        <w:t>о</w:t>
      </w:r>
      <w:r>
        <w:rPr>
          <w:rStyle w:val="1"/>
          <w:color w:val="000000"/>
        </w:rPr>
        <w:t>вательных учреждений.</w:t>
      </w:r>
    </w:p>
    <w:p w:rsidR="00D17C6F" w:rsidRDefault="00D17C6F" w:rsidP="0005762A">
      <w:pPr>
        <w:pStyle w:val="a6"/>
        <w:shd w:val="clear" w:color="auto" w:fill="auto"/>
        <w:spacing w:after="0" w:line="360" w:lineRule="exact"/>
        <w:ind w:left="20" w:right="40" w:firstLine="700"/>
        <w:jc w:val="both"/>
      </w:pPr>
      <w:r>
        <w:rPr>
          <w:rStyle w:val="1"/>
          <w:color w:val="000000"/>
        </w:rPr>
        <w:t>Возможности участия государственных служащих в различных образовател</w:t>
      </w:r>
      <w:r>
        <w:rPr>
          <w:rStyle w:val="1"/>
          <w:color w:val="000000"/>
        </w:rPr>
        <w:t>ь</w:t>
      </w:r>
      <w:r>
        <w:rPr>
          <w:rStyle w:val="1"/>
          <w:color w:val="000000"/>
        </w:rPr>
        <w:t>ных программах по вопросам противодействия коррупции как в рамках реализации государственного заказа на профессиональную переподготовку, повышение квал</w:t>
      </w:r>
      <w:r>
        <w:rPr>
          <w:rStyle w:val="1"/>
          <w:color w:val="000000"/>
        </w:rPr>
        <w:t>и</w:t>
      </w:r>
      <w:r>
        <w:rPr>
          <w:rStyle w:val="1"/>
          <w:color w:val="000000"/>
        </w:rPr>
        <w:t>фикации и стажировку государственных служащих, так и в рамках выполнения ра</w:t>
      </w:r>
      <w:r>
        <w:rPr>
          <w:rStyle w:val="1"/>
          <w:color w:val="000000"/>
        </w:rPr>
        <w:t>з</w:t>
      </w:r>
      <w:r>
        <w:rPr>
          <w:rStyle w:val="1"/>
          <w:color w:val="000000"/>
        </w:rPr>
        <w:t>личных научно-исследовательских работ рекомендуется выявлять в ходе системат</w:t>
      </w:r>
      <w:r>
        <w:rPr>
          <w:rStyle w:val="1"/>
          <w:color w:val="000000"/>
        </w:rPr>
        <w:t>и</w:t>
      </w:r>
      <w:r>
        <w:rPr>
          <w:rStyle w:val="1"/>
          <w:color w:val="000000"/>
        </w:rPr>
        <w:t>ческ</w:t>
      </w:r>
      <w:r>
        <w:rPr>
          <w:rStyle w:val="1"/>
          <w:color w:val="000000"/>
        </w:rPr>
        <w:t>о</w:t>
      </w:r>
      <w:r>
        <w:rPr>
          <w:rStyle w:val="1"/>
          <w:color w:val="000000"/>
        </w:rPr>
        <w:t>го мониторинга осуществления ими слу</w:t>
      </w:r>
      <w:r w:rsidR="00591E39">
        <w:rPr>
          <w:rStyle w:val="1"/>
          <w:color w:val="000000"/>
        </w:rPr>
        <w:t>жебных</w:t>
      </w:r>
      <w:r>
        <w:rPr>
          <w:rStyle w:val="1"/>
          <w:color w:val="000000"/>
        </w:rPr>
        <w:t xml:space="preserve"> функций.</w:t>
      </w:r>
    </w:p>
    <w:p w:rsidR="00D17C6F" w:rsidRDefault="00D17C6F" w:rsidP="0005762A">
      <w:pPr>
        <w:pStyle w:val="a6"/>
        <w:shd w:val="clear" w:color="auto" w:fill="auto"/>
        <w:spacing w:after="0" w:line="360" w:lineRule="exact"/>
        <w:ind w:left="20" w:right="40" w:firstLine="700"/>
        <w:jc w:val="both"/>
      </w:pPr>
      <w:r>
        <w:rPr>
          <w:rStyle w:val="1"/>
          <w:color w:val="000000"/>
        </w:rPr>
        <w:t>Необходимо стимулировать государственных служащих к участию в таких программах.</w:t>
      </w:r>
    </w:p>
    <w:p w:rsidR="00D17C6F" w:rsidRPr="006E5419" w:rsidRDefault="006E5419" w:rsidP="0005762A">
      <w:pPr>
        <w:pStyle w:val="a6"/>
        <w:shd w:val="clear" w:color="auto" w:fill="auto"/>
        <w:spacing w:after="0" w:line="360" w:lineRule="exact"/>
        <w:ind w:left="20" w:right="40" w:firstLine="700"/>
        <w:jc w:val="both"/>
        <w:rPr>
          <w:rStyle w:val="1"/>
          <w:color w:val="000000"/>
        </w:rPr>
      </w:pPr>
      <w:r>
        <w:rPr>
          <w:rStyle w:val="1"/>
          <w:color w:val="000000"/>
        </w:rPr>
        <w:lastRenderedPageBreak/>
        <w:t>3.1.3.</w:t>
      </w:r>
      <w:r w:rsidR="00D17C6F">
        <w:rPr>
          <w:rStyle w:val="1"/>
          <w:color w:val="000000"/>
        </w:rPr>
        <w:t xml:space="preserve"> Специализированный углубленный тренинг для государственных сл</w:t>
      </w:r>
      <w:r w:rsidR="00D17C6F">
        <w:rPr>
          <w:rStyle w:val="1"/>
          <w:color w:val="000000"/>
        </w:rPr>
        <w:t>у</w:t>
      </w:r>
      <w:r w:rsidR="00D17C6F">
        <w:rPr>
          <w:rStyle w:val="1"/>
          <w:color w:val="000000"/>
        </w:rPr>
        <w:t>жащих, в должностные обязанности которых входит организация и проведение м</w:t>
      </w:r>
      <w:r w:rsidR="00D17C6F">
        <w:rPr>
          <w:rStyle w:val="1"/>
          <w:color w:val="000000"/>
        </w:rPr>
        <w:t>е</w:t>
      </w:r>
      <w:r w:rsidR="00D17C6F">
        <w:rPr>
          <w:rStyle w:val="1"/>
          <w:color w:val="000000"/>
        </w:rPr>
        <w:t>роприятий по противодействию коррупции.</w:t>
      </w:r>
    </w:p>
    <w:p w:rsidR="00D17C6F" w:rsidRDefault="00D17C6F" w:rsidP="0005762A">
      <w:pPr>
        <w:pStyle w:val="a6"/>
        <w:shd w:val="clear" w:color="auto" w:fill="auto"/>
        <w:spacing w:after="0" w:line="360" w:lineRule="exact"/>
        <w:ind w:left="20" w:firstLine="700"/>
        <w:jc w:val="both"/>
      </w:pPr>
      <w:r>
        <w:rPr>
          <w:rStyle w:val="1"/>
          <w:color w:val="000000"/>
        </w:rPr>
        <w:t>В ходе тренинга следует уделить особое внимание:</w:t>
      </w:r>
    </w:p>
    <w:p w:rsidR="00D17C6F" w:rsidRDefault="00D17C6F" w:rsidP="0005762A">
      <w:pPr>
        <w:pStyle w:val="a6"/>
        <w:shd w:val="clear" w:color="auto" w:fill="auto"/>
        <w:tabs>
          <w:tab w:val="left" w:pos="5047"/>
        </w:tabs>
        <w:spacing w:after="0" w:line="360" w:lineRule="exact"/>
        <w:ind w:left="20" w:firstLine="700"/>
        <w:jc w:val="both"/>
      </w:pPr>
      <w:r>
        <w:rPr>
          <w:rStyle w:val="1"/>
          <w:color w:val="000000"/>
        </w:rPr>
        <w:t>детальному обсуждению</w:t>
      </w:r>
      <w:r w:rsidR="006E5419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>положений антикоррупционного</w:t>
      </w:r>
      <w:r w:rsidR="006E5419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>законодательства и подходов к их применению;</w:t>
      </w:r>
    </w:p>
    <w:p w:rsidR="00D17C6F" w:rsidRDefault="00D17C6F" w:rsidP="0005762A">
      <w:pPr>
        <w:pStyle w:val="a6"/>
        <w:shd w:val="clear" w:color="auto" w:fill="auto"/>
        <w:spacing w:after="0" w:line="360" w:lineRule="exact"/>
        <w:ind w:left="20" w:right="40" w:firstLine="700"/>
        <w:jc w:val="both"/>
      </w:pPr>
      <w:r>
        <w:rPr>
          <w:rStyle w:val="1"/>
          <w:color w:val="000000"/>
        </w:rPr>
        <w:t xml:space="preserve">вопросам организации мероприятий по противодействию коррупции в </w:t>
      </w:r>
      <w:r w:rsidR="006E5419">
        <w:rPr>
          <w:rStyle w:val="1"/>
          <w:color w:val="000000"/>
        </w:rPr>
        <w:t>органе исполнительной власти Республики Дагестан</w:t>
      </w:r>
      <w:r>
        <w:rPr>
          <w:rStyle w:val="1"/>
          <w:color w:val="000000"/>
        </w:rPr>
        <w:t>;</w:t>
      </w:r>
    </w:p>
    <w:p w:rsidR="00D17C6F" w:rsidRDefault="00D17C6F" w:rsidP="0005762A">
      <w:pPr>
        <w:pStyle w:val="a6"/>
        <w:shd w:val="clear" w:color="auto" w:fill="auto"/>
        <w:spacing w:after="0" w:line="360" w:lineRule="exact"/>
        <w:ind w:left="20" w:firstLine="700"/>
        <w:jc w:val="both"/>
      </w:pPr>
      <w:r>
        <w:rPr>
          <w:rStyle w:val="1"/>
          <w:color w:val="000000"/>
        </w:rPr>
        <w:t>профилактике коррупционных правонарушений;</w:t>
      </w:r>
    </w:p>
    <w:p w:rsidR="00D17C6F" w:rsidRDefault="00D17C6F" w:rsidP="0005762A">
      <w:pPr>
        <w:pStyle w:val="a6"/>
        <w:shd w:val="clear" w:color="auto" w:fill="auto"/>
        <w:spacing w:after="0" w:line="360" w:lineRule="exact"/>
        <w:ind w:left="20" w:right="40" w:firstLine="700"/>
        <w:jc w:val="both"/>
      </w:pPr>
      <w:r>
        <w:rPr>
          <w:rStyle w:val="1"/>
          <w:color w:val="000000"/>
        </w:rPr>
        <w:t>применению мер ответственности за несоблюдение запретов, ограничений, требований к служебному поведению и т.д.</w:t>
      </w:r>
    </w:p>
    <w:p w:rsidR="00591E39" w:rsidRDefault="00591E39" w:rsidP="0005762A">
      <w:pPr>
        <w:pStyle w:val="a6"/>
        <w:shd w:val="clear" w:color="auto" w:fill="auto"/>
        <w:spacing w:after="0" w:line="360" w:lineRule="exact"/>
        <w:ind w:left="20" w:right="40" w:firstLine="700"/>
        <w:jc w:val="both"/>
      </w:pPr>
      <w:r>
        <w:rPr>
          <w:rStyle w:val="1"/>
          <w:color w:val="000000"/>
        </w:rPr>
        <w:t>В целях обеспечения систематического обучения государственных служащих по вопросам противодействия коррупции рекомендуется подготовить соответству</w:t>
      </w:r>
      <w:r>
        <w:rPr>
          <w:rStyle w:val="1"/>
          <w:color w:val="000000"/>
        </w:rPr>
        <w:t>ю</w:t>
      </w:r>
      <w:r>
        <w:rPr>
          <w:rStyle w:val="1"/>
          <w:color w:val="000000"/>
        </w:rPr>
        <w:t>щий план-график, содержащий расписание занятий, темы занятий, список обуча</w:t>
      </w:r>
      <w:r>
        <w:rPr>
          <w:rStyle w:val="1"/>
          <w:color w:val="000000"/>
        </w:rPr>
        <w:t>е</w:t>
      </w:r>
      <w:r>
        <w:rPr>
          <w:rStyle w:val="1"/>
          <w:color w:val="000000"/>
        </w:rPr>
        <w:t>мых.</w:t>
      </w:r>
    </w:p>
    <w:p w:rsidR="00096E75" w:rsidRDefault="00096E75" w:rsidP="0005762A">
      <w:pPr>
        <w:pStyle w:val="a6"/>
        <w:shd w:val="clear" w:color="auto" w:fill="auto"/>
        <w:spacing w:after="0" w:line="360" w:lineRule="exact"/>
        <w:ind w:left="20" w:right="40" w:firstLine="700"/>
        <w:jc w:val="both"/>
      </w:pPr>
      <w:r>
        <w:rPr>
          <w:rStyle w:val="1"/>
          <w:color w:val="000000"/>
        </w:rPr>
        <w:t>В плане-графике также необходимо учитывать проведение подразделениями регулярного тренинга, мероприятия по программам дополнительного професси</w:t>
      </w:r>
      <w:r>
        <w:rPr>
          <w:rStyle w:val="1"/>
          <w:color w:val="000000"/>
        </w:rPr>
        <w:t>о</w:t>
      </w:r>
      <w:r>
        <w:rPr>
          <w:rStyle w:val="1"/>
          <w:color w:val="000000"/>
        </w:rPr>
        <w:t>нального образования, в которых планируется участие государственных служащих.</w:t>
      </w:r>
    </w:p>
    <w:p w:rsidR="00096E75" w:rsidRDefault="006E5419" w:rsidP="0005762A">
      <w:pPr>
        <w:pStyle w:val="a6"/>
        <w:shd w:val="clear" w:color="auto" w:fill="auto"/>
        <w:spacing w:after="0" w:line="360" w:lineRule="exact"/>
        <w:ind w:right="40" w:firstLine="720"/>
        <w:jc w:val="both"/>
      </w:pPr>
      <w:r>
        <w:rPr>
          <w:rStyle w:val="1"/>
          <w:color w:val="000000"/>
        </w:rPr>
        <w:t>3.1.4.</w:t>
      </w:r>
      <w:r w:rsidR="00096E75">
        <w:rPr>
          <w:rStyle w:val="1"/>
          <w:color w:val="000000"/>
        </w:rPr>
        <w:t xml:space="preserve"> Специальный тренинг для детального ознакомления и анализа новых правовых норм, включая подходы к их применению, в случае существенных измен</w:t>
      </w:r>
      <w:r w:rsidR="00096E75">
        <w:rPr>
          <w:rStyle w:val="1"/>
          <w:color w:val="000000"/>
        </w:rPr>
        <w:t>е</w:t>
      </w:r>
      <w:r w:rsidR="00096E75">
        <w:rPr>
          <w:rStyle w:val="1"/>
          <w:color w:val="000000"/>
        </w:rPr>
        <w:t>ний законодательства в сфере противодействия коррупции.</w:t>
      </w:r>
    </w:p>
    <w:p w:rsidR="00D73C18" w:rsidRPr="00016E4A" w:rsidRDefault="006E5419" w:rsidP="0005762A">
      <w:pPr>
        <w:pStyle w:val="a6"/>
        <w:shd w:val="clear" w:color="auto" w:fill="auto"/>
        <w:spacing w:after="0" w:line="360" w:lineRule="exact"/>
        <w:ind w:left="20" w:right="20" w:firstLine="720"/>
        <w:jc w:val="both"/>
        <w:rPr>
          <w:rStyle w:val="1"/>
        </w:rPr>
      </w:pPr>
      <w:r w:rsidRPr="00016E4A">
        <w:rPr>
          <w:rStyle w:val="1"/>
        </w:rPr>
        <w:t xml:space="preserve">3.1.5. </w:t>
      </w:r>
      <w:r w:rsidR="003846F5" w:rsidRPr="00016E4A">
        <w:rPr>
          <w:rStyle w:val="1"/>
        </w:rPr>
        <w:t xml:space="preserve">Тренинг (беседа) с государственными служащими, увольняющимися с государственной службы, чьи должности входили в перечень, установленный </w:t>
      </w:r>
      <w:r w:rsidR="00D73C18" w:rsidRPr="00016E4A">
        <w:rPr>
          <w:rStyle w:val="1"/>
        </w:rPr>
        <w:t xml:space="preserve">Указом Президента РД от 17.06.2013 № 184 «О реализации Указа Президента Российской Федерации от 2 апреля 2013 г. </w:t>
      </w:r>
      <w:r w:rsidR="00F12063" w:rsidRPr="00016E4A">
        <w:rPr>
          <w:rStyle w:val="1"/>
        </w:rPr>
        <w:t>№</w:t>
      </w:r>
      <w:r w:rsidR="00D73C18" w:rsidRPr="00016E4A">
        <w:rPr>
          <w:rStyle w:val="1"/>
        </w:rPr>
        <w:t xml:space="preserve"> 309 «О мерах по реализации отдельных положений Ф</w:t>
      </w:r>
      <w:r w:rsidR="00D73C18" w:rsidRPr="00016E4A">
        <w:rPr>
          <w:rStyle w:val="1"/>
        </w:rPr>
        <w:t>е</w:t>
      </w:r>
      <w:r w:rsidR="00D73C18" w:rsidRPr="00016E4A">
        <w:rPr>
          <w:rStyle w:val="1"/>
        </w:rPr>
        <w:t>дерального закона "О противодействии коррупции».</w:t>
      </w:r>
    </w:p>
    <w:p w:rsidR="00D17C6F" w:rsidRDefault="00D17C6F" w:rsidP="0005762A">
      <w:pPr>
        <w:pStyle w:val="a6"/>
        <w:shd w:val="clear" w:color="auto" w:fill="auto"/>
        <w:spacing w:after="0" w:line="360" w:lineRule="exact"/>
        <w:ind w:left="20" w:right="40" w:firstLine="720"/>
        <w:jc w:val="both"/>
      </w:pPr>
      <w:r>
        <w:rPr>
          <w:rStyle w:val="1"/>
          <w:color w:val="000000"/>
        </w:rPr>
        <w:t>В ходе тренинга (беседы) служащему следует разъяснить ограничения, связа</w:t>
      </w:r>
      <w:r>
        <w:rPr>
          <w:rStyle w:val="1"/>
          <w:color w:val="000000"/>
        </w:rPr>
        <w:t>н</w:t>
      </w:r>
      <w:r>
        <w:rPr>
          <w:rStyle w:val="1"/>
          <w:color w:val="000000"/>
        </w:rPr>
        <w:t>ные с его последующим трудоустройством, а также предоставить ему соответству</w:t>
      </w:r>
      <w:r>
        <w:rPr>
          <w:rStyle w:val="1"/>
          <w:color w:val="000000"/>
        </w:rPr>
        <w:t>ю</w:t>
      </w:r>
      <w:r>
        <w:rPr>
          <w:rStyle w:val="1"/>
          <w:color w:val="000000"/>
        </w:rPr>
        <w:t>щие методические материалы и контактную информацию подразделения.</w:t>
      </w:r>
    </w:p>
    <w:p w:rsidR="00D17C6F" w:rsidRPr="00577E51" w:rsidRDefault="00577E51" w:rsidP="0005762A">
      <w:pPr>
        <w:pStyle w:val="a6"/>
        <w:shd w:val="clear" w:color="auto" w:fill="auto"/>
        <w:spacing w:after="0" w:line="360" w:lineRule="exact"/>
        <w:ind w:right="40" w:firstLine="720"/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3.2. </w:t>
      </w:r>
      <w:r w:rsidR="00D17C6F">
        <w:rPr>
          <w:rStyle w:val="1"/>
          <w:color w:val="000000"/>
        </w:rPr>
        <w:t>Для организации консультирования государственных служащих по вопр</w:t>
      </w:r>
      <w:r w:rsidR="00D17C6F">
        <w:rPr>
          <w:rStyle w:val="1"/>
          <w:color w:val="000000"/>
        </w:rPr>
        <w:t>о</w:t>
      </w:r>
      <w:r w:rsidR="00D17C6F">
        <w:rPr>
          <w:rStyle w:val="1"/>
          <w:color w:val="000000"/>
        </w:rPr>
        <w:t>сам противодействия коррупции представляется целесообразным определить порядок обращения для получения индивидуальной консультации, а также установить прие</w:t>
      </w:r>
      <w:r w:rsidR="00D17C6F">
        <w:rPr>
          <w:rStyle w:val="1"/>
          <w:color w:val="000000"/>
        </w:rPr>
        <w:t>м</w:t>
      </w:r>
      <w:r w:rsidR="00D17C6F">
        <w:rPr>
          <w:rStyle w:val="1"/>
          <w:color w:val="000000"/>
        </w:rPr>
        <w:t>ные часы ответственных лиц кадровых подразделений. При небольшой штатной чи</w:t>
      </w:r>
      <w:r w:rsidR="00D17C6F">
        <w:rPr>
          <w:rStyle w:val="1"/>
          <w:color w:val="000000"/>
        </w:rPr>
        <w:t>с</w:t>
      </w:r>
      <w:r w:rsidR="00D17C6F">
        <w:rPr>
          <w:rStyle w:val="1"/>
          <w:color w:val="000000"/>
        </w:rPr>
        <w:t>ленности подразделений наряду с индивидуальным консультированием следует а</w:t>
      </w:r>
      <w:r w:rsidR="00D17C6F">
        <w:rPr>
          <w:rStyle w:val="1"/>
          <w:color w:val="000000"/>
        </w:rPr>
        <w:t>к</w:t>
      </w:r>
      <w:r w:rsidR="00D17C6F">
        <w:rPr>
          <w:rStyle w:val="1"/>
          <w:color w:val="000000"/>
        </w:rPr>
        <w:t>тивно внедрять в практику технологии дистанционного консультирования во избеж</w:t>
      </w:r>
      <w:r w:rsidR="00D17C6F">
        <w:rPr>
          <w:rStyle w:val="1"/>
          <w:color w:val="000000"/>
        </w:rPr>
        <w:t>а</w:t>
      </w:r>
      <w:r w:rsidR="00D17C6F">
        <w:rPr>
          <w:rStyle w:val="1"/>
          <w:color w:val="000000"/>
        </w:rPr>
        <w:t>ние рисков нарушения режима конфиденциальности личной информации.</w:t>
      </w:r>
    </w:p>
    <w:p w:rsidR="00D17C6F" w:rsidRPr="00577E51" w:rsidRDefault="00577E51" w:rsidP="0005762A">
      <w:pPr>
        <w:pStyle w:val="a6"/>
        <w:shd w:val="clear" w:color="auto" w:fill="auto"/>
        <w:spacing w:after="0" w:line="360" w:lineRule="exact"/>
        <w:ind w:right="40" w:firstLine="720"/>
        <w:jc w:val="both"/>
        <w:rPr>
          <w:rStyle w:val="1"/>
          <w:color w:val="000000"/>
        </w:rPr>
      </w:pPr>
      <w:r>
        <w:rPr>
          <w:rStyle w:val="1"/>
          <w:color w:val="000000"/>
        </w:rPr>
        <w:t>3.2.1.</w:t>
      </w:r>
      <w:r w:rsidR="00D17C6F">
        <w:rPr>
          <w:rStyle w:val="1"/>
          <w:color w:val="000000"/>
        </w:rPr>
        <w:t xml:space="preserve"> Сведения о консультировании (ответственные лица, их контактная и</w:t>
      </w:r>
      <w:r w:rsidR="00D17C6F">
        <w:rPr>
          <w:rStyle w:val="1"/>
          <w:color w:val="000000"/>
        </w:rPr>
        <w:t>н</w:t>
      </w:r>
      <w:r w:rsidR="00D17C6F">
        <w:rPr>
          <w:rStyle w:val="1"/>
          <w:color w:val="000000"/>
        </w:rPr>
        <w:t>формация, приемные часы и место проведения консультаций) должны быть доведены до всех государствен</w:t>
      </w:r>
      <w:r>
        <w:rPr>
          <w:rStyle w:val="1"/>
          <w:color w:val="000000"/>
        </w:rPr>
        <w:t>ных служащих соответствующего органа исполнительной вл</w:t>
      </w:r>
      <w:r>
        <w:rPr>
          <w:rStyle w:val="1"/>
          <w:color w:val="000000"/>
        </w:rPr>
        <w:t>а</w:t>
      </w:r>
      <w:r>
        <w:rPr>
          <w:rStyle w:val="1"/>
          <w:color w:val="000000"/>
        </w:rPr>
        <w:t>сти Республики Дагестан</w:t>
      </w:r>
      <w:r w:rsidR="00D17C6F">
        <w:rPr>
          <w:rStyle w:val="1"/>
          <w:color w:val="000000"/>
        </w:rPr>
        <w:t>, размещены для открытого доступа на странице подразд</w:t>
      </w:r>
      <w:r w:rsidR="00D17C6F">
        <w:rPr>
          <w:rStyle w:val="1"/>
          <w:color w:val="000000"/>
        </w:rPr>
        <w:t>е</w:t>
      </w:r>
      <w:r w:rsidR="00D17C6F">
        <w:rPr>
          <w:rStyle w:val="1"/>
          <w:color w:val="000000"/>
        </w:rPr>
        <w:lastRenderedPageBreak/>
        <w:t>ления.</w:t>
      </w:r>
    </w:p>
    <w:p w:rsidR="00D17C6F" w:rsidRPr="00D35804" w:rsidRDefault="00D35804" w:rsidP="0005762A">
      <w:pPr>
        <w:pStyle w:val="a6"/>
        <w:shd w:val="clear" w:color="auto" w:fill="auto"/>
        <w:spacing w:after="0" w:line="360" w:lineRule="exact"/>
        <w:ind w:right="40" w:firstLine="720"/>
        <w:jc w:val="both"/>
        <w:rPr>
          <w:rStyle w:val="1"/>
          <w:color w:val="000000"/>
        </w:rPr>
      </w:pPr>
      <w:r>
        <w:rPr>
          <w:rStyle w:val="1"/>
          <w:color w:val="000000"/>
        </w:rPr>
        <w:t>3.2.2.</w:t>
      </w:r>
      <w:r w:rsidR="00D17C6F">
        <w:rPr>
          <w:rStyle w:val="1"/>
          <w:color w:val="000000"/>
        </w:rPr>
        <w:t xml:space="preserve"> Дистанционное консультирование по вопросам противодействия ко</w:t>
      </w:r>
      <w:r w:rsidR="00D17C6F">
        <w:rPr>
          <w:rStyle w:val="1"/>
          <w:color w:val="000000"/>
        </w:rPr>
        <w:t>р</w:t>
      </w:r>
      <w:r w:rsidR="00D17C6F">
        <w:rPr>
          <w:rStyle w:val="1"/>
          <w:color w:val="000000"/>
        </w:rPr>
        <w:t>рупции может осуществляться с помощью специальной электронной формы или п</w:t>
      </w:r>
      <w:r w:rsidR="00D17C6F">
        <w:rPr>
          <w:rStyle w:val="1"/>
          <w:color w:val="000000"/>
        </w:rPr>
        <w:t>о</w:t>
      </w:r>
      <w:r w:rsidR="00D17C6F">
        <w:rPr>
          <w:rStyle w:val="1"/>
          <w:color w:val="000000"/>
        </w:rPr>
        <w:t>средством использования электронной почты. В этом случае на странице подраздел</w:t>
      </w:r>
      <w:r w:rsidR="00D17C6F">
        <w:rPr>
          <w:rStyle w:val="1"/>
          <w:color w:val="000000"/>
        </w:rPr>
        <w:t>е</w:t>
      </w:r>
      <w:r w:rsidR="00D17C6F">
        <w:rPr>
          <w:rStyle w:val="1"/>
          <w:color w:val="000000"/>
        </w:rPr>
        <w:t>ния должна быть размещена ссылка на электронную форму или указан адрес эле</w:t>
      </w:r>
      <w:r w:rsidR="00D17C6F">
        <w:rPr>
          <w:rStyle w:val="1"/>
          <w:color w:val="000000"/>
        </w:rPr>
        <w:t>к</w:t>
      </w:r>
      <w:r w:rsidR="00D17C6F">
        <w:rPr>
          <w:rStyle w:val="1"/>
          <w:color w:val="000000"/>
        </w:rPr>
        <w:t>тронной почты.</w:t>
      </w:r>
    </w:p>
    <w:p w:rsidR="00D17C6F" w:rsidRDefault="00D17C6F" w:rsidP="0005762A">
      <w:pPr>
        <w:pStyle w:val="a6"/>
        <w:shd w:val="clear" w:color="auto" w:fill="auto"/>
        <w:spacing w:after="0" w:line="360" w:lineRule="exact"/>
        <w:ind w:left="20" w:right="40" w:firstLine="720"/>
        <w:jc w:val="both"/>
      </w:pPr>
      <w:r>
        <w:rPr>
          <w:rStyle w:val="1"/>
          <w:color w:val="000000"/>
        </w:rPr>
        <w:t>В целях сокращения консультационной нагрузки на подразделения и защиты конфиденциальности систему дистанционного консультирования целесообразно снабдить дополнительными поисковыми возможностями (например, поиском ответов на интересующие вопросы в разделе «Часто задаваемые вопросы» или в методич</w:t>
      </w:r>
      <w:r>
        <w:rPr>
          <w:rStyle w:val="1"/>
          <w:color w:val="000000"/>
        </w:rPr>
        <w:t>е</w:t>
      </w:r>
      <w:r>
        <w:rPr>
          <w:rStyle w:val="1"/>
          <w:color w:val="000000"/>
        </w:rPr>
        <w:t>ских материалах).</w:t>
      </w:r>
    </w:p>
    <w:p w:rsidR="003846F5" w:rsidRDefault="003846F5" w:rsidP="00992227">
      <w:pPr>
        <w:pStyle w:val="a6"/>
        <w:shd w:val="clear" w:color="auto" w:fill="auto"/>
        <w:spacing w:after="0" w:line="360" w:lineRule="exact"/>
        <w:ind w:left="23" w:right="40" w:firstLine="720"/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При наличии в </w:t>
      </w:r>
      <w:r w:rsidR="00D35804">
        <w:rPr>
          <w:rStyle w:val="1"/>
          <w:color w:val="000000"/>
        </w:rPr>
        <w:t xml:space="preserve">органе исполнительной власти Республики Дагестан </w:t>
      </w:r>
      <w:r>
        <w:rPr>
          <w:rStyle w:val="1"/>
          <w:color w:val="000000"/>
        </w:rPr>
        <w:t>технич</w:t>
      </w:r>
      <w:r>
        <w:rPr>
          <w:rStyle w:val="1"/>
          <w:color w:val="000000"/>
        </w:rPr>
        <w:t>е</w:t>
      </w:r>
      <w:r>
        <w:rPr>
          <w:rStyle w:val="1"/>
          <w:color w:val="000000"/>
        </w:rPr>
        <w:t>ских возможностей, проведение консультаций может осуществляться в режиме он-лайн.</w:t>
      </w:r>
    </w:p>
    <w:p w:rsidR="00992227" w:rsidRDefault="00992227" w:rsidP="00992227">
      <w:pPr>
        <w:pStyle w:val="a6"/>
        <w:shd w:val="clear" w:color="auto" w:fill="auto"/>
        <w:spacing w:after="0" w:line="360" w:lineRule="exact"/>
        <w:ind w:left="23" w:right="40" w:firstLine="720"/>
        <w:jc w:val="both"/>
      </w:pPr>
    </w:p>
    <w:p w:rsidR="00096E75" w:rsidRPr="00B76CBD" w:rsidRDefault="00D35804" w:rsidP="00992227">
      <w:pPr>
        <w:pStyle w:val="30"/>
        <w:shd w:val="clear" w:color="auto" w:fill="auto"/>
        <w:tabs>
          <w:tab w:val="left" w:pos="1042"/>
        </w:tabs>
        <w:spacing w:before="0" w:after="0" w:line="340" w:lineRule="exact"/>
        <w:jc w:val="center"/>
      </w:pPr>
      <w:r>
        <w:rPr>
          <w:rStyle w:val="3"/>
          <w:i/>
          <w:color w:val="000000"/>
        </w:rPr>
        <w:t xml:space="preserve">4. </w:t>
      </w:r>
      <w:r w:rsidR="00096E75" w:rsidRPr="00B76CBD">
        <w:rPr>
          <w:rStyle w:val="3"/>
          <w:i/>
          <w:color w:val="000000"/>
        </w:rPr>
        <w:t>Подготовка методических материалов</w:t>
      </w:r>
      <w:r w:rsidR="00096E75" w:rsidRPr="00B76CBD">
        <w:rPr>
          <w:rStyle w:val="319pt"/>
          <w:b w:val="0"/>
          <w:bCs/>
          <w:i w:val="0"/>
          <w:iCs w:val="0"/>
          <w:color w:val="000000"/>
          <w:sz w:val="26"/>
        </w:rPr>
        <w:t>,</w:t>
      </w:r>
      <w:r w:rsidR="00096E75" w:rsidRPr="00B76CBD">
        <w:rPr>
          <w:rStyle w:val="319pt"/>
          <w:bCs/>
          <w:i w:val="0"/>
          <w:iCs w:val="0"/>
          <w:color w:val="000000"/>
          <w:sz w:val="26"/>
        </w:rPr>
        <w:t xml:space="preserve"> </w:t>
      </w:r>
      <w:r w:rsidR="00096E75" w:rsidRPr="00B76CBD">
        <w:rPr>
          <w:rStyle w:val="3"/>
          <w:i/>
          <w:color w:val="000000"/>
        </w:rPr>
        <w:t>подборок нормативных</w:t>
      </w:r>
    </w:p>
    <w:p w:rsidR="00096E75" w:rsidRPr="00B76CBD" w:rsidRDefault="00096E75" w:rsidP="00992227">
      <w:pPr>
        <w:pStyle w:val="30"/>
        <w:shd w:val="clear" w:color="auto" w:fill="auto"/>
        <w:spacing w:before="0" w:after="0" w:line="340" w:lineRule="exact"/>
        <w:ind w:left="20"/>
        <w:jc w:val="center"/>
      </w:pPr>
      <w:r w:rsidRPr="00B76CBD">
        <w:rPr>
          <w:rStyle w:val="3"/>
          <w:i/>
          <w:color w:val="000000"/>
        </w:rPr>
        <w:t>правовых актов</w:t>
      </w:r>
      <w:r w:rsidRPr="00B76CBD">
        <w:rPr>
          <w:rStyle w:val="319pt"/>
          <w:b w:val="0"/>
          <w:bCs/>
          <w:i w:val="0"/>
          <w:iCs w:val="0"/>
          <w:color w:val="000000"/>
          <w:sz w:val="26"/>
        </w:rPr>
        <w:t>,</w:t>
      </w:r>
      <w:r w:rsidRPr="00B76CBD">
        <w:rPr>
          <w:rStyle w:val="319pt"/>
          <w:bCs/>
          <w:i w:val="0"/>
          <w:iCs w:val="0"/>
          <w:color w:val="000000"/>
          <w:sz w:val="26"/>
        </w:rPr>
        <w:t xml:space="preserve"> </w:t>
      </w:r>
      <w:r w:rsidRPr="00B76CBD">
        <w:rPr>
          <w:rStyle w:val="3"/>
          <w:i/>
          <w:color w:val="000000"/>
        </w:rPr>
        <w:t>создание и ведение в сети Интернет страницы</w:t>
      </w:r>
    </w:p>
    <w:p w:rsidR="00B76CBD" w:rsidRPr="00B76CBD" w:rsidRDefault="00096E75" w:rsidP="00992227">
      <w:pPr>
        <w:pStyle w:val="30"/>
        <w:shd w:val="clear" w:color="auto" w:fill="auto"/>
        <w:spacing w:before="0" w:after="0" w:line="340" w:lineRule="exact"/>
        <w:ind w:left="20"/>
        <w:jc w:val="center"/>
        <w:rPr>
          <w:rStyle w:val="3"/>
          <w:i/>
          <w:color w:val="000000"/>
        </w:rPr>
      </w:pPr>
      <w:r w:rsidRPr="00B76CBD">
        <w:rPr>
          <w:rStyle w:val="3"/>
          <w:i/>
          <w:color w:val="000000"/>
        </w:rPr>
        <w:t xml:space="preserve">подразделения </w:t>
      </w:r>
      <w:r w:rsidR="00757A63" w:rsidRPr="00B76CBD">
        <w:rPr>
          <w:rStyle w:val="3"/>
          <w:i/>
          <w:color w:val="000000"/>
        </w:rPr>
        <w:t>органа исполнительной власти Республики Дагестан</w:t>
      </w:r>
      <w:r w:rsidRPr="00B76CBD">
        <w:rPr>
          <w:rStyle w:val="3"/>
          <w:i/>
          <w:color w:val="000000"/>
        </w:rPr>
        <w:t xml:space="preserve"> </w:t>
      </w:r>
    </w:p>
    <w:p w:rsidR="00B76CBD" w:rsidRDefault="00096E75" w:rsidP="00B76CBD">
      <w:pPr>
        <w:pStyle w:val="30"/>
        <w:shd w:val="clear" w:color="auto" w:fill="auto"/>
        <w:spacing w:before="0" w:after="0" w:line="340" w:lineRule="exact"/>
        <w:ind w:left="20"/>
        <w:jc w:val="center"/>
        <w:rPr>
          <w:rStyle w:val="1"/>
          <w:color w:val="000000"/>
        </w:rPr>
      </w:pPr>
      <w:r w:rsidRPr="00B76CBD">
        <w:rPr>
          <w:rStyle w:val="3"/>
          <w:i/>
          <w:color w:val="000000"/>
        </w:rPr>
        <w:t>по профилактике коррупционных и иных правонарушений</w:t>
      </w:r>
      <w:r w:rsidR="00B76CBD" w:rsidRPr="00B76CBD">
        <w:rPr>
          <w:rStyle w:val="3"/>
          <w:i/>
          <w:color w:val="000000"/>
        </w:rPr>
        <w:t xml:space="preserve"> и должностных лиц</w:t>
      </w:r>
      <w:r w:rsidR="00B76CBD" w:rsidRPr="00B76CBD">
        <w:rPr>
          <w:rStyle w:val="1"/>
          <w:color w:val="000000"/>
        </w:rPr>
        <w:t xml:space="preserve">, </w:t>
      </w:r>
    </w:p>
    <w:p w:rsidR="00B76CBD" w:rsidRDefault="00B76CBD" w:rsidP="00B76CBD">
      <w:pPr>
        <w:pStyle w:val="30"/>
        <w:shd w:val="clear" w:color="auto" w:fill="auto"/>
        <w:spacing w:before="0" w:after="0" w:line="340" w:lineRule="exact"/>
        <w:ind w:left="20"/>
        <w:jc w:val="center"/>
        <w:rPr>
          <w:rStyle w:val="1"/>
          <w:color w:val="000000"/>
        </w:rPr>
      </w:pPr>
      <w:r w:rsidRPr="00B76CBD">
        <w:rPr>
          <w:rStyle w:val="1"/>
          <w:color w:val="000000"/>
        </w:rPr>
        <w:t>на которых возложена ответственность за организацию и провед</w:t>
      </w:r>
      <w:r w:rsidRPr="00B76CBD">
        <w:rPr>
          <w:rStyle w:val="1"/>
          <w:color w:val="000000"/>
        </w:rPr>
        <w:t>е</w:t>
      </w:r>
      <w:r w:rsidRPr="00B76CBD">
        <w:rPr>
          <w:rStyle w:val="1"/>
          <w:color w:val="000000"/>
        </w:rPr>
        <w:t xml:space="preserve">ние </w:t>
      </w:r>
    </w:p>
    <w:p w:rsidR="00096E75" w:rsidRPr="00B76CBD" w:rsidRDefault="00B76CBD" w:rsidP="00992227">
      <w:pPr>
        <w:pStyle w:val="30"/>
        <w:shd w:val="clear" w:color="auto" w:fill="auto"/>
        <w:spacing w:before="0" w:after="0" w:line="340" w:lineRule="exact"/>
        <w:ind w:left="20"/>
        <w:jc w:val="center"/>
        <w:rPr>
          <w:rStyle w:val="3"/>
          <w:i/>
          <w:color w:val="000000"/>
        </w:rPr>
      </w:pPr>
      <w:r w:rsidRPr="00B76CBD">
        <w:rPr>
          <w:rStyle w:val="1"/>
          <w:color w:val="000000"/>
        </w:rPr>
        <w:t>мероприятий по профилактике коррупционных и иных правонарушений</w:t>
      </w:r>
    </w:p>
    <w:p w:rsidR="00757A63" w:rsidRPr="00D35804" w:rsidRDefault="00757A63" w:rsidP="00757A63">
      <w:pPr>
        <w:pStyle w:val="30"/>
        <w:shd w:val="clear" w:color="auto" w:fill="auto"/>
        <w:spacing w:before="0" w:after="0" w:line="356" w:lineRule="exact"/>
        <w:ind w:left="20"/>
        <w:jc w:val="center"/>
        <w:rPr>
          <w:sz w:val="28"/>
        </w:rPr>
      </w:pPr>
    </w:p>
    <w:p w:rsidR="00096E75" w:rsidRPr="00D35804" w:rsidRDefault="00D35804" w:rsidP="0005762A">
      <w:pPr>
        <w:pStyle w:val="a6"/>
        <w:shd w:val="clear" w:color="auto" w:fill="auto"/>
        <w:spacing w:after="0" w:line="360" w:lineRule="exact"/>
        <w:ind w:left="23" w:right="40" w:firstLine="720"/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4.1. </w:t>
      </w:r>
      <w:r w:rsidR="00096E75">
        <w:rPr>
          <w:rStyle w:val="1"/>
          <w:color w:val="000000"/>
        </w:rPr>
        <w:t>Организационно-методическое обеспечение является одним из важных у</w:t>
      </w:r>
      <w:r w:rsidR="00096E75">
        <w:rPr>
          <w:rStyle w:val="1"/>
          <w:color w:val="000000"/>
        </w:rPr>
        <w:t>с</w:t>
      </w:r>
      <w:r w:rsidR="00096E75">
        <w:rPr>
          <w:rStyle w:val="1"/>
          <w:color w:val="000000"/>
        </w:rPr>
        <w:t xml:space="preserve">ловий внедрения мер противодействия коррупции в </w:t>
      </w:r>
      <w:r>
        <w:rPr>
          <w:rStyle w:val="1"/>
          <w:color w:val="000000"/>
        </w:rPr>
        <w:t>органах исполнительной власти Республики Дагестан</w:t>
      </w:r>
      <w:r w:rsidR="00096E75">
        <w:rPr>
          <w:rStyle w:val="1"/>
          <w:color w:val="000000"/>
        </w:rPr>
        <w:t>.</w:t>
      </w:r>
    </w:p>
    <w:p w:rsidR="00D17C6F" w:rsidRDefault="00D17C6F" w:rsidP="0005762A">
      <w:pPr>
        <w:pStyle w:val="a6"/>
        <w:shd w:val="clear" w:color="auto" w:fill="auto"/>
        <w:spacing w:after="0" w:line="360" w:lineRule="exact"/>
        <w:ind w:left="20" w:right="40" w:firstLine="700"/>
        <w:jc w:val="both"/>
      </w:pPr>
      <w:r>
        <w:rPr>
          <w:rStyle w:val="1"/>
          <w:color w:val="000000"/>
        </w:rPr>
        <w:t>Следует учитывать, что многие меры противодействия коррупции (например, урегулирование конфликта интересов) появились в российском законодательстве н</w:t>
      </w:r>
      <w:r>
        <w:rPr>
          <w:rStyle w:val="1"/>
          <w:color w:val="000000"/>
        </w:rPr>
        <w:t>е</w:t>
      </w:r>
      <w:r>
        <w:rPr>
          <w:rStyle w:val="1"/>
          <w:color w:val="000000"/>
        </w:rPr>
        <w:t>давно, и государственные служащие не приобрели достаточный опыт реализации с</w:t>
      </w:r>
      <w:r>
        <w:rPr>
          <w:rStyle w:val="1"/>
          <w:color w:val="000000"/>
        </w:rPr>
        <w:t>о</w:t>
      </w:r>
      <w:r>
        <w:rPr>
          <w:rStyle w:val="1"/>
          <w:color w:val="000000"/>
        </w:rPr>
        <w:t>ответствующих норм. Этим объясняется необходимость разъяснения предъявляемых к ним требований. При этом письменные разъяснения, консультации, методические материалы должны быть по возможности краткими, наглядными, удобными в и</w:t>
      </w:r>
      <w:r>
        <w:rPr>
          <w:rStyle w:val="1"/>
          <w:color w:val="000000"/>
        </w:rPr>
        <w:t>с</w:t>
      </w:r>
      <w:r>
        <w:rPr>
          <w:rStyle w:val="1"/>
          <w:color w:val="000000"/>
        </w:rPr>
        <w:t>пользовании и иметь прямое отношение к повседневной служебной деятельности г</w:t>
      </w:r>
      <w:r>
        <w:rPr>
          <w:rStyle w:val="1"/>
          <w:color w:val="000000"/>
        </w:rPr>
        <w:t>о</w:t>
      </w:r>
      <w:r>
        <w:rPr>
          <w:rStyle w:val="1"/>
          <w:color w:val="000000"/>
        </w:rPr>
        <w:t>суда</w:t>
      </w:r>
      <w:r>
        <w:rPr>
          <w:rStyle w:val="1"/>
          <w:color w:val="000000"/>
        </w:rPr>
        <w:t>р</w:t>
      </w:r>
      <w:r>
        <w:rPr>
          <w:rStyle w:val="1"/>
          <w:color w:val="000000"/>
        </w:rPr>
        <w:t>ственных служащих.</w:t>
      </w:r>
    </w:p>
    <w:p w:rsidR="00D17C6F" w:rsidRDefault="00D17C6F" w:rsidP="0005762A">
      <w:pPr>
        <w:pStyle w:val="a6"/>
        <w:shd w:val="clear" w:color="auto" w:fill="auto"/>
        <w:spacing w:after="0" w:line="360" w:lineRule="exact"/>
        <w:ind w:left="20" w:right="40" w:firstLine="700"/>
        <w:jc w:val="both"/>
      </w:pPr>
      <w:r>
        <w:rPr>
          <w:rStyle w:val="1"/>
          <w:color w:val="000000"/>
        </w:rPr>
        <w:t xml:space="preserve">В этих целях в </w:t>
      </w:r>
      <w:r w:rsidR="00D35804">
        <w:rPr>
          <w:rStyle w:val="1"/>
          <w:color w:val="000000"/>
        </w:rPr>
        <w:t>органах исполнительной власти Республики Дагестан</w:t>
      </w:r>
      <w:r>
        <w:rPr>
          <w:rStyle w:val="1"/>
          <w:color w:val="000000"/>
        </w:rPr>
        <w:t xml:space="preserve"> целесоо</w:t>
      </w:r>
      <w:r>
        <w:rPr>
          <w:rStyle w:val="1"/>
          <w:color w:val="000000"/>
        </w:rPr>
        <w:t>б</w:t>
      </w:r>
      <w:r>
        <w:rPr>
          <w:rStyle w:val="1"/>
          <w:color w:val="000000"/>
        </w:rPr>
        <w:t>разно подготовить и использовать следующие методические материалы:</w:t>
      </w:r>
    </w:p>
    <w:p w:rsidR="00D17C6F" w:rsidRDefault="00D17C6F" w:rsidP="0005762A">
      <w:pPr>
        <w:pStyle w:val="a6"/>
        <w:shd w:val="clear" w:color="auto" w:fill="auto"/>
        <w:spacing w:after="0" w:line="360" w:lineRule="exact"/>
        <w:ind w:left="20" w:right="40" w:firstLine="700"/>
        <w:jc w:val="both"/>
      </w:pPr>
      <w:r>
        <w:rPr>
          <w:rStyle w:val="1"/>
          <w:color w:val="000000"/>
        </w:rPr>
        <w:t>краткий перечень основных обязанностей, запретов и ограничений, которые необходимо соблюдать государственным служащим в целях противодействия ко</w:t>
      </w:r>
      <w:r>
        <w:rPr>
          <w:rStyle w:val="1"/>
          <w:color w:val="000000"/>
        </w:rPr>
        <w:t>р</w:t>
      </w:r>
      <w:r>
        <w:rPr>
          <w:rStyle w:val="1"/>
          <w:color w:val="000000"/>
        </w:rPr>
        <w:t>рупции (см. Приложение 1).</w:t>
      </w:r>
    </w:p>
    <w:p w:rsidR="00D17C6F" w:rsidRPr="00D35804" w:rsidRDefault="00D17C6F" w:rsidP="0005762A">
      <w:pPr>
        <w:pStyle w:val="a6"/>
        <w:shd w:val="clear" w:color="auto" w:fill="auto"/>
        <w:spacing w:after="0" w:line="360" w:lineRule="exact"/>
        <w:ind w:left="20" w:right="40" w:firstLine="700"/>
        <w:jc w:val="both"/>
      </w:pPr>
      <w:r w:rsidRPr="00D35804">
        <w:rPr>
          <w:rStyle w:val="1"/>
        </w:rPr>
        <w:t>перечень типовых ситуаций, способных повлечь конфликт интересов в ко</w:t>
      </w:r>
      <w:r w:rsidRPr="00D35804">
        <w:rPr>
          <w:rStyle w:val="1"/>
        </w:rPr>
        <w:t>н</w:t>
      </w:r>
      <w:r w:rsidRPr="00D35804">
        <w:rPr>
          <w:rStyle w:val="1"/>
        </w:rPr>
        <w:t xml:space="preserve">кретном </w:t>
      </w:r>
      <w:r w:rsidR="00D35804" w:rsidRPr="00D35804">
        <w:rPr>
          <w:rStyle w:val="1"/>
        </w:rPr>
        <w:t>органе исполнительной власти Республики Дагестан</w:t>
      </w:r>
      <w:r w:rsidRPr="00D35804">
        <w:rPr>
          <w:rStyle w:val="1"/>
        </w:rPr>
        <w:t>.</w:t>
      </w:r>
      <w:r w:rsidRPr="00D35804">
        <w:rPr>
          <w:rStyle w:val="1"/>
          <w:color w:val="FF0000"/>
        </w:rPr>
        <w:t xml:space="preserve"> </w:t>
      </w:r>
      <w:r w:rsidRPr="00D35804">
        <w:rPr>
          <w:rStyle w:val="1"/>
        </w:rPr>
        <w:t>Представляется поле</w:t>
      </w:r>
      <w:r w:rsidRPr="00D35804">
        <w:rPr>
          <w:rStyle w:val="1"/>
        </w:rPr>
        <w:t>з</w:t>
      </w:r>
      <w:r w:rsidRPr="00D35804">
        <w:rPr>
          <w:rStyle w:val="1"/>
        </w:rPr>
        <w:lastRenderedPageBreak/>
        <w:t>ным дополнить его сборником, содержащим примеры конфликтов интересов, отр</w:t>
      </w:r>
      <w:r w:rsidRPr="00D35804">
        <w:rPr>
          <w:rStyle w:val="1"/>
        </w:rPr>
        <w:t>а</w:t>
      </w:r>
      <w:r w:rsidRPr="00D35804">
        <w:rPr>
          <w:rStyle w:val="1"/>
        </w:rPr>
        <w:t xml:space="preserve">жающих специфику деятельности конкретного </w:t>
      </w:r>
      <w:r w:rsidR="00D35804" w:rsidRPr="00D35804">
        <w:rPr>
          <w:rStyle w:val="1"/>
        </w:rPr>
        <w:t>органа исполнительной власти Ре</w:t>
      </w:r>
      <w:r w:rsidR="00D35804" w:rsidRPr="00D35804">
        <w:rPr>
          <w:rStyle w:val="1"/>
        </w:rPr>
        <w:t>с</w:t>
      </w:r>
      <w:r w:rsidR="00D35804" w:rsidRPr="00D35804">
        <w:rPr>
          <w:rStyle w:val="1"/>
        </w:rPr>
        <w:t>публики Дагестан</w:t>
      </w:r>
      <w:r w:rsidRPr="00D35804">
        <w:rPr>
          <w:rStyle w:val="1"/>
        </w:rPr>
        <w:t>;</w:t>
      </w:r>
    </w:p>
    <w:p w:rsidR="00D17C6F" w:rsidRDefault="00D17C6F" w:rsidP="0005762A">
      <w:pPr>
        <w:pStyle w:val="a6"/>
        <w:shd w:val="clear" w:color="auto" w:fill="auto"/>
        <w:spacing w:after="0" w:line="360" w:lineRule="exact"/>
        <w:ind w:left="20" w:right="40" w:firstLine="700"/>
        <w:jc w:val="both"/>
      </w:pPr>
      <w:r>
        <w:rPr>
          <w:rStyle w:val="1"/>
          <w:color w:val="000000"/>
        </w:rPr>
        <w:t>блок-схемы основных административных процедур в сфере противодействия коррупции. Поскольку многие административные процедуры в сфере противодейс</w:t>
      </w:r>
      <w:r>
        <w:rPr>
          <w:rStyle w:val="1"/>
          <w:color w:val="000000"/>
        </w:rPr>
        <w:t>т</w:t>
      </w:r>
      <w:r>
        <w:rPr>
          <w:rStyle w:val="1"/>
          <w:color w:val="000000"/>
        </w:rPr>
        <w:t>вия коррупции являются новыми для служащих, полезно представить последов</w:t>
      </w:r>
      <w:r>
        <w:rPr>
          <w:rStyle w:val="1"/>
          <w:color w:val="000000"/>
        </w:rPr>
        <w:t>а</w:t>
      </w:r>
      <w:r>
        <w:rPr>
          <w:rStyle w:val="1"/>
          <w:color w:val="000000"/>
        </w:rPr>
        <w:t>тельность действий служащего в графической форме (см. Приложение 2).</w:t>
      </w:r>
    </w:p>
    <w:p w:rsidR="00D17C6F" w:rsidRDefault="00D17C6F" w:rsidP="0005762A">
      <w:pPr>
        <w:pStyle w:val="a6"/>
        <w:shd w:val="clear" w:color="auto" w:fill="auto"/>
        <w:spacing w:after="0" w:line="360" w:lineRule="exact"/>
        <w:ind w:left="23" w:right="40" w:firstLine="697"/>
        <w:jc w:val="both"/>
      </w:pPr>
      <w:r>
        <w:rPr>
          <w:rStyle w:val="1"/>
          <w:color w:val="000000"/>
        </w:rPr>
        <w:t>инструкция по заполнению справки о доходах,</w:t>
      </w:r>
      <w:r w:rsidR="00F25866">
        <w:rPr>
          <w:rStyle w:val="1"/>
          <w:color w:val="000000"/>
        </w:rPr>
        <w:t xml:space="preserve"> расходах,</w:t>
      </w:r>
      <w:r>
        <w:rPr>
          <w:rStyle w:val="1"/>
          <w:color w:val="000000"/>
        </w:rPr>
        <w:t xml:space="preserve"> об имуществе и об</w:t>
      </w:r>
      <w:r>
        <w:rPr>
          <w:rStyle w:val="1"/>
          <w:color w:val="000000"/>
        </w:rPr>
        <w:t>я</w:t>
      </w:r>
      <w:r>
        <w:rPr>
          <w:rStyle w:val="1"/>
          <w:color w:val="000000"/>
        </w:rPr>
        <w:t>зательствах имущественного характера. В целях преодоления возникающих у гос</w:t>
      </w:r>
      <w:r>
        <w:rPr>
          <w:rStyle w:val="1"/>
          <w:color w:val="000000"/>
        </w:rPr>
        <w:t>у</w:t>
      </w:r>
      <w:r>
        <w:rPr>
          <w:rStyle w:val="1"/>
          <w:color w:val="000000"/>
        </w:rPr>
        <w:t>дарственных служащих затруднений в понимании требований к содержанию под</w:t>
      </w:r>
      <w:r>
        <w:rPr>
          <w:rStyle w:val="1"/>
          <w:color w:val="000000"/>
        </w:rPr>
        <w:t>а</w:t>
      </w:r>
      <w:r>
        <w:rPr>
          <w:rStyle w:val="1"/>
          <w:color w:val="000000"/>
        </w:rPr>
        <w:t>ваемых сведений следует подготовить пояснения, в том числе образец справки, и разместить их в сети Интернет на странице подразделения;</w:t>
      </w:r>
    </w:p>
    <w:p w:rsidR="00096E75" w:rsidRDefault="00096E75" w:rsidP="0005762A">
      <w:pPr>
        <w:pStyle w:val="a6"/>
        <w:shd w:val="clear" w:color="auto" w:fill="auto"/>
        <w:spacing w:after="0" w:line="360" w:lineRule="exact"/>
        <w:ind w:left="20" w:right="40" w:firstLine="700"/>
        <w:jc w:val="both"/>
      </w:pPr>
      <w:r>
        <w:rPr>
          <w:rStyle w:val="1"/>
          <w:color w:val="000000"/>
        </w:rPr>
        <w:t>тематические сборники нормативных правовых актов (выдержек из нормати</w:t>
      </w:r>
      <w:r>
        <w:rPr>
          <w:rStyle w:val="1"/>
          <w:color w:val="000000"/>
        </w:rPr>
        <w:t>в</w:t>
      </w:r>
      <w:r>
        <w:rPr>
          <w:rStyle w:val="1"/>
          <w:color w:val="000000"/>
        </w:rPr>
        <w:t>ных правовых актов) по вопросам противодействия коррупции. Целесообразно тир</w:t>
      </w:r>
      <w:r>
        <w:rPr>
          <w:rStyle w:val="1"/>
          <w:color w:val="000000"/>
        </w:rPr>
        <w:t>а</w:t>
      </w:r>
      <w:r>
        <w:rPr>
          <w:rStyle w:val="1"/>
          <w:color w:val="000000"/>
        </w:rPr>
        <w:t>жировать сборников нормативных правовых актов или извлечений из них в колич</w:t>
      </w:r>
      <w:r>
        <w:rPr>
          <w:rStyle w:val="1"/>
          <w:color w:val="000000"/>
        </w:rPr>
        <w:t>е</w:t>
      </w:r>
      <w:r>
        <w:rPr>
          <w:rStyle w:val="1"/>
          <w:color w:val="000000"/>
        </w:rPr>
        <w:t xml:space="preserve">стве, необходимом для распространения среди государственных служащих </w:t>
      </w:r>
      <w:r w:rsidR="00D35804">
        <w:rPr>
          <w:rStyle w:val="1"/>
          <w:color w:val="000000"/>
        </w:rPr>
        <w:t>органа и</w:t>
      </w:r>
      <w:r w:rsidR="00D35804">
        <w:rPr>
          <w:rStyle w:val="1"/>
          <w:color w:val="000000"/>
        </w:rPr>
        <w:t>с</w:t>
      </w:r>
      <w:r w:rsidR="00D35804">
        <w:rPr>
          <w:rStyle w:val="1"/>
          <w:color w:val="000000"/>
        </w:rPr>
        <w:t>полнительной власти Республики Дагестан</w:t>
      </w:r>
      <w:r>
        <w:rPr>
          <w:rStyle w:val="1"/>
          <w:color w:val="000000"/>
        </w:rPr>
        <w:t>;</w:t>
      </w:r>
    </w:p>
    <w:p w:rsidR="00D17C6F" w:rsidRDefault="00096E75" w:rsidP="0005762A">
      <w:pPr>
        <w:pStyle w:val="a6"/>
        <w:shd w:val="clear" w:color="auto" w:fill="auto"/>
        <w:tabs>
          <w:tab w:val="right" w:pos="9380"/>
        </w:tabs>
        <w:spacing w:after="0" w:line="360" w:lineRule="exact"/>
        <w:ind w:left="20" w:right="40" w:firstLine="700"/>
        <w:jc w:val="both"/>
      </w:pPr>
      <w:r>
        <w:rPr>
          <w:rStyle w:val="1"/>
          <w:color w:val="000000"/>
        </w:rPr>
        <w:t>Памятка об ограничениях по трудоустройству для бывших служащих. В п</w:t>
      </w:r>
      <w:r>
        <w:rPr>
          <w:rStyle w:val="1"/>
          <w:color w:val="000000"/>
        </w:rPr>
        <w:t>а</w:t>
      </w:r>
      <w:r>
        <w:rPr>
          <w:rStyle w:val="1"/>
          <w:color w:val="000000"/>
        </w:rPr>
        <w:t>мятке может содержаться следующая информация:</w:t>
      </w:r>
      <w:r w:rsidR="00D35804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>изложение</w:t>
      </w:r>
      <w:r w:rsidR="00D35804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>законодательства, п</w:t>
      </w:r>
      <w:r>
        <w:rPr>
          <w:rStyle w:val="1"/>
          <w:color w:val="000000"/>
        </w:rPr>
        <w:t>е</w:t>
      </w:r>
      <w:r>
        <w:rPr>
          <w:rStyle w:val="1"/>
          <w:color w:val="000000"/>
        </w:rPr>
        <w:t xml:space="preserve">речень функций, осуществляемых данным </w:t>
      </w:r>
      <w:r w:rsidR="00D35804">
        <w:rPr>
          <w:rStyle w:val="1"/>
          <w:color w:val="000000"/>
        </w:rPr>
        <w:t>органом исполнительной власти Респу</w:t>
      </w:r>
      <w:r w:rsidR="00D35804">
        <w:rPr>
          <w:rStyle w:val="1"/>
          <w:color w:val="000000"/>
        </w:rPr>
        <w:t>б</w:t>
      </w:r>
      <w:r w:rsidR="00D35804">
        <w:rPr>
          <w:rStyle w:val="1"/>
          <w:color w:val="000000"/>
        </w:rPr>
        <w:t>лики Дагестан</w:t>
      </w:r>
      <w:r w:rsidR="00D17C6F">
        <w:rPr>
          <w:rStyle w:val="1"/>
          <w:color w:val="000000"/>
        </w:rPr>
        <w:t>, которые могут стать основанием для применения ограничений, пор</w:t>
      </w:r>
      <w:r w:rsidR="00D17C6F">
        <w:rPr>
          <w:rStyle w:val="1"/>
          <w:color w:val="000000"/>
        </w:rPr>
        <w:t>я</w:t>
      </w:r>
      <w:r w:rsidR="00D17C6F">
        <w:rPr>
          <w:rStyle w:val="1"/>
          <w:color w:val="000000"/>
        </w:rPr>
        <w:t>док действий государственного служащего для получения согласия комиссии, ко</w:t>
      </w:r>
      <w:r w:rsidR="00D17C6F">
        <w:rPr>
          <w:rStyle w:val="1"/>
          <w:color w:val="000000"/>
        </w:rPr>
        <w:t>н</w:t>
      </w:r>
      <w:r w:rsidR="00D17C6F">
        <w:rPr>
          <w:rStyle w:val="1"/>
          <w:color w:val="000000"/>
        </w:rPr>
        <w:t>тактные данные подразделения.</w:t>
      </w:r>
    </w:p>
    <w:p w:rsidR="00D17C6F" w:rsidRPr="001E2805" w:rsidRDefault="001E2805" w:rsidP="0005762A">
      <w:pPr>
        <w:pStyle w:val="a6"/>
        <w:shd w:val="clear" w:color="auto" w:fill="auto"/>
        <w:tabs>
          <w:tab w:val="right" w:pos="9380"/>
        </w:tabs>
        <w:spacing w:after="0" w:line="360" w:lineRule="exact"/>
        <w:ind w:left="20" w:right="40" w:firstLine="700"/>
        <w:jc w:val="both"/>
        <w:rPr>
          <w:rStyle w:val="1"/>
          <w:color w:val="000000"/>
        </w:rPr>
      </w:pPr>
      <w:r>
        <w:rPr>
          <w:rStyle w:val="1"/>
          <w:color w:val="000000"/>
        </w:rPr>
        <w:t>4.2.</w:t>
      </w:r>
      <w:r w:rsidR="00D17C6F">
        <w:rPr>
          <w:rStyle w:val="1"/>
          <w:color w:val="000000"/>
        </w:rPr>
        <w:t xml:space="preserve"> Методические материалы рекомендуется разместить в сети Интернет на странице подразделения.</w:t>
      </w:r>
    </w:p>
    <w:p w:rsidR="00D17C6F" w:rsidRPr="001E2805" w:rsidRDefault="001E2805" w:rsidP="0005762A">
      <w:pPr>
        <w:pStyle w:val="a6"/>
        <w:shd w:val="clear" w:color="auto" w:fill="auto"/>
        <w:tabs>
          <w:tab w:val="right" w:pos="9380"/>
        </w:tabs>
        <w:spacing w:after="0" w:line="360" w:lineRule="exact"/>
        <w:ind w:left="20" w:right="40" w:firstLine="700"/>
        <w:jc w:val="both"/>
        <w:rPr>
          <w:rStyle w:val="1"/>
          <w:color w:val="000000"/>
        </w:rPr>
      </w:pPr>
      <w:r>
        <w:rPr>
          <w:rStyle w:val="1"/>
          <w:color w:val="000000"/>
        </w:rPr>
        <w:t>4.3.</w:t>
      </w:r>
      <w:r w:rsidR="00D17C6F">
        <w:rPr>
          <w:rStyle w:val="1"/>
          <w:color w:val="000000"/>
        </w:rPr>
        <w:t xml:space="preserve"> Пакетом организационных </w:t>
      </w:r>
      <w:r>
        <w:rPr>
          <w:rStyle w:val="1"/>
          <w:color w:val="000000"/>
        </w:rPr>
        <w:t>документов</w:t>
      </w:r>
      <w:r w:rsidR="00D17C6F">
        <w:rPr>
          <w:rStyle w:val="1"/>
          <w:color w:val="000000"/>
        </w:rPr>
        <w:t xml:space="preserve"> рекомендуется снабжать лиц, впе</w:t>
      </w:r>
      <w:r w:rsidR="00D17C6F">
        <w:rPr>
          <w:rStyle w:val="1"/>
          <w:color w:val="000000"/>
        </w:rPr>
        <w:t>р</w:t>
      </w:r>
      <w:r w:rsidR="00D17C6F">
        <w:rPr>
          <w:rStyle w:val="1"/>
          <w:color w:val="000000"/>
        </w:rPr>
        <w:t>вые поступивших на государственную службу. Такой пакет может включать в себя методические материалы (в бумажной и в электронной форме), перечень основных обязательств, запретов и ограничений, инструкцию по заполнению справки о дох</w:t>
      </w:r>
      <w:r w:rsidR="00D17C6F">
        <w:rPr>
          <w:rStyle w:val="1"/>
          <w:color w:val="000000"/>
        </w:rPr>
        <w:t>о</w:t>
      </w:r>
      <w:r w:rsidR="00D17C6F">
        <w:rPr>
          <w:rStyle w:val="1"/>
          <w:color w:val="000000"/>
        </w:rPr>
        <w:t xml:space="preserve">дах, </w:t>
      </w:r>
      <w:r w:rsidR="00F25866">
        <w:rPr>
          <w:rStyle w:val="1"/>
          <w:color w:val="000000"/>
        </w:rPr>
        <w:t xml:space="preserve">расходах, </w:t>
      </w:r>
      <w:r w:rsidR="00D17C6F">
        <w:rPr>
          <w:rStyle w:val="1"/>
          <w:color w:val="000000"/>
        </w:rPr>
        <w:t>описания и блок-схемы соответствующих процедур, кодекс этики и сл</w:t>
      </w:r>
      <w:r w:rsidR="00D17C6F">
        <w:rPr>
          <w:rStyle w:val="1"/>
          <w:color w:val="000000"/>
        </w:rPr>
        <w:t>у</w:t>
      </w:r>
      <w:r w:rsidR="00D17C6F">
        <w:rPr>
          <w:rStyle w:val="1"/>
          <w:color w:val="000000"/>
        </w:rPr>
        <w:t xml:space="preserve">жебного поведения служащего, утвержденного </w:t>
      </w:r>
      <w:r>
        <w:rPr>
          <w:rStyle w:val="1"/>
          <w:color w:val="000000"/>
        </w:rPr>
        <w:t>органом исполнительной власти Республики Д</w:t>
      </w:r>
      <w:r>
        <w:rPr>
          <w:rStyle w:val="1"/>
          <w:color w:val="000000"/>
        </w:rPr>
        <w:t>а</w:t>
      </w:r>
      <w:r>
        <w:rPr>
          <w:rStyle w:val="1"/>
          <w:color w:val="000000"/>
        </w:rPr>
        <w:t>гестан</w:t>
      </w:r>
      <w:r w:rsidR="00D17C6F">
        <w:rPr>
          <w:rStyle w:val="1"/>
          <w:color w:val="000000"/>
        </w:rPr>
        <w:t>, контактную информацию подразделения и др.</w:t>
      </w:r>
    </w:p>
    <w:p w:rsidR="00D17C6F" w:rsidRPr="001E2805" w:rsidRDefault="001E2805" w:rsidP="0005762A">
      <w:pPr>
        <w:pStyle w:val="a6"/>
        <w:shd w:val="clear" w:color="auto" w:fill="auto"/>
        <w:tabs>
          <w:tab w:val="right" w:pos="9380"/>
        </w:tabs>
        <w:spacing w:after="0" w:line="360" w:lineRule="exact"/>
        <w:ind w:left="20" w:right="40" w:firstLine="700"/>
        <w:jc w:val="both"/>
        <w:rPr>
          <w:rStyle w:val="1"/>
          <w:color w:val="000000"/>
        </w:rPr>
      </w:pPr>
      <w:r>
        <w:rPr>
          <w:rStyle w:val="1"/>
          <w:color w:val="000000"/>
        </w:rPr>
        <w:t>4.4.</w:t>
      </w:r>
      <w:r w:rsidR="00D17C6F">
        <w:rPr>
          <w:rStyle w:val="1"/>
          <w:color w:val="000000"/>
        </w:rPr>
        <w:t xml:space="preserve"> Для повышения эффективности доступа государственных служащих </w:t>
      </w:r>
      <w:r>
        <w:rPr>
          <w:rStyle w:val="1"/>
          <w:color w:val="000000"/>
        </w:rPr>
        <w:t>орг</w:t>
      </w:r>
      <w:r>
        <w:rPr>
          <w:rStyle w:val="1"/>
          <w:color w:val="000000"/>
        </w:rPr>
        <w:t>а</w:t>
      </w:r>
      <w:r>
        <w:rPr>
          <w:rStyle w:val="1"/>
          <w:color w:val="000000"/>
        </w:rPr>
        <w:t>на исполнительной власти Республики Дагестан</w:t>
      </w:r>
      <w:r w:rsidR="00D17C6F">
        <w:rPr>
          <w:rStyle w:val="1"/>
          <w:color w:val="000000"/>
        </w:rPr>
        <w:t xml:space="preserve"> к информации о противодействии коррупции рекомендуется создать на официальном сайте </w:t>
      </w:r>
      <w:r>
        <w:rPr>
          <w:rStyle w:val="1"/>
          <w:color w:val="000000"/>
        </w:rPr>
        <w:t xml:space="preserve">органа исполнительной власти Республики Дагестан </w:t>
      </w:r>
      <w:r w:rsidR="00D17C6F">
        <w:rPr>
          <w:rStyle w:val="1"/>
          <w:color w:val="000000"/>
        </w:rPr>
        <w:t>в сети Интернет отдельную страницу подразделения и обеспечить ее полноценное информационное наполнение и регулярное обновление.</w:t>
      </w:r>
    </w:p>
    <w:p w:rsidR="00D17C6F" w:rsidRDefault="00D17C6F" w:rsidP="0005762A">
      <w:pPr>
        <w:pStyle w:val="a6"/>
        <w:shd w:val="clear" w:color="auto" w:fill="auto"/>
        <w:spacing w:after="0" w:line="360" w:lineRule="exact"/>
        <w:ind w:left="20" w:right="40" w:firstLine="700"/>
        <w:jc w:val="both"/>
      </w:pPr>
      <w:r>
        <w:rPr>
          <w:rStyle w:val="1"/>
          <w:color w:val="000000"/>
        </w:rPr>
        <w:t xml:space="preserve">Прямую ссылку на страницу подразделения рекомендуется разместить на главной странице официального сайта </w:t>
      </w:r>
      <w:r w:rsidR="001E2805">
        <w:rPr>
          <w:rStyle w:val="1"/>
          <w:color w:val="000000"/>
        </w:rPr>
        <w:t>органа исполнительной власти Республики Даг</w:t>
      </w:r>
      <w:r w:rsidR="001E2805">
        <w:rPr>
          <w:rStyle w:val="1"/>
          <w:color w:val="000000"/>
        </w:rPr>
        <w:t>е</w:t>
      </w:r>
      <w:r w:rsidR="001E2805">
        <w:rPr>
          <w:rStyle w:val="1"/>
          <w:color w:val="000000"/>
        </w:rPr>
        <w:t>стан</w:t>
      </w:r>
      <w:r>
        <w:rPr>
          <w:rStyle w:val="1"/>
          <w:color w:val="000000"/>
        </w:rPr>
        <w:t>.</w:t>
      </w:r>
    </w:p>
    <w:p w:rsidR="00D17C6F" w:rsidRPr="001E2805" w:rsidRDefault="001E2805" w:rsidP="0005762A">
      <w:pPr>
        <w:pStyle w:val="a6"/>
        <w:shd w:val="clear" w:color="auto" w:fill="auto"/>
        <w:spacing w:after="0" w:line="360" w:lineRule="exact"/>
        <w:ind w:left="20" w:right="40" w:firstLine="700"/>
        <w:jc w:val="both"/>
        <w:rPr>
          <w:rStyle w:val="1"/>
          <w:color w:val="000000"/>
        </w:rPr>
      </w:pPr>
      <w:r>
        <w:rPr>
          <w:rStyle w:val="1"/>
          <w:color w:val="000000"/>
        </w:rPr>
        <w:lastRenderedPageBreak/>
        <w:t>4.5.</w:t>
      </w:r>
      <w:r w:rsidR="00D17C6F">
        <w:rPr>
          <w:rStyle w:val="1"/>
          <w:color w:val="000000"/>
        </w:rPr>
        <w:t xml:space="preserve"> На странице подразделения необходимо размещать следующую информ</w:t>
      </w:r>
      <w:r w:rsidR="00D17C6F">
        <w:rPr>
          <w:rStyle w:val="1"/>
          <w:color w:val="000000"/>
        </w:rPr>
        <w:t>а</w:t>
      </w:r>
      <w:r w:rsidR="00D17C6F">
        <w:rPr>
          <w:rStyle w:val="1"/>
          <w:color w:val="000000"/>
        </w:rPr>
        <w:t>цию:</w:t>
      </w:r>
    </w:p>
    <w:p w:rsidR="00D17C6F" w:rsidRPr="001E2805" w:rsidRDefault="001E2805" w:rsidP="0005762A">
      <w:pPr>
        <w:pStyle w:val="a6"/>
        <w:shd w:val="clear" w:color="auto" w:fill="auto"/>
        <w:spacing w:after="0" w:line="360" w:lineRule="exact"/>
        <w:ind w:left="20" w:right="40" w:firstLine="700"/>
        <w:jc w:val="both"/>
        <w:rPr>
          <w:rStyle w:val="1"/>
          <w:color w:val="000000"/>
        </w:rPr>
      </w:pPr>
      <w:r>
        <w:rPr>
          <w:rStyle w:val="1"/>
          <w:color w:val="000000"/>
        </w:rPr>
        <w:t>4.5.1.</w:t>
      </w:r>
      <w:r w:rsidR="00D17C6F">
        <w:rPr>
          <w:rStyle w:val="1"/>
          <w:color w:val="000000"/>
        </w:rPr>
        <w:t xml:space="preserve"> Нормативные правовые акты, в том числе:</w:t>
      </w:r>
    </w:p>
    <w:p w:rsidR="00D17C6F" w:rsidRDefault="00D17C6F" w:rsidP="0005762A">
      <w:pPr>
        <w:pStyle w:val="a6"/>
        <w:shd w:val="clear" w:color="auto" w:fill="auto"/>
        <w:spacing w:after="0" w:line="360" w:lineRule="exact"/>
        <w:ind w:left="20" w:right="40" w:firstLine="700"/>
        <w:jc w:val="both"/>
      </w:pPr>
      <w:r>
        <w:rPr>
          <w:rStyle w:val="1"/>
          <w:color w:val="000000"/>
        </w:rPr>
        <w:t>полная подборка федеральных законов, указов Президента Российской Фед</w:t>
      </w:r>
      <w:r>
        <w:rPr>
          <w:rStyle w:val="1"/>
          <w:color w:val="000000"/>
        </w:rPr>
        <w:t>е</w:t>
      </w:r>
      <w:r>
        <w:rPr>
          <w:rStyle w:val="1"/>
          <w:color w:val="000000"/>
        </w:rPr>
        <w:t>рации, постановлений Правительства Российской Федерации,</w:t>
      </w:r>
      <w:r w:rsidR="001E2805">
        <w:rPr>
          <w:rStyle w:val="1"/>
          <w:color w:val="000000"/>
        </w:rPr>
        <w:t xml:space="preserve"> законов Республики Дагестан, указов Главы Республики Дагестан, постановлений Правительства Респу</w:t>
      </w:r>
      <w:r w:rsidR="001E2805">
        <w:rPr>
          <w:rStyle w:val="1"/>
          <w:color w:val="000000"/>
        </w:rPr>
        <w:t>б</w:t>
      </w:r>
      <w:r w:rsidR="001E2805">
        <w:rPr>
          <w:rStyle w:val="1"/>
          <w:color w:val="000000"/>
        </w:rPr>
        <w:t>лики Дагестан,</w:t>
      </w:r>
      <w:r>
        <w:rPr>
          <w:rStyle w:val="1"/>
          <w:color w:val="000000"/>
        </w:rPr>
        <w:t xml:space="preserve"> регулирующих вопросы противодействия коррупции;</w:t>
      </w:r>
    </w:p>
    <w:p w:rsidR="00096E75" w:rsidRDefault="00096E75" w:rsidP="0005762A">
      <w:pPr>
        <w:pStyle w:val="a6"/>
        <w:shd w:val="clear" w:color="auto" w:fill="auto"/>
        <w:spacing w:after="0" w:line="360" w:lineRule="exact"/>
        <w:ind w:left="20" w:right="40" w:firstLine="700"/>
        <w:jc w:val="both"/>
      </w:pPr>
      <w:r>
        <w:rPr>
          <w:rStyle w:val="1"/>
          <w:color w:val="000000"/>
        </w:rPr>
        <w:t xml:space="preserve">правовые акты </w:t>
      </w:r>
      <w:r w:rsidR="001E2805">
        <w:rPr>
          <w:rStyle w:val="1"/>
          <w:color w:val="000000"/>
        </w:rPr>
        <w:t xml:space="preserve">органа исполнительной власти Республики Дагестан </w:t>
      </w:r>
      <w:r>
        <w:rPr>
          <w:rStyle w:val="1"/>
          <w:color w:val="000000"/>
        </w:rPr>
        <w:t>по вопр</w:t>
      </w:r>
      <w:r>
        <w:rPr>
          <w:rStyle w:val="1"/>
          <w:color w:val="000000"/>
        </w:rPr>
        <w:t>о</w:t>
      </w:r>
      <w:r>
        <w:rPr>
          <w:rStyle w:val="1"/>
          <w:color w:val="000000"/>
        </w:rPr>
        <w:t>сам противодействия коррупции, включая:</w:t>
      </w:r>
    </w:p>
    <w:p w:rsidR="00096E75" w:rsidRDefault="00096E75" w:rsidP="0005762A">
      <w:pPr>
        <w:pStyle w:val="a6"/>
        <w:numPr>
          <w:ilvl w:val="0"/>
          <w:numId w:val="3"/>
        </w:numPr>
        <w:shd w:val="clear" w:color="auto" w:fill="auto"/>
        <w:spacing w:after="0" w:line="360" w:lineRule="exact"/>
        <w:ind w:left="20" w:firstLine="700"/>
        <w:jc w:val="both"/>
      </w:pPr>
      <w:r>
        <w:rPr>
          <w:rStyle w:val="1"/>
          <w:color w:val="000000"/>
        </w:rPr>
        <w:t xml:space="preserve"> порядок уведомления о выполнении иной оплачиваемой работы;</w:t>
      </w:r>
    </w:p>
    <w:p w:rsidR="00096E75" w:rsidRDefault="00096E75" w:rsidP="0005762A">
      <w:pPr>
        <w:pStyle w:val="a6"/>
        <w:numPr>
          <w:ilvl w:val="0"/>
          <w:numId w:val="3"/>
        </w:numPr>
        <w:shd w:val="clear" w:color="auto" w:fill="auto"/>
        <w:spacing w:after="0" w:line="360" w:lineRule="exact"/>
        <w:ind w:left="20" w:firstLine="700"/>
        <w:jc w:val="both"/>
      </w:pPr>
      <w:r>
        <w:rPr>
          <w:rStyle w:val="1"/>
          <w:color w:val="000000"/>
        </w:rPr>
        <w:t xml:space="preserve"> порядок передачи подарков;</w:t>
      </w:r>
    </w:p>
    <w:p w:rsidR="00096E75" w:rsidRDefault="00096E75" w:rsidP="0005762A">
      <w:pPr>
        <w:pStyle w:val="a6"/>
        <w:numPr>
          <w:ilvl w:val="0"/>
          <w:numId w:val="3"/>
        </w:numPr>
        <w:shd w:val="clear" w:color="auto" w:fill="auto"/>
        <w:spacing w:after="0" w:line="360" w:lineRule="exact"/>
        <w:ind w:left="20" w:right="40" w:firstLine="700"/>
        <w:jc w:val="both"/>
      </w:pPr>
      <w:r>
        <w:rPr>
          <w:rStyle w:val="1"/>
          <w:color w:val="000000"/>
        </w:rPr>
        <w:t xml:space="preserve"> порядок уведомления о склонении к совершению коррупционных пр</w:t>
      </w:r>
      <w:r>
        <w:rPr>
          <w:rStyle w:val="1"/>
          <w:color w:val="000000"/>
        </w:rPr>
        <w:t>а</w:t>
      </w:r>
      <w:r>
        <w:rPr>
          <w:rStyle w:val="1"/>
          <w:color w:val="000000"/>
        </w:rPr>
        <w:t>вонарушений;</w:t>
      </w:r>
    </w:p>
    <w:p w:rsidR="00096E75" w:rsidRDefault="00096E75" w:rsidP="0005762A">
      <w:pPr>
        <w:pStyle w:val="a6"/>
        <w:numPr>
          <w:ilvl w:val="0"/>
          <w:numId w:val="3"/>
        </w:numPr>
        <w:shd w:val="clear" w:color="auto" w:fill="auto"/>
        <w:spacing w:after="0" w:line="360" w:lineRule="exact"/>
        <w:ind w:left="20" w:firstLine="700"/>
        <w:jc w:val="both"/>
      </w:pPr>
      <w:r>
        <w:rPr>
          <w:rStyle w:val="1"/>
          <w:color w:val="000000"/>
        </w:rPr>
        <w:t xml:space="preserve"> порядок обращения в связи с дачей согласия на трудоустройство;</w:t>
      </w:r>
    </w:p>
    <w:p w:rsidR="00096E75" w:rsidRDefault="00096E75" w:rsidP="0005762A">
      <w:pPr>
        <w:pStyle w:val="a6"/>
        <w:numPr>
          <w:ilvl w:val="0"/>
          <w:numId w:val="3"/>
        </w:numPr>
        <w:shd w:val="clear" w:color="auto" w:fill="auto"/>
        <w:spacing w:after="0" w:line="360" w:lineRule="exact"/>
        <w:ind w:left="20" w:firstLine="700"/>
        <w:jc w:val="both"/>
      </w:pPr>
      <w:r>
        <w:rPr>
          <w:rStyle w:val="1"/>
          <w:color w:val="000000"/>
        </w:rPr>
        <w:t xml:space="preserve"> порядок уведомления о наличии личной заинтересованности;</w:t>
      </w:r>
    </w:p>
    <w:p w:rsidR="00096E75" w:rsidRDefault="00096E75" w:rsidP="0005762A">
      <w:pPr>
        <w:pStyle w:val="a6"/>
        <w:numPr>
          <w:ilvl w:val="0"/>
          <w:numId w:val="3"/>
        </w:numPr>
        <w:shd w:val="clear" w:color="auto" w:fill="auto"/>
        <w:spacing w:after="0" w:line="360" w:lineRule="exact"/>
        <w:ind w:left="20" w:firstLine="700"/>
        <w:jc w:val="both"/>
      </w:pPr>
      <w:r>
        <w:rPr>
          <w:rStyle w:val="1"/>
          <w:color w:val="000000"/>
        </w:rPr>
        <w:t xml:space="preserve"> план противодействия коррупции;</w:t>
      </w:r>
    </w:p>
    <w:p w:rsidR="00096E75" w:rsidRDefault="00096E75" w:rsidP="0005762A">
      <w:pPr>
        <w:pStyle w:val="a6"/>
        <w:numPr>
          <w:ilvl w:val="0"/>
          <w:numId w:val="3"/>
        </w:numPr>
        <w:shd w:val="clear" w:color="auto" w:fill="auto"/>
        <w:spacing w:after="0" w:line="360" w:lineRule="exact"/>
        <w:ind w:left="20" w:firstLine="700"/>
        <w:jc w:val="both"/>
      </w:pPr>
      <w:r>
        <w:rPr>
          <w:rStyle w:val="1"/>
          <w:color w:val="000000"/>
        </w:rPr>
        <w:t xml:space="preserve"> кодекс этики и служебного поведения государственных служащих.</w:t>
      </w:r>
    </w:p>
    <w:p w:rsidR="00096E75" w:rsidRPr="001E2805" w:rsidRDefault="001E2805" w:rsidP="0005762A">
      <w:pPr>
        <w:pStyle w:val="a6"/>
        <w:shd w:val="clear" w:color="auto" w:fill="auto"/>
        <w:spacing w:after="0" w:line="360" w:lineRule="exact"/>
        <w:ind w:left="20" w:right="40" w:firstLine="700"/>
        <w:jc w:val="both"/>
        <w:rPr>
          <w:rStyle w:val="1"/>
          <w:color w:val="000000"/>
        </w:rPr>
      </w:pPr>
      <w:r>
        <w:rPr>
          <w:rStyle w:val="1"/>
          <w:color w:val="000000"/>
        </w:rPr>
        <w:t>4.5.2.</w:t>
      </w:r>
      <w:r w:rsidR="00096E75">
        <w:rPr>
          <w:rStyle w:val="1"/>
          <w:color w:val="000000"/>
        </w:rPr>
        <w:t xml:space="preserve"> Методические материалы, в том числе:</w:t>
      </w:r>
    </w:p>
    <w:p w:rsidR="00D17C6F" w:rsidRDefault="00D17C6F" w:rsidP="0005762A">
      <w:pPr>
        <w:pStyle w:val="a6"/>
        <w:numPr>
          <w:ilvl w:val="0"/>
          <w:numId w:val="3"/>
        </w:numPr>
        <w:shd w:val="clear" w:color="auto" w:fill="auto"/>
        <w:spacing w:after="0" w:line="360" w:lineRule="exact"/>
        <w:ind w:left="20" w:right="40" w:firstLine="700"/>
        <w:jc w:val="both"/>
      </w:pPr>
      <w:r>
        <w:rPr>
          <w:rStyle w:val="1"/>
          <w:color w:val="000000"/>
        </w:rPr>
        <w:t>перечень основных обязанностей, запретов и ограничений, которые об</w:t>
      </w:r>
      <w:r>
        <w:rPr>
          <w:rStyle w:val="1"/>
          <w:color w:val="000000"/>
        </w:rPr>
        <w:t>я</w:t>
      </w:r>
      <w:r>
        <w:rPr>
          <w:rStyle w:val="1"/>
          <w:color w:val="000000"/>
        </w:rPr>
        <w:t>зан соблюдать государственный служащий в целях противодействия коррупции;</w:t>
      </w:r>
    </w:p>
    <w:p w:rsidR="00D17C6F" w:rsidRDefault="00D17C6F" w:rsidP="0005762A">
      <w:pPr>
        <w:pStyle w:val="a6"/>
        <w:numPr>
          <w:ilvl w:val="0"/>
          <w:numId w:val="3"/>
        </w:numPr>
        <w:shd w:val="clear" w:color="auto" w:fill="auto"/>
        <w:spacing w:after="0" w:line="360" w:lineRule="exact"/>
        <w:ind w:left="20" w:right="40" w:firstLine="700"/>
        <w:jc w:val="both"/>
      </w:pPr>
      <w:r>
        <w:rPr>
          <w:rStyle w:val="1"/>
          <w:color w:val="000000"/>
        </w:rPr>
        <w:t xml:space="preserve"> перечень типовых ситуаций и модельных примеров конфликта интер</w:t>
      </w:r>
      <w:r>
        <w:rPr>
          <w:rStyle w:val="1"/>
          <w:color w:val="000000"/>
        </w:rPr>
        <w:t>е</w:t>
      </w:r>
      <w:r>
        <w:rPr>
          <w:rStyle w:val="1"/>
          <w:color w:val="000000"/>
        </w:rPr>
        <w:t xml:space="preserve">сов с учетом специфики деятельности конкретного </w:t>
      </w:r>
      <w:r w:rsidR="001E2805">
        <w:rPr>
          <w:rStyle w:val="1"/>
          <w:color w:val="000000"/>
        </w:rPr>
        <w:t>органа исполнительной власти Республики Дагестан</w:t>
      </w:r>
      <w:r>
        <w:rPr>
          <w:rStyle w:val="1"/>
          <w:color w:val="000000"/>
        </w:rPr>
        <w:t>.</w:t>
      </w:r>
    </w:p>
    <w:p w:rsidR="00D17C6F" w:rsidRPr="001E2805" w:rsidRDefault="001E2805" w:rsidP="0005762A">
      <w:pPr>
        <w:pStyle w:val="a6"/>
        <w:shd w:val="clear" w:color="auto" w:fill="auto"/>
        <w:spacing w:after="0" w:line="360" w:lineRule="exact"/>
        <w:ind w:left="20" w:right="40" w:firstLine="700"/>
        <w:jc w:val="both"/>
        <w:rPr>
          <w:rStyle w:val="1"/>
          <w:color w:val="000000"/>
        </w:rPr>
      </w:pPr>
      <w:r>
        <w:rPr>
          <w:rStyle w:val="1"/>
          <w:color w:val="000000"/>
        </w:rPr>
        <w:t>4.5.3.</w:t>
      </w:r>
      <w:r w:rsidR="00D17C6F">
        <w:rPr>
          <w:rStyle w:val="1"/>
          <w:color w:val="000000"/>
        </w:rPr>
        <w:t xml:space="preserve"> Иные методические материалы:</w:t>
      </w:r>
    </w:p>
    <w:p w:rsidR="00D17C6F" w:rsidRDefault="00D17C6F" w:rsidP="0005762A">
      <w:pPr>
        <w:pStyle w:val="a6"/>
        <w:numPr>
          <w:ilvl w:val="0"/>
          <w:numId w:val="3"/>
        </w:numPr>
        <w:shd w:val="clear" w:color="auto" w:fill="auto"/>
        <w:spacing w:after="0" w:line="360" w:lineRule="exact"/>
        <w:ind w:left="20" w:right="40" w:firstLine="700"/>
        <w:jc w:val="both"/>
      </w:pPr>
      <w:r>
        <w:rPr>
          <w:rStyle w:val="1"/>
          <w:color w:val="000000"/>
        </w:rPr>
        <w:t xml:space="preserve"> блок-схемы основных процедур в сфере противодействия коррупции и урегулирования конфликта интересов;</w:t>
      </w:r>
    </w:p>
    <w:p w:rsidR="00D17C6F" w:rsidRDefault="00D17C6F" w:rsidP="0005762A">
      <w:pPr>
        <w:pStyle w:val="a6"/>
        <w:shd w:val="clear" w:color="auto" w:fill="auto"/>
        <w:spacing w:after="0" w:line="360" w:lineRule="exact"/>
        <w:ind w:left="20" w:right="40" w:firstLine="700"/>
        <w:jc w:val="both"/>
      </w:pPr>
      <w:r>
        <w:rPr>
          <w:rStyle w:val="1"/>
          <w:color w:val="000000"/>
        </w:rPr>
        <w:t>-</w:t>
      </w:r>
      <w:r w:rsidR="004A6FAA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>заполняемые формы уведомлений и иных документов, подаваемых служ</w:t>
      </w:r>
      <w:r>
        <w:rPr>
          <w:rStyle w:val="1"/>
          <w:color w:val="000000"/>
        </w:rPr>
        <w:t>а</w:t>
      </w:r>
      <w:r>
        <w:rPr>
          <w:rStyle w:val="1"/>
          <w:color w:val="000000"/>
        </w:rPr>
        <w:t>щими в рамках мероприятий по противо</w:t>
      </w:r>
      <w:r w:rsidR="00B76CBD">
        <w:rPr>
          <w:rStyle w:val="1"/>
          <w:color w:val="000000"/>
        </w:rPr>
        <w:t>действию коррупции, в том числе;</w:t>
      </w:r>
    </w:p>
    <w:p w:rsidR="00D17C6F" w:rsidRDefault="00D17C6F" w:rsidP="0005762A">
      <w:pPr>
        <w:pStyle w:val="a6"/>
        <w:numPr>
          <w:ilvl w:val="0"/>
          <w:numId w:val="3"/>
        </w:numPr>
        <w:shd w:val="clear" w:color="auto" w:fill="auto"/>
        <w:spacing w:after="0" w:line="360" w:lineRule="exact"/>
        <w:ind w:left="20" w:right="40" w:firstLine="700"/>
        <w:jc w:val="both"/>
      </w:pPr>
      <w:r>
        <w:rPr>
          <w:rStyle w:val="1"/>
          <w:color w:val="000000"/>
        </w:rPr>
        <w:t xml:space="preserve">заполняемая </w:t>
      </w:r>
      <w:r w:rsidR="00565C97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 xml:space="preserve"> справк</w:t>
      </w:r>
      <w:r w:rsidR="00F25866">
        <w:rPr>
          <w:rStyle w:val="1"/>
          <w:color w:val="000000"/>
        </w:rPr>
        <w:t>а</w:t>
      </w:r>
      <w:r>
        <w:rPr>
          <w:rStyle w:val="1"/>
          <w:color w:val="000000"/>
        </w:rPr>
        <w:t xml:space="preserve"> о доходах,</w:t>
      </w:r>
      <w:r w:rsidR="00F25866">
        <w:rPr>
          <w:rStyle w:val="1"/>
          <w:color w:val="000000"/>
        </w:rPr>
        <w:t xml:space="preserve"> расходах,</w:t>
      </w:r>
      <w:r>
        <w:rPr>
          <w:rStyle w:val="1"/>
          <w:color w:val="000000"/>
        </w:rPr>
        <w:t xml:space="preserve"> об имуществе и обязательс</w:t>
      </w:r>
      <w:r>
        <w:rPr>
          <w:rStyle w:val="1"/>
          <w:color w:val="000000"/>
        </w:rPr>
        <w:t>т</w:t>
      </w:r>
      <w:r>
        <w:rPr>
          <w:rStyle w:val="1"/>
          <w:color w:val="000000"/>
        </w:rPr>
        <w:t>вах имущественного характера государственного служащего</w:t>
      </w:r>
      <w:r w:rsidR="00F25866">
        <w:rPr>
          <w:rStyle w:val="1"/>
          <w:color w:val="000000"/>
        </w:rPr>
        <w:t>, супруга (супруги) и н</w:t>
      </w:r>
      <w:r w:rsidR="00F25866">
        <w:rPr>
          <w:rStyle w:val="1"/>
          <w:color w:val="000000"/>
        </w:rPr>
        <w:t>е</w:t>
      </w:r>
      <w:r w:rsidR="00F25866">
        <w:rPr>
          <w:rStyle w:val="1"/>
          <w:color w:val="000000"/>
        </w:rPr>
        <w:t>совершеннолетних детей госуда</w:t>
      </w:r>
      <w:r w:rsidR="00F25866">
        <w:rPr>
          <w:rStyle w:val="1"/>
          <w:color w:val="000000"/>
        </w:rPr>
        <w:t>р</w:t>
      </w:r>
      <w:r w:rsidR="00F25866">
        <w:rPr>
          <w:rStyle w:val="1"/>
          <w:color w:val="000000"/>
        </w:rPr>
        <w:t>ственного служащего</w:t>
      </w:r>
      <w:r>
        <w:rPr>
          <w:rStyle w:val="1"/>
          <w:color w:val="000000"/>
        </w:rPr>
        <w:t>;</w:t>
      </w:r>
    </w:p>
    <w:p w:rsidR="00D17C6F" w:rsidRDefault="00D17C6F" w:rsidP="0005762A">
      <w:pPr>
        <w:pStyle w:val="a6"/>
        <w:numPr>
          <w:ilvl w:val="0"/>
          <w:numId w:val="3"/>
        </w:numPr>
        <w:shd w:val="clear" w:color="auto" w:fill="auto"/>
        <w:spacing w:after="0" w:line="360" w:lineRule="exact"/>
        <w:ind w:left="20" w:firstLine="700"/>
        <w:jc w:val="both"/>
      </w:pPr>
      <w:r>
        <w:rPr>
          <w:rStyle w:val="1"/>
          <w:color w:val="000000"/>
        </w:rPr>
        <w:t>заполняемая форма уведомления об иной оплачиваемой работе;</w:t>
      </w:r>
    </w:p>
    <w:p w:rsidR="00D17C6F" w:rsidRDefault="00D17C6F" w:rsidP="004A6FAA">
      <w:pPr>
        <w:pStyle w:val="a6"/>
        <w:shd w:val="clear" w:color="auto" w:fill="auto"/>
        <w:spacing w:after="0" w:line="360" w:lineRule="exact"/>
        <w:ind w:left="20" w:firstLine="700"/>
        <w:jc w:val="both"/>
      </w:pPr>
      <w:r>
        <w:rPr>
          <w:rStyle w:val="1"/>
          <w:color w:val="000000"/>
        </w:rPr>
        <w:t>-</w:t>
      </w:r>
      <w:r w:rsidR="001E2805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>форма уведомления о склонении к совершению коррупционных</w:t>
      </w:r>
      <w:r w:rsidR="004A6FAA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>правонар</w:t>
      </w:r>
      <w:r>
        <w:rPr>
          <w:rStyle w:val="1"/>
          <w:color w:val="000000"/>
        </w:rPr>
        <w:t>у</w:t>
      </w:r>
      <w:r>
        <w:rPr>
          <w:rStyle w:val="1"/>
          <w:color w:val="000000"/>
        </w:rPr>
        <w:t>шений;</w:t>
      </w:r>
    </w:p>
    <w:p w:rsidR="00D17C6F" w:rsidRDefault="00D17C6F" w:rsidP="0005762A">
      <w:pPr>
        <w:pStyle w:val="a6"/>
        <w:shd w:val="clear" w:color="auto" w:fill="auto"/>
        <w:spacing w:after="0" w:line="360" w:lineRule="exact"/>
        <w:ind w:left="20" w:right="40" w:firstLine="700"/>
        <w:jc w:val="both"/>
      </w:pPr>
      <w:r>
        <w:rPr>
          <w:rStyle w:val="1"/>
          <w:color w:val="000000"/>
        </w:rPr>
        <w:t>-</w:t>
      </w:r>
      <w:r w:rsidR="001E2805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>форма уведомления о возникновении у служащего личной заинтересованн</w:t>
      </w:r>
      <w:r>
        <w:rPr>
          <w:rStyle w:val="1"/>
          <w:color w:val="000000"/>
        </w:rPr>
        <w:t>о</w:t>
      </w:r>
      <w:r>
        <w:rPr>
          <w:rStyle w:val="1"/>
          <w:color w:val="000000"/>
        </w:rPr>
        <w:t>сти, которая приводит или может привести к возникновению конфликта интересов;</w:t>
      </w:r>
    </w:p>
    <w:p w:rsidR="00D17C6F" w:rsidRDefault="00D17C6F" w:rsidP="0005762A">
      <w:pPr>
        <w:pStyle w:val="a6"/>
        <w:numPr>
          <w:ilvl w:val="0"/>
          <w:numId w:val="3"/>
        </w:numPr>
        <w:shd w:val="clear" w:color="auto" w:fill="auto"/>
        <w:spacing w:after="0" w:line="360" w:lineRule="exact"/>
        <w:ind w:left="20" w:right="40" w:firstLine="700"/>
        <w:jc w:val="both"/>
      </w:pPr>
      <w:r>
        <w:rPr>
          <w:rStyle w:val="1"/>
          <w:color w:val="000000"/>
        </w:rPr>
        <w:t>форма обращения бывшего служащего в связи с да</w:t>
      </w:r>
      <w:r w:rsidR="00757A63">
        <w:rPr>
          <w:rStyle w:val="1"/>
          <w:color w:val="000000"/>
        </w:rPr>
        <w:t>чей согласия на тр</w:t>
      </w:r>
      <w:r w:rsidR="00757A63">
        <w:rPr>
          <w:rStyle w:val="1"/>
          <w:color w:val="000000"/>
        </w:rPr>
        <w:t>у</w:t>
      </w:r>
      <w:r w:rsidR="00757A63">
        <w:rPr>
          <w:rStyle w:val="1"/>
          <w:color w:val="000000"/>
        </w:rPr>
        <w:t>доустройство;</w:t>
      </w:r>
    </w:p>
    <w:p w:rsidR="00D17C6F" w:rsidRDefault="00D17C6F" w:rsidP="0005762A">
      <w:pPr>
        <w:pStyle w:val="a6"/>
        <w:numPr>
          <w:ilvl w:val="0"/>
          <w:numId w:val="3"/>
        </w:numPr>
        <w:shd w:val="clear" w:color="auto" w:fill="auto"/>
        <w:spacing w:after="0" w:line="360" w:lineRule="exact"/>
        <w:ind w:left="20" w:right="40" w:firstLine="700"/>
        <w:jc w:val="both"/>
      </w:pPr>
      <w:r>
        <w:rPr>
          <w:rStyle w:val="1"/>
          <w:color w:val="000000"/>
        </w:rPr>
        <w:t>сведения о доходах,</w:t>
      </w:r>
      <w:r w:rsidR="00F25866">
        <w:rPr>
          <w:rStyle w:val="1"/>
          <w:color w:val="000000"/>
        </w:rPr>
        <w:t xml:space="preserve"> расходах,</w:t>
      </w:r>
      <w:r>
        <w:rPr>
          <w:rStyle w:val="1"/>
          <w:color w:val="000000"/>
        </w:rPr>
        <w:t xml:space="preserve"> об имуществе и обязательствах имущес</w:t>
      </w:r>
      <w:r>
        <w:rPr>
          <w:rStyle w:val="1"/>
          <w:color w:val="000000"/>
        </w:rPr>
        <w:t>т</w:t>
      </w:r>
      <w:r>
        <w:rPr>
          <w:rStyle w:val="1"/>
          <w:color w:val="000000"/>
        </w:rPr>
        <w:t>венного характера, представленные служа</w:t>
      </w:r>
      <w:r w:rsidR="0068532D">
        <w:rPr>
          <w:rStyle w:val="1"/>
          <w:color w:val="000000"/>
        </w:rPr>
        <w:t>щими за все предшествующие годы.</w:t>
      </w:r>
    </w:p>
    <w:p w:rsidR="00096E75" w:rsidRPr="001E2805" w:rsidRDefault="001E2805" w:rsidP="0005762A">
      <w:pPr>
        <w:pStyle w:val="a6"/>
        <w:shd w:val="clear" w:color="auto" w:fill="auto"/>
        <w:spacing w:after="0" w:line="360" w:lineRule="exact"/>
        <w:ind w:left="20" w:right="40" w:firstLine="700"/>
        <w:jc w:val="both"/>
        <w:rPr>
          <w:rStyle w:val="1"/>
          <w:color w:val="000000"/>
        </w:rPr>
      </w:pPr>
      <w:r>
        <w:rPr>
          <w:rStyle w:val="1"/>
          <w:color w:val="000000"/>
        </w:rPr>
        <w:lastRenderedPageBreak/>
        <w:t xml:space="preserve">4.5.4. </w:t>
      </w:r>
      <w:r w:rsidR="00096E75">
        <w:rPr>
          <w:rStyle w:val="1"/>
          <w:color w:val="000000"/>
        </w:rPr>
        <w:t>Часто задаваемые вопросы.</w:t>
      </w:r>
    </w:p>
    <w:p w:rsidR="00096E75" w:rsidRPr="001E2805" w:rsidRDefault="001E2805" w:rsidP="0005762A">
      <w:pPr>
        <w:pStyle w:val="a6"/>
        <w:shd w:val="clear" w:color="auto" w:fill="auto"/>
        <w:spacing w:after="0" w:line="360" w:lineRule="exact"/>
        <w:ind w:left="20" w:right="40" w:firstLine="700"/>
        <w:jc w:val="both"/>
        <w:rPr>
          <w:rStyle w:val="1"/>
          <w:color w:val="000000"/>
        </w:rPr>
      </w:pPr>
      <w:r>
        <w:rPr>
          <w:rStyle w:val="1"/>
          <w:color w:val="000000"/>
        </w:rPr>
        <w:t>4.5.5.</w:t>
      </w:r>
      <w:r w:rsidR="00096E75">
        <w:rPr>
          <w:rStyle w:val="1"/>
          <w:color w:val="000000"/>
        </w:rPr>
        <w:t xml:space="preserve"> Информация о проведении обучения служащих </w:t>
      </w:r>
      <w:r>
        <w:rPr>
          <w:rStyle w:val="1"/>
          <w:color w:val="000000"/>
        </w:rPr>
        <w:t xml:space="preserve">органа исполнительной власти Республики Дагестан </w:t>
      </w:r>
      <w:r w:rsidR="00096E75">
        <w:rPr>
          <w:rStyle w:val="1"/>
          <w:color w:val="000000"/>
        </w:rPr>
        <w:t>по воп</w:t>
      </w:r>
      <w:r w:rsidR="00757A63">
        <w:rPr>
          <w:rStyle w:val="1"/>
          <w:color w:val="000000"/>
        </w:rPr>
        <w:t>росам противодействия коррупции.</w:t>
      </w:r>
    </w:p>
    <w:p w:rsidR="00096E75" w:rsidRPr="001E2805" w:rsidRDefault="001E2805" w:rsidP="0005762A">
      <w:pPr>
        <w:pStyle w:val="a6"/>
        <w:shd w:val="clear" w:color="auto" w:fill="auto"/>
        <w:spacing w:after="0" w:line="360" w:lineRule="exact"/>
        <w:ind w:left="20" w:right="40" w:firstLine="700"/>
        <w:jc w:val="both"/>
        <w:rPr>
          <w:rStyle w:val="1"/>
          <w:color w:val="000000"/>
        </w:rPr>
      </w:pPr>
      <w:r>
        <w:rPr>
          <w:rStyle w:val="1"/>
          <w:color w:val="000000"/>
        </w:rPr>
        <w:t>4.5.6.</w:t>
      </w:r>
      <w:r w:rsidR="00096E75">
        <w:rPr>
          <w:rStyle w:val="1"/>
          <w:color w:val="000000"/>
        </w:rPr>
        <w:t xml:space="preserve"> Контактная информация подразделения, в том числе о приемных часах д</w:t>
      </w:r>
      <w:r w:rsidR="00757A63">
        <w:rPr>
          <w:rStyle w:val="1"/>
          <w:color w:val="000000"/>
        </w:rPr>
        <w:t>ля получения очной консультации.</w:t>
      </w:r>
    </w:p>
    <w:p w:rsidR="00096E75" w:rsidRPr="001E2805" w:rsidRDefault="00096E75" w:rsidP="0005762A">
      <w:pPr>
        <w:pStyle w:val="a6"/>
        <w:shd w:val="clear" w:color="auto" w:fill="auto"/>
        <w:spacing w:after="0" w:line="360" w:lineRule="exact"/>
        <w:ind w:left="20" w:right="40" w:firstLine="700"/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 </w:t>
      </w:r>
      <w:r w:rsidR="001E2805">
        <w:rPr>
          <w:rStyle w:val="1"/>
          <w:color w:val="000000"/>
        </w:rPr>
        <w:t xml:space="preserve">4.5.7. </w:t>
      </w:r>
      <w:r>
        <w:rPr>
          <w:rStyle w:val="1"/>
          <w:color w:val="000000"/>
        </w:rPr>
        <w:t>Адреса страниц и сайтов соответствующих подразделений в сети Инте</w:t>
      </w:r>
      <w:r>
        <w:rPr>
          <w:rStyle w:val="1"/>
          <w:color w:val="000000"/>
        </w:rPr>
        <w:t>р</w:t>
      </w:r>
      <w:r>
        <w:rPr>
          <w:rStyle w:val="1"/>
          <w:color w:val="000000"/>
        </w:rPr>
        <w:t>нет.</w:t>
      </w:r>
    </w:p>
    <w:p w:rsidR="00515FAA" w:rsidRDefault="00515FAA" w:rsidP="0005762A">
      <w:pPr>
        <w:pStyle w:val="a6"/>
        <w:shd w:val="clear" w:color="auto" w:fill="auto"/>
        <w:spacing w:after="0" w:line="360" w:lineRule="exact"/>
        <w:ind w:left="20" w:right="40" w:firstLine="700"/>
        <w:jc w:val="both"/>
      </w:pPr>
      <w:r>
        <w:rPr>
          <w:rStyle w:val="1"/>
          <w:color w:val="000000"/>
        </w:rPr>
        <w:t>При создании специальной страницы необходимо определить сотрудника по</w:t>
      </w:r>
      <w:r>
        <w:rPr>
          <w:rStyle w:val="1"/>
          <w:color w:val="000000"/>
        </w:rPr>
        <w:t>д</w:t>
      </w:r>
      <w:r>
        <w:rPr>
          <w:rStyle w:val="1"/>
          <w:color w:val="000000"/>
        </w:rPr>
        <w:t>разделения, на которого будут возложены обязанности по наполнению и регулярн</w:t>
      </w:r>
      <w:r>
        <w:rPr>
          <w:rStyle w:val="1"/>
          <w:color w:val="000000"/>
        </w:rPr>
        <w:t>о</w:t>
      </w:r>
      <w:r>
        <w:rPr>
          <w:rStyle w:val="1"/>
          <w:color w:val="000000"/>
        </w:rPr>
        <w:t>му обновлению страницы.</w:t>
      </w:r>
    </w:p>
    <w:p w:rsidR="00515FAA" w:rsidRDefault="00515FAA" w:rsidP="0005762A">
      <w:pPr>
        <w:pStyle w:val="30"/>
        <w:shd w:val="clear" w:color="auto" w:fill="auto"/>
        <w:tabs>
          <w:tab w:val="left" w:pos="1226"/>
        </w:tabs>
        <w:spacing w:before="0" w:after="65" w:line="260" w:lineRule="exact"/>
        <w:ind w:left="920"/>
        <w:rPr>
          <w:rStyle w:val="3"/>
          <w:i/>
        </w:rPr>
      </w:pPr>
    </w:p>
    <w:p w:rsidR="00D17C6F" w:rsidRPr="00424B66" w:rsidRDefault="001E2805" w:rsidP="00992227">
      <w:pPr>
        <w:pStyle w:val="30"/>
        <w:shd w:val="clear" w:color="auto" w:fill="auto"/>
        <w:tabs>
          <w:tab w:val="left" w:pos="1226"/>
        </w:tabs>
        <w:spacing w:before="0" w:after="0" w:line="340" w:lineRule="exact"/>
        <w:jc w:val="center"/>
      </w:pPr>
      <w:r w:rsidRPr="00424B66">
        <w:rPr>
          <w:rStyle w:val="3"/>
          <w:i/>
          <w:color w:val="000000"/>
        </w:rPr>
        <w:t xml:space="preserve">5. </w:t>
      </w:r>
      <w:r w:rsidR="00D17C6F" w:rsidRPr="00424B66">
        <w:rPr>
          <w:rStyle w:val="3"/>
          <w:i/>
          <w:color w:val="000000"/>
        </w:rPr>
        <w:t>Выявление и устранение причин и условий, способствующих</w:t>
      </w:r>
    </w:p>
    <w:p w:rsidR="00D17C6F" w:rsidRPr="00424B66" w:rsidRDefault="00D17C6F" w:rsidP="00992227">
      <w:pPr>
        <w:pStyle w:val="30"/>
        <w:shd w:val="clear" w:color="auto" w:fill="auto"/>
        <w:spacing w:before="0" w:after="0" w:line="340" w:lineRule="exact"/>
        <w:ind w:left="20"/>
        <w:jc w:val="center"/>
        <w:rPr>
          <w:rStyle w:val="3"/>
          <w:i/>
          <w:color w:val="000000"/>
        </w:rPr>
      </w:pPr>
      <w:r w:rsidRPr="00424B66">
        <w:rPr>
          <w:rStyle w:val="3"/>
          <w:i/>
          <w:color w:val="000000"/>
        </w:rPr>
        <w:t>возникновению конфликта интересов на государственной службе</w:t>
      </w:r>
    </w:p>
    <w:p w:rsidR="00757A63" w:rsidRPr="00424B66" w:rsidRDefault="00757A63" w:rsidP="00757A63">
      <w:pPr>
        <w:pStyle w:val="30"/>
        <w:shd w:val="clear" w:color="auto" w:fill="auto"/>
        <w:spacing w:before="0" w:after="0" w:line="260" w:lineRule="exact"/>
        <w:ind w:left="20"/>
        <w:jc w:val="center"/>
      </w:pPr>
    </w:p>
    <w:p w:rsidR="00D17C6F" w:rsidRPr="001E2805" w:rsidRDefault="001E2805" w:rsidP="0005762A">
      <w:pPr>
        <w:pStyle w:val="a6"/>
        <w:shd w:val="clear" w:color="auto" w:fill="auto"/>
        <w:spacing w:after="0" w:line="360" w:lineRule="exact"/>
        <w:ind w:left="20" w:right="40" w:firstLine="700"/>
        <w:jc w:val="both"/>
        <w:rPr>
          <w:rStyle w:val="1"/>
          <w:color w:val="000000"/>
        </w:rPr>
      </w:pPr>
      <w:r>
        <w:rPr>
          <w:rStyle w:val="1"/>
          <w:color w:val="000000"/>
        </w:rPr>
        <w:t>5.1.</w:t>
      </w:r>
      <w:r w:rsidR="00D17C6F">
        <w:rPr>
          <w:rStyle w:val="1"/>
          <w:color w:val="000000"/>
        </w:rPr>
        <w:t xml:space="preserve"> В целях предупреждения возникновения у государственного служащего конфликта интересов всем гражданам, поступившим на государственную службу в </w:t>
      </w:r>
      <w:r w:rsidR="004A6FAA">
        <w:rPr>
          <w:rStyle w:val="1"/>
          <w:color w:val="000000"/>
        </w:rPr>
        <w:t>орган</w:t>
      </w:r>
      <w:r w:rsidR="0046653F">
        <w:rPr>
          <w:rStyle w:val="1"/>
          <w:color w:val="000000"/>
        </w:rPr>
        <w:t xml:space="preserve"> исполнительной власти Республики Дагестан</w:t>
      </w:r>
      <w:r w:rsidR="00D17C6F">
        <w:rPr>
          <w:rStyle w:val="1"/>
          <w:color w:val="000000"/>
        </w:rPr>
        <w:t>, необходимо давать соответс</w:t>
      </w:r>
      <w:r w:rsidR="00D17C6F">
        <w:rPr>
          <w:rStyle w:val="1"/>
          <w:color w:val="000000"/>
        </w:rPr>
        <w:t>т</w:t>
      </w:r>
      <w:r w:rsidR="00D17C6F">
        <w:rPr>
          <w:rStyle w:val="1"/>
          <w:color w:val="000000"/>
        </w:rPr>
        <w:t>вующие разъяснения в форме собеседования.</w:t>
      </w:r>
    </w:p>
    <w:p w:rsidR="00D17C6F" w:rsidRDefault="00D17C6F" w:rsidP="0005762A">
      <w:pPr>
        <w:pStyle w:val="a6"/>
        <w:shd w:val="clear" w:color="auto" w:fill="auto"/>
        <w:spacing w:after="0" w:line="360" w:lineRule="exact"/>
        <w:ind w:left="20" w:right="40" w:firstLine="700"/>
        <w:jc w:val="both"/>
      </w:pPr>
      <w:r>
        <w:rPr>
          <w:rStyle w:val="1"/>
          <w:color w:val="000000"/>
        </w:rPr>
        <w:t>В ходе собеседования, проводимого подразделением, важно определить, есть ли у государственного служащего личные интересы, которые могут воспрепятств</w:t>
      </w:r>
      <w:r>
        <w:rPr>
          <w:rStyle w:val="1"/>
          <w:color w:val="000000"/>
        </w:rPr>
        <w:t>о</w:t>
      </w:r>
      <w:r>
        <w:rPr>
          <w:rStyle w:val="1"/>
          <w:color w:val="000000"/>
        </w:rPr>
        <w:t>вать объективному исполнению им должностных обязанностей. Особое внимание следует уделить выяснению эмитентов акций и иных ценных бумаг, находящихся в собственности государственного служащего и членов его семьи, наличию иной опл</w:t>
      </w:r>
      <w:r>
        <w:rPr>
          <w:rStyle w:val="1"/>
          <w:color w:val="000000"/>
        </w:rPr>
        <w:t>а</w:t>
      </w:r>
      <w:r>
        <w:rPr>
          <w:rStyle w:val="1"/>
          <w:color w:val="000000"/>
        </w:rPr>
        <w:t>чиваемой работы государственного служащего, сведениям о месте работы членов с</w:t>
      </w:r>
      <w:r>
        <w:rPr>
          <w:rStyle w:val="1"/>
          <w:color w:val="000000"/>
        </w:rPr>
        <w:t>е</w:t>
      </w:r>
      <w:r>
        <w:rPr>
          <w:rStyle w:val="1"/>
          <w:color w:val="000000"/>
        </w:rPr>
        <w:t>мьи государственного служащего и т.д.</w:t>
      </w:r>
    </w:p>
    <w:p w:rsidR="00D17C6F" w:rsidRDefault="00D17C6F" w:rsidP="0005762A">
      <w:pPr>
        <w:pStyle w:val="a6"/>
        <w:shd w:val="clear" w:color="auto" w:fill="auto"/>
        <w:spacing w:after="0" w:line="360" w:lineRule="exact"/>
        <w:ind w:left="20" w:right="40" w:firstLine="700"/>
        <w:jc w:val="both"/>
      </w:pPr>
      <w:r>
        <w:rPr>
          <w:rStyle w:val="1"/>
          <w:color w:val="000000"/>
        </w:rPr>
        <w:t>Основанием для проведения разъяснений в форме собеседования могут стать представленные служащим сведения о доходах,</w:t>
      </w:r>
      <w:r w:rsidR="00F25866">
        <w:rPr>
          <w:rStyle w:val="1"/>
          <w:color w:val="000000"/>
        </w:rPr>
        <w:t xml:space="preserve"> расходах,</w:t>
      </w:r>
      <w:r>
        <w:rPr>
          <w:rStyle w:val="1"/>
          <w:color w:val="000000"/>
        </w:rPr>
        <w:t xml:space="preserve"> об имуществе и обязател</w:t>
      </w:r>
      <w:r>
        <w:rPr>
          <w:rStyle w:val="1"/>
          <w:color w:val="000000"/>
        </w:rPr>
        <w:t>ь</w:t>
      </w:r>
      <w:r>
        <w:rPr>
          <w:rStyle w:val="1"/>
          <w:color w:val="000000"/>
        </w:rPr>
        <w:t>ствах имущественного характера.</w:t>
      </w:r>
    </w:p>
    <w:p w:rsidR="00096E75" w:rsidRDefault="0046653F" w:rsidP="004A6FAA">
      <w:pPr>
        <w:pStyle w:val="a6"/>
        <w:shd w:val="clear" w:color="auto" w:fill="auto"/>
        <w:spacing w:after="0" w:line="360" w:lineRule="exact"/>
        <w:ind w:left="20" w:right="40" w:firstLine="700"/>
        <w:jc w:val="both"/>
        <w:rPr>
          <w:rStyle w:val="1"/>
          <w:color w:val="000000"/>
        </w:rPr>
      </w:pPr>
      <w:r w:rsidRPr="00016E4A">
        <w:rPr>
          <w:rStyle w:val="1"/>
        </w:rPr>
        <w:t>5.2.</w:t>
      </w:r>
      <w:r w:rsidR="00D17C6F" w:rsidRPr="00016E4A">
        <w:rPr>
          <w:rStyle w:val="1"/>
        </w:rPr>
        <w:t xml:space="preserve"> Порядок уведомления о личной заинтересованности законодательством не установлен, что может являться причиной возникновения трудностей при реализации положений ст. 11 Закона</w:t>
      </w:r>
      <w:r w:rsidR="00703BD4" w:rsidRPr="00016E4A">
        <w:rPr>
          <w:rStyle w:val="1"/>
        </w:rPr>
        <w:t xml:space="preserve"> Российской Федерации «</w:t>
      </w:r>
      <w:r w:rsidR="00703BD4" w:rsidRPr="00016E4A">
        <w:t>О противодействии коррупции»</w:t>
      </w:r>
      <w:r w:rsidR="00703BD4" w:rsidRPr="00016E4A">
        <w:rPr>
          <w:rStyle w:val="1"/>
        </w:rPr>
        <w:t xml:space="preserve"> </w:t>
      </w:r>
      <w:r w:rsidR="00D17C6F" w:rsidRPr="00016E4A">
        <w:rPr>
          <w:rStyle w:val="1"/>
        </w:rPr>
        <w:t>№ 273-ФЗ</w:t>
      </w:r>
      <w:r w:rsidR="00703BD4" w:rsidRPr="00016E4A">
        <w:rPr>
          <w:rStyle w:val="1"/>
        </w:rPr>
        <w:t xml:space="preserve"> от 25 декабря 2008 года,</w:t>
      </w:r>
      <w:r w:rsidR="00D17C6F" w:rsidRPr="00016E4A">
        <w:rPr>
          <w:rStyle w:val="1"/>
        </w:rPr>
        <w:t xml:space="preserve"> ст. 19 Закона</w:t>
      </w:r>
      <w:r w:rsidRPr="00016E4A">
        <w:rPr>
          <w:rStyle w:val="1"/>
        </w:rPr>
        <w:t xml:space="preserve"> Российской Федерации «</w:t>
      </w:r>
      <w:r w:rsidRPr="00016E4A">
        <w:t>О государс</w:t>
      </w:r>
      <w:r w:rsidRPr="00016E4A">
        <w:t>т</w:t>
      </w:r>
      <w:r w:rsidRPr="00016E4A">
        <w:t xml:space="preserve">венной гражданской службе Российской Федерации»   </w:t>
      </w:r>
      <w:r w:rsidR="00D17C6F" w:rsidRPr="00016E4A">
        <w:rPr>
          <w:rStyle w:val="1"/>
        </w:rPr>
        <w:t>№ 79-ФЗ</w:t>
      </w:r>
      <w:r w:rsidRPr="00016E4A">
        <w:rPr>
          <w:rStyle w:val="1"/>
        </w:rPr>
        <w:t xml:space="preserve"> от 27 июля 2004 года</w:t>
      </w:r>
      <w:r w:rsidR="00703BD4" w:rsidRPr="00016E4A">
        <w:rPr>
          <w:rStyle w:val="1"/>
        </w:rPr>
        <w:t xml:space="preserve"> и</w:t>
      </w:r>
      <w:r w:rsidRPr="00016E4A">
        <w:rPr>
          <w:rStyle w:val="1"/>
        </w:rPr>
        <w:t xml:space="preserve"> ст. 17 Закона Республики Дагестан «</w:t>
      </w:r>
      <w:r w:rsidRPr="00016E4A">
        <w:t>О государственной гражданской службе Ре</w:t>
      </w:r>
      <w:r w:rsidRPr="00016E4A">
        <w:t>с</w:t>
      </w:r>
      <w:r w:rsidRPr="00016E4A">
        <w:t>публики Дагестан» № 32 от 12 октября 2005 года</w:t>
      </w:r>
      <w:r w:rsidR="00D17C6F" w:rsidRPr="00016E4A">
        <w:rPr>
          <w:rStyle w:val="1"/>
        </w:rPr>
        <w:t>.</w:t>
      </w:r>
      <w:r w:rsidR="00D17C6F" w:rsidRPr="00703BD4">
        <w:rPr>
          <w:rStyle w:val="1"/>
          <w:color w:val="FF0000"/>
        </w:rPr>
        <w:t xml:space="preserve"> </w:t>
      </w:r>
      <w:r w:rsidR="00703BD4">
        <w:rPr>
          <w:rStyle w:val="1"/>
          <w:color w:val="000000"/>
        </w:rPr>
        <w:t>В связи с этим представляется н</w:t>
      </w:r>
      <w:r w:rsidR="00703BD4">
        <w:rPr>
          <w:rStyle w:val="1"/>
          <w:color w:val="000000"/>
        </w:rPr>
        <w:t>е</w:t>
      </w:r>
      <w:r w:rsidR="00703BD4">
        <w:rPr>
          <w:rStyle w:val="1"/>
          <w:color w:val="000000"/>
        </w:rPr>
        <w:t>обходимым регламентировать соответствующий порядок и процедуру его осущест</w:t>
      </w:r>
      <w:r w:rsidR="00703BD4">
        <w:rPr>
          <w:rStyle w:val="1"/>
          <w:color w:val="000000"/>
        </w:rPr>
        <w:t>в</w:t>
      </w:r>
      <w:r w:rsidR="00703BD4">
        <w:rPr>
          <w:rStyle w:val="1"/>
          <w:color w:val="000000"/>
        </w:rPr>
        <w:t>ления в органе исполнительной власти Республики Дагестан, предусмотрев следу</w:t>
      </w:r>
      <w:r w:rsidR="00703BD4">
        <w:rPr>
          <w:rStyle w:val="1"/>
          <w:color w:val="000000"/>
        </w:rPr>
        <w:t>ю</w:t>
      </w:r>
      <w:r w:rsidR="00703BD4">
        <w:rPr>
          <w:rStyle w:val="1"/>
          <w:color w:val="000000"/>
        </w:rPr>
        <w:t>щее:</w:t>
      </w:r>
    </w:p>
    <w:p w:rsidR="00515FAA" w:rsidRDefault="00515FAA" w:rsidP="0005762A">
      <w:pPr>
        <w:pStyle w:val="a6"/>
        <w:shd w:val="clear" w:color="auto" w:fill="auto"/>
        <w:spacing w:after="0" w:line="360" w:lineRule="exact"/>
        <w:ind w:left="20" w:right="40" w:firstLine="700"/>
        <w:jc w:val="both"/>
      </w:pPr>
      <w:r>
        <w:rPr>
          <w:rStyle w:val="1"/>
          <w:color w:val="000000"/>
        </w:rPr>
        <w:t>уведомление о личной заинтересованности осуществляется в письменной фо</w:t>
      </w:r>
      <w:r>
        <w:rPr>
          <w:rStyle w:val="1"/>
          <w:color w:val="000000"/>
        </w:rPr>
        <w:t>р</w:t>
      </w:r>
      <w:r>
        <w:rPr>
          <w:rStyle w:val="1"/>
          <w:color w:val="000000"/>
        </w:rPr>
        <w:t xml:space="preserve">ме </w:t>
      </w:r>
      <w:r w:rsidR="00703BD4">
        <w:rPr>
          <w:rStyle w:val="1"/>
          <w:color w:val="000000"/>
        </w:rPr>
        <w:t xml:space="preserve">– </w:t>
      </w:r>
      <w:r>
        <w:rPr>
          <w:rStyle w:val="1"/>
          <w:color w:val="000000"/>
        </w:rPr>
        <w:t xml:space="preserve">произвольной или в соответствии с формой, разработанной в </w:t>
      </w:r>
      <w:r w:rsidR="00703BD4">
        <w:rPr>
          <w:rStyle w:val="1"/>
          <w:color w:val="000000"/>
        </w:rPr>
        <w:t>органе исполн</w:t>
      </w:r>
      <w:r w:rsidR="00703BD4">
        <w:rPr>
          <w:rStyle w:val="1"/>
          <w:color w:val="000000"/>
        </w:rPr>
        <w:t>и</w:t>
      </w:r>
      <w:r w:rsidR="00703BD4">
        <w:rPr>
          <w:rStyle w:val="1"/>
          <w:color w:val="000000"/>
        </w:rPr>
        <w:lastRenderedPageBreak/>
        <w:t>тельной власти Республики Дагестан</w:t>
      </w:r>
      <w:r>
        <w:rPr>
          <w:rStyle w:val="1"/>
          <w:color w:val="000000"/>
        </w:rPr>
        <w:t>;</w:t>
      </w:r>
    </w:p>
    <w:p w:rsidR="00515FAA" w:rsidRDefault="00515FAA" w:rsidP="0005762A">
      <w:pPr>
        <w:pStyle w:val="a6"/>
        <w:shd w:val="clear" w:color="auto" w:fill="auto"/>
        <w:tabs>
          <w:tab w:val="left" w:pos="1492"/>
        </w:tabs>
        <w:spacing w:after="0" w:line="360" w:lineRule="exact"/>
        <w:ind w:left="20" w:right="40" w:firstLine="700"/>
        <w:jc w:val="both"/>
      </w:pPr>
      <w:r>
        <w:rPr>
          <w:rStyle w:val="1"/>
          <w:color w:val="000000"/>
        </w:rPr>
        <w:t>форма уведомления может предусматривать указание следующих сведений:</w:t>
      </w:r>
      <w:r w:rsidR="00FA78EE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>информация о государственном служащем, направившим</w:t>
      </w:r>
      <w:r w:rsidR="00FA78EE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>уведомление (фамилия, имя, отчество, должность, структурное подразделение); описание личной заинтер</w:t>
      </w:r>
      <w:r>
        <w:rPr>
          <w:rStyle w:val="1"/>
          <w:color w:val="000000"/>
        </w:rPr>
        <w:t>е</w:t>
      </w:r>
      <w:r>
        <w:rPr>
          <w:rStyle w:val="1"/>
          <w:color w:val="000000"/>
        </w:rPr>
        <w:t>сованности, которая приводит или может привести к возникновению конфликта и</w:t>
      </w:r>
      <w:r>
        <w:rPr>
          <w:rStyle w:val="1"/>
          <w:color w:val="000000"/>
        </w:rPr>
        <w:t>н</w:t>
      </w:r>
      <w:r>
        <w:rPr>
          <w:rStyle w:val="1"/>
          <w:color w:val="000000"/>
        </w:rPr>
        <w:t>тересов; описание должностных обязанностей, на исполнение которых может нег</w:t>
      </w:r>
      <w:r>
        <w:rPr>
          <w:rStyle w:val="1"/>
          <w:color w:val="000000"/>
        </w:rPr>
        <w:t>а</w:t>
      </w:r>
      <w:r>
        <w:rPr>
          <w:rStyle w:val="1"/>
          <w:color w:val="000000"/>
        </w:rPr>
        <w:t>тивно повлиять либо негативно влияет личная заинтересованность; предложения по урег</w:t>
      </w:r>
      <w:r>
        <w:rPr>
          <w:rStyle w:val="1"/>
          <w:color w:val="000000"/>
        </w:rPr>
        <w:t>у</w:t>
      </w:r>
      <w:r>
        <w:rPr>
          <w:rStyle w:val="1"/>
          <w:color w:val="000000"/>
        </w:rPr>
        <w:t>лированию конфликта интересов;</w:t>
      </w:r>
    </w:p>
    <w:p w:rsidR="00515FAA" w:rsidRDefault="00515FAA" w:rsidP="0005762A">
      <w:pPr>
        <w:pStyle w:val="a6"/>
        <w:shd w:val="clear" w:color="auto" w:fill="auto"/>
        <w:spacing w:after="0" w:line="360" w:lineRule="exact"/>
        <w:ind w:left="20" w:right="40" w:firstLine="700"/>
        <w:jc w:val="both"/>
      </w:pPr>
      <w:r>
        <w:rPr>
          <w:rStyle w:val="1"/>
          <w:color w:val="000000"/>
        </w:rPr>
        <w:t>уведомление подается непосредственному начальнику и (или) представителю нанимателя через подразделение;</w:t>
      </w:r>
    </w:p>
    <w:p w:rsidR="00D17C6F" w:rsidRDefault="00D17C6F" w:rsidP="0005762A">
      <w:pPr>
        <w:pStyle w:val="a6"/>
        <w:shd w:val="clear" w:color="auto" w:fill="auto"/>
        <w:spacing w:after="0" w:line="360" w:lineRule="exact"/>
        <w:ind w:left="20" w:right="40" w:firstLine="720"/>
        <w:jc w:val="both"/>
      </w:pPr>
      <w:r>
        <w:rPr>
          <w:rStyle w:val="1"/>
          <w:color w:val="000000"/>
        </w:rPr>
        <w:t>подразделение регистрирует представленное уведомление в специальном жу</w:t>
      </w:r>
      <w:r>
        <w:rPr>
          <w:rStyle w:val="1"/>
          <w:color w:val="000000"/>
        </w:rPr>
        <w:t>р</w:t>
      </w:r>
      <w:r>
        <w:rPr>
          <w:rStyle w:val="1"/>
          <w:color w:val="000000"/>
        </w:rPr>
        <w:t>нале регистрации уведомлений о личной заинтересованности;</w:t>
      </w:r>
    </w:p>
    <w:p w:rsidR="00D17C6F" w:rsidRDefault="00D17C6F" w:rsidP="0005762A">
      <w:pPr>
        <w:pStyle w:val="a6"/>
        <w:shd w:val="clear" w:color="auto" w:fill="auto"/>
        <w:spacing w:after="0" w:line="360" w:lineRule="exact"/>
        <w:ind w:left="20" w:right="40" w:firstLine="720"/>
        <w:jc w:val="both"/>
      </w:pPr>
      <w:r>
        <w:rPr>
          <w:rStyle w:val="1"/>
          <w:color w:val="000000"/>
        </w:rPr>
        <w:t>уполномоченное должностное лицо подразделения выдает государственному служащему, подавшему уведомление, талон-уведомление, состоящий из корешка т</w:t>
      </w:r>
      <w:r>
        <w:rPr>
          <w:rStyle w:val="1"/>
          <w:color w:val="000000"/>
        </w:rPr>
        <w:t>а</w:t>
      </w:r>
      <w:r>
        <w:rPr>
          <w:rStyle w:val="1"/>
          <w:color w:val="000000"/>
        </w:rPr>
        <w:t>лона-уведомления и самого талона-уведомления, при этом корешок остается у упо</w:t>
      </w:r>
      <w:r>
        <w:rPr>
          <w:rStyle w:val="1"/>
          <w:color w:val="000000"/>
        </w:rPr>
        <w:t>л</w:t>
      </w:r>
      <w:r>
        <w:rPr>
          <w:rStyle w:val="1"/>
          <w:color w:val="000000"/>
        </w:rPr>
        <w:t>номоченного лица, а талон-уведомление вручается государственному служащему;</w:t>
      </w:r>
    </w:p>
    <w:p w:rsidR="00D17C6F" w:rsidRDefault="00D17C6F" w:rsidP="0005762A">
      <w:pPr>
        <w:pStyle w:val="a6"/>
        <w:shd w:val="clear" w:color="auto" w:fill="auto"/>
        <w:spacing w:after="0" w:line="360" w:lineRule="exact"/>
        <w:ind w:left="20" w:right="40" w:firstLine="720"/>
        <w:jc w:val="both"/>
      </w:pPr>
      <w:r>
        <w:rPr>
          <w:rStyle w:val="1"/>
          <w:color w:val="000000"/>
        </w:rPr>
        <w:t>подразделение в день регистрации передает (докладывает) полученное ув</w:t>
      </w:r>
      <w:r>
        <w:rPr>
          <w:rStyle w:val="1"/>
          <w:color w:val="000000"/>
        </w:rPr>
        <w:t>е</w:t>
      </w:r>
      <w:r>
        <w:rPr>
          <w:rStyle w:val="1"/>
          <w:color w:val="000000"/>
        </w:rPr>
        <w:t>домление представителю нанимателя;</w:t>
      </w:r>
    </w:p>
    <w:p w:rsidR="00D17C6F" w:rsidRDefault="00D17C6F" w:rsidP="0005762A">
      <w:pPr>
        <w:pStyle w:val="a6"/>
        <w:shd w:val="clear" w:color="auto" w:fill="auto"/>
        <w:spacing w:after="0" w:line="360" w:lineRule="exact"/>
        <w:ind w:left="20" w:right="40" w:firstLine="720"/>
        <w:jc w:val="both"/>
      </w:pPr>
      <w:r>
        <w:rPr>
          <w:rStyle w:val="1"/>
          <w:color w:val="000000"/>
        </w:rPr>
        <w:t>представитель нанимателя может принять решение о проведении подраздел</w:t>
      </w:r>
      <w:r>
        <w:rPr>
          <w:rStyle w:val="1"/>
          <w:color w:val="000000"/>
        </w:rPr>
        <w:t>е</w:t>
      </w:r>
      <w:r>
        <w:rPr>
          <w:rStyle w:val="1"/>
          <w:color w:val="000000"/>
        </w:rPr>
        <w:t xml:space="preserve">нием проверки обстоятельств, указанных в уведомлении, в порядке, установленном </w:t>
      </w:r>
      <w:r w:rsidRPr="00016E4A">
        <w:rPr>
          <w:rStyle w:val="1"/>
        </w:rPr>
        <w:t>Положением о проверке достоверности и полноты сведений, представляемых гра</w:t>
      </w:r>
      <w:r w:rsidRPr="00016E4A">
        <w:rPr>
          <w:rStyle w:val="1"/>
        </w:rPr>
        <w:t>ж</w:t>
      </w:r>
      <w:r w:rsidRPr="00016E4A">
        <w:rPr>
          <w:rStyle w:val="1"/>
        </w:rPr>
        <w:t xml:space="preserve">данами, претендующими на замещение должностей </w:t>
      </w:r>
      <w:r w:rsidR="00FA78EE" w:rsidRPr="00016E4A">
        <w:rPr>
          <w:rStyle w:val="1"/>
        </w:rPr>
        <w:t>государственной гражданской службы Республики Дагестан</w:t>
      </w:r>
      <w:r>
        <w:rPr>
          <w:rStyle w:val="1"/>
          <w:color w:val="000000"/>
        </w:rPr>
        <w:t xml:space="preserve">, и </w:t>
      </w:r>
      <w:r w:rsidR="00FA78EE">
        <w:rPr>
          <w:rStyle w:val="1"/>
          <w:color w:val="000000"/>
        </w:rPr>
        <w:t>государственными гражданскими служащими Ре</w:t>
      </w:r>
      <w:r w:rsidR="00FA78EE">
        <w:rPr>
          <w:rStyle w:val="1"/>
          <w:color w:val="000000"/>
        </w:rPr>
        <w:t>с</w:t>
      </w:r>
      <w:r w:rsidR="00FA78EE">
        <w:rPr>
          <w:rStyle w:val="1"/>
          <w:color w:val="000000"/>
        </w:rPr>
        <w:t>публики Дагестан</w:t>
      </w:r>
      <w:r>
        <w:rPr>
          <w:rStyle w:val="1"/>
          <w:color w:val="000000"/>
        </w:rPr>
        <w:t xml:space="preserve">, и соблюдения </w:t>
      </w:r>
      <w:r w:rsidR="000A6AE7">
        <w:rPr>
          <w:rStyle w:val="1"/>
          <w:color w:val="000000"/>
        </w:rPr>
        <w:t>государственными гражданскими служащими Ре</w:t>
      </w:r>
      <w:r w:rsidR="000A6AE7">
        <w:rPr>
          <w:rStyle w:val="1"/>
          <w:color w:val="000000"/>
        </w:rPr>
        <w:t>с</w:t>
      </w:r>
      <w:r w:rsidR="000A6AE7">
        <w:rPr>
          <w:rStyle w:val="1"/>
          <w:color w:val="000000"/>
        </w:rPr>
        <w:t>публики Дагестан</w:t>
      </w:r>
      <w:r>
        <w:rPr>
          <w:rStyle w:val="1"/>
          <w:color w:val="000000"/>
        </w:rPr>
        <w:t xml:space="preserve"> требований к служебному поведению, утвержденным Указом № 1;</w:t>
      </w:r>
    </w:p>
    <w:p w:rsidR="00515FAA" w:rsidRDefault="00515FAA" w:rsidP="0005762A">
      <w:pPr>
        <w:pStyle w:val="a6"/>
        <w:shd w:val="clear" w:color="auto" w:fill="auto"/>
        <w:spacing w:after="0" w:line="360" w:lineRule="exact"/>
        <w:ind w:left="20" w:right="40" w:firstLine="720"/>
        <w:jc w:val="both"/>
      </w:pPr>
      <w:r>
        <w:rPr>
          <w:rStyle w:val="1"/>
          <w:color w:val="000000"/>
        </w:rPr>
        <w:t>представитель нанимателя направляет уведомление о личной заинтересова</w:t>
      </w:r>
      <w:r>
        <w:rPr>
          <w:rStyle w:val="1"/>
          <w:color w:val="000000"/>
        </w:rPr>
        <w:t>н</w:t>
      </w:r>
      <w:r>
        <w:rPr>
          <w:rStyle w:val="1"/>
          <w:color w:val="000000"/>
        </w:rPr>
        <w:t>ности и результаты его проверки в комиссию по соблюдению требований к служе</w:t>
      </w:r>
      <w:r>
        <w:rPr>
          <w:rStyle w:val="1"/>
          <w:color w:val="000000"/>
        </w:rPr>
        <w:t>б</w:t>
      </w:r>
      <w:r>
        <w:rPr>
          <w:rStyle w:val="1"/>
          <w:color w:val="000000"/>
        </w:rPr>
        <w:t>ному поведению и урегулированию конфликта интересов;</w:t>
      </w:r>
    </w:p>
    <w:p w:rsidR="00515FAA" w:rsidRDefault="00515FAA" w:rsidP="0005762A">
      <w:pPr>
        <w:pStyle w:val="a6"/>
        <w:shd w:val="clear" w:color="auto" w:fill="auto"/>
        <w:spacing w:after="0" w:line="360" w:lineRule="exact"/>
        <w:ind w:left="20" w:right="40" w:firstLine="720"/>
        <w:jc w:val="both"/>
      </w:pPr>
      <w:r>
        <w:rPr>
          <w:rStyle w:val="1"/>
          <w:color w:val="000000"/>
        </w:rPr>
        <w:t>после получения протокола заседания, содержащего решения упомянутой к</w:t>
      </w:r>
      <w:r>
        <w:rPr>
          <w:rStyle w:val="1"/>
          <w:color w:val="000000"/>
        </w:rPr>
        <w:t>о</w:t>
      </w:r>
      <w:r>
        <w:rPr>
          <w:rStyle w:val="1"/>
          <w:color w:val="000000"/>
        </w:rPr>
        <w:t>миссии, представитель нанимателя принимает решение о том, действительно ли ли</w:t>
      </w:r>
      <w:r>
        <w:rPr>
          <w:rStyle w:val="1"/>
          <w:color w:val="000000"/>
        </w:rPr>
        <w:t>ч</w:t>
      </w:r>
      <w:r>
        <w:rPr>
          <w:rStyle w:val="1"/>
          <w:color w:val="000000"/>
        </w:rPr>
        <w:t>ная заинтересованность приводит или может привести к конфликту интересов, и о</w:t>
      </w:r>
      <w:r>
        <w:rPr>
          <w:rStyle w:val="1"/>
          <w:color w:val="000000"/>
        </w:rPr>
        <w:t>п</w:t>
      </w:r>
      <w:r>
        <w:rPr>
          <w:rStyle w:val="1"/>
          <w:color w:val="000000"/>
        </w:rPr>
        <w:t>ределяет необходимые меры по урегулированию;</w:t>
      </w:r>
    </w:p>
    <w:p w:rsidR="00515FAA" w:rsidRDefault="00515FAA" w:rsidP="0005762A">
      <w:pPr>
        <w:pStyle w:val="a6"/>
        <w:shd w:val="clear" w:color="auto" w:fill="auto"/>
        <w:spacing w:after="0" w:line="360" w:lineRule="exact"/>
        <w:ind w:left="20" w:right="40" w:firstLine="720"/>
        <w:jc w:val="both"/>
      </w:pPr>
      <w:r>
        <w:rPr>
          <w:rStyle w:val="1"/>
          <w:color w:val="000000"/>
        </w:rPr>
        <w:t>подразделение в течение двух дней с момента принятия представителем нан</w:t>
      </w:r>
      <w:r>
        <w:rPr>
          <w:rStyle w:val="1"/>
          <w:color w:val="000000"/>
        </w:rPr>
        <w:t>и</w:t>
      </w:r>
      <w:r>
        <w:rPr>
          <w:rStyle w:val="1"/>
          <w:color w:val="000000"/>
        </w:rPr>
        <w:t>мателя решения информирует о принятом решении государственного служащего.</w:t>
      </w:r>
    </w:p>
    <w:p w:rsidR="00515FAA" w:rsidRDefault="003773E0" w:rsidP="0005762A">
      <w:pPr>
        <w:pStyle w:val="a6"/>
        <w:shd w:val="clear" w:color="auto" w:fill="auto"/>
        <w:spacing w:after="0" w:line="360" w:lineRule="exact"/>
        <w:ind w:left="20" w:right="40" w:firstLine="720"/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5.3. </w:t>
      </w:r>
      <w:r w:rsidR="00515FAA">
        <w:rPr>
          <w:rStyle w:val="1"/>
          <w:color w:val="000000"/>
        </w:rPr>
        <w:t>Для эффективной реализации мер по урегулированию конфликта интер</w:t>
      </w:r>
      <w:r w:rsidR="00515FAA">
        <w:rPr>
          <w:rStyle w:val="1"/>
          <w:color w:val="000000"/>
        </w:rPr>
        <w:t>е</w:t>
      </w:r>
      <w:r w:rsidR="00515FAA">
        <w:rPr>
          <w:rStyle w:val="1"/>
          <w:color w:val="000000"/>
        </w:rPr>
        <w:t>сов служащие должны приобрести навыки оценки своих действий для понимания конфликта интересов, научиться определять конфликт интересов, отличать его от иных форм должностных коммуникаций.</w:t>
      </w:r>
    </w:p>
    <w:p w:rsidR="003773E0" w:rsidRDefault="003773E0" w:rsidP="0005762A">
      <w:pPr>
        <w:pStyle w:val="a6"/>
        <w:shd w:val="clear" w:color="auto" w:fill="auto"/>
        <w:spacing w:after="0" w:line="360" w:lineRule="exact"/>
        <w:ind w:left="20" w:right="40" w:firstLine="720"/>
        <w:jc w:val="right"/>
        <w:rPr>
          <w:rStyle w:val="1"/>
          <w:color w:val="000000"/>
        </w:rPr>
      </w:pPr>
    </w:p>
    <w:p w:rsidR="008173A2" w:rsidRDefault="008173A2" w:rsidP="0005762A">
      <w:pPr>
        <w:pStyle w:val="a6"/>
        <w:shd w:val="clear" w:color="auto" w:fill="auto"/>
        <w:spacing w:after="0" w:line="360" w:lineRule="exact"/>
        <w:ind w:left="20" w:right="40" w:firstLine="720"/>
        <w:jc w:val="right"/>
        <w:rPr>
          <w:rStyle w:val="1"/>
          <w:color w:val="000000"/>
        </w:rPr>
      </w:pPr>
    </w:p>
    <w:p w:rsidR="008173A2" w:rsidRDefault="008173A2" w:rsidP="0005762A">
      <w:pPr>
        <w:pStyle w:val="a6"/>
        <w:shd w:val="clear" w:color="auto" w:fill="auto"/>
        <w:spacing w:after="0" w:line="360" w:lineRule="exact"/>
        <w:ind w:left="20" w:right="40" w:firstLine="720"/>
        <w:jc w:val="right"/>
        <w:rPr>
          <w:rStyle w:val="1"/>
          <w:color w:val="000000"/>
        </w:rPr>
      </w:pPr>
    </w:p>
    <w:p w:rsidR="008173A2" w:rsidRPr="003773E0" w:rsidRDefault="008173A2" w:rsidP="0005762A">
      <w:pPr>
        <w:pStyle w:val="a6"/>
        <w:shd w:val="clear" w:color="auto" w:fill="auto"/>
        <w:spacing w:after="0" w:line="360" w:lineRule="exact"/>
        <w:ind w:left="20" w:right="40" w:firstLine="720"/>
        <w:jc w:val="right"/>
        <w:rPr>
          <w:rStyle w:val="1"/>
          <w:color w:val="000000"/>
        </w:rPr>
      </w:pPr>
    </w:p>
    <w:p w:rsidR="003773E0" w:rsidRDefault="003773E0" w:rsidP="00757A63">
      <w:pPr>
        <w:pStyle w:val="30"/>
        <w:shd w:val="clear" w:color="auto" w:fill="auto"/>
        <w:spacing w:before="0" w:after="0" w:line="340" w:lineRule="exact"/>
        <w:ind w:right="34"/>
        <w:jc w:val="center"/>
        <w:rPr>
          <w:rStyle w:val="3"/>
          <w:i/>
          <w:color w:val="000000"/>
        </w:rPr>
      </w:pPr>
      <w:r>
        <w:rPr>
          <w:rStyle w:val="3"/>
          <w:i/>
          <w:color w:val="000000"/>
        </w:rPr>
        <w:t xml:space="preserve">6. </w:t>
      </w:r>
      <w:r w:rsidR="00D17C6F">
        <w:rPr>
          <w:rStyle w:val="3"/>
          <w:i/>
          <w:color w:val="000000"/>
        </w:rPr>
        <w:t>Оценка коррупционных рисков и мониторинг антикоррупционных</w:t>
      </w:r>
    </w:p>
    <w:p w:rsidR="003773E0" w:rsidRDefault="00D17C6F" w:rsidP="00757A63">
      <w:pPr>
        <w:pStyle w:val="30"/>
        <w:shd w:val="clear" w:color="auto" w:fill="auto"/>
        <w:spacing w:before="0" w:after="0" w:line="340" w:lineRule="exact"/>
        <w:ind w:right="34"/>
        <w:jc w:val="center"/>
        <w:rPr>
          <w:rStyle w:val="3"/>
          <w:i/>
          <w:color w:val="000000"/>
        </w:rPr>
      </w:pPr>
      <w:r>
        <w:rPr>
          <w:rStyle w:val="3"/>
          <w:i/>
          <w:color w:val="000000"/>
        </w:rPr>
        <w:t xml:space="preserve">мероприятий, осуществляемых </w:t>
      </w:r>
      <w:r>
        <w:rPr>
          <w:rStyle w:val="311pt"/>
          <w:bCs/>
          <w:i/>
          <w:color w:val="000000"/>
          <w:szCs w:val="22"/>
        </w:rPr>
        <w:t xml:space="preserve">в </w:t>
      </w:r>
      <w:r w:rsidR="003773E0">
        <w:rPr>
          <w:rStyle w:val="3"/>
          <w:i/>
          <w:color w:val="000000"/>
        </w:rPr>
        <w:t xml:space="preserve">органе исполнительной власти </w:t>
      </w:r>
    </w:p>
    <w:p w:rsidR="00D17C6F" w:rsidRDefault="003773E0" w:rsidP="00757A63">
      <w:pPr>
        <w:pStyle w:val="30"/>
        <w:shd w:val="clear" w:color="auto" w:fill="auto"/>
        <w:spacing w:before="0" w:after="0" w:line="340" w:lineRule="exact"/>
        <w:ind w:right="34"/>
        <w:jc w:val="center"/>
        <w:rPr>
          <w:rStyle w:val="3"/>
          <w:i/>
          <w:color w:val="000000"/>
        </w:rPr>
      </w:pPr>
      <w:r>
        <w:rPr>
          <w:rStyle w:val="3"/>
          <w:i/>
          <w:color w:val="000000"/>
        </w:rPr>
        <w:t>Республик</w:t>
      </w:r>
      <w:r w:rsidR="00CB3B92">
        <w:rPr>
          <w:rStyle w:val="3"/>
          <w:i/>
          <w:color w:val="000000"/>
        </w:rPr>
        <w:t>и</w:t>
      </w:r>
      <w:r>
        <w:rPr>
          <w:rStyle w:val="3"/>
          <w:i/>
          <w:color w:val="000000"/>
        </w:rPr>
        <w:t xml:space="preserve"> Дагестан</w:t>
      </w:r>
    </w:p>
    <w:p w:rsidR="003773E0" w:rsidRDefault="003773E0" w:rsidP="0005762A">
      <w:pPr>
        <w:pStyle w:val="30"/>
        <w:shd w:val="clear" w:color="auto" w:fill="auto"/>
        <w:spacing w:before="0" w:after="0" w:line="356" w:lineRule="exact"/>
        <w:ind w:right="34"/>
        <w:jc w:val="center"/>
      </w:pPr>
    </w:p>
    <w:p w:rsidR="00D17C6F" w:rsidRPr="003773E0" w:rsidRDefault="003773E0" w:rsidP="0005762A">
      <w:pPr>
        <w:pStyle w:val="a6"/>
        <w:shd w:val="clear" w:color="auto" w:fill="auto"/>
        <w:spacing w:after="0" w:line="360" w:lineRule="exact"/>
        <w:ind w:left="20" w:right="40" w:firstLine="720"/>
        <w:jc w:val="both"/>
        <w:rPr>
          <w:rStyle w:val="1"/>
          <w:color w:val="000000"/>
        </w:rPr>
      </w:pPr>
      <w:r>
        <w:rPr>
          <w:rStyle w:val="1"/>
          <w:color w:val="000000"/>
        </w:rPr>
        <w:t>6.1.</w:t>
      </w:r>
      <w:r w:rsidR="00D17C6F">
        <w:rPr>
          <w:rStyle w:val="1"/>
          <w:color w:val="000000"/>
        </w:rPr>
        <w:t xml:space="preserve"> Рекомендуется проводить регулярный мониторинг выявленных в </w:t>
      </w:r>
      <w:r>
        <w:rPr>
          <w:rStyle w:val="1"/>
          <w:color w:val="000000"/>
        </w:rPr>
        <w:t>органе исполнительной власти Республики Дагестан</w:t>
      </w:r>
      <w:r w:rsidR="00D17C6F">
        <w:rPr>
          <w:rStyle w:val="1"/>
          <w:color w:val="000000"/>
        </w:rPr>
        <w:t xml:space="preserve"> коррупционных правонарушений, сл</w:t>
      </w:r>
      <w:r w:rsidR="00D17C6F">
        <w:rPr>
          <w:rStyle w:val="1"/>
          <w:color w:val="000000"/>
        </w:rPr>
        <w:t>у</w:t>
      </w:r>
      <w:r w:rsidR="00D17C6F">
        <w:rPr>
          <w:rStyle w:val="1"/>
          <w:color w:val="000000"/>
        </w:rPr>
        <w:t>чаев несоблюдения запретов, ограничений, требований к служебному поведению г</w:t>
      </w:r>
      <w:r w:rsidR="00D17C6F">
        <w:rPr>
          <w:rStyle w:val="1"/>
          <w:color w:val="000000"/>
        </w:rPr>
        <w:t>о</w:t>
      </w:r>
      <w:r w:rsidR="00D17C6F">
        <w:rPr>
          <w:rStyle w:val="1"/>
          <w:color w:val="000000"/>
        </w:rPr>
        <w:t>сударственного служащего, ситуаций конфликта интересов, а также этически спо</w:t>
      </w:r>
      <w:r w:rsidR="00D17C6F">
        <w:rPr>
          <w:rStyle w:val="1"/>
          <w:color w:val="000000"/>
        </w:rPr>
        <w:t>р</w:t>
      </w:r>
      <w:r w:rsidR="00D17C6F">
        <w:rPr>
          <w:rStyle w:val="1"/>
          <w:color w:val="000000"/>
        </w:rPr>
        <w:t>ных ситуаций.</w:t>
      </w:r>
    </w:p>
    <w:p w:rsidR="003773E0" w:rsidRDefault="00D17C6F" w:rsidP="0005762A">
      <w:pPr>
        <w:pStyle w:val="a6"/>
        <w:shd w:val="clear" w:color="auto" w:fill="auto"/>
        <w:spacing w:after="0" w:line="360" w:lineRule="exact"/>
        <w:ind w:left="20" w:right="40" w:firstLine="720"/>
        <w:jc w:val="left"/>
        <w:rPr>
          <w:rStyle w:val="1"/>
          <w:color w:val="000000"/>
        </w:rPr>
      </w:pPr>
      <w:r>
        <w:rPr>
          <w:rStyle w:val="1"/>
          <w:color w:val="000000"/>
        </w:rPr>
        <w:t xml:space="preserve">С этой целью следует обобщать и анализировать: </w:t>
      </w:r>
    </w:p>
    <w:p w:rsidR="00D17C6F" w:rsidRDefault="00D17C6F" w:rsidP="0005762A">
      <w:pPr>
        <w:pStyle w:val="a6"/>
        <w:shd w:val="clear" w:color="auto" w:fill="auto"/>
        <w:spacing w:after="0" w:line="360" w:lineRule="exact"/>
        <w:ind w:left="20" w:right="40" w:firstLine="720"/>
        <w:jc w:val="left"/>
      </w:pPr>
      <w:r>
        <w:rPr>
          <w:rStyle w:val="1"/>
          <w:color w:val="000000"/>
        </w:rPr>
        <w:t>решения комиссии по соблюдению требований к служебному поведению и урегулированию конфликта интересов;</w:t>
      </w:r>
    </w:p>
    <w:p w:rsidR="00D17C6F" w:rsidRDefault="00D17C6F" w:rsidP="0005762A">
      <w:pPr>
        <w:pStyle w:val="a6"/>
        <w:shd w:val="clear" w:color="auto" w:fill="auto"/>
        <w:spacing w:after="0" w:line="360" w:lineRule="exact"/>
        <w:ind w:left="20" w:right="40" w:firstLine="720"/>
        <w:jc w:val="both"/>
      </w:pPr>
      <w:r>
        <w:rPr>
          <w:rStyle w:val="1"/>
          <w:color w:val="000000"/>
        </w:rPr>
        <w:t>результаты рассмотрения обращений граждан, содержащих информацию о коррупционных правонарушениях, в том числе обращений, поступивших по «гор</w:t>
      </w:r>
      <w:r>
        <w:rPr>
          <w:rStyle w:val="1"/>
          <w:color w:val="000000"/>
        </w:rPr>
        <w:t>я</w:t>
      </w:r>
      <w:r>
        <w:rPr>
          <w:rStyle w:val="1"/>
          <w:color w:val="000000"/>
        </w:rPr>
        <w:t>чей линии»;</w:t>
      </w:r>
    </w:p>
    <w:p w:rsidR="00D17C6F" w:rsidRDefault="00D17C6F" w:rsidP="0005762A">
      <w:pPr>
        <w:pStyle w:val="a6"/>
        <w:shd w:val="clear" w:color="auto" w:fill="auto"/>
        <w:spacing w:after="0" w:line="360" w:lineRule="exact"/>
        <w:ind w:left="20" w:right="40" w:firstLine="720"/>
        <w:jc w:val="both"/>
      </w:pPr>
      <w:r>
        <w:rPr>
          <w:rStyle w:val="1"/>
          <w:color w:val="000000"/>
        </w:rPr>
        <w:t>результаты рассмотрения уведомлений представителя нанимателя о фактах обращения в целях склонения служащего к совершению коррупционных правонар</w:t>
      </w:r>
      <w:r>
        <w:rPr>
          <w:rStyle w:val="1"/>
          <w:color w:val="000000"/>
        </w:rPr>
        <w:t>у</w:t>
      </w:r>
      <w:r>
        <w:rPr>
          <w:rStyle w:val="1"/>
          <w:color w:val="000000"/>
        </w:rPr>
        <w:t>шений;</w:t>
      </w:r>
    </w:p>
    <w:p w:rsidR="00D17C6F" w:rsidRDefault="00D17C6F" w:rsidP="0005762A">
      <w:pPr>
        <w:pStyle w:val="a6"/>
        <w:shd w:val="clear" w:color="auto" w:fill="auto"/>
        <w:spacing w:after="0" w:line="360" w:lineRule="exact"/>
        <w:ind w:left="20" w:right="40" w:firstLine="720"/>
        <w:jc w:val="both"/>
      </w:pPr>
      <w:r>
        <w:rPr>
          <w:rStyle w:val="1"/>
          <w:color w:val="000000"/>
        </w:rPr>
        <w:t>сообщения в СМИ о коррупционных правонарушениях или фактах несобл</w:t>
      </w:r>
      <w:r>
        <w:rPr>
          <w:rStyle w:val="1"/>
          <w:color w:val="000000"/>
        </w:rPr>
        <w:t>ю</w:t>
      </w:r>
      <w:r>
        <w:rPr>
          <w:rStyle w:val="1"/>
          <w:color w:val="000000"/>
        </w:rPr>
        <w:t xml:space="preserve">дения служащими </w:t>
      </w:r>
      <w:r w:rsidR="003773E0">
        <w:rPr>
          <w:rStyle w:val="1"/>
          <w:color w:val="000000"/>
        </w:rPr>
        <w:t>органа исполнительной власти Республики Дагестан</w:t>
      </w:r>
      <w:r>
        <w:rPr>
          <w:rStyle w:val="1"/>
          <w:color w:val="000000"/>
        </w:rPr>
        <w:t xml:space="preserve"> требований к служебному поведению;</w:t>
      </w:r>
    </w:p>
    <w:p w:rsidR="00D17C6F" w:rsidRDefault="00D17C6F" w:rsidP="0005762A">
      <w:pPr>
        <w:pStyle w:val="a6"/>
        <w:shd w:val="clear" w:color="auto" w:fill="auto"/>
        <w:spacing w:after="0" w:line="360" w:lineRule="exact"/>
        <w:ind w:left="20" w:right="40" w:firstLine="720"/>
        <w:jc w:val="both"/>
      </w:pPr>
      <w:r>
        <w:rPr>
          <w:rStyle w:val="1"/>
          <w:color w:val="000000"/>
        </w:rPr>
        <w:t xml:space="preserve">вопросы государственных служащих </w:t>
      </w:r>
      <w:r w:rsidR="003773E0">
        <w:rPr>
          <w:rStyle w:val="1"/>
          <w:color w:val="000000"/>
        </w:rPr>
        <w:t>органа исполнительной власти Республ</w:t>
      </w:r>
      <w:r w:rsidR="003773E0">
        <w:rPr>
          <w:rStyle w:val="1"/>
          <w:color w:val="000000"/>
        </w:rPr>
        <w:t>и</w:t>
      </w:r>
      <w:r w:rsidR="003773E0">
        <w:rPr>
          <w:rStyle w:val="1"/>
          <w:color w:val="000000"/>
        </w:rPr>
        <w:t>ки Дагестан</w:t>
      </w:r>
      <w:r>
        <w:rPr>
          <w:rStyle w:val="1"/>
          <w:color w:val="000000"/>
        </w:rPr>
        <w:t>, заданные в ходе консультирования.</w:t>
      </w:r>
    </w:p>
    <w:p w:rsidR="00D17C6F" w:rsidRDefault="00D17C6F" w:rsidP="0005762A">
      <w:pPr>
        <w:pStyle w:val="a6"/>
        <w:shd w:val="clear" w:color="auto" w:fill="auto"/>
        <w:spacing w:after="0" w:line="360" w:lineRule="exact"/>
        <w:ind w:left="20" w:right="40" w:firstLine="720"/>
        <w:jc w:val="both"/>
      </w:pPr>
      <w:r>
        <w:rPr>
          <w:rStyle w:val="1"/>
          <w:color w:val="000000"/>
        </w:rPr>
        <w:t xml:space="preserve">Результаты анализа рекомендуется представлять в форме ежегодного доклада руководителю </w:t>
      </w:r>
      <w:r w:rsidR="003773E0">
        <w:rPr>
          <w:rStyle w:val="1"/>
          <w:color w:val="000000"/>
        </w:rPr>
        <w:t>органа исполнительной власти Республики Дагестан</w:t>
      </w:r>
      <w:r>
        <w:rPr>
          <w:rStyle w:val="1"/>
          <w:color w:val="000000"/>
        </w:rPr>
        <w:t>.</w:t>
      </w:r>
    </w:p>
    <w:p w:rsidR="00515FAA" w:rsidRPr="003773E0" w:rsidRDefault="003773E0" w:rsidP="0005762A">
      <w:pPr>
        <w:pStyle w:val="a6"/>
        <w:shd w:val="clear" w:color="auto" w:fill="auto"/>
        <w:spacing w:after="0" w:line="360" w:lineRule="exact"/>
        <w:ind w:left="20" w:right="40" w:firstLine="720"/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6.2. </w:t>
      </w:r>
      <w:r w:rsidR="00515FAA">
        <w:rPr>
          <w:rStyle w:val="1"/>
          <w:color w:val="000000"/>
        </w:rPr>
        <w:t xml:space="preserve">Рекомендуется разработать перечень коррупционных рисков, в том числе определить функции </w:t>
      </w:r>
      <w:r>
        <w:rPr>
          <w:rStyle w:val="1"/>
          <w:color w:val="000000"/>
        </w:rPr>
        <w:t>органа исполнительной власти Республики Дагестан</w:t>
      </w:r>
      <w:r w:rsidR="00515FAA">
        <w:rPr>
          <w:rStyle w:val="1"/>
          <w:color w:val="000000"/>
        </w:rPr>
        <w:t>, при в</w:t>
      </w:r>
      <w:r w:rsidR="00515FAA">
        <w:rPr>
          <w:rStyle w:val="1"/>
          <w:color w:val="000000"/>
        </w:rPr>
        <w:t>ы</w:t>
      </w:r>
      <w:r w:rsidR="00515FAA">
        <w:rPr>
          <w:rStyle w:val="1"/>
          <w:color w:val="000000"/>
        </w:rPr>
        <w:t>полнении которых наиболее высока вероятность возникновения коррупционных пр</w:t>
      </w:r>
      <w:r w:rsidR="00515FAA">
        <w:rPr>
          <w:rStyle w:val="1"/>
          <w:color w:val="000000"/>
        </w:rPr>
        <w:t>а</w:t>
      </w:r>
      <w:r w:rsidR="00515FAA">
        <w:rPr>
          <w:rStyle w:val="1"/>
          <w:color w:val="000000"/>
        </w:rPr>
        <w:t>вонарушений и конфликтов интересов. Для каждой такой функции обозначить о</w:t>
      </w:r>
      <w:r w:rsidR="00515FAA">
        <w:rPr>
          <w:rStyle w:val="1"/>
          <w:color w:val="000000"/>
        </w:rPr>
        <w:t>с</w:t>
      </w:r>
      <w:r w:rsidR="00515FAA">
        <w:rPr>
          <w:rStyle w:val="1"/>
          <w:color w:val="000000"/>
        </w:rPr>
        <w:t>новные коррупционные правонарушения и ситуации, приводящих к конфликту инт</w:t>
      </w:r>
      <w:r w:rsidR="00515FAA">
        <w:rPr>
          <w:rStyle w:val="1"/>
          <w:color w:val="000000"/>
        </w:rPr>
        <w:t>е</w:t>
      </w:r>
      <w:r w:rsidR="00515FAA">
        <w:rPr>
          <w:rStyle w:val="1"/>
          <w:color w:val="000000"/>
        </w:rPr>
        <w:t>ресов, которые могут возникнуть при ее реализации.</w:t>
      </w:r>
    </w:p>
    <w:p w:rsidR="00515FAA" w:rsidRDefault="00515FAA" w:rsidP="0005762A">
      <w:pPr>
        <w:pStyle w:val="a6"/>
        <w:shd w:val="clear" w:color="auto" w:fill="auto"/>
        <w:spacing w:after="0" w:line="360" w:lineRule="exact"/>
        <w:ind w:left="20" w:right="40" w:firstLine="720"/>
        <w:jc w:val="both"/>
      </w:pPr>
      <w:r>
        <w:rPr>
          <w:rStyle w:val="1"/>
          <w:color w:val="000000"/>
        </w:rPr>
        <w:t>Особое внимание следует уделять тем коррупционным правонарушениям и с</w:t>
      </w:r>
      <w:r>
        <w:rPr>
          <w:rStyle w:val="1"/>
          <w:color w:val="000000"/>
        </w:rPr>
        <w:t>и</w:t>
      </w:r>
      <w:r>
        <w:rPr>
          <w:rStyle w:val="1"/>
          <w:color w:val="000000"/>
        </w:rPr>
        <w:t>туациям, приводящим к конфликту интересов, выявление которых в рамках системы мер противодействия коррупции сопряжено с наибольшими трудностями.</w:t>
      </w:r>
    </w:p>
    <w:p w:rsidR="00D17C6F" w:rsidRPr="003773E0" w:rsidRDefault="003773E0" w:rsidP="0005762A">
      <w:pPr>
        <w:pStyle w:val="a6"/>
        <w:shd w:val="clear" w:color="auto" w:fill="auto"/>
        <w:spacing w:after="0" w:line="360" w:lineRule="exact"/>
        <w:ind w:left="20" w:right="40" w:firstLine="720"/>
        <w:jc w:val="both"/>
        <w:rPr>
          <w:rStyle w:val="1"/>
          <w:color w:val="000000"/>
        </w:rPr>
      </w:pPr>
      <w:r>
        <w:rPr>
          <w:rStyle w:val="1"/>
          <w:color w:val="000000"/>
        </w:rPr>
        <w:t>6.3.</w:t>
      </w:r>
      <w:r w:rsidR="00515FAA" w:rsidRPr="00515FAA">
        <w:rPr>
          <w:rStyle w:val="1"/>
          <w:color w:val="000000"/>
        </w:rPr>
        <w:t xml:space="preserve"> При разработке плана противодействия коррупции в </w:t>
      </w:r>
      <w:r>
        <w:rPr>
          <w:rStyle w:val="1"/>
          <w:color w:val="000000"/>
        </w:rPr>
        <w:t>органе исполнител</w:t>
      </w:r>
      <w:r>
        <w:rPr>
          <w:rStyle w:val="1"/>
          <w:color w:val="000000"/>
        </w:rPr>
        <w:t>ь</w:t>
      </w:r>
      <w:r>
        <w:rPr>
          <w:rStyle w:val="1"/>
          <w:color w:val="000000"/>
        </w:rPr>
        <w:t>ной власти Республики Дагестан</w:t>
      </w:r>
      <w:r w:rsidR="00515FAA" w:rsidRPr="00515FAA">
        <w:rPr>
          <w:rStyle w:val="1"/>
          <w:color w:val="000000"/>
        </w:rPr>
        <w:t xml:space="preserve"> необходимо не только основываться на типовом плане противодействия коррупции, рекомендованном к использованию во всех </w:t>
      </w:r>
      <w:r>
        <w:rPr>
          <w:rStyle w:val="1"/>
          <w:color w:val="000000"/>
        </w:rPr>
        <w:t>орг</w:t>
      </w:r>
      <w:r>
        <w:rPr>
          <w:rStyle w:val="1"/>
          <w:color w:val="000000"/>
        </w:rPr>
        <w:t>а</w:t>
      </w:r>
      <w:r>
        <w:rPr>
          <w:rStyle w:val="1"/>
          <w:color w:val="000000"/>
        </w:rPr>
        <w:t>нах исполнительной власти Республики Дагестан</w:t>
      </w:r>
      <w:r w:rsidR="00515FAA" w:rsidRPr="00515FAA">
        <w:rPr>
          <w:rStyle w:val="1"/>
          <w:color w:val="000000"/>
        </w:rPr>
        <w:t>, но и учитывать</w:t>
      </w:r>
      <w:r w:rsidR="00515FAA">
        <w:rPr>
          <w:rStyle w:val="1"/>
          <w:color w:val="000000"/>
        </w:rPr>
        <w:t xml:space="preserve"> </w:t>
      </w:r>
      <w:r w:rsidR="00D17C6F" w:rsidRPr="00515FAA">
        <w:rPr>
          <w:rStyle w:val="1"/>
          <w:color w:val="000000"/>
        </w:rPr>
        <w:t xml:space="preserve">коррупционные </w:t>
      </w:r>
      <w:r w:rsidR="00D17C6F" w:rsidRPr="00515FAA">
        <w:rPr>
          <w:rStyle w:val="1"/>
          <w:color w:val="000000"/>
        </w:rPr>
        <w:lastRenderedPageBreak/>
        <w:t xml:space="preserve">риски, свойственные данному </w:t>
      </w:r>
      <w:r>
        <w:rPr>
          <w:rStyle w:val="1"/>
          <w:color w:val="000000"/>
        </w:rPr>
        <w:t>органу исполнительной власти Республики Дагестан</w:t>
      </w:r>
      <w:r w:rsidR="00D17C6F" w:rsidRPr="00515FAA">
        <w:rPr>
          <w:rStyle w:val="1"/>
          <w:color w:val="000000"/>
        </w:rPr>
        <w:t>.</w:t>
      </w:r>
    </w:p>
    <w:p w:rsidR="00D17C6F" w:rsidRDefault="00D17C6F" w:rsidP="0005762A">
      <w:pPr>
        <w:pStyle w:val="a6"/>
        <w:shd w:val="clear" w:color="auto" w:fill="auto"/>
        <w:spacing w:after="0" w:line="360" w:lineRule="exact"/>
        <w:ind w:right="20" w:firstLine="700"/>
        <w:jc w:val="both"/>
      </w:pPr>
      <w:r>
        <w:rPr>
          <w:rStyle w:val="1"/>
          <w:color w:val="000000"/>
        </w:rPr>
        <w:t xml:space="preserve">Описание коррупционных рисков, свойственных данному </w:t>
      </w:r>
      <w:r w:rsidR="0068532D">
        <w:rPr>
          <w:rStyle w:val="1"/>
          <w:color w:val="000000"/>
        </w:rPr>
        <w:t>органу исполнител</w:t>
      </w:r>
      <w:r w:rsidR="0068532D">
        <w:rPr>
          <w:rStyle w:val="1"/>
          <w:color w:val="000000"/>
        </w:rPr>
        <w:t>ь</w:t>
      </w:r>
      <w:r w:rsidR="0068532D">
        <w:rPr>
          <w:rStyle w:val="1"/>
          <w:color w:val="000000"/>
        </w:rPr>
        <w:t xml:space="preserve">ной власти Республики Дагестан </w:t>
      </w:r>
      <w:r>
        <w:rPr>
          <w:rStyle w:val="1"/>
          <w:color w:val="000000"/>
        </w:rPr>
        <w:t>(или их перечень), составляется по результатам м</w:t>
      </w:r>
      <w:r>
        <w:rPr>
          <w:rStyle w:val="1"/>
          <w:color w:val="000000"/>
        </w:rPr>
        <w:t>о</w:t>
      </w:r>
      <w:r>
        <w:rPr>
          <w:rStyle w:val="1"/>
          <w:color w:val="000000"/>
        </w:rPr>
        <w:t>ниторинга антикоррупционных мероприятий и мероприятий по профилактике ко</w:t>
      </w:r>
      <w:r>
        <w:rPr>
          <w:rStyle w:val="1"/>
          <w:color w:val="000000"/>
        </w:rPr>
        <w:t>р</w:t>
      </w:r>
      <w:r>
        <w:rPr>
          <w:rStyle w:val="1"/>
          <w:color w:val="000000"/>
        </w:rPr>
        <w:t>рупционных правонарушений, анализа применения мер ответственности за несобл</w:t>
      </w:r>
      <w:r>
        <w:rPr>
          <w:rStyle w:val="1"/>
          <w:color w:val="000000"/>
        </w:rPr>
        <w:t>ю</w:t>
      </w:r>
      <w:r>
        <w:rPr>
          <w:rStyle w:val="1"/>
          <w:color w:val="000000"/>
        </w:rPr>
        <w:t xml:space="preserve">дение запретов, ограничений, требований к служебному поведению и т.д. в </w:t>
      </w:r>
      <w:r w:rsidR="003773E0">
        <w:rPr>
          <w:rStyle w:val="1"/>
          <w:color w:val="000000"/>
        </w:rPr>
        <w:t>органе исполнительной власти Республики Дагестан</w:t>
      </w:r>
      <w:r>
        <w:rPr>
          <w:rStyle w:val="1"/>
          <w:color w:val="000000"/>
        </w:rPr>
        <w:t>.</w:t>
      </w:r>
    </w:p>
    <w:p w:rsidR="00D17C6F" w:rsidRDefault="00D17C6F" w:rsidP="00515FAA">
      <w:pPr>
        <w:rPr>
          <w:color w:val="auto"/>
          <w:sz w:val="2"/>
          <w:szCs w:val="2"/>
        </w:rPr>
        <w:sectPr w:rsidR="00D17C6F" w:rsidSect="0005762A">
          <w:pgSz w:w="11909" w:h="16838"/>
          <w:pgMar w:top="1134" w:right="851" w:bottom="1134" w:left="1418" w:header="0" w:footer="3" w:gutter="0"/>
          <w:cols w:space="720"/>
          <w:noEndnote/>
          <w:docGrid w:linePitch="360"/>
        </w:sectPr>
      </w:pPr>
    </w:p>
    <w:p w:rsidR="00D17C6F" w:rsidRDefault="00D17C6F" w:rsidP="009A383E">
      <w:pPr>
        <w:pStyle w:val="a6"/>
        <w:shd w:val="clear" w:color="auto" w:fill="auto"/>
        <w:spacing w:after="134" w:line="260" w:lineRule="exact"/>
        <w:ind w:right="20" w:firstLine="0"/>
        <w:jc w:val="right"/>
      </w:pPr>
      <w:r>
        <w:rPr>
          <w:rStyle w:val="1"/>
          <w:color w:val="000000"/>
        </w:rPr>
        <w:lastRenderedPageBreak/>
        <w:t>Приложение 1.</w:t>
      </w:r>
    </w:p>
    <w:p w:rsidR="00D17C6F" w:rsidRDefault="00D17C6F" w:rsidP="009A383E">
      <w:pPr>
        <w:pStyle w:val="a6"/>
        <w:shd w:val="clear" w:color="auto" w:fill="auto"/>
        <w:spacing w:after="0" w:line="324" w:lineRule="exact"/>
        <w:ind w:left="140" w:right="1120" w:firstLine="0"/>
        <w:rPr>
          <w:rStyle w:val="1"/>
          <w:color w:val="000000"/>
        </w:rPr>
      </w:pPr>
      <w:r>
        <w:rPr>
          <w:rStyle w:val="1"/>
          <w:color w:val="000000"/>
        </w:rPr>
        <w:t>Перечень обязанностей, ограничений и запретов, требований о предотвращении или урегулировании конфликта инт</w:t>
      </w:r>
      <w:r>
        <w:rPr>
          <w:rStyle w:val="1"/>
          <w:color w:val="000000"/>
        </w:rPr>
        <w:t>е</w:t>
      </w:r>
      <w:r>
        <w:rPr>
          <w:rStyle w:val="1"/>
          <w:color w:val="000000"/>
        </w:rPr>
        <w:t>ресов, исполнения обязанн</w:t>
      </w:r>
      <w:r>
        <w:rPr>
          <w:rStyle w:val="1"/>
          <w:color w:val="000000"/>
        </w:rPr>
        <w:t>о</w:t>
      </w:r>
      <w:r>
        <w:rPr>
          <w:rStyle w:val="1"/>
          <w:color w:val="000000"/>
        </w:rPr>
        <w:t xml:space="preserve">стей, возлагаемых на </w:t>
      </w:r>
      <w:r w:rsidR="005F3F9D">
        <w:rPr>
          <w:rStyle w:val="1"/>
          <w:color w:val="000000"/>
        </w:rPr>
        <w:t>государственных гражданских служащих Республики Дагестан</w:t>
      </w:r>
    </w:p>
    <w:p w:rsidR="00605DDA" w:rsidRDefault="00605DDA" w:rsidP="009A383E">
      <w:pPr>
        <w:pStyle w:val="a6"/>
        <w:shd w:val="clear" w:color="auto" w:fill="auto"/>
        <w:spacing w:after="0" w:line="324" w:lineRule="exact"/>
        <w:ind w:left="140" w:right="1120" w:firstLine="0"/>
        <w:rPr>
          <w:rStyle w:val="1"/>
          <w:color w:val="000000"/>
        </w:rPr>
      </w:pPr>
    </w:p>
    <w:tbl>
      <w:tblPr>
        <w:tblW w:w="14710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80"/>
        <w:gridCol w:w="2332"/>
        <w:gridCol w:w="2913"/>
        <w:gridCol w:w="3685"/>
      </w:tblGrid>
      <w:tr w:rsidR="00605DDA" w:rsidTr="009325DA">
        <w:tc>
          <w:tcPr>
            <w:tcW w:w="14710" w:type="dxa"/>
            <w:gridSpan w:val="4"/>
          </w:tcPr>
          <w:p w:rsidR="00605DDA" w:rsidRPr="00E31B02" w:rsidRDefault="00605DDA" w:rsidP="009325DA">
            <w:pPr>
              <w:pStyle w:val="a6"/>
              <w:shd w:val="clear" w:color="auto" w:fill="auto"/>
              <w:spacing w:after="0" w:line="220" w:lineRule="exact"/>
              <w:ind w:left="120" w:firstLine="0"/>
              <w:jc w:val="left"/>
              <w:rPr>
                <w:rStyle w:val="11pt"/>
                <w:bCs/>
                <w:color w:val="000000"/>
                <w:szCs w:val="22"/>
              </w:rPr>
            </w:pPr>
            <w:r w:rsidRPr="00E31B02">
              <w:rPr>
                <w:rStyle w:val="11pt"/>
                <w:bCs/>
                <w:color w:val="000000"/>
                <w:szCs w:val="22"/>
              </w:rPr>
              <w:t>Сведения о доходах,</w:t>
            </w:r>
            <w:r w:rsidR="00195F2D" w:rsidRPr="00E31B02">
              <w:rPr>
                <w:rStyle w:val="11pt"/>
                <w:bCs/>
                <w:color w:val="000000"/>
                <w:szCs w:val="22"/>
              </w:rPr>
              <w:t xml:space="preserve"> расходах,</w:t>
            </w:r>
            <w:r w:rsidRPr="00E31B02">
              <w:rPr>
                <w:rStyle w:val="11pt"/>
                <w:bCs/>
                <w:color w:val="000000"/>
                <w:szCs w:val="22"/>
              </w:rPr>
              <w:t xml:space="preserve"> об имуществе и обязательствах имущественного характера</w:t>
            </w:r>
          </w:p>
          <w:p w:rsidR="00605DDA" w:rsidRPr="00E31B02" w:rsidRDefault="00605DDA" w:rsidP="009325DA">
            <w:pPr>
              <w:pStyle w:val="a6"/>
              <w:shd w:val="clear" w:color="auto" w:fill="auto"/>
              <w:spacing w:after="0" w:line="324" w:lineRule="exact"/>
              <w:ind w:right="1120" w:firstLine="0"/>
              <w:rPr>
                <w:spacing w:val="-1"/>
              </w:rPr>
            </w:pPr>
          </w:p>
        </w:tc>
      </w:tr>
      <w:tr w:rsidR="00605DDA" w:rsidTr="009325DA">
        <w:tc>
          <w:tcPr>
            <w:tcW w:w="5780" w:type="dxa"/>
          </w:tcPr>
          <w:p w:rsidR="00B37C84" w:rsidRPr="00E31B02" w:rsidRDefault="00B37C84" w:rsidP="009325DA">
            <w:pPr>
              <w:pStyle w:val="a6"/>
              <w:shd w:val="clear" w:color="auto" w:fill="auto"/>
              <w:spacing w:after="0" w:line="220" w:lineRule="exact"/>
              <w:ind w:right="1123" w:firstLine="0"/>
              <w:rPr>
                <w:rStyle w:val="11pt1"/>
                <w:color w:val="000000"/>
                <w:spacing w:val="-1"/>
                <w:szCs w:val="22"/>
              </w:rPr>
            </w:pPr>
          </w:p>
          <w:p w:rsidR="00605DDA" w:rsidRPr="00E31B02" w:rsidRDefault="00605DDA" w:rsidP="009325DA">
            <w:pPr>
              <w:pStyle w:val="a6"/>
              <w:shd w:val="clear" w:color="auto" w:fill="auto"/>
              <w:spacing w:after="0" w:line="220" w:lineRule="exact"/>
              <w:ind w:right="1123" w:firstLine="0"/>
              <w:rPr>
                <w:spacing w:val="-1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Содержание запр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е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та/ограничения</w:t>
            </w:r>
          </w:p>
        </w:tc>
        <w:tc>
          <w:tcPr>
            <w:tcW w:w="2332" w:type="dxa"/>
          </w:tcPr>
          <w:p w:rsidR="00B37C84" w:rsidRPr="00E31B02" w:rsidRDefault="00B37C84" w:rsidP="009325DA">
            <w:pPr>
              <w:pStyle w:val="a6"/>
              <w:shd w:val="clear" w:color="auto" w:fill="auto"/>
              <w:tabs>
                <w:tab w:val="left" w:pos="2116"/>
              </w:tabs>
              <w:spacing w:after="0" w:line="220" w:lineRule="exact"/>
              <w:ind w:right="-45" w:firstLine="0"/>
              <w:rPr>
                <w:rStyle w:val="11pt1"/>
                <w:color w:val="000000"/>
                <w:spacing w:val="-1"/>
                <w:szCs w:val="22"/>
              </w:rPr>
            </w:pPr>
          </w:p>
          <w:p w:rsidR="00B37C84" w:rsidRPr="00E31B02" w:rsidRDefault="00B37C84" w:rsidP="009325DA">
            <w:pPr>
              <w:pStyle w:val="a6"/>
              <w:shd w:val="clear" w:color="auto" w:fill="auto"/>
              <w:tabs>
                <w:tab w:val="left" w:pos="2116"/>
              </w:tabs>
              <w:spacing w:after="0" w:line="220" w:lineRule="exact"/>
              <w:ind w:right="-45" w:firstLine="0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Нормативные</w:t>
            </w:r>
            <w:r w:rsidR="00605DDA" w:rsidRPr="00E31B02">
              <w:rPr>
                <w:rStyle w:val="11pt1"/>
                <w:color w:val="000000"/>
                <w:spacing w:val="-1"/>
                <w:szCs w:val="22"/>
              </w:rPr>
              <w:t xml:space="preserve"> </w:t>
            </w:r>
          </w:p>
          <w:p w:rsidR="00605DDA" w:rsidRPr="00E31B02" w:rsidRDefault="00605DDA" w:rsidP="009325DA">
            <w:pPr>
              <w:pStyle w:val="a6"/>
              <w:shd w:val="clear" w:color="auto" w:fill="auto"/>
              <w:tabs>
                <w:tab w:val="left" w:pos="2116"/>
              </w:tabs>
              <w:spacing w:after="0" w:line="220" w:lineRule="exact"/>
              <w:ind w:right="-45" w:firstLine="0"/>
              <w:rPr>
                <w:spacing w:val="-1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правовые 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с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нования</w:t>
            </w:r>
          </w:p>
        </w:tc>
        <w:tc>
          <w:tcPr>
            <w:tcW w:w="2913" w:type="dxa"/>
          </w:tcPr>
          <w:p w:rsidR="00B37C84" w:rsidRPr="00E31B02" w:rsidRDefault="00B37C84" w:rsidP="009325DA">
            <w:pPr>
              <w:pStyle w:val="a6"/>
              <w:shd w:val="clear" w:color="auto" w:fill="auto"/>
              <w:tabs>
                <w:tab w:val="left" w:pos="2697"/>
              </w:tabs>
              <w:spacing w:after="0" w:line="220" w:lineRule="exact"/>
              <w:ind w:firstLine="0"/>
              <w:rPr>
                <w:rStyle w:val="11pt1"/>
                <w:color w:val="000000"/>
                <w:spacing w:val="-1"/>
                <w:szCs w:val="22"/>
              </w:rPr>
            </w:pPr>
          </w:p>
          <w:p w:rsidR="00605DDA" w:rsidRPr="00E31B02" w:rsidRDefault="00605DDA" w:rsidP="009325DA">
            <w:pPr>
              <w:pStyle w:val="a6"/>
              <w:shd w:val="clear" w:color="auto" w:fill="auto"/>
              <w:tabs>
                <w:tab w:val="left" w:pos="2697"/>
              </w:tabs>
              <w:spacing w:after="0" w:line="220" w:lineRule="exact"/>
              <w:ind w:firstLine="0"/>
              <w:rPr>
                <w:spacing w:val="-1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Необходимые действия</w:t>
            </w:r>
          </w:p>
        </w:tc>
        <w:tc>
          <w:tcPr>
            <w:tcW w:w="3685" w:type="dxa"/>
          </w:tcPr>
          <w:p w:rsidR="00B37C84" w:rsidRPr="00E31B02" w:rsidRDefault="00B37C84" w:rsidP="009325DA">
            <w:pPr>
              <w:pStyle w:val="a6"/>
              <w:shd w:val="clear" w:color="auto" w:fill="auto"/>
              <w:spacing w:after="0" w:line="220" w:lineRule="exact"/>
              <w:ind w:firstLine="0"/>
              <w:rPr>
                <w:rStyle w:val="11pt1"/>
                <w:color w:val="000000"/>
                <w:spacing w:val="-1"/>
                <w:sz w:val="20"/>
                <w:szCs w:val="22"/>
              </w:rPr>
            </w:pPr>
          </w:p>
          <w:p w:rsidR="00B37C84" w:rsidRPr="00E31B02" w:rsidRDefault="00605DDA" w:rsidP="009325DA">
            <w:pPr>
              <w:pStyle w:val="a6"/>
              <w:shd w:val="clear" w:color="auto" w:fill="auto"/>
              <w:spacing w:after="0" w:line="220" w:lineRule="exact"/>
              <w:ind w:firstLine="0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Ответственность за </w:t>
            </w:r>
          </w:p>
          <w:p w:rsidR="00605DDA" w:rsidRPr="00E31B02" w:rsidRDefault="00B37C84" w:rsidP="009325DA">
            <w:pPr>
              <w:pStyle w:val="a6"/>
              <w:shd w:val="clear" w:color="auto" w:fill="auto"/>
              <w:spacing w:after="0" w:line="220" w:lineRule="exact"/>
              <w:ind w:firstLine="0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Н</w:t>
            </w:r>
            <w:r w:rsidR="00605DDA" w:rsidRPr="00E31B02">
              <w:rPr>
                <w:rStyle w:val="11pt1"/>
                <w:color w:val="000000"/>
                <w:spacing w:val="-1"/>
                <w:szCs w:val="22"/>
              </w:rPr>
              <w:t>е</w:t>
            </w:r>
            <w:r w:rsidR="00605DDA" w:rsidRPr="00E31B02">
              <w:rPr>
                <w:rStyle w:val="11pt1"/>
                <w:color w:val="000000"/>
                <w:spacing w:val="-1"/>
                <w:szCs w:val="22"/>
              </w:rPr>
              <w:t>соблюдение</w:t>
            </w:r>
          </w:p>
          <w:p w:rsidR="00B37C84" w:rsidRPr="00E31B02" w:rsidRDefault="00B37C84" w:rsidP="009325DA">
            <w:pPr>
              <w:pStyle w:val="a6"/>
              <w:shd w:val="clear" w:color="auto" w:fill="auto"/>
              <w:spacing w:after="0" w:line="220" w:lineRule="exact"/>
              <w:ind w:firstLine="0"/>
              <w:rPr>
                <w:spacing w:val="-1"/>
              </w:rPr>
            </w:pPr>
          </w:p>
        </w:tc>
      </w:tr>
      <w:tr w:rsidR="00605DDA" w:rsidTr="009325DA">
        <w:tc>
          <w:tcPr>
            <w:tcW w:w="5780" w:type="dxa"/>
          </w:tcPr>
          <w:p w:rsidR="00B37C84" w:rsidRPr="00E31B02" w:rsidRDefault="00B37C84" w:rsidP="009325DA">
            <w:pPr>
              <w:pStyle w:val="a6"/>
              <w:shd w:val="clear" w:color="auto" w:fill="auto"/>
              <w:spacing w:after="0" w:line="220" w:lineRule="exact"/>
              <w:ind w:right="34" w:firstLine="144"/>
              <w:jc w:val="both"/>
              <w:rPr>
                <w:spacing w:val="-1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Государственный служащий обязан ежегодно предста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в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лять представителю нанимателя сведения о своих дох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дах,</w:t>
            </w:r>
            <w:r w:rsidR="00195F2D" w:rsidRPr="00E31B02">
              <w:rPr>
                <w:rStyle w:val="11pt1"/>
                <w:color w:val="000000"/>
                <w:spacing w:val="-1"/>
                <w:szCs w:val="22"/>
              </w:rPr>
              <w:t xml:space="preserve"> расходах,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имуществе и обязательствах имущественного характера, а также о доходах,</w:t>
            </w:r>
            <w:r w:rsidR="00195F2D" w:rsidRPr="00E31B02">
              <w:rPr>
                <w:rStyle w:val="11pt1"/>
                <w:color w:val="000000"/>
                <w:spacing w:val="-1"/>
                <w:szCs w:val="22"/>
              </w:rPr>
              <w:t xml:space="preserve"> расходах,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об имуществе и обязательствах имущественного характера супруга (супр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у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ги) и несовершенн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летних детей.</w:t>
            </w:r>
          </w:p>
          <w:p w:rsidR="00605DDA" w:rsidRPr="00E31B02" w:rsidRDefault="00B37C84" w:rsidP="009325DA">
            <w:pPr>
              <w:pStyle w:val="a6"/>
              <w:shd w:val="clear" w:color="auto" w:fill="auto"/>
              <w:spacing w:after="0" w:line="220" w:lineRule="exact"/>
              <w:ind w:right="34" w:firstLine="144"/>
              <w:jc w:val="both"/>
              <w:rPr>
                <w:spacing w:val="-1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Перечни должностей, на которые распространяется да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ная обязанность утверждены Указом Президента РД № 163 от 23.07.2009 г. «Об утверждении перечня должностей государственной гражданской службы Республики Даг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е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стан, при назначении на которые граждане и при замещ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е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нии которых государственные гражданские служащие Респу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б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лики Дагестан обязаны представлять сведения о своих доходах, об имуществе и обязательствах имущес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т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венного характера, а также сведения о доходах, об имущ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е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стве и обязательствах имущественн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го характера своих супруги (супруга) и несовершеннолетних детей»</w:t>
            </w:r>
            <w:r w:rsidRPr="00E31B02">
              <w:rPr>
                <w:spacing w:val="-1"/>
              </w:rPr>
              <w:t xml:space="preserve"> 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и прик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зом органа исполнительной власти Республики Д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гестан</w:t>
            </w:r>
          </w:p>
        </w:tc>
        <w:tc>
          <w:tcPr>
            <w:tcW w:w="2332" w:type="dxa"/>
          </w:tcPr>
          <w:p w:rsidR="00B37C84" w:rsidRPr="00E31B02" w:rsidRDefault="00B37C84" w:rsidP="00195F2D">
            <w:pPr>
              <w:pStyle w:val="a6"/>
              <w:shd w:val="clear" w:color="auto" w:fill="auto"/>
              <w:spacing w:after="0" w:line="220" w:lineRule="exact"/>
              <w:ind w:left="34" w:firstLine="0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ч.1 ст.18 Закона РД </w:t>
            </w:r>
          </w:p>
          <w:p w:rsidR="00B37C84" w:rsidRPr="00E31B02" w:rsidRDefault="000A2692" w:rsidP="00195F2D">
            <w:pPr>
              <w:pStyle w:val="a6"/>
              <w:shd w:val="clear" w:color="auto" w:fill="auto"/>
              <w:spacing w:after="0" w:line="220" w:lineRule="exact"/>
              <w:ind w:left="34" w:firstLine="0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от 12.10.2005г. </w:t>
            </w:r>
            <w:r w:rsidR="00B37C84" w:rsidRPr="00E31B02">
              <w:rPr>
                <w:rStyle w:val="11pt1"/>
                <w:color w:val="000000"/>
                <w:spacing w:val="-1"/>
                <w:szCs w:val="22"/>
              </w:rPr>
              <w:t>№ 32 «О государственной гражданской службе Республики Даг</w:t>
            </w:r>
            <w:r w:rsidR="00B37C84" w:rsidRPr="00E31B02">
              <w:rPr>
                <w:rStyle w:val="11pt1"/>
                <w:color w:val="000000"/>
                <w:spacing w:val="-1"/>
                <w:szCs w:val="22"/>
              </w:rPr>
              <w:t>е</w:t>
            </w:r>
            <w:r w:rsidR="00B37C84" w:rsidRPr="00E31B02">
              <w:rPr>
                <w:rStyle w:val="11pt1"/>
                <w:color w:val="000000"/>
                <w:spacing w:val="-1"/>
                <w:szCs w:val="22"/>
              </w:rPr>
              <w:t>стан»;</w:t>
            </w:r>
          </w:p>
          <w:p w:rsidR="00B37C84" w:rsidRPr="00E31B02" w:rsidRDefault="00B37C84" w:rsidP="00195F2D">
            <w:pPr>
              <w:pStyle w:val="a6"/>
              <w:shd w:val="clear" w:color="auto" w:fill="auto"/>
              <w:spacing w:after="0" w:line="220" w:lineRule="exact"/>
              <w:ind w:left="34" w:firstLine="0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ч. 1 ст. 8 Закона РД</w:t>
            </w:r>
          </w:p>
          <w:p w:rsidR="00B37C84" w:rsidRPr="00E31B02" w:rsidRDefault="000A2692" w:rsidP="00195F2D">
            <w:pPr>
              <w:pStyle w:val="a6"/>
              <w:shd w:val="clear" w:color="auto" w:fill="auto"/>
              <w:spacing w:after="0" w:line="220" w:lineRule="exact"/>
              <w:ind w:left="34" w:firstLine="0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от 7.04.2009г. </w:t>
            </w:r>
            <w:r w:rsidR="00B37C84" w:rsidRPr="00E31B02">
              <w:rPr>
                <w:rStyle w:val="11pt1"/>
                <w:color w:val="000000"/>
                <w:spacing w:val="-1"/>
                <w:szCs w:val="22"/>
              </w:rPr>
              <w:t xml:space="preserve">№ 21 </w:t>
            </w:r>
          </w:p>
          <w:p w:rsidR="00B37C84" w:rsidRPr="00E31B02" w:rsidRDefault="00B37C84" w:rsidP="00195F2D">
            <w:pPr>
              <w:pStyle w:val="a6"/>
              <w:shd w:val="clear" w:color="auto" w:fill="auto"/>
              <w:spacing w:after="0" w:line="220" w:lineRule="exact"/>
              <w:ind w:left="34" w:firstLine="0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«О противодействии коррупции в Респу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б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лике Дагестан»;</w:t>
            </w:r>
          </w:p>
          <w:p w:rsidR="00B37C84" w:rsidRPr="00E31B02" w:rsidRDefault="00B37C84" w:rsidP="00195F2D">
            <w:pPr>
              <w:pStyle w:val="a6"/>
              <w:shd w:val="clear" w:color="auto" w:fill="auto"/>
              <w:spacing w:after="0" w:line="220" w:lineRule="exact"/>
              <w:ind w:left="34" w:firstLine="0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Указ Президента РД </w:t>
            </w:r>
          </w:p>
          <w:p w:rsidR="00605DDA" w:rsidRPr="00E31B02" w:rsidRDefault="000A2692" w:rsidP="00195F2D">
            <w:pPr>
              <w:pStyle w:val="a6"/>
              <w:shd w:val="clear" w:color="auto" w:fill="auto"/>
              <w:spacing w:after="0" w:line="220" w:lineRule="exact"/>
              <w:ind w:left="34" w:firstLine="0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от 23.07.2009г. </w:t>
            </w:r>
            <w:r w:rsidR="00B37C84" w:rsidRPr="00E31B02">
              <w:rPr>
                <w:rStyle w:val="11pt1"/>
                <w:color w:val="000000"/>
                <w:spacing w:val="-1"/>
                <w:szCs w:val="22"/>
              </w:rPr>
              <w:t>№163 «Об утверждении п</w:t>
            </w:r>
            <w:r w:rsidR="00B37C84" w:rsidRPr="00E31B02">
              <w:rPr>
                <w:rStyle w:val="11pt1"/>
                <w:color w:val="000000"/>
                <w:spacing w:val="-1"/>
                <w:szCs w:val="22"/>
              </w:rPr>
              <w:t>е</w:t>
            </w:r>
            <w:r w:rsidR="00B37C84" w:rsidRPr="00E31B02">
              <w:rPr>
                <w:rStyle w:val="11pt1"/>
                <w:color w:val="000000"/>
                <w:spacing w:val="-1"/>
                <w:szCs w:val="22"/>
              </w:rPr>
              <w:t>речня должностей г</w:t>
            </w:r>
            <w:r w:rsidR="00B37C84"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="00B37C84" w:rsidRPr="00E31B02">
              <w:rPr>
                <w:rStyle w:val="11pt1"/>
                <w:color w:val="000000"/>
                <w:spacing w:val="-1"/>
                <w:szCs w:val="22"/>
              </w:rPr>
              <w:t>сударственной гра</w:t>
            </w:r>
            <w:r w:rsidR="00B37C84" w:rsidRPr="00E31B02">
              <w:rPr>
                <w:rStyle w:val="11pt1"/>
                <w:color w:val="000000"/>
                <w:spacing w:val="-1"/>
                <w:szCs w:val="22"/>
              </w:rPr>
              <w:t>ж</w:t>
            </w:r>
            <w:r w:rsidR="00B37C84" w:rsidRPr="00E31B02">
              <w:rPr>
                <w:rStyle w:val="11pt1"/>
                <w:color w:val="000000"/>
                <w:spacing w:val="-1"/>
                <w:szCs w:val="22"/>
              </w:rPr>
              <w:t>данской службы Ре</w:t>
            </w:r>
            <w:r w:rsidR="00B37C84" w:rsidRPr="00E31B02">
              <w:rPr>
                <w:rStyle w:val="11pt1"/>
                <w:color w:val="000000"/>
                <w:spacing w:val="-1"/>
                <w:szCs w:val="22"/>
              </w:rPr>
              <w:t>с</w:t>
            </w:r>
            <w:r w:rsidR="00B37C84" w:rsidRPr="00E31B02">
              <w:rPr>
                <w:rStyle w:val="11pt1"/>
                <w:color w:val="000000"/>
                <w:spacing w:val="-1"/>
                <w:szCs w:val="22"/>
              </w:rPr>
              <w:t>публики Дагестан, при назначении на которые граждане и при замещении кот</w:t>
            </w:r>
            <w:r w:rsidR="00B37C84"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="00B37C84" w:rsidRPr="00E31B02">
              <w:rPr>
                <w:rStyle w:val="11pt1"/>
                <w:color w:val="000000"/>
                <w:spacing w:val="-1"/>
                <w:szCs w:val="22"/>
              </w:rPr>
              <w:t>рых государстве</w:t>
            </w:r>
            <w:r w:rsidR="00B37C84" w:rsidRPr="00E31B02">
              <w:rPr>
                <w:rStyle w:val="11pt1"/>
                <w:color w:val="000000"/>
                <w:spacing w:val="-1"/>
                <w:szCs w:val="22"/>
              </w:rPr>
              <w:t>н</w:t>
            </w:r>
            <w:r w:rsidR="00B37C84" w:rsidRPr="00E31B02">
              <w:rPr>
                <w:rStyle w:val="11pt1"/>
                <w:color w:val="000000"/>
                <w:spacing w:val="-1"/>
                <w:szCs w:val="22"/>
              </w:rPr>
              <w:t>ные…»</w:t>
            </w:r>
            <w:r w:rsidR="00A633C9" w:rsidRPr="00E31B02">
              <w:rPr>
                <w:rStyle w:val="11pt1"/>
                <w:color w:val="000000"/>
                <w:spacing w:val="-1"/>
                <w:szCs w:val="22"/>
              </w:rPr>
              <w:t>;</w:t>
            </w:r>
          </w:p>
          <w:p w:rsidR="00195F2D" w:rsidRPr="00195F2D" w:rsidRDefault="00195F2D" w:rsidP="00A633C9">
            <w:pPr>
              <w:widowControl/>
              <w:autoSpaceDE w:val="0"/>
              <w:autoSpaceDN w:val="0"/>
              <w:adjustRightInd w:val="0"/>
              <w:spacing w:line="240" w:lineRule="exact"/>
              <w:ind w:left="34"/>
              <w:jc w:val="both"/>
              <w:rPr>
                <w:rStyle w:val="11pt1"/>
                <w:rFonts w:cs="Times New Roman"/>
                <w:spacing w:val="-1"/>
                <w:szCs w:val="22"/>
              </w:rPr>
            </w:pPr>
            <w:r w:rsidRPr="00195F2D">
              <w:rPr>
                <w:rStyle w:val="11pt1"/>
                <w:rFonts w:cs="Times New Roman"/>
                <w:spacing w:val="-1"/>
                <w:szCs w:val="22"/>
              </w:rPr>
              <w:t>Указ Президе</w:t>
            </w:r>
            <w:r w:rsidRPr="00195F2D">
              <w:rPr>
                <w:rStyle w:val="11pt1"/>
                <w:rFonts w:cs="Times New Roman"/>
                <w:spacing w:val="-1"/>
                <w:szCs w:val="22"/>
              </w:rPr>
              <w:t>н</w:t>
            </w:r>
            <w:r w:rsidRPr="00195F2D">
              <w:rPr>
                <w:rStyle w:val="11pt1"/>
                <w:rFonts w:cs="Times New Roman"/>
                <w:spacing w:val="-1"/>
                <w:szCs w:val="22"/>
              </w:rPr>
              <w:t xml:space="preserve">та РД от 14.05.2013 </w:t>
            </w:r>
            <w:r w:rsidR="00A633C9">
              <w:rPr>
                <w:rStyle w:val="11pt1"/>
                <w:rFonts w:cs="Times New Roman"/>
                <w:spacing w:val="-1"/>
                <w:szCs w:val="22"/>
              </w:rPr>
              <w:t>№</w:t>
            </w:r>
            <w:r w:rsidRPr="00195F2D">
              <w:rPr>
                <w:rStyle w:val="11pt1"/>
                <w:rFonts w:cs="Times New Roman"/>
                <w:spacing w:val="-1"/>
                <w:szCs w:val="22"/>
              </w:rPr>
              <w:t xml:space="preserve"> 159</w:t>
            </w:r>
          </w:p>
          <w:p w:rsidR="00195F2D" w:rsidRPr="00195F2D" w:rsidRDefault="00195F2D" w:rsidP="00A633C9">
            <w:pPr>
              <w:widowControl/>
              <w:autoSpaceDE w:val="0"/>
              <w:autoSpaceDN w:val="0"/>
              <w:adjustRightInd w:val="0"/>
              <w:spacing w:line="240" w:lineRule="exact"/>
              <w:ind w:left="34"/>
              <w:jc w:val="both"/>
              <w:rPr>
                <w:rStyle w:val="11pt1"/>
                <w:rFonts w:cs="Times New Roman"/>
                <w:spacing w:val="-1"/>
                <w:szCs w:val="22"/>
              </w:rPr>
            </w:pPr>
            <w:r>
              <w:rPr>
                <w:rStyle w:val="11pt1"/>
                <w:rFonts w:cs="Times New Roman"/>
                <w:spacing w:val="-1"/>
                <w:szCs w:val="22"/>
              </w:rPr>
              <w:t>«</w:t>
            </w:r>
            <w:r w:rsidRPr="00195F2D">
              <w:rPr>
                <w:rStyle w:val="11pt1"/>
                <w:rFonts w:cs="Times New Roman"/>
                <w:spacing w:val="-1"/>
                <w:szCs w:val="22"/>
              </w:rPr>
              <w:t>Об утверждении Положения о пре</w:t>
            </w:r>
            <w:r w:rsidRPr="00195F2D">
              <w:rPr>
                <w:rStyle w:val="11pt1"/>
                <w:rFonts w:cs="Times New Roman"/>
                <w:spacing w:val="-1"/>
                <w:szCs w:val="22"/>
              </w:rPr>
              <w:t>д</w:t>
            </w:r>
            <w:r w:rsidRPr="00195F2D">
              <w:rPr>
                <w:rStyle w:val="11pt1"/>
                <w:rFonts w:cs="Times New Roman"/>
                <w:spacing w:val="-1"/>
                <w:szCs w:val="22"/>
              </w:rPr>
              <w:t>ставлении сведений о расходах, осущест</w:t>
            </w:r>
            <w:r w:rsidRPr="00195F2D">
              <w:rPr>
                <w:rStyle w:val="11pt1"/>
                <w:rFonts w:cs="Times New Roman"/>
                <w:spacing w:val="-1"/>
                <w:szCs w:val="22"/>
              </w:rPr>
              <w:t>в</w:t>
            </w:r>
            <w:r w:rsidRPr="00195F2D">
              <w:rPr>
                <w:rStyle w:val="11pt1"/>
                <w:rFonts w:cs="Times New Roman"/>
                <w:spacing w:val="-1"/>
                <w:szCs w:val="22"/>
              </w:rPr>
              <w:t>лении контроля за расходами лиц, зам</w:t>
            </w:r>
            <w:r w:rsidRPr="00195F2D">
              <w:rPr>
                <w:rStyle w:val="11pt1"/>
                <w:rFonts w:cs="Times New Roman"/>
                <w:spacing w:val="-1"/>
                <w:szCs w:val="22"/>
              </w:rPr>
              <w:t>е</w:t>
            </w:r>
            <w:r w:rsidRPr="00195F2D">
              <w:rPr>
                <w:rStyle w:val="11pt1"/>
                <w:rFonts w:cs="Times New Roman"/>
                <w:spacing w:val="-1"/>
                <w:szCs w:val="22"/>
              </w:rPr>
              <w:lastRenderedPageBreak/>
              <w:t>щающих государс</w:t>
            </w:r>
            <w:r w:rsidRPr="00195F2D">
              <w:rPr>
                <w:rStyle w:val="11pt1"/>
                <w:rFonts w:cs="Times New Roman"/>
                <w:spacing w:val="-1"/>
                <w:szCs w:val="22"/>
              </w:rPr>
              <w:t>т</w:t>
            </w:r>
            <w:r w:rsidRPr="00195F2D">
              <w:rPr>
                <w:rStyle w:val="11pt1"/>
                <w:rFonts w:cs="Times New Roman"/>
                <w:spacing w:val="-1"/>
                <w:szCs w:val="22"/>
              </w:rPr>
              <w:t>венные должности Республики Даг</w:t>
            </w:r>
            <w:r w:rsidRPr="00195F2D">
              <w:rPr>
                <w:rStyle w:val="11pt1"/>
                <w:rFonts w:cs="Times New Roman"/>
                <w:spacing w:val="-1"/>
                <w:szCs w:val="22"/>
              </w:rPr>
              <w:t>е</w:t>
            </w:r>
            <w:r>
              <w:rPr>
                <w:rStyle w:val="11pt1"/>
                <w:rFonts w:cs="Times New Roman"/>
                <w:spacing w:val="-1"/>
                <w:szCs w:val="22"/>
              </w:rPr>
              <w:t>стан, и иных лиц»</w:t>
            </w:r>
          </w:p>
          <w:p w:rsidR="00B37C84" w:rsidRPr="00E31B02" w:rsidRDefault="00B37C84" w:rsidP="00195F2D">
            <w:pPr>
              <w:pStyle w:val="a6"/>
              <w:shd w:val="clear" w:color="auto" w:fill="auto"/>
              <w:spacing w:after="0" w:line="220" w:lineRule="exact"/>
              <w:ind w:left="34" w:firstLine="0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2913" w:type="dxa"/>
          </w:tcPr>
          <w:p w:rsidR="00605DDA" w:rsidRPr="00E31B02" w:rsidRDefault="00B37C84" w:rsidP="009325DA">
            <w:pPr>
              <w:pStyle w:val="a6"/>
              <w:shd w:val="clear" w:color="auto" w:fill="auto"/>
              <w:tabs>
                <w:tab w:val="left" w:pos="2663"/>
              </w:tabs>
              <w:spacing w:after="0" w:line="220" w:lineRule="exact"/>
              <w:ind w:right="34" w:firstLine="113"/>
              <w:jc w:val="both"/>
              <w:rPr>
                <w:spacing w:val="-1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lastRenderedPageBreak/>
              <w:t>Представить не позднее 30 апреля года, сл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е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дующего за отчетным, сведения о дох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дах,</w:t>
            </w:r>
            <w:r w:rsidR="00A86142" w:rsidRPr="00E31B02">
              <w:rPr>
                <w:rStyle w:val="11pt1"/>
                <w:color w:val="000000"/>
                <w:spacing w:val="-1"/>
                <w:szCs w:val="22"/>
              </w:rPr>
              <w:t xml:space="preserve"> расходах,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об имущес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т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ве и обязательствах имущ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е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ственного характера (своих, супруга (супруги) и нес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вершенн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летних детей)</w:t>
            </w:r>
          </w:p>
        </w:tc>
        <w:tc>
          <w:tcPr>
            <w:tcW w:w="3685" w:type="dxa"/>
          </w:tcPr>
          <w:p w:rsidR="00605DDA" w:rsidRPr="00E31B02" w:rsidRDefault="00B37C84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spacing w:val="-1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Непредставление указанных св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е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дений или представление заведомо ложных сведений является правон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рушением, влечет освобождение г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сударственного служащего от зам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е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щаемой должности либо привлеч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е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ние его к иным видам дисциплина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р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ной отве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т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ственности</w:t>
            </w:r>
          </w:p>
        </w:tc>
      </w:tr>
      <w:tr w:rsidR="00B37C84" w:rsidTr="009325DA">
        <w:tc>
          <w:tcPr>
            <w:tcW w:w="5780" w:type="dxa"/>
          </w:tcPr>
          <w:p w:rsidR="00B37C84" w:rsidRPr="00E31B02" w:rsidRDefault="00B37C84" w:rsidP="009325DA">
            <w:pPr>
              <w:pStyle w:val="a6"/>
              <w:shd w:val="clear" w:color="auto" w:fill="auto"/>
              <w:spacing w:after="0" w:line="220" w:lineRule="exact"/>
              <w:ind w:right="34" w:firstLine="144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lastRenderedPageBreak/>
              <w:t>В случае непредставления по объективным причинам сведений о доходах,</w:t>
            </w:r>
            <w:r w:rsidR="00A633C9" w:rsidRPr="00E31B02">
              <w:rPr>
                <w:rStyle w:val="11pt1"/>
                <w:color w:val="000000"/>
                <w:spacing w:val="-1"/>
                <w:szCs w:val="22"/>
              </w:rPr>
              <w:t xml:space="preserve"> расходах,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об имуществе и обязател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ь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ствах имущественного характера супруги (супруга) и 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е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совершеннолетних детей данный факт подлежит рассмо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т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рению на комиссии по соблюдению требований к служе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б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ному поведению и урегулированию конфликта и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тересов</w:t>
            </w:r>
          </w:p>
        </w:tc>
        <w:tc>
          <w:tcPr>
            <w:tcW w:w="2332" w:type="dxa"/>
          </w:tcPr>
          <w:p w:rsidR="00610271" w:rsidRPr="009325DA" w:rsidRDefault="00B37C84" w:rsidP="009325DA">
            <w:pPr>
              <w:widowControl/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11pt1"/>
                <w:rFonts w:cs="Times New Roman"/>
                <w:szCs w:val="22"/>
              </w:rPr>
              <w:t xml:space="preserve">п. </w:t>
            </w:r>
            <w:r w:rsidR="00610271">
              <w:rPr>
                <w:rStyle w:val="11pt1"/>
                <w:rFonts w:cs="Times New Roman"/>
                <w:szCs w:val="22"/>
              </w:rPr>
              <w:t>8</w:t>
            </w:r>
            <w:r>
              <w:rPr>
                <w:rStyle w:val="11pt1"/>
                <w:rFonts w:cs="Times New Roman"/>
                <w:szCs w:val="22"/>
              </w:rPr>
              <w:t xml:space="preserve"> Положения, у</w:t>
            </w:r>
            <w:r>
              <w:rPr>
                <w:rStyle w:val="11pt1"/>
                <w:rFonts w:cs="Times New Roman"/>
                <w:szCs w:val="22"/>
              </w:rPr>
              <w:t>т</w:t>
            </w:r>
            <w:r>
              <w:rPr>
                <w:rStyle w:val="11pt1"/>
                <w:rFonts w:cs="Times New Roman"/>
                <w:szCs w:val="22"/>
              </w:rPr>
              <w:t>вержденного Ук</w:t>
            </w:r>
            <w:r>
              <w:rPr>
                <w:rStyle w:val="11pt1"/>
                <w:rFonts w:cs="Times New Roman"/>
                <w:szCs w:val="22"/>
              </w:rPr>
              <w:t>а</w:t>
            </w:r>
            <w:r>
              <w:rPr>
                <w:rStyle w:val="11pt1"/>
                <w:rFonts w:cs="Times New Roman"/>
                <w:szCs w:val="22"/>
              </w:rPr>
              <w:t>зом</w:t>
            </w:r>
            <w:r w:rsidR="00610271">
              <w:rPr>
                <w:rStyle w:val="11pt1"/>
                <w:rFonts w:cs="Times New Roman"/>
                <w:szCs w:val="22"/>
              </w:rPr>
              <w:t xml:space="preserve"> Президента РД</w:t>
            </w:r>
            <w:r w:rsidR="000A2692">
              <w:rPr>
                <w:rStyle w:val="11pt1"/>
                <w:rFonts w:cs="Times New Roman"/>
                <w:szCs w:val="22"/>
              </w:rPr>
              <w:t xml:space="preserve"> от 30.11.2009г. </w:t>
            </w:r>
            <w:r>
              <w:rPr>
                <w:rStyle w:val="11pt1"/>
                <w:rFonts w:cs="Times New Roman"/>
                <w:szCs w:val="22"/>
              </w:rPr>
              <w:t xml:space="preserve"> № </w:t>
            </w:r>
            <w:r w:rsidR="00610271">
              <w:rPr>
                <w:rStyle w:val="11pt1"/>
                <w:rFonts w:cs="Times New Roman"/>
                <w:szCs w:val="22"/>
              </w:rPr>
              <w:t>284 «</w:t>
            </w:r>
            <w:r w:rsidR="00610271" w:rsidRPr="009325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 представлении гражданами, прете</w:t>
            </w:r>
            <w:r w:rsidR="00610271" w:rsidRPr="009325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</w:t>
            </w:r>
            <w:r w:rsidR="00610271" w:rsidRPr="009325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дующими на замещ</w:t>
            </w:r>
            <w:r w:rsidR="00610271" w:rsidRPr="009325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="00610271" w:rsidRPr="009325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ние государственных должностей Респу</w:t>
            </w:r>
            <w:r w:rsidR="00610271" w:rsidRPr="009325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</w:t>
            </w:r>
            <w:r w:rsidR="00610271" w:rsidRPr="009325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лики Дагестан, и л</w:t>
            </w:r>
            <w:r w:rsidR="00610271" w:rsidRPr="009325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="00610271" w:rsidRPr="009325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цами, з</w:t>
            </w:r>
            <w:r w:rsidR="00610271" w:rsidRPr="009325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  <w:r w:rsidR="00610271" w:rsidRPr="009325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мещающими государственные должности Республ</w:t>
            </w:r>
            <w:r w:rsidR="00610271" w:rsidRPr="009325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="00610271" w:rsidRPr="009325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ки Даг</w:t>
            </w:r>
            <w:r w:rsidR="00610271" w:rsidRPr="009325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="00610271" w:rsidRPr="009325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стан, сведений о доходах, об имущ</w:t>
            </w:r>
            <w:r w:rsidR="00610271" w:rsidRPr="009325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="00610271" w:rsidRPr="009325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стве и об</w:t>
            </w:r>
            <w:r w:rsidR="00610271" w:rsidRPr="009325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="00610271" w:rsidRPr="009325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зательствах имущественного х</w:t>
            </w:r>
            <w:r w:rsidR="00610271" w:rsidRPr="009325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  <w:r w:rsidR="00610271" w:rsidRPr="009325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рактера»</w:t>
            </w:r>
          </w:p>
          <w:p w:rsidR="00B37C84" w:rsidRPr="00E31B02" w:rsidRDefault="00B37C84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2913" w:type="dxa"/>
          </w:tcPr>
          <w:p w:rsidR="00B37C84" w:rsidRPr="00E31B02" w:rsidRDefault="00B37C84" w:rsidP="009325DA">
            <w:pPr>
              <w:pStyle w:val="a6"/>
              <w:shd w:val="clear" w:color="auto" w:fill="auto"/>
              <w:tabs>
                <w:tab w:val="left" w:pos="2663"/>
              </w:tabs>
              <w:spacing w:after="0" w:line="220" w:lineRule="exact"/>
              <w:ind w:right="34" w:firstLine="113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Подать в комиссию по с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блюдению требований к служебному поведению и урегулированию конфликта интересов заявление о 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е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возможности по объекти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в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ным причинам представить сведения о доходах,</w:t>
            </w:r>
            <w:r w:rsidR="00A86142" w:rsidRPr="00E31B02">
              <w:rPr>
                <w:rStyle w:val="11pt1"/>
                <w:color w:val="000000"/>
                <w:spacing w:val="-1"/>
                <w:szCs w:val="22"/>
              </w:rPr>
              <w:t xml:space="preserve"> расх</w:t>
            </w:r>
            <w:r w:rsidR="00A86142"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="00A86142" w:rsidRPr="00E31B02">
              <w:rPr>
                <w:rStyle w:val="11pt1"/>
                <w:color w:val="000000"/>
                <w:spacing w:val="-1"/>
                <w:szCs w:val="22"/>
              </w:rPr>
              <w:t>дах,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об имуществе и обяз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тельствах имущественного характера своих супруги (супруга) и несовершенн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летних детей</w:t>
            </w:r>
          </w:p>
          <w:p w:rsidR="00B37C84" w:rsidRPr="00E31B02" w:rsidRDefault="00B37C84" w:rsidP="009325DA">
            <w:pPr>
              <w:pStyle w:val="a6"/>
              <w:shd w:val="clear" w:color="auto" w:fill="auto"/>
              <w:tabs>
                <w:tab w:val="left" w:pos="2663"/>
              </w:tabs>
              <w:spacing w:after="0" w:line="220" w:lineRule="exact"/>
              <w:ind w:right="34" w:firstLine="113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  <w:p w:rsidR="00B37C84" w:rsidRPr="00E31B02" w:rsidRDefault="00B37C84" w:rsidP="009325DA">
            <w:pPr>
              <w:pStyle w:val="a6"/>
              <w:shd w:val="clear" w:color="auto" w:fill="auto"/>
              <w:tabs>
                <w:tab w:val="left" w:pos="2663"/>
              </w:tabs>
              <w:spacing w:after="0" w:line="220" w:lineRule="exact"/>
              <w:ind w:right="34" w:firstLine="113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  <w:p w:rsidR="00B37C84" w:rsidRPr="00E31B02" w:rsidRDefault="00B37C84" w:rsidP="009325DA">
            <w:pPr>
              <w:pStyle w:val="a6"/>
              <w:shd w:val="clear" w:color="auto" w:fill="auto"/>
              <w:tabs>
                <w:tab w:val="left" w:pos="2663"/>
              </w:tabs>
              <w:spacing w:after="0" w:line="220" w:lineRule="exact"/>
              <w:ind w:right="34" w:firstLine="113"/>
              <w:jc w:val="both"/>
              <w:rPr>
                <w:rStyle w:val="11pt1"/>
                <w:b/>
                <w:color w:val="000000"/>
                <w:spacing w:val="-1"/>
                <w:szCs w:val="22"/>
              </w:rPr>
            </w:pPr>
          </w:p>
        </w:tc>
        <w:tc>
          <w:tcPr>
            <w:tcW w:w="3685" w:type="dxa"/>
          </w:tcPr>
          <w:p w:rsidR="00B37C84" w:rsidRPr="00E31B02" w:rsidRDefault="00B37C84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Непредставление государстве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ным служащим сведений о доходах,</w:t>
            </w:r>
            <w:r w:rsidR="00A86142" w:rsidRPr="00E31B02">
              <w:rPr>
                <w:rStyle w:val="11pt1"/>
                <w:color w:val="000000"/>
                <w:spacing w:val="-1"/>
                <w:szCs w:val="22"/>
              </w:rPr>
              <w:t xml:space="preserve"> расходах,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об имуществе и обязател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ь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ствах имущественного характера своих супруги (супруга) и несове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р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шеннолетних детей по необъекти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в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ной причине является способом у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к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лонения от представления указа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ных сведений и влечет освобожд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е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ние госуда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р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ственного служащего от замещаемой должности либо пр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и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влечение его к иным видам дисци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п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линарной отве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т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ственности</w:t>
            </w:r>
          </w:p>
          <w:p w:rsidR="00B37C84" w:rsidRPr="00E31B02" w:rsidRDefault="00B37C84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</w:tr>
      <w:tr w:rsidR="00C8224E" w:rsidTr="009325DA">
        <w:tc>
          <w:tcPr>
            <w:tcW w:w="14710" w:type="dxa"/>
            <w:gridSpan w:val="4"/>
          </w:tcPr>
          <w:p w:rsidR="00C8224E" w:rsidRPr="00E31B02" w:rsidRDefault="00C8224E" w:rsidP="009325DA">
            <w:pPr>
              <w:pStyle w:val="a6"/>
              <w:shd w:val="clear" w:color="auto" w:fill="auto"/>
              <w:spacing w:after="0" w:line="240" w:lineRule="auto"/>
              <w:ind w:left="120" w:firstLine="0"/>
              <w:jc w:val="left"/>
              <w:rPr>
                <w:rStyle w:val="11pt"/>
                <w:bCs/>
                <w:color w:val="000000"/>
                <w:szCs w:val="22"/>
              </w:rPr>
            </w:pPr>
            <w:r w:rsidRPr="00E31B02">
              <w:rPr>
                <w:rStyle w:val="11pt"/>
                <w:bCs/>
                <w:color w:val="000000"/>
                <w:szCs w:val="22"/>
              </w:rPr>
              <w:t>Конфликт интересов</w:t>
            </w:r>
          </w:p>
          <w:p w:rsidR="00C8224E" w:rsidRPr="00E31B02" w:rsidRDefault="00C8224E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</w:tr>
      <w:tr w:rsidR="00C8224E" w:rsidTr="009325DA">
        <w:tc>
          <w:tcPr>
            <w:tcW w:w="5780" w:type="dxa"/>
          </w:tcPr>
          <w:p w:rsidR="00C8224E" w:rsidRPr="00E31B02" w:rsidRDefault="00C8224E" w:rsidP="009325DA">
            <w:pPr>
              <w:pStyle w:val="a6"/>
              <w:shd w:val="clear" w:color="auto" w:fill="auto"/>
              <w:spacing w:after="0" w:line="220" w:lineRule="exact"/>
              <w:ind w:right="34" w:firstLine="144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В случае возникновения у государственного служащего личной заинтересованности, которая приводит или может привести к конфликту интересов, он обязан проинформ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и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ровать об этом представителя нанимателя, а также неп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средственного руководителя в письменной форме</w:t>
            </w:r>
          </w:p>
        </w:tc>
        <w:tc>
          <w:tcPr>
            <w:tcW w:w="2332" w:type="dxa"/>
          </w:tcPr>
          <w:p w:rsidR="00983744" w:rsidRDefault="00983744" w:rsidP="00046CE1">
            <w:pPr>
              <w:widowControl/>
              <w:autoSpaceDE w:val="0"/>
              <w:autoSpaceDN w:val="0"/>
              <w:adjustRightInd w:val="0"/>
              <w:spacing w:line="220" w:lineRule="exact"/>
              <w:jc w:val="both"/>
              <w:rPr>
                <w:rStyle w:val="11pt1"/>
                <w:rFonts w:cs="Times New Roman"/>
                <w:szCs w:val="22"/>
              </w:rPr>
            </w:pPr>
            <w:r>
              <w:rPr>
                <w:rStyle w:val="11pt1"/>
                <w:rFonts w:cs="Times New Roman"/>
                <w:szCs w:val="22"/>
              </w:rPr>
              <w:t>ч. 2 ст. Закона № 273-ФЗ</w:t>
            </w:r>
          </w:p>
          <w:p w:rsidR="00F939C3" w:rsidRPr="009325DA" w:rsidRDefault="00C8224E" w:rsidP="00046CE1">
            <w:pPr>
              <w:widowControl/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11pt1"/>
                <w:rFonts w:cs="Times New Roman"/>
                <w:szCs w:val="22"/>
              </w:rPr>
              <w:t>п. 12 ч. 1 ст. 1</w:t>
            </w:r>
            <w:r w:rsidR="00F939C3">
              <w:rPr>
                <w:rStyle w:val="11pt1"/>
                <w:rFonts w:cs="Times New Roman"/>
                <w:szCs w:val="22"/>
              </w:rPr>
              <w:t>3</w:t>
            </w:r>
            <w:r>
              <w:rPr>
                <w:rStyle w:val="11pt1"/>
                <w:rFonts w:cs="Times New Roman"/>
                <w:szCs w:val="22"/>
              </w:rPr>
              <w:t xml:space="preserve"> Закона</w:t>
            </w:r>
            <w:r w:rsidR="00F939C3">
              <w:rPr>
                <w:rStyle w:val="11pt1"/>
                <w:rFonts w:cs="Times New Roman"/>
                <w:szCs w:val="22"/>
              </w:rPr>
              <w:t xml:space="preserve"> РД </w:t>
            </w:r>
            <w:r w:rsidR="000A2692">
              <w:rPr>
                <w:rStyle w:val="11pt1"/>
                <w:rFonts w:cs="Times New Roman"/>
                <w:szCs w:val="22"/>
              </w:rPr>
              <w:t xml:space="preserve">от 12.10.2005 г.    </w:t>
            </w:r>
            <w:r w:rsidR="00F939C3">
              <w:rPr>
                <w:rStyle w:val="11pt1"/>
                <w:rFonts w:cs="Times New Roman"/>
                <w:szCs w:val="22"/>
              </w:rPr>
              <w:t>№ 32  «</w:t>
            </w:r>
            <w:r w:rsidR="00F939C3" w:rsidRPr="009325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 государс</w:t>
            </w:r>
            <w:r w:rsidR="00F939C3" w:rsidRPr="009325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</w:t>
            </w:r>
            <w:r w:rsidR="00F939C3" w:rsidRPr="009325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венной гражда</w:t>
            </w:r>
            <w:r w:rsidR="00F939C3" w:rsidRPr="009325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</w:t>
            </w:r>
            <w:r w:rsidR="00F939C3" w:rsidRPr="009325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ской службе Республики Д</w:t>
            </w:r>
            <w:r w:rsidR="00F939C3" w:rsidRPr="009325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  <w:r w:rsidR="00F939C3" w:rsidRPr="009325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гестан»</w:t>
            </w:r>
          </w:p>
          <w:p w:rsidR="00C8224E" w:rsidRPr="00E31B02" w:rsidRDefault="00C8224E" w:rsidP="00046CE1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</w:t>
            </w:r>
          </w:p>
          <w:p w:rsidR="00F939C3" w:rsidRPr="00E31B02" w:rsidRDefault="00C8224E" w:rsidP="00046CE1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spacing w:val="-1"/>
                <w:sz w:val="22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ч. 3 ст. 1</w:t>
            </w:r>
            <w:r w:rsidR="00F939C3" w:rsidRPr="00E31B02">
              <w:rPr>
                <w:rStyle w:val="11pt1"/>
                <w:color w:val="000000"/>
                <w:spacing w:val="-1"/>
                <w:szCs w:val="22"/>
              </w:rPr>
              <w:t>7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</w:t>
            </w:r>
            <w:r w:rsidR="00F939C3" w:rsidRPr="00E31B02">
              <w:rPr>
                <w:rStyle w:val="11pt1"/>
                <w:color w:val="000000"/>
                <w:spacing w:val="-1"/>
                <w:szCs w:val="22"/>
              </w:rPr>
              <w:t>Закона РД</w:t>
            </w:r>
            <w:r w:rsidR="00F939C3" w:rsidRPr="00E31B02">
              <w:rPr>
                <w:rStyle w:val="11pt1"/>
                <w:spacing w:val="-1"/>
                <w:szCs w:val="22"/>
              </w:rPr>
              <w:t xml:space="preserve"> </w:t>
            </w:r>
            <w:r w:rsidR="000A2692" w:rsidRPr="00E31B02">
              <w:rPr>
                <w:rStyle w:val="11pt1"/>
                <w:spacing w:val="-1"/>
                <w:szCs w:val="22"/>
              </w:rPr>
              <w:t xml:space="preserve">от 12.10.2005 г. </w:t>
            </w:r>
            <w:r w:rsidR="000A2692" w:rsidRPr="00E31B02">
              <w:rPr>
                <w:rStyle w:val="11pt1"/>
                <w:color w:val="000000"/>
                <w:spacing w:val="-1"/>
                <w:szCs w:val="22"/>
              </w:rPr>
              <w:t xml:space="preserve"> </w:t>
            </w:r>
            <w:r w:rsidR="00F939C3" w:rsidRPr="00E31B02">
              <w:rPr>
                <w:rStyle w:val="11pt1"/>
                <w:spacing w:val="-1"/>
                <w:szCs w:val="22"/>
              </w:rPr>
              <w:t>№ 32 «</w:t>
            </w:r>
            <w:r w:rsidR="00F939C3" w:rsidRPr="00E31B02">
              <w:rPr>
                <w:spacing w:val="-1"/>
                <w:sz w:val="22"/>
                <w:szCs w:val="22"/>
              </w:rPr>
              <w:t>О го</w:t>
            </w:r>
            <w:r w:rsidR="00F939C3" w:rsidRPr="00E31B02">
              <w:rPr>
                <w:spacing w:val="-1"/>
                <w:sz w:val="22"/>
                <w:szCs w:val="22"/>
              </w:rPr>
              <w:t>с</w:t>
            </w:r>
            <w:r w:rsidR="00F939C3" w:rsidRPr="00E31B02">
              <w:rPr>
                <w:spacing w:val="-1"/>
                <w:sz w:val="22"/>
                <w:szCs w:val="22"/>
              </w:rPr>
              <w:t>ударственной гра</w:t>
            </w:r>
            <w:r w:rsidR="00F939C3" w:rsidRPr="00E31B02">
              <w:rPr>
                <w:spacing w:val="-1"/>
                <w:sz w:val="22"/>
                <w:szCs w:val="22"/>
              </w:rPr>
              <w:t>ж</w:t>
            </w:r>
            <w:r w:rsidR="00F939C3" w:rsidRPr="00E31B02">
              <w:rPr>
                <w:spacing w:val="-1"/>
                <w:sz w:val="22"/>
                <w:szCs w:val="22"/>
              </w:rPr>
              <w:t>данской службе Республики Д</w:t>
            </w:r>
            <w:r w:rsidR="00F939C3" w:rsidRPr="00E31B02">
              <w:rPr>
                <w:spacing w:val="-1"/>
                <w:sz w:val="22"/>
                <w:szCs w:val="22"/>
              </w:rPr>
              <w:t>а</w:t>
            </w:r>
            <w:r w:rsidR="00F939C3" w:rsidRPr="00E31B02">
              <w:rPr>
                <w:spacing w:val="-1"/>
                <w:sz w:val="22"/>
                <w:szCs w:val="22"/>
              </w:rPr>
              <w:t>гестан»</w:t>
            </w:r>
          </w:p>
          <w:p w:rsidR="00046CE1" w:rsidRDefault="00046CE1" w:rsidP="00046CE1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046CE1" w:rsidRDefault="00046CE1" w:rsidP="00046CE1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Закон Респу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лики Дагестан от 08.04.2008 г. № 18</w:t>
            </w:r>
          </w:p>
          <w:p w:rsidR="00046CE1" w:rsidRDefault="00046CE1" w:rsidP="00046CE1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«О госуда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ственных должностях Респу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лики Дагестан»</w:t>
            </w:r>
          </w:p>
          <w:p w:rsidR="00C8224E" w:rsidRPr="009325DA" w:rsidRDefault="00C8224E" w:rsidP="00046CE1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rPr>
                <w:rStyle w:val="11pt1"/>
                <w:rFonts w:cs="Times New Roman"/>
                <w:szCs w:val="22"/>
              </w:rPr>
            </w:pPr>
          </w:p>
        </w:tc>
        <w:tc>
          <w:tcPr>
            <w:tcW w:w="2913" w:type="dxa"/>
          </w:tcPr>
          <w:p w:rsidR="00C8224E" w:rsidRPr="00E31B02" w:rsidRDefault="00C8224E" w:rsidP="009325DA">
            <w:pPr>
              <w:pStyle w:val="a6"/>
              <w:shd w:val="clear" w:color="auto" w:fill="auto"/>
              <w:tabs>
                <w:tab w:val="left" w:pos="2663"/>
              </w:tabs>
              <w:spacing w:after="0" w:line="220" w:lineRule="exact"/>
              <w:ind w:right="34" w:firstLine="113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lastRenderedPageBreak/>
              <w:t>Проинформировать пре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д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ставителя нанимателя в письменной форме о во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з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никновении личной заинт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е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ресова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ности</w:t>
            </w:r>
          </w:p>
        </w:tc>
        <w:tc>
          <w:tcPr>
            <w:tcW w:w="3685" w:type="dxa"/>
          </w:tcPr>
          <w:p w:rsidR="00C8224E" w:rsidRPr="00E31B02" w:rsidRDefault="00C8224E" w:rsidP="009325DA">
            <w:pPr>
              <w:pStyle w:val="a6"/>
              <w:shd w:val="clear" w:color="auto" w:fill="auto"/>
              <w:spacing w:after="0" w:line="220" w:lineRule="exact"/>
              <w:ind w:left="34" w:firstLine="141"/>
              <w:jc w:val="both"/>
              <w:rPr>
                <w:spacing w:val="-1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Невыполнение обязательства явл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я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ется основанием для прекращения служебного контракта, освобожд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е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ния от замещаемой должности и увольнения с государственной службы</w:t>
            </w:r>
          </w:p>
        </w:tc>
      </w:tr>
      <w:tr w:rsidR="00C8224E" w:rsidTr="009325DA">
        <w:tc>
          <w:tcPr>
            <w:tcW w:w="5780" w:type="dxa"/>
          </w:tcPr>
          <w:p w:rsidR="00C8224E" w:rsidRPr="00E31B02" w:rsidRDefault="00C8224E" w:rsidP="009325DA">
            <w:pPr>
              <w:pStyle w:val="a6"/>
              <w:shd w:val="clear" w:color="auto" w:fill="auto"/>
              <w:spacing w:after="0" w:line="220" w:lineRule="exact"/>
              <w:ind w:right="34" w:firstLine="144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lastRenderedPageBreak/>
              <w:t>Представитель нанимателя, которому стало известно о возникновении у государственного служащего личной з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инт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е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ресованности, которая приводит или может привести к конфликту интересов, обязан принять меры по предо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т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вращ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е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нию или урегулированию конфликта интересов</w:t>
            </w:r>
          </w:p>
          <w:p w:rsidR="00C8224E" w:rsidRPr="00E31B02" w:rsidRDefault="00C8224E" w:rsidP="009325DA">
            <w:pPr>
              <w:pStyle w:val="a6"/>
              <w:shd w:val="clear" w:color="auto" w:fill="auto"/>
              <w:spacing w:after="0" w:line="220" w:lineRule="exact"/>
              <w:ind w:right="34" w:firstLine="144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2332" w:type="dxa"/>
          </w:tcPr>
          <w:p w:rsidR="000A2692" w:rsidRDefault="00C8224E" w:rsidP="009325DA">
            <w:pPr>
              <w:widowControl/>
              <w:autoSpaceDE w:val="0"/>
              <w:autoSpaceDN w:val="0"/>
              <w:adjustRightInd w:val="0"/>
              <w:spacing w:line="220" w:lineRule="exact"/>
              <w:jc w:val="both"/>
              <w:rPr>
                <w:rStyle w:val="11pt1"/>
                <w:rFonts w:cs="Times New Roman"/>
                <w:szCs w:val="22"/>
              </w:rPr>
            </w:pPr>
            <w:r>
              <w:rPr>
                <w:rStyle w:val="11pt1"/>
                <w:rFonts w:cs="Times New Roman"/>
                <w:szCs w:val="22"/>
              </w:rPr>
              <w:t>ч. 4 ст. 1</w:t>
            </w:r>
            <w:r w:rsidR="00DB6FF7">
              <w:rPr>
                <w:rStyle w:val="11pt1"/>
                <w:rFonts w:cs="Times New Roman"/>
                <w:szCs w:val="22"/>
              </w:rPr>
              <w:t>7</w:t>
            </w:r>
            <w:r>
              <w:rPr>
                <w:rStyle w:val="11pt1"/>
                <w:rFonts w:cs="Times New Roman"/>
                <w:szCs w:val="22"/>
              </w:rPr>
              <w:t xml:space="preserve"> </w:t>
            </w:r>
          </w:p>
          <w:p w:rsidR="000A2692" w:rsidRDefault="00DB6FF7" w:rsidP="009325DA">
            <w:pPr>
              <w:widowControl/>
              <w:autoSpaceDE w:val="0"/>
              <w:autoSpaceDN w:val="0"/>
              <w:adjustRightInd w:val="0"/>
              <w:spacing w:line="220" w:lineRule="exact"/>
              <w:jc w:val="both"/>
              <w:rPr>
                <w:rStyle w:val="11pt1"/>
                <w:rFonts w:cs="Times New Roman"/>
                <w:szCs w:val="22"/>
              </w:rPr>
            </w:pPr>
            <w:r>
              <w:rPr>
                <w:rStyle w:val="11pt1"/>
                <w:rFonts w:cs="Times New Roman"/>
                <w:szCs w:val="22"/>
              </w:rPr>
              <w:t xml:space="preserve">Закона РД </w:t>
            </w:r>
            <w:r w:rsidR="000A2692">
              <w:rPr>
                <w:rStyle w:val="11pt1"/>
                <w:rFonts w:cs="Times New Roman"/>
                <w:szCs w:val="22"/>
              </w:rPr>
              <w:t>от 12.10.2005 г .</w:t>
            </w:r>
            <w:r>
              <w:rPr>
                <w:rStyle w:val="11pt1"/>
                <w:rFonts w:cs="Times New Roman"/>
                <w:szCs w:val="22"/>
              </w:rPr>
              <w:t xml:space="preserve">№ 32  </w:t>
            </w:r>
          </w:p>
          <w:p w:rsidR="00DB6FF7" w:rsidRPr="009325DA" w:rsidRDefault="00DB6FF7" w:rsidP="009325DA">
            <w:pPr>
              <w:widowControl/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11pt1"/>
                <w:rFonts w:cs="Times New Roman"/>
                <w:szCs w:val="22"/>
              </w:rPr>
              <w:t>«</w:t>
            </w:r>
            <w:r w:rsidRPr="009325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 государственной гражданской службе Республики Даг</w:t>
            </w:r>
            <w:r w:rsidRPr="009325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9325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стан»</w:t>
            </w:r>
          </w:p>
          <w:p w:rsidR="00C8224E" w:rsidRPr="00E31B02" w:rsidRDefault="00C8224E" w:rsidP="009325DA">
            <w:pPr>
              <w:pStyle w:val="a6"/>
              <w:shd w:val="clear" w:color="auto" w:fill="auto"/>
              <w:spacing w:after="0" w:line="220" w:lineRule="exact"/>
              <w:ind w:left="34" w:firstLine="142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2913" w:type="dxa"/>
          </w:tcPr>
          <w:p w:rsidR="00C8224E" w:rsidRPr="00E31B02" w:rsidRDefault="00C8224E" w:rsidP="009325DA">
            <w:pPr>
              <w:pStyle w:val="a6"/>
              <w:shd w:val="clear" w:color="auto" w:fill="auto"/>
              <w:tabs>
                <w:tab w:val="left" w:pos="2663"/>
              </w:tabs>
              <w:spacing w:after="0" w:line="220" w:lineRule="exact"/>
              <w:ind w:right="34" w:firstLine="113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3685" w:type="dxa"/>
          </w:tcPr>
          <w:p w:rsidR="00C8224E" w:rsidRPr="00E31B02" w:rsidRDefault="00C8224E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</w:tr>
      <w:tr w:rsidR="00C8224E" w:rsidTr="009325DA">
        <w:tc>
          <w:tcPr>
            <w:tcW w:w="14710" w:type="dxa"/>
            <w:gridSpan w:val="4"/>
          </w:tcPr>
          <w:p w:rsidR="00C8224E" w:rsidRPr="00E31B02" w:rsidRDefault="00C8224E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"/>
                <w:bCs/>
                <w:color w:val="000000"/>
                <w:szCs w:val="22"/>
              </w:rPr>
            </w:pPr>
            <w:r w:rsidRPr="00E31B02">
              <w:rPr>
                <w:rStyle w:val="11pt"/>
                <w:bCs/>
                <w:color w:val="000000"/>
                <w:szCs w:val="22"/>
              </w:rPr>
              <w:t>Уведомление о склонении к коррупционным правонарушениям</w:t>
            </w:r>
          </w:p>
          <w:p w:rsidR="00C8224E" w:rsidRPr="00E31B02" w:rsidRDefault="00C8224E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</w:tr>
      <w:tr w:rsidR="00C8224E" w:rsidRPr="009325DA" w:rsidTr="009325DA">
        <w:tc>
          <w:tcPr>
            <w:tcW w:w="5780" w:type="dxa"/>
          </w:tcPr>
          <w:p w:rsidR="00C8224E" w:rsidRPr="00E31B02" w:rsidRDefault="00C8224E" w:rsidP="009325DA">
            <w:pPr>
              <w:pStyle w:val="a6"/>
              <w:shd w:val="clear" w:color="auto" w:fill="auto"/>
              <w:spacing w:after="0" w:line="220" w:lineRule="exact"/>
              <w:ind w:right="34" w:firstLine="144"/>
              <w:jc w:val="both"/>
              <w:rPr>
                <w:rStyle w:val="11pt1"/>
                <w:spacing w:val="-1"/>
                <w:szCs w:val="22"/>
              </w:rPr>
            </w:pPr>
            <w:r w:rsidRPr="00E31B02">
              <w:rPr>
                <w:rStyle w:val="11pt1"/>
                <w:spacing w:val="-1"/>
                <w:szCs w:val="22"/>
              </w:rPr>
              <w:t>Государственный служащий обязан уведомлять предст</w:t>
            </w:r>
            <w:r w:rsidRPr="00E31B02">
              <w:rPr>
                <w:rStyle w:val="11pt1"/>
                <w:spacing w:val="-1"/>
                <w:szCs w:val="22"/>
              </w:rPr>
              <w:t>а</w:t>
            </w:r>
            <w:r w:rsidRPr="00E31B02">
              <w:rPr>
                <w:rStyle w:val="11pt1"/>
                <w:spacing w:val="-1"/>
                <w:szCs w:val="22"/>
              </w:rPr>
              <w:t>вителя нанимателя, органы прокуратуры или другие гос</w:t>
            </w:r>
            <w:r w:rsidRPr="00E31B02">
              <w:rPr>
                <w:rStyle w:val="11pt1"/>
                <w:spacing w:val="-1"/>
                <w:szCs w:val="22"/>
              </w:rPr>
              <w:t>у</w:t>
            </w:r>
            <w:r w:rsidRPr="00E31B02">
              <w:rPr>
                <w:rStyle w:val="11pt1"/>
                <w:spacing w:val="-1"/>
                <w:szCs w:val="22"/>
              </w:rPr>
              <w:t>дарственные органы обо всех случаях склонения его к с</w:t>
            </w:r>
            <w:r w:rsidRPr="00E31B02">
              <w:rPr>
                <w:rStyle w:val="11pt1"/>
                <w:spacing w:val="-1"/>
                <w:szCs w:val="22"/>
              </w:rPr>
              <w:t>о</w:t>
            </w:r>
            <w:r w:rsidRPr="00E31B02">
              <w:rPr>
                <w:rStyle w:val="11pt1"/>
                <w:spacing w:val="-1"/>
                <w:szCs w:val="22"/>
              </w:rPr>
              <w:t>вершению коррупционных правонарушений</w:t>
            </w:r>
          </w:p>
        </w:tc>
        <w:tc>
          <w:tcPr>
            <w:tcW w:w="2332" w:type="dxa"/>
          </w:tcPr>
          <w:p w:rsidR="00C8224E" w:rsidRPr="00E31B02" w:rsidRDefault="00C8224E" w:rsidP="009325DA">
            <w:pPr>
              <w:pStyle w:val="a6"/>
              <w:shd w:val="clear" w:color="auto" w:fill="auto"/>
              <w:spacing w:after="0" w:line="220" w:lineRule="exact"/>
              <w:ind w:left="34" w:firstLine="0"/>
              <w:jc w:val="both"/>
              <w:rPr>
                <w:rStyle w:val="11pt1"/>
                <w:spacing w:val="-1"/>
                <w:szCs w:val="22"/>
              </w:rPr>
            </w:pPr>
            <w:r w:rsidRPr="00E31B02">
              <w:rPr>
                <w:rStyle w:val="11pt1"/>
                <w:spacing w:val="-1"/>
                <w:szCs w:val="22"/>
              </w:rPr>
              <w:t>ч. 1 ст. 9 Закона № 273-ФЗ</w:t>
            </w:r>
          </w:p>
        </w:tc>
        <w:tc>
          <w:tcPr>
            <w:tcW w:w="2913" w:type="dxa"/>
          </w:tcPr>
          <w:p w:rsidR="00DB6FF7" w:rsidRPr="00E31B02" w:rsidRDefault="00C8224E" w:rsidP="009325DA">
            <w:pPr>
              <w:pStyle w:val="a6"/>
              <w:shd w:val="clear" w:color="auto" w:fill="auto"/>
              <w:tabs>
                <w:tab w:val="left" w:pos="2663"/>
              </w:tabs>
              <w:spacing w:after="0" w:line="220" w:lineRule="exact"/>
              <w:ind w:right="34" w:firstLine="113"/>
              <w:jc w:val="both"/>
              <w:rPr>
                <w:rStyle w:val="11pt1"/>
                <w:spacing w:val="-1"/>
                <w:szCs w:val="22"/>
              </w:rPr>
            </w:pPr>
            <w:r w:rsidRPr="00E31B02">
              <w:rPr>
                <w:rStyle w:val="11pt1"/>
                <w:spacing w:val="-1"/>
                <w:szCs w:val="22"/>
              </w:rPr>
              <w:t>Уведомить представителя нанимателя, органы прок</w:t>
            </w:r>
            <w:r w:rsidRPr="00E31B02">
              <w:rPr>
                <w:rStyle w:val="11pt1"/>
                <w:spacing w:val="-1"/>
                <w:szCs w:val="22"/>
              </w:rPr>
              <w:t>у</w:t>
            </w:r>
            <w:r w:rsidRPr="00E31B02">
              <w:rPr>
                <w:rStyle w:val="11pt1"/>
                <w:spacing w:val="-1"/>
                <w:szCs w:val="22"/>
              </w:rPr>
              <w:t>ратуры или другие госуда</w:t>
            </w:r>
            <w:r w:rsidRPr="00E31B02">
              <w:rPr>
                <w:rStyle w:val="11pt1"/>
                <w:spacing w:val="-1"/>
                <w:szCs w:val="22"/>
              </w:rPr>
              <w:t>р</w:t>
            </w:r>
            <w:r w:rsidRPr="00E31B02">
              <w:rPr>
                <w:rStyle w:val="11pt1"/>
                <w:spacing w:val="-1"/>
                <w:szCs w:val="22"/>
              </w:rPr>
              <w:t>ственные органы обо всех случаях обращения в целях склонения к совершению коррупционных правон</w:t>
            </w:r>
            <w:r w:rsidRPr="00E31B02">
              <w:rPr>
                <w:rStyle w:val="11pt1"/>
                <w:spacing w:val="-1"/>
                <w:szCs w:val="22"/>
              </w:rPr>
              <w:t>а</w:t>
            </w:r>
            <w:r w:rsidRPr="00E31B02">
              <w:rPr>
                <w:rStyle w:val="11pt1"/>
                <w:spacing w:val="-1"/>
                <w:szCs w:val="22"/>
              </w:rPr>
              <w:t>рушений</w:t>
            </w:r>
          </w:p>
        </w:tc>
        <w:tc>
          <w:tcPr>
            <w:tcW w:w="3685" w:type="dxa"/>
          </w:tcPr>
          <w:p w:rsidR="00C8224E" w:rsidRPr="00E31B02" w:rsidRDefault="00C8224E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1"/>
                <w:spacing w:val="-1"/>
                <w:szCs w:val="22"/>
              </w:rPr>
            </w:pPr>
            <w:r w:rsidRPr="00E31B02">
              <w:rPr>
                <w:rStyle w:val="11pt1"/>
                <w:spacing w:val="-1"/>
                <w:szCs w:val="22"/>
              </w:rPr>
              <w:t>Невыполнение является правон</w:t>
            </w:r>
            <w:r w:rsidRPr="00E31B02">
              <w:rPr>
                <w:rStyle w:val="11pt1"/>
                <w:spacing w:val="-1"/>
                <w:szCs w:val="22"/>
              </w:rPr>
              <w:t>а</w:t>
            </w:r>
            <w:r w:rsidRPr="00E31B02">
              <w:rPr>
                <w:rStyle w:val="11pt1"/>
                <w:spacing w:val="-1"/>
                <w:szCs w:val="22"/>
              </w:rPr>
              <w:t>руш</w:t>
            </w:r>
            <w:r w:rsidRPr="00E31B02">
              <w:rPr>
                <w:rStyle w:val="11pt1"/>
                <w:spacing w:val="-1"/>
                <w:szCs w:val="22"/>
              </w:rPr>
              <w:t>е</w:t>
            </w:r>
            <w:r w:rsidRPr="00E31B02">
              <w:rPr>
                <w:rStyle w:val="11pt1"/>
                <w:spacing w:val="-1"/>
                <w:szCs w:val="22"/>
              </w:rPr>
              <w:t>нием и влечет увольнение с государственной службы либо пр</w:t>
            </w:r>
            <w:r w:rsidRPr="00E31B02">
              <w:rPr>
                <w:rStyle w:val="11pt1"/>
                <w:spacing w:val="-1"/>
                <w:szCs w:val="22"/>
              </w:rPr>
              <w:t>и</w:t>
            </w:r>
            <w:r w:rsidRPr="00E31B02">
              <w:rPr>
                <w:rStyle w:val="11pt1"/>
                <w:spacing w:val="-1"/>
                <w:szCs w:val="22"/>
              </w:rPr>
              <w:t>влечение к иным видам ответстве</w:t>
            </w:r>
            <w:r w:rsidRPr="00E31B02">
              <w:rPr>
                <w:rStyle w:val="11pt1"/>
                <w:spacing w:val="-1"/>
                <w:szCs w:val="22"/>
              </w:rPr>
              <w:t>н</w:t>
            </w:r>
            <w:r w:rsidRPr="00E31B02">
              <w:rPr>
                <w:rStyle w:val="11pt1"/>
                <w:spacing w:val="-1"/>
                <w:szCs w:val="22"/>
              </w:rPr>
              <w:t>ности</w:t>
            </w:r>
          </w:p>
        </w:tc>
      </w:tr>
      <w:tr w:rsidR="00C8224E" w:rsidTr="009325DA">
        <w:tc>
          <w:tcPr>
            <w:tcW w:w="14710" w:type="dxa"/>
            <w:gridSpan w:val="4"/>
          </w:tcPr>
          <w:p w:rsidR="00C8224E" w:rsidRPr="00E31B02" w:rsidRDefault="00C8224E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"/>
                <w:bCs/>
                <w:color w:val="000000"/>
                <w:szCs w:val="22"/>
              </w:rPr>
              <w:t>Получение подарков, услуг, наград и иных благ</w:t>
            </w:r>
          </w:p>
          <w:p w:rsidR="00C8224E" w:rsidRPr="00E31B02" w:rsidRDefault="00C8224E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</w:tr>
      <w:tr w:rsidR="00C8224E" w:rsidTr="009325DA">
        <w:tc>
          <w:tcPr>
            <w:tcW w:w="5780" w:type="dxa"/>
          </w:tcPr>
          <w:p w:rsidR="00C8224E" w:rsidRPr="00E31B02" w:rsidRDefault="00C8224E" w:rsidP="009325DA">
            <w:pPr>
              <w:pStyle w:val="a6"/>
              <w:shd w:val="clear" w:color="auto" w:fill="auto"/>
              <w:spacing w:after="0" w:line="220" w:lineRule="exact"/>
              <w:ind w:right="34" w:firstLine="144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Не допускается дарение государственным служащим п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да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р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ков, за исключением обычных подарков, стоимость которых не превышает трех тысяч рублей, в связи с их должностным положением или в связи с исполнением ими служебных обязанностей</w:t>
            </w:r>
          </w:p>
          <w:p w:rsidR="00C8224E" w:rsidRPr="00E31B02" w:rsidRDefault="00C8224E" w:rsidP="009325DA">
            <w:pPr>
              <w:pStyle w:val="a6"/>
              <w:shd w:val="clear" w:color="auto" w:fill="auto"/>
              <w:spacing w:after="0" w:line="220" w:lineRule="exact"/>
              <w:ind w:right="34" w:firstLine="144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2332" w:type="dxa"/>
          </w:tcPr>
          <w:p w:rsidR="00C8224E" w:rsidRPr="00E31B02" w:rsidRDefault="00C8224E" w:rsidP="009325DA">
            <w:pPr>
              <w:pStyle w:val="a6"/>
              <w:shd w:val="clear" w:color="auto" w:fill="auto"/>
              <w:spacing w:after="0" w:line="274" w:lineRule="exact"/>
              <w:ind w:left="34" w:firstLine="0"/>
              <w:jc w:val="left"/>
              <w:rPr>
                <w:spacing w:val="-1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ст. 575</w:t>
            </w:r>
          </w:p>
          <w:p w:rsidR="00C8224E" w:rsidRPr="00E31B02" w:rsidRDefault="00C8224E" w:rsidP="009325DA">
            <w:pPr>
              <w:pStyle w:val="a6"/>
              <w:shd w:val="clear" w:color="auto" w:fill="auto"/>
              <w:spacing w:after="0" w:line="220" w:lineRule="exact"/>
              <w:ind w:left="34" w:firstLine="0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Гражданского коде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к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са Российской Фед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е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рации</w:t>
            </w:r>
          </w:p>
        </w:tc>
        <w:tc>
          <w:tcPr>
            <w:tcW w:w="2913" w:type="dxa"/>
            <w:vMerge w:val="restart"/>
          </w:tcPr>
          <w:p w:rsidR="00C8224E" w:rsidRPr="00E31B02" w:rsidRDefault="00C8224E" w:rsidP="009325DA">
            <w:pPr>
              <w:pStyle w:val="a6"/>
              <w:shd w:val="clear" w:color="auto" w:fill="auto"/>
              <w:spacing w:after="0" w:line="220" w:lineRule="exact"/>
              <w:ind w:firstLine="112"/>
              <w:jc w:val="both"/>
              <w:rPr>
                <w:spacing w:val="-1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Передать по акту в гос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у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дарственный орган подарок, полученный в связи с пр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токольными и иными оф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и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циальными мероприятиями</w:t>
            </w:r>
          </w:p>
        </w:tc>
        <w:tc>
          <w:tcPr>
            <w:tcW w:w="3685" w:type="dxa"/>
            <w:vMerge w:val="restart"/>
          </w:tcPr>
          <w:p w:rsidR="00C8224E" w:rsidRPr="00E31B02" w:rsidRDefault="00C8224E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Нарушение запрета является осн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ванием для прекращения служебн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го контракта, освобождения от з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мещаемой должности и увольнения с гражданской службы</w:t>
            </w:r>
          </w:p>
        </w:tc>
      </w:tr>
      <w:tr w:rsidR="00C8224E" w:rsidTr="009325DA">
        <w:tc>
          <w:tcPr>
            <w:tcW w:w="5780" w:type="dxa"/>
          </w:tcPr>
          <w:p w:rsidR="00C8224E" w:rsidRPr="00E31B02" w:rsidRDefault="00C8224E" w:rsidP="009325DA">
            <w:pPr>
              <w:pStyle w:val="a6"/>
              <w:shd w:val="clear" w:color="auto" w:fill="auto"/>
              <w:spacing w:after="0" w:line="220" w:lineRule="exact"/>
              <w:ind w:right="34" w:firstLine="144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Запрещается получать от физических и юридических лиц в связи с исполнением должностных обязанностей пода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р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ки, денежное вознаграждение, ссуды, услуги, оплату ра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з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влечений, отдыха, транспортных расходов и иные возн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гражд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е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ния</w:t>
            </w:r>
          </w:p>
          <w:p w:rsidR="002F1B5C" w:rsidRPr="00E31B02" w:rsidRDefault="002F1B5C" w:rsidP="009325DA">
            <w:pPr>
              <w:pStyle w:val="a6"/>
              <w:shd w:val="clear" w:color="auto" w:fill="auto"/>
              <w:spacing w:after="0" w:line="220" w:lineRule="exact"/>
              <w:ind w:right="34" w:firstLine="144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2332" w:type="dxa"/>
          </w:tcPr>
          <w:p w:rsidR="000A2692" w:rsidRPr="00E31B02" w:rsidRDefault="00C8224E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п. 6 ч. 1 ст. 1</w:t>
            </w:r>
            <w:r w:rsidR="00F00101" w:rsidRPr="00E31B02">
              <w:rPr>
                <w:rStyle w:val="11pt1"/>
                <w:color w:val="000000"/>
                <w:spacing w:val="-1"/>
                <w:szCs w:val="22"/>
              </w:rPr>
              <w:t>5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</w:t>
            </w:r>
          </w:p>
          <w:p w:rsidR="000A2692" w:rsidRPr="00E31B02" w:rsidRDefault="00F00101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rStyle w:val="11pt1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Закона РД</w:t>
            </w:r>
            <w:r w:rsidRPr="00E31B02">
              <w:rPr>
                <w:rStyle w:val="11pt1"/>
                <w:spacing w:val="-1"/>
                <w:szCs w:val="22"/>
              </w:rPr>
              <w:t xml:space="preserve"> </w:t>
            </w:r>
            <w:r w:rsidR="000A2692" w:rsidRPr="00E31B02">
              <w:rPr>
                <w:rStyle w:val="11pt1"/>
                <w:spacing w:val="-1"/>
                <w:szCs w:val="22"/>
              </w:rPr>
              <w:t xml:space="preserve">от 12.10.2005 г. </w:t>
            </w:r>
            <w:r w:rsidRPr="00E31B02">
              <w:rPr>
                <w:rStyle w:val="11pt1"/>
                <w:spacing w:val="-1"/>
                <w:szCs w:val="22"/>
              </w:rPr>
              <w:t xml:space="preserve">№ 32 </w:t>
            </w:r>
          </w:p>
          <w:p w:rsidR="00F00101" w:rsidRPr="00E31B02" w:rsidRDefault="00F00101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spacing w:val="-1"/>
                <w:sz w:val="22"/>
                <w:szCs w:val="22"/>
              </w:rPr>
            </w:pPr>
            <w:r w:rsidRPr="00E31B02">
              <w:rPr>
                <w:rStyle w:val="11pt1"/>
                <w:spacing w:val="-1"/>
                <w:szCs w:val="22"/>
              </w:rPr>
              <w:t>«</w:t>
            </w:r>
            <w:r w:rsidRPr="00E31B02">
              <w:rPr>
                <w:spacing w:val="-1"/>
                <w:sz w:val="22"/>
                <w:szCs w:val="22"/>
              </w:rPr>
              <w:t>О государственной гражданской службе Республики Д</w:t>
            </w:r>
            <w:r w:rsidRPr="00E31B02">
              <w:rPr>
                <w:spacing w:val="-1"/>
                <w:sz w:val="22"/>
                <w:szCs w:val="22"/>
              </w:rPr>
              <w:t>а</w:t>
            </w:r>
            <w:r w:rsidRPr="00E31B02">
              <w:rPr>
                <w:spacing w:val="-1"/>
                <w:sz w:val="22"/>
                <w:szCs w:val="22"/>
              </w:rPr>
              <w:t>гестан»</w:t>
            </w:r>
          </w:p>
          <w:p w:rsidR="00C8224E" w:rsidRPr="00E31B02" w:rsidRDefault="00C8224E" w:rsidP="009325DA">
            <w:pPr>
              <w:pStyle w:val="a6"/>
              <w:shd w:val="clear" w:color="auto" w:fill="auto"/>
              <w:spacing w:after="0" w:line="220" w:lineRule="exact"/>
              <w:ind w:left="34" w:firstLine="0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2913" w:type="dxa"/>
            <w:vMerge/>
          </w:tcPr>
          <w:p w:rsidR="00C8224E" w:rsidRPr="00E31B02" w:rsidRDefault="00C8224E" w:rsidP="009325DA">
            <w:pPr>
              <w:pStyle w:val="a6"/>
              <w:shd w:val="clear" w:color="auto" w:fill="auto"/>
              <w:tabs>
                <w:tab w:val="left" w:pos="2663"/>
              </w:tabs>
              <w:spacing w:after="0" w:line="220" w:lineRule="exact"/>
              <w:ind w:right="34" w:firstLine="113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3685" w:type="dxa"/>
            <w:vMerge/>
          </w:tcPr>
          <w:p w:rsidR="00C8224E" w:rsidRPr="00E31B02" w:rsidRDefault="00C8224E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</w:tr>
      <w:tr w:rsidR="00C8224E" w:rsidTr="009325DA">
        <w:tc>
          <w:tcPr>
            <w:tcW w:w="5780" w:type="dxa"/>
          </w:tcPr>
          <w:p w:rsidR="00C8224E" w:rsidRPr="00E31B02" w:rsidRDefault="00C8224E" w:rsidP="009325DA">
            <w:pPr>
              <w:pStyle w:val="a6"/>
              <w:shd w:val="clear" w:color="auto" w:fill="auto"/>
              <w:spacing w:after="0" w:line="220" w:lineRule="exact"/>
              <w:ind w:right="34" w:firstLine="144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Подарки, полученные гражданским служащим в связи с протокольными мероприятиями, со служебными команд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и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ровками и с другими официальными мероприятиями, пр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и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знаются собственностью</w:t>
            </w:r>
            <w:r w:rsidR="00881965" w:rsidRPr="00E31B02">
              <w:rPr>
                <w:rStyle w:val="11pt1"/>
                <w:color w:val="000000"/>
                <w:spacing w:val="-1"/>
                <w:szCs w:val="22"/>
              </w:rPr>
              <w:t xml:space="preserve"> Республики Дагестан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и перед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ются гражданским служащим по акту в государственный орган, в котором он замещает должность. Гражданский сл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у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жащий может не сдавать подарок, стоимость которого 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lastRenderedPageBreak/>
              <w:t>не прев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ы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шает три тысячи рублей. Гражданский служащий, сда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в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ший подарок, полученный им в связи с протокольным мероприятием, служебной командировкой или другим официальным м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е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роприятием, может его выкупить</w:t>
            </w:r>
          </w:p>
          <w:p w:rsidR="00C8224E" w:rsidRPr="00E31B02" w:rsidRDefault="00C8224E" w:rsidP="009325DA">
            <w:pPr>
              <w:pStyle w:val="a6"/>
              <w:shd w:val="clear" w:color="auto" w:fill="auto"/>
              <w:spacing w:after="0" w:line="220" w:lineRule="exact"/>
              <w:ind w:right="34" w:firstLine="144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2332" w:type="dxa"/>
          </w:tcPr>
          <w:p w:rsidR="00C8224E" w:rsidRPr="00E31B02" w:rsidRDefault="00C8224E" w:rsidP="009325DA">
            <w:pPr>
              <w:pStyle w:val="a6"/>
              <w:shd w:val="clear" w:color="auto" w:fill="auto"/>
              <w:spacing w:after="0" w:line="220" w:lineRule="exact"/>
              <w:ind w:left="34" w:firstLine="0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lastRenderedPageBreak/>
              <w:t>п. 6 ч. 1 ст. 1</w:t>
            </w:r>
            <w:r w:rsidR="001B2536" w:rsidRPr="00E31B02">
              <w:rPr>
                <w:rStyle w:val="11pt1"/>
                <w:color w:val="000000"/>
                <w:spacing w:val="-1"/>
                <w:szCs w:val="22"/>
              </w:rPr>
              <w:t>5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</w:t>
            </w:r>
          </w:p>
          <w:p w:rsidR="000A2692" w:rsidRPr="00E31B02" w:rsidRDefault="001B2536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Закона РД</w:t>
            </w:r>
            <w:r w:rsidRPr="00E31B02">
              <w:rPr>
                <w:rStyle w:val="11pt1"/>
                <w:spacing w:val="-1"/>
                <w:szCs w:val="22"/>
              </w:rPr>
              <w:t xml:space="preserve"> </w:t>
            </w:r>
            <w:r w:rsidR="000A2692" w:rsidRPr="00E31B02">
              <w:rPr>
                <w:rStyle w:val="11pt1"/>
                <w:spacing w:val="-1"/>
                <w:szCs w:val="22"/>
              </w:rPr>
              <w:t xml:space="preserve">от 12.10.2005 г. </w:t>
            </w:r>
            <w:r w:rsidRPr="00E31B02">
              <w:rPr>
                <w:rStyle w:val="11pt1"/>
                <w:spacing w:val="-1"/>
                <w:szCs w:val="22"/>
              </w:rPr>
              <w:t xml:space="preserve">№ 32 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</w:t>
            </w:r>
          </w:p>
          <w:p w:rsidR="001B2536" w:rsidRPr="00E31B02" w:rsidRDefault="001B2536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spacing w:val="-1"/>
                <w:sz w:val="22"/>
                <w:szCs w:val="22"/>
              </w:rPr>
            </w:pPr>
            <w:r w:rsidRPr="00E31B02">
              <w:rPr>
                <w:rStyle w:val="11pt1"/>
                <w:spacing w:val="-1"/>
                <w:szCs w:val="22"/>
              </w:rPr>
              <w:t>«</w:t>
            </w:r>
            <w:r w:rsidRPr="00E31B02">
              <w:rPr>
                <w:spacing w:val="-1"/>
                <w:sz w:val="22"/>
                <w:szCs w:val="22"/>
              </w:rPr>
              <w:t>О государственной гражданской службе Республики Д</w:t>
            </w:r>
            <w:r w:rsidRPr="00E31B02">
              <w:rPr>
                <w:spacing w:val="-1"/>
                <w:sz w:val="22"/>
                <w:szCs w:val="22"/>
              </w:rPr>
              <w:t>а</w:t>
            </w:r>
            <w:r w:rsidRPr="00E31B02">
              <w:rPr>
                <w:spacing w:val="-1"/>
                <w:sz w:val="22"/>
                <w:szCs w:val="22"/>
              </w:rPr>
              <w:t>гестан»</w:t>
            </w:r>
          </w:p>
          <w:p w:rsidR="001B2536" w:rsidRPr="00E31B02" w:rsidRDefault="001B2536" w:rsidP="009325DA">
            <w:pPr>
              <w:pStyle w:val="a6"/>
              <w:shd w:val="clear" w:color="auto" w:fill="auto"/>
              <w:spacing w:after="0" w:line="220" w:lineRule="exact"/>
              <w:ind w:left="34" w:firstLine="0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2913" w:type="dxa"/>
            <w:vMerge/>
          </w:tcPr>
          <w:p w:rsidR="00C8224E" w:rsidRPr="00E31B02" w:rsidRDefault="00C8224E" w:rsidP="009325DA">
            <w:pPr>
              <w:pStyle w:val="a6"/>
              <w:shd w:val="clear" w:color="auto" w:fill="auto"/>
              <w:tabs>
                <w:tab w:val="left" w:pos="2663"/>
              </w:tabs>
              <w:spacing w:after="0" w:line="220" w:lineRule="exact"/>
              <w:ind w:right="34" w:firstLine="113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3685" w:type="dxa"/>
            <w:vMerge/>
          </w:tcPr>
          <w:p w:rsidR="00C8224E" w:rsidRPr="00E31B02" w:rsidRDefault="00C8224E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</w:tr>
      <w:tr w:rsidR="00C8224E" w:rsidTr="009325DA">
        <w:tc>
          <w:tcPr>
            <w:tcW w:w="5780" w:type="dxa"/>
          </w:tcPr>
          <w:p w:rsidR="00C8224E" w:rsidRPr="00E31B02" w:rsidRDefault="00C8224E" w:rsidP="009325DA">
            <w:pPr>
              <w:pStyle w:val="a6"/>
              <w:shd w:val="clear" w:color="auto" w:fill="auto"/>
              <w:spacing w:after="0" w:line="220" w:lineRule="exact"/>
              <w:ind w:firstLine="144"/>
              <w:jc w:val="both"/>
              <w:rPr>
                <w:spacing w:val="-1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lastRenderedPageBreak/>
              <w:t>Запрещается выезжать в связи с исполнением должнос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т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ных обязанностей за пределы территории Российской Ф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е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дерации за счет средств физических и юридических лиц.</w:t>
            </w:r>
          </w:p>
          <w:p w:rsidR="00C8224E" w:rsidRPr="00E31B02" w:rsidRDefault="00C8224E" w:rsidP="009325DA">
            <w:pPr>
              <w:pStyle w:val="a6"/>
              <w:shd w:val="clear" w:color="auto" w:fill="auto"/>
              <w:spacing w:after="0" w:line="220" w:lineRule="exact"/>
              <w:ind w:right="34" w:firstLine="144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Исключение составляют служебные командировки, ос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у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ществляемые в соответствии с международными догов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рами или на взаимной основе по договоренности ме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ж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ду органами </w:t>
            </w:r>
            <w:r w:rsidR="00881965" w:rsidRPr="00E31B02">
              <w:rPr>
                <w:rStyle w:val="11pt1"/>
                <w:color w:val="000000"/>
                <w:spacing w:val="-1"/>
                <w:szCs w:val="22"/>
              </w:rPr>
              <w:t>исполнительной власти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</w:t>
            </w:r>
            <w:r w:rsidR="00881965" w:rsidRPr="00E31B02">
              <w:rPr>
                <w:rStyle w:val="11pt1"/>
                <w:color w:val="000000"/>
                <w:spacing w:val="-1"/>
                <w:szCs w:val="22"/>
              </w:rPr>
              <w:t>Республики Дагестан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и государственными органами других государств, междун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родными и иностранными организ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циями</w:t>
            </w:r>
          </w:p>
          <w:p w:rsidR="00C8224E" w:rsidRPr="00E31B02" w:rsidRDefault="00C8224E" w:rsidP="009325DA">
            <w:pPr>
              <w:pStyle w:val="a6"/>
              <w:shd w:val="clear" w:color="auto" w:fill="auto"/>
              <w:spacing w:after="0" w:line="220" w:lineRule="exact"/>
              <w:ind w:right="34" w:firstLine="144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2332" w:type="dxa"/>
          </w:tcPr>
          <w:p w:rsidR="001B2536" w:rsidRPr="00E31B02" w:rsidRDefault="00C8224E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п. 7 ч. 1 ст. 1</w:t>
            </w:r>
            <w:r w:rsidR="001B2536" w:rsidRPr="00E31B02">
              <w:rPr>
                <w:rStyle w:val="11pt1"/>
                <w:color w:val="000000"/>
                <w:spacing w:val="-1"/>
                <w:szCs w:val="22"/>
              </w:rPr>
              <w:t>5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</w:t>
            </w:r>
          </w:p>
          <w:p w:rsidR="000A2692" w:rsidRPr="00E31B02" w:rsidRDefault="001B2536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rStyle w:val="11pt1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Закона РД</w:t>
            </w:r>
            <w:r w:rsidRPr="00E31B02">
              <w:rPr>
                <w:rStyle w:val="11pt1"/>
                <w:spacing w:val="-1"/>
                <w:szCs w:val="22"/>
              </w:rPr>
              <w:t xml:space="preserve"> </w:t>
            </w:r>
            <w:r w:rsidR="000A2692" w:rsidRPr="00E31B02">
              <w:rPr>
                <w:rStyle w:val="11pt1"/>
                <w:spacing w:val="-1"/>
                <w:szCs w:val="22"/>
              </w:rPr>
              <w:t xml:space="preserve">от 12.10.2005 г.  </w:t>
            </w:r>
            <w:r w:rsidRPr="00E31B02">
              <w:rPr>
                <w:rStyle w:val="11pt1"/>
                <w:spacing w:val="-1"/>
                <w:szCs w:val="22"/>
              </w:rPr>
              <w:t xml:space="preserve">№ 32 </w:t>
            </w:r>
          </w:p>
          <w:p w:rsidR="001B2536" w:rsidRPr="00E31B02" w:rsidRDefault="001B2536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spacing w:val="-1"/>
                <w:sz w:val="22"/>
                <w:szCs w:val="22"/>
              </w:rPr>
            </w:pPr>
            <w:r w:rsidRPr="00E31B02">
              <w:rPr>
                <w:rStyle w:val="11pt1"/>
                <w:spacing w:val="-1"/>
                <w:szCs w:val="22"/>
              </w:rPr>
              <w:t>«</w:t>
            </w:r>
            <w:r w:rsidRPr="00E31B02">
              <w:rPr>
                <w:spacing w:val="-1"/>
                <w:sz w:val="22"/>
                <w:szCs w:val="22"/>
              </w:rPr>
              <w:t>О государственной гражданской службе Республики Д</w:t>
            </w:r>
            <w:r w:rsidRPr="00E31B02">
              <w:rPr>
                <w:spacing w:val="-1"/>
                <w:sz w:val="22"/>
                <w:szCs w:val="22"/>
              </w:rPr>
              <w:t>а</w:t>
            </w:r>
            <w:r w:rsidRPr="00E31B02">
              <w:rPr>
                <w:spacing w:val="-1"/>
                <w:sz w:val="22"/>
                <w:szCs w:val="22"/>
              </w:rPr>
              <w:t>гестан»</w:t>
            </w:r>
          </w:p>
          <w:p w:rsidR="00C8224E" w:rsidRPr="00E31B02" w:rsidRDefault="00C8224E" w:rsidP="009325DA">
            <w:pPr>
              <w:pStyle w:val="a6"/>
              <w:shd w:val="clear" w:color="auto" w:fill="auto"/>
              <w:spacing w:after="0" w:line="220" w:lineRule="exact"/>
              <w:ind w:left="34" w:firstLine="0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2913" w:type="dxa"/>
            <w:vMerge/>
          </w:tcPr>
          <w:p w:rsidR="00C8224E" w:rsidRPr="00E31B02" w:rsidRDefault="00C8224E" w:rsidP="009325DA">
            <w:pPr>
              <w:pStyle w:val="a6"/>
              <w:shd w:val="clear" w:color="auto" w:fill="auto"/>
              <w:tabs>
                <w:tab w:val="left" w:pos="2663"/>
              </w:tabs>
              <w:spacing w:after="0" w:line="220" w:lineRule="exact"/>
              <w:ind w:right="34" w:firstLine="113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3685" w:type="dxa"/>
            <w:vMerge/>
          </w:tcPr>
          <w:p w:rsidR="00C8224E" w:rsidRPr="00E31B02" w:rsidRDefault="00C8224E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</w:tr>
      <w:tr w:rsidR="00C8224E" w:rsidTr="009325DA">
        <w:tc>
          <w:tcPr>
            <w:tcW w:w="5780" w:type="dxa"/>
          </w:tcPr>
          <w:p w:rsidR="00C8224E" w:rsidRPr="00E31B02" w:rsidRDefault="00C8224E" w:rsidP="009325DA">
            <w:pPr>
              <w:pStyle w:val="a6"/>
              <w:shd w:val="clear" w:color="auto" w:fill="auto"/>
              <w:spacing w:after="0" w:line="220" w:lineRule="exact"/>
              <w:ind w:firstLine="144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Запрещается принимать без письменного разрешения представителя нанимателя награды, почетные и специал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ь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ные звания иностранных государств, международных 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р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ганизаций, а также политических партий, других общес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т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венных объед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и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нений и религиозных объединений, если должностные об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я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занности государственного гражданского служащего входит взаимодействие с указанными орган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и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зациями и объединен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и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ями.</w:t>
            </w:r>
          </w:p>
          <w:p w:rsidR="00C8224E" w:rsidRPr="00E31B02" w:rsidRDefault="00C8224E" w:rsidP="009325DA">
            <w:pPr>
              <w:pStyle w:val="a6"/>
              <w:shd w:val="clear" w:color="auto" w:fill="auto"/>
              <w:spacing w:after="0" w:line="220" w:lineRule="exact"/>
              <w:ind w:right="34" w:firstLine="144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Исключение составляют научные звания</w:t>
            </w:r>
          </w:p>
          <w:p w:rsidR="002F1B5C" w:rsidRPr="00E31B02" w:rsidRDefault="002F1B5C" w:rsidP="009325DA">
            <w:pPr>
              <w:pStyle w:val="a6"/>
              <w:shd w:val="clear" w:color="auto" w:fill="auto"/>
              <w:spacing w:after="0" w:line="220" w:lineRule="exact"/>
              <w:ind w:right="34" w:firstLine="144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2332" w:type="dxa"/>
          </w:tcPr>
          <w:p w:rsidR="00880E0F" w:rsidRPr="00E31B02" w:rsidRDefault="00430ECC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п. 11 ч. 1 ст. 1</w:t>
            </w:r>
            <w:r w:rsidR="00880E0F" w:rsidRPr="00E31B02">
              <w:rPr>
                <w:rStyle w:val="11pt1"/>
                <w:color w:val="000000"/>
                <w:spacing w:val="-1"/>
                <w:szCs w:val="22"/>
              </w:rPr>
              <w:t>5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</w:t>
            </w:r>
          </w:p>
          <w:p w:rsidR="000A2692" w:rsidRPr="00E31B02" w:rsidRDefault="00880E0F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Закона РД</w:t>
            </w:r>
            <w:r w:rsidRPr="00E31B02">
              <w:rPr>
                <w:rStyle w:val="11pt1"/>
                <w:spacing w:val="-1"/>
                <w:szCs w:val="22"/>
              </w:rPr>
              <w:t xml:space="preserve"> </w:t>
            </w:r>
            <w:r w:rsidR="000A2692" w:rsidRPr="00E31B02">
              <w:rPr>
                <w:rStyle w:val="11pt1"/>
                <w:spacing w:val="-1"/>
                <w:szCs w:val="22"/>
              </w:rPr>
              <w:t xml:space="preserve">от 12.10.2005 г. </w:t>
            </w:r>
            <w:r w:rsidRPr="00E31B02">
              <w:rPr>
                <w:rStyle w:val="11pt1"/>
                <w:spacing w:val="-1"/>
                <w:szCs w:val="22"/>
              </w:rPr>
              <w:t xml:space="preserve">№ 32 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</w:t>
            </w:r>
          </w:p>
          <w:p w:rsidR="00880E0F" w:rsidRPr="00E31B02" w:rsidRDefault="00880E0F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spacing w:val="-1"/>
                <w:sz w:val="22"/>
                <w:szCs w:val="22"/>
              </w:rPr>
            </w:pPr>
            <w:r w:rsidRPr="00E31B02">
              <w:rPr>
                <w:rStyle w:val="11pt1"/>
                <w:spacing w:val="-1"/>
                <w:szCs w:val="22"/>
              </w:rPr>
              <w:t>«</w:t>
            </w:r>
            <w:r w:rsidRPr="00E31B02">
              <w:rPr>
                <w:spacing w:val="-1"/>
                <w:sz w:val="22"/>
                <w:szCs w:val="22"/>
              </w:rPr>
              <w:t>О государственной гражданской службе Республики Д</w:t>
            </w:r>
            <w:r w:rsidRPr="00E31B02">
              <w:rPr>
                <w:spacing w:val="-1"/>
                <w:sz w:val="22"/>
                <w:szCs w:val="22"/>
              </w:rPr>
              <w:t>а</w:t>
            </w:r>
            <w:r w:rsidRPr="00E31B02">
              <w:rPr>
                <w:spacing w:val="-1"/>
                <w:sz w:val="22"/>
                <w:szCs w:val="22"/>
              </w:rPr>
              <w:t>гестан»</w:t>
            </w:r>
          </w:p>
          <w:p w:rsidR="00C8224E" w:rsidRPr="00E31B02" w:rsidRDefault="00C8224E" w:rsidP="009325DA">
            <w:pPr>
              <w:pStyle w:val="a6"/>
              <w:shd w:val="clear" w:color="auto" w:fill="auto"/>
              <w:spacing w:after="0" w:line="220" w:lineRule="exact"/>
              <w:ind w:left="34" w:firstLine="0"/>
              <w:jc w:val="both"/>
              <w:rPr>
                <w:rStyle w:val="11pt1"/>
                <w:b/>
                <w:color w:val="000000"/>
                <w:spacing w:val="-1"/>
                <w:szCs w:val="22"/>
              </w:rPr>
            </w:pPr>
          </w:p>
        </w:tc>
        <w:tc>
          <w:tcPr>
            <w:tcW w:w="2913" w:type="dxa"/>
          </w:tcPr>
          <w:p w:rsidR="00C8224E" w:rsidRPr="00E31B02" w:rsidRDefault="00430ECC" w:rsidP="009325DA">
            <w:pPr>
              <w:pStyle w:val="a6"/>
              <w:shd w:val="clear" w:color="auto" w:fill="auto"/>
              <w:tabs>
                <w:tab w:val="left" w:pos="2663"/>
              </w:tabs>
              <w:spacing w:after="0" w:line="220" w:lineRule="exact"/>
              <w:ind w:right="34" w:firstLine="113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Получить письменное ра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з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решение представителя 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нимателя</w:t>
            </w:r>
          </w:p>
        </w:tc>
        <w:tc>
          <w:tcPr>
            <w:tcW w:w="3685" w:type="dxa"/>
          </w:tcPr>
          <w:p w:rsidR="00C8224E" w:rsidRPr="00E31B02" w:rsidRDefault="00430ECC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Нарушение запрета является осн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ванием для прекращения служебн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го контракта, освобождения от з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мещаемой должности и увольнения с гражданской службы</w:t>
            </w:r>
          </w:p>
        </w:tc>
      </w:tr>
      <w:tr w:rsidR="00430ECC" w:rsidTr="009325DA">
        <w:tc>
          <w:tcPr>
            <w:tcW w:w="14710" w:type="dxa"/>
            <w:gridSpan w:val="4"/>
          </w:tcPr>
          <w:p w:rsidR="00430ECC" w:rsidRPr="00E31B02" w:rsidRDefault="00430ECC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"/>
                <w:bCs/>
                <w:color w:val="000000"/>
                <w:szCs w:val="22"/>
              </w:rPr>
              <w:t>Выполнение иной работы</w:t>
            </w:r>
          </w:p>
          <w:p w:rsidR="00430ECC" w:rsidRPr="00E31B02" w:rsidRDefault="00430ECC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</w:tr>
      <w:tr w:rsidR="00C8224E" w:rsidTr="009325DA">
        <w:tc>
          <w:tcPr>
            <w:tcW w:w="5780" w:type="dxa"/>
          </w:tcPr>
          <w:p w:rsidR="00C8224E" w:rsidRPr="00E31B02" w:rsidRDefault="00430ECC" w:rsidP="009325DA">
            <w:pPr>
              <w:pStyle w:val="a6"/>
              <w:shd w:val="clear" w:color="auto" w:fill="auto"/>
              <w:spacing w:after="0" w:line="220" w:lineRule="exact"/>
              <w:ind w:right="34" w:firstLine="144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Запрещается участвовать на платной основе в деятельн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сти органа управления коммерческой организацией, за и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с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ключением случаев, установленных </w:t>
            </w:r>
            <w:r w:rsidR="00FE400A" w:rsidRPr="00E31B02">
              <w:rPr>
                <w:rStyle w:val="11pt1"/>
                <w:spacing w:val="-1"/>
                <w:szCs w:val="22"/>
              </w:rPr>
              <w:t>республиканским</w:t>
            </w:r>
            <w:r w:rsidRPr="00E31B02">
              <w:rPr>
                <w:rStyle w:val="11pt1"/>
                <w:spacing w:val="-1"/>
                <w:szCs w:val="22"/>
              </w:rPr>
              <w:t xml:space="preserve"> з</w:t>
            </w:r>
            <w:r w:rsidRPr="00E31B02">
              <w:rPr>
                <w:rStyle w:val="11pt1"/>
                <w:spacing w:val="-1"/>
                <w:szCs w:val="22"/>
              </w:rPr>
              <w:t>а</w:t>
            </w:r>
            <w:r w:rsidRPr="00E31B02">
              <w:rPr>
                <w:rStyle w:val="11pt1"/>
                <w:spacing w:val="-1"/>
                <w:szCs w:val="22"/>
              </w:rPr>
              <w:t>коном</w:t>
            </w:r>
          </w:p>
        </w:tc>
        <w:tc>
          <w:tcPr>
            <w:tcW w:w="2332" w:type="dxa"/>
          </w:tcPr>
          <w:p w:rsidR="00880E0F" w:rsidRPr="00E31B02" w:rsidRDefault="00430ECC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п. 1 ч. 1 ст. 1</w:t>
            </w:r>
            <w:r w:rsidR="00880E0F" w:rsidRPr="00E31B02">
              <w:rPr>
                <w:rStyle w:val="11pt1"/>
                <w:color w:val="000000"/>
                <w:spacing w:val="-1"/>
                <w:szCs w:val="22"/>
              </w:rPr>
              <w:t>5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</w:t>
            </w:r>
          </w:p>
          <w:p w:rsidR="000A2692" w:rsidRPr="00E31B02" w:rsidRDefault="00880E0F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rStyle w:val="11pt1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Закона РД</w:t>
            </w:r>
            <w:r w:rsidRPr="00E31B02">
              <w:rPr>
                <w:rStyle w:val="11pt1"/>
                <w:spacing w:val="-1"/>
                <w:szCs w:val="22"/>
              </w:rPr>
              <w:t xml:space="preserve"> </w:t>
            </w:r>
            <w:r w:rsidR="000A2692" w:rsidRPr="00E31B02">
              <w:rPr>
                <w:rStyle w:val="11pt1"/>
                <w:spacing w:val="-1"/>
                <w:szCs w:val="22"/>
              </w:rPr>
              <w:t xml:space="preserve">от 12.10.2005 г. </w:t>
            </w:r>
            <w:r w:rsidR="000A2692" w:rsidRPr="00E31B02">
              <w:rPr>
                <w:rStyle w:val="11pt1"/>
                <w:color w:val="000000"/>
                <w:spacing w:val="-1"/>
                <w:szCs w:val="22"/>
              </w:rPr>
              <w:t xml:space="preserve"> </w:t>
            </w:r>
            <w:r w:rsidRPr="00E31B02">
              <w:rPr>
                <w:rStyle w:val="11pt1"/>
                <w:spacing w:val="-1"/>
                <w:szCs w:val="22"/>
              </w:rPr>
              <w:t xml:space="preserve">№ 32 </w:t>
            </w:r>
          </w:p>
          <w:p w:rsidR="00880E0F" w:rsidRPr="00E31B02" w:rsidRDefault="00880E0F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spacing w:val="-1"/>
                <w:sz w:val="22"/>
                <w:szCs w:val="22"/>
              </w:rPr>
            </w:pPr>
            <w:r w:rsidRPr="00E31B02">
              <w:rPr>
                <w:rStyle w:val="11pt1"/>
                <w:spacing w:val="-1"/>
                <w:szCs w:val="22"/>
              </w:rPr>
              <w:t>«</w:t>
            </w:r>
            <w:r w:rsidRPr="00E31B02">
              <w:rPr>
                <w:spacing w:val="-1"/>
                <w:sz w:val="22"/>
                <w:szCs w:val="22"/>
              </w:rPr>
              <w:t>О государственной гражданской службе Республики Д</w:t>
            </w:r>
            <w:r w:rsidRPr="00E31B02">
              <w:rPr>
                <w:spacing w:val="-1"/>
                <w:sz w:val="22"/>
                <w:szCs w:val="22"/>
              </w:rPr>
              <w:t>а</w:t>
            </w:r>
            <w:r w:rsidRPr="00E31B02">
              <w:rPr>
                <w:spacing w:val="-1"/>
                <w:sz w:val="22"/>
                <w:szCs w:val="22"/>
              </w:rPr>
              <w:t>гестан»</w:t>
            </w:r>
          </w:p>
          <w:p w:rsidR="00C8224E" w:rsidRPr="00E31B02" w:rsidRDefault="00C8224E" w:rsidP="009325DA">
            <w:pPr>
              <w:pStyle w:val="a6"/>
              <w:shd w:val="clear" w:color="auto" w:fill="auto"/>
              <w:spacing w:after="0" w:line="220" w:lineRule="exact"/>
              <w:ind w:left="34" w:firstLine="0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2913" w:type="dxa"/>
          </w:tcPr>
          <w:p w:rsidR="00C8224E" w:rsidRPr="00E31B02" w:rsidRDefault="00C8224E" w:rsidP="009325DA">
            <w:pPr>
              <w:pStyle w:val="a6"/>
              <w:shd w:val="clear" w:color="auto" w:fill="auto"/>
              <w:tabs>
                <w:tab w:val="left" w:pos="2663"/>
              </w:tabs>
              <w:spacing w:after="0" w:line="220" w:lineRule="exact"/>
              <w:ind w:right="34" w:firstLine="113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3685" w:type="dxa"/>
          </w:tcPr>
          <w:p w:rsidR="00C8224E" w:rsidRPr="00E31B02" w:rsidRDefault="00430ECC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Нарушение запрета является осн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ванием для прекращения служебн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го контракта, освобождения от з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мещаемой должности и увольнения с гражданской службы</w:t>
            </w:r>
          </w:p>
          <w:p w:rsidR="00430ECC" w:rsidRPr="00E31B02" w:rsidRDefault="00430ECC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</w:tr>
      <w:tr w:rsidR="00C8224E" w:rsidTr="009325DA">
        <w:tc>
          <w:tcPr>
            <w:tcW w:w="5780" w:type="dxa"/>
          </w:tcPr>
          <w:p w:rsidR="00C8224E" w:rsidRPr="00E31B02" w:rsidRDefault="00430ECC" w:rsidP="009325DA">
            <w:pPr>
              <w:pStyle w:val="a6"/>
              <w:shd w:val="clear" w:color="auto" w:fill="auto"/>
              <w:spacing w:after="0" w:line="220" w:lineRule="exact"/>
              <w:ind w:right="34" w:firstLine="144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Запрещается осуществлять предпринимательскую де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я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тельность</w:t>
            </w:r>
          </w:p>
          <w:p w:rsidR="00430ECC" w:rsidRPr="00E31B02" w:rsidRDefault="00430ECC" w:rsidP="009325DA">
            <w:pPr>
              <w:pStyle w:val="a6"/>
              <w:shd w:val="clear" w:color="auto" w:fill="auto"/>
              <w:spacing w:after="0" w:line="220" w:lineRule="exact"/>
              <w:ind w:right="34" w:firstLine="144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2332" w:type="dxa"/>
          </w:tcPr>
          <w:p w:rsidR="00A94799" w:rsidRPr="00E31B02" w:rsidRDefault="00A94799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п. 3 ч.</w:t>
            </w:r>
            <w:r w:rsidR="00430ECC" w:rsidRPr="00E31B02">
              <w:rPr>
                <w:rStyle w:val="11pt1"/>
                <w:color w:val="000000"/>
                <w:spacing w:val="-1"/>
                <w:szCs w:val="22"/>
              </w:rPr>
              <w:t>1 ст. 1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5</w:t>
            </w:r>
            <w:r w:rsidR="00430ECC" w:rsidRPr="00E31B02">
              <w:rPr>
                <w:rStyle w:val="11pt1"/>
                <w:color w:val="000000"/>
                <w:spacing w:val="-1"/>
                <w:szCs w:val="22"/>
              </w:rPr>
              <w:t xml:space="preserve"> </w:t>
            </w:r>
          </w:p>
          <w:p w:rsidR="000A2692" w:rsidRPr="00E31B02" w:rsidRDefault="00A94799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Закона РД</w:t>
            </w:r>
            <w:r w:rsidRPr="00E31B02">
              <w:rPr>
                <w:rStyle w:val="11pt1"/>
                <w:spacing w:val="-1"/>
                <w:szCs w:val="22"/>
              </w:rPr>
              <w:t xml:space="preserve"> </w:t>
            </w:r>
            <w:r w:rsidR="000A2692" w:rsidRPr="00E31B02">
              <w:rPr>
                <w:rStyle w:val="11pt1"/>
                <w:spacing w:val="-1"/>
                <w:szCs w:val="22"/>
              </w:rPr>
              <w:t xml:space="preserve">от 12.10.2005 г. </w:t>
            </w:r>
            <w:r w:rsidRPr="00E31B02">
              <w:rPr>
                <w:rStyle w:val="11pt1"/>
                <w:spacing w:val="-1"/>
                <w:szCs w:val="22"/>
              </w:rPr>
              <w:t xml:space="preserve">№ 32 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</w:t>
            </w:r>
          </w:p>
          <w:p w:rsidR="00A94799" w:rsidRPr="00E31B02" w:rsidRDefault="00A94799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spacing w:val="-1"/>
                <w:sz w:val="22"/>
                <w:szCs w:val="22"/>
              </w:rPr>
            </w:pPr>
            <w:r w:rsidRPr="00E31B02">
              <w:rPr>
                <w:rStyle w:val="11pt1"/>
                <w:spacing w:val="-1"/>
                <w:szCs w:val="22"/>
              </w:rPr>
              <w:t>«</w:t>
            </w:r>
            <w:r w:rsidRPr="00E31B02">
              <w:rPr>
                <w:spacing w:val="-1"/>
                <w:sz w:val="22"/>
                <w:szCs w:val="22"/>
              </w:rPr>
              <w:t>О государственной гражданской службе Республики Д</w:t>
            </w:r>
            <w:r w:rsidRPr="00E31B02">
              <w:rPr>
                <w:spacing w:val="-1"/>
                <w:sz w:val="22"/>
                <w:szCs w:val="22"/>
              </w:rPr>
              <w:t>а</w:t>
            </w:r>
            <w:r w:rsidRPr="00E31B02">
              <w:rPr>
                <w:spacing w:val="-1"/>
                <w:sz w:val="22"/>
                <w:szCs w:val="22"/>
              </w:rPr>
              <w:t>гестан»</w:t>
            </w:r>
          </w:p>
          <w:p w:rsidR="00C8224E" w:rsidRPr="00E31B02" w:rsidRDefault="00C8224E" w:rsidP="009325DA">
            <w:pPr>
              <w:pStyle w:val="a6"/>
              <w:shd w:val="clear" w:color="auto" w:fill="auto"/>
              <w:spacing w:after="0" w:line="220" w:lineRule="exact"/>
              <w:ind w:left="34" w:firstLine="0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2913" w:type="dxa"/>
          </w:tcPr>
          <w:p w:rsidR="00C8224E" w:rsidRPr="00E31B02" w:rsidRDefault="00C8224E" w:rsidP="009325DA">
            <w:pPr>
              <w:pStyle w:val="a6"/>
              <w:shd w:val="clear" w:color="auto" w:fill="auto"/>
              <w:tabs>
                <w:tab w:val="left" w:pos="2663"/>
              </w:tabs>
              <w:spacing w:after="0" w:line="220" w:lineRule="exact"/>
              <w:ind w:right="34" w:firstLine="113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3685" w:type="dxa"/>
          </w:tcPr>
          <w:p w:rsidR="00C8224E" w:rsidRPr="00E31B02" w:rsidRDefault="00430ECC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Нарушение запрета является осн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ванием для прекращения служебн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го контракта, освобождения от з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мещаемой должности и увольнения с гражданской службы</w:t>
            </w:r>
          </w:p>
          <w:p w:rsidR="00430ECC" w:rsidRPr="00E31B02" w:rsidRDefault="00430ECC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</w:tr>
      <w:tr w:rsidR="00C8224E" w:rsidTr="009325DA">
        <w:tc>
          <w:tcPr>
            <w:tcW w:w="5780" w:type="dxa"/>
          </w:tcPr>
          <w:p w:rsidR="00C8224E" w:rsidRPr="00E31B02" w:rsidRDefault="00430ECC" w:rsidP="009325DA">
            <w:pPr>
              <w:pStyle w:val="a6"/>
              <w:shd w:val="clear" w:color="auto" w:fill="auto"/>
              <w:spacing w:after="0" w:line="220" w:lineRule="exact"/>
              <w:ind w:right="34" w:firstLine="144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Запрещается быть поверенным или представителем по делам третьих лиц в государственном органе, в котором гражданский служащий замещает должность, за исключ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е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lastRenderedPageBreak/>
              <w:t>нием случаев, установленных федеральным законом</w:t>
            </w:r>
          </w:p>
          <w:p w:rsidR="00430ECC" w:rsidRPr="00E31B02" w:rsidRDefault="00430ECC" w:rsidP="009325DA">
            <w:pPr>
              <w:pStyle w:val="a6"/>
              <w:shd w:val="clear" w:color="auto" w:fill="auto"/>
              <w:spacing w:after="0" w:line="220" w:lineRule="exact"/>
              <w:ind w:right="34" w:firstLine="144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2332" w:type="dxa"/>
          </w:tcPr>
          <w:p w:rsidR="00A94799" w:rsidRPr="00E31B02" w:rsidRDefault="00430ECC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lastRenderedPageBreak/>
              <w:t xml:space="preserve">п. 5 </w:t>
            </w:r>
            <w:r w:rsidR="00A94799" w:rsidRPr="00E31B02">
              <w:rPr>
                <w:rStyle w:val="11pt1"/>
                <w:color w:val="000000"/>
                <w:spacing w:val="-1"/>
                <w:szCs w:val="22"/>
              </w:rPr>
              <w:t>ч.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1 ст. 1</w:t>
            </w:r>
            <w:r w:rsidR="00A94799" w:rsidRPr="00E31B02">
              <w:rPr>
                <w:rStyle w:val="11pt1"/>
                <w:color w:val="000000"/>
                <w:spacing w:val="-1"/>
                <w:szCs w:val="22"/>
              </w:rPr>
              <w:t>5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</w:t>
            </w:r>
          </w:p>
          <w:p w:rsidR="000A2692" w:rsidRPr="00E31B02" w:rsidRDefault="00A94799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Закона РД</w:t>
            </w:r>
            <w:r w:rsidRPr="00E31B02">
              <w:rPr>
                <w:rStyle w:val="11pt1"/>
                <w:spacing w:val="-1"/>
                <w:szCs w:val="22"/>
              </w:rPr>
              <w:t xml:space="preserve"> </w:t>
            </w:r>
            <w:r w:rsidR="000A2692" w:rsidRPr="00E31B02">
              <w:rPr>
                <w:rStyle w:val="11pt1"/>
                <w:spacing w:val="-1"/>
                <w:szCs w:val="22"/>
              </w:rPr>
              <w:t xml:space="preserve">от 12.10.2005 г. </w:t>
            </w:r>
            <w:r w:rsidRPr="00E31B02">
              <w:rPr>
                <w:rStyle w:val="11pt1"/>
                <w:spacing w:val="-1"/>
                <w:szCs w:val="22"/>
              </w:rPr>
              <w:t>№ 32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</w:t>
            </w:r>
          </w:p>
          <w:p w:rsidR="00A94799" w:rsidRPr="00E31B02" w:rsidRDefault="00A94799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spacing w:val="-1"/>
                <w:sz w:val="22"/>
                <w:szCs w:val="22"/>
              </w:rPr>
            </w:pPr>
            <w:r w:rsidRPr="00E31B02">
              <w:rPr>
                <w:rStyle w:val="11pt1"/>
                <w:spacing w:val="-1"/>
                <w:szCs w:val="22"/>
              </w:rPr>
              <w:lastRenderedPageBreak/>
              <w:t>«</w:t>
            </w:r>
            <w:r w:rsidRPr="00E31B02">
              <w:rPr>
                <w:spacing w:val="-1"/>
                <w:sz w:val="22"/>
                <w:szCs w:val="22"/>
              </w:rPr>
              <w:t>О государственной гражданской службе Республики Д</w:t>
            </w:r>
            <w:r w:rsidRPr="00E31B02">
              <w:rPr>
                <w:spacing w:val="-1"/>
                <w:sz w:val="22"/>
                <w:szCs w:val="22"/>
              </w:rPr>
              <w:t>а</w:t>
            </w:r>
            <w:r w:rsidRPr="00E31B02">
              <w:rPr>
                <w:spacing w:val="-1"/>
                <w:sz w:val="22"/>
                <w:szCs w:val="22"/>
              </w:rPr>
              <w:t>гестан»</w:t>
            </w:r>
          </w:p>
          <w:p w:rsidR="00C8224E" w:rsidRPr="00E31B02" w:rsidRDefault="00C8224E" w:rsidP="009325DA">
            <w:pPr>
              <w:pStyle w:val="a6"/>
              <w:shd w:val="clear" w:color="auto" w:fill="auto"/>
              <w:spacing w:after="0" w:line="220" w:lineRule="exact"/>
              <w:ind w:left="34" w:firstLine="0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2913" w:type="dxa"/>
          </w:tcPr>
          <w:p w:rsidR="00C8224E" w:rsidRPr="00E31B02" w:rsidRDefault="00C8224E" w:rsidP="009325DA">
            <w:pPr>
              <w:pStyle w:val="a6"/>
              <w:shd w:val="clear" w:color="auto" w:fill="auto"/>
              <w:tabs>
                <w:tab w:val="left" w:pos="2663"/>
              </w:tabs>
              <w:spacing w:after="0" w:line="220" w:lineRule="exact"/>
              <w:ind w:right="34" w:firstLine="113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3685" w:type="dxa"/>
          </w:tcPr>
          <w:p w:rsidR="00C8224E" w:rsidRPr="00E31B02" w:rsidRDefault="00430ECC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Нарушение запрета является осн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ванием для прекращения служебн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го контракта, освобождения от з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lastRenderedPageBreak/>
              <w:t>мещаемой должности и увольнения с гражданской службы</w:t>
            </w:r>
          </w:p>
          <w:p w:rsidR="00430ECC" w:rsidRPr="00E31B02" w:rsidRDefault="00430ECC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</w:tr>
      <w:tr w:rsidR="00C8224E" w:rsidTr="009325DA">
        <w:tc>
          <w:tcPr>
            <w:tcW w:w="5780" w:type="dxa"/>
          </w:tcPr>
          <w:p w:rsidR="00C8224E" w:rsidRPr="00E31B02" w:rsidRDefault="00430ECC" w:rsidP="009325DA">
            <w:pPr>
              <w:pStyle w:val="a6"/>
              <w:shd w:val="clear" w:color="auto" w:fill="auto"/>
              <w:spacing w:after="0" w:line="220" w:lineRule="exact"/>
              <w:ind w:right="34" w:firstLine="144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lastRenderedPageBreak/>
              <w:t>Запрещается входить в состав органов управления, поп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е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чительских или наблюдательных советов, иных органов иностранных некоммерческих неправительственных орг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низаций и действующих на территории Российской Фед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е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рации их структурных подразделений, если иное не пред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у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смотрено международным договором или российским з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конод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тельством</w:t>
            </w:r>
          </w:p>
          <w:p w:rsidR="00430ECC" w:rsidRPr="00E31B02" w:rsidRDefault="00430ECC" w:rsidP="009325DA">
            <w:pPr>
              <w:pStyle w:val="a6"/>
              <w:shd w:val="clear" w:color="auto" w:fill="auto"/>
              <w:spacing w:after="0" w:line="220" w:lineRule="exact"/>
              <w:ind w:right="34" w:firstLine="144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2332" w:type="dxa"/>
          </w:tcPr>
          <w:p w:rsidR="00A94799" w:rsidRPr="00E31B02" w:rsidRDefault="00430ECC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п. 16 ч. 1 ст. 1</w:t>
            </w:r>
            <w:r w:rsidR="00A94799" w:rsidRPr="00E31B02">
              <w:rPr>
                <w:rStyle w:val="11pt1"/>
                <w:color w:val="000000"/>
                <w:spacing w:val="-1"/>
                <w:szCs w:val="22"/>
              </w:rPr>
              <w:t>5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</w:t>
            </w:r>
          </w:p>
          <w:p w:rsidR="00902CA7" w:rsidRPr="00E31B02" w:rsidRDefault="00A94799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rStyle w:val="11pt1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Закона РД</w:t>
            </w:r>
            <w:r w:rsidRPr="00E31B02">
              <w:rPr>
                <w:rStyle w:val="11pt1"/>
                <w:spacing w:val="-1"/>
                <w:szCs w:val="22"/>
              </w:rPr>
              <w:t xml:space="preserve"> </w:t>
            </w:r>
            <w:r w:rsidR="00902CA7" w:rsidRPr="00E31B02">
              <w:rPr>
                <w:rStyle w:val="11pt1"/>
                <w:spacing w:val="-1"/>
                <w:szCs w:val="22"/>
              </w:rPr>
              <w:t xml:space="preserve">от 12.10.2005 г.  </w:t>
            </w:r>
            <w:r w:rsidRPr="00E31B02">
              <w:rPr>
                <w:rStyle w:val="11pt1"/>
                <w:spacing w:val="-1"/>
                <w:szCs w:val="22"/>
              </w:rPr>
              <w:t xml:space="preserve">№ 32 </w:t>
            </w:r>
          </w:p>
          <w:p w:rsidR="00A94799" w:rsidRPr="00E31B02" w:rsidRDefault="00A94799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spacing w:val="-1"/>
                <w:sz w:val="22"/>
                <w:szCs w:val="22"/>
              </w:rPr>
            </w:pPr>
            <w:r w:rsidRPr="00E31B02">
              <w:rPr>
                <w:rStyle w:val="11pt1"/>
                <w:spacing w:val="-1"/>
                <w:szCs w:val="22"/>
              </w:rPr>
              <w:t>«</w:t>
            </w:r>
            <w:r w:rsidRPr="00E31B02">
              <w:rPr>
                <w:spacing w:val="-1"/>
                <w:sz w:val="22"/>
                <w:szCs w:val="22"/>
              </w:rPr>
              <w:t>О государственной гражданской службе Республики Д</w:t>
            </w:r>
            <w:r w:rsidRPr="00E31B02">
              <w:rPr>
                <w:spacing w:val="-1"/>
                <w:sz w:val="22"/>
                <w:szCs w:val="22"/>
              </w:rPr>
              <w:t>а</w:t>
            </w:r>
            <w:r w:rsidRPr="00E31B02">
              <w:rPr>
                <w:spacing w:val="-1"/>
                <w:sz w:val="22"/>
                <w:szCs w:val="22"/>
              </w:rPr>
              <w:t>гестан»</w:t>
            </w:r>
          </w:p>
          <w:p w:rsidR="00C8224E" w:rsidRPr="00E31B02" w:rsidRDefault="00C8224E" w:rsidP="009325DA">
            <w:pPr>
              <w:pStyle w:val="a6"/>
              <w:shd w:val="clear" w:color="auto" w:fill="auto"/>
              <w:spacing w:after="0" w:line="220" w:lineRule="exact"/>
              <w:ind w:left="34" w:firstLine="0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2913" w:type="dxa"/>
          </w:tcPr>
          <w:p w:rsidR="00C8224E" w:rsidRPr="00E31B02" w:rsidRDefault="00C8224E" w:rsidP="009325DA">
            <w:pPr>
              <w:pStyle w:val="a6"/>
              <w:shd w:val="clear" w:color="auto" w:fill="auto"/>
              <w:tabs>
                <w:tab w:val="left" w:pos="2663"/>
              </w:tabs>
              <w:spacing w:after="0" w:line="220" w:lineRule="exact"/>
              <w:ind w:right="34" w:firstLine="113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3685" w:type="dxa"/>
          </w:tcPr>
          <w:p w:rsidR="00C8224E" w:rsidRPr="00E31B02" w:rsidRDefault="00430ECC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Нарушение запрета является осн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ванием для прекращения служебн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го контракта, освобождения от з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мещаемой должности и увольнения с гражданской службы</w:t>
            </w:r>
          </w:p>
        </w:tc>
      </w:tr>
      <w:tr w:rsidR="00430ECC" w:rsidTr="009325DA">
        <w:tc>
          <w:tcPr>
            <w:tcW w:w="5780" w:type="dxa"/>
          </w:tcPr>
          <w:p w:rsidR="00430ECC" w:rsidRPr="00E31B02" w:rsidRDefault="00430ECC" w:rsidP="009325DA">
            <w:pPr>
              <w:pStyle w:val="a6"/>
              <w:shd w:val="clear" w:color="auto" w:fill="auto"/>
              <w:spacing w:after="0" w:line="220" w:lineRule="exact"/>
              <w:ind w:right="34" w:firstLine="144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Запрещается заниматься без письменного разрешения пре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д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ставителя нанимателя оплачиваемой деятельностью, финансируемой исключительно за счет средств иностра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ных государств, международных и иностранных организ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ций, ин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странных граждан и лиц без гражданства, если иное не предусмотрено международным договором или российским законодательством</w:t>
            </w:r>
          </w:p>
          <w:p w:rsidR="00430ECC" w:rsidRPr="00E31B02" w:rsidRDefault="00430ECC" w:rsidP="009325DA">
            <w:pPr>
              <w:pStyle w:val="a6"/>
              <w:shd w:val="clear" w:color="auto" w:fill="auto"/>
              <w:spacing w:after="0" w:line="220" w:lineRule="exact"/>
              <w:ind w:right="34" w:firstLine="144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2332" w:type="dxa"/>
          </w:tcPr>
          <w:p w:rsidR="00A94799" w:rsidRPr="00E31B02" w:rsidRDefault="00430ECC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п. 17 ч. 1 ст. 1</w:t>
            </w:r>
            <w:r w:rsidR="00A94799" w:rsidRPr="00E31B02">
              <w:rPr>
                <w:rStyle w:val="11pt1"/>
                <w:color w:val="000000"/>
                <w:spacing w:val="-1"/>
                <w:szCs w:val="22"/>
              </w:rPr>
              <w:t>5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</w:t>
            </w:r>
          </w:p>
          <w:p w:rsidR="00902CA7" w:rsidRPr="00E31B02" w:rsidRDefault="00A94799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Закона РД</w:t>
            </w:r>
            <w:r w:rsidRPr="00E31B02">
              <w:rPr>
                <w:rStyle w:val="11pt1"/>
                <w:spacing w:val="-1"/>
                <w:szCs w:val="22"/>
              </w:rPr>
              <w:t xml:space="preserve"> </w:t>
            </w:r>
            <w:r w:rsidR="00902CA7" w:rsidRPr="00E31B02">
              <w:rPr>
                <w:rStyle w:val="11pt1"/>
                <w:spacing w:val="-1"/>
                <w:szCs w:val="22"/>
              </w:rPr>
              <w:t xml:space="preserve">от 12.10.2005 г. </w:t>
            </w:r>
            <w:r w:rsidRPr="00E31B02">
              <w:rPr>
                <w:rStyle w:val="11pt1"/>
                <w:spacing w:val="-1"/>
                <w:szCs w:val="22"/>
              </w:rPr>
              <w:t xml:space="preserve">№ 32 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</w:t>
            </w:r>
          </w:p>
          <w:p w:rsidR="00A94799" w:rsidRPr="00E31B02" w:rsidRDefault="00A94799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spacing w:val="-1"/>
                <w:sz w:val="22"/>
                <w:szCs w:val="22"/>
              </w:rPr>
            </w:pPr>
            <w:r w:rsidRPr="00E31B02">
              <w:rPr>
                <w:rStyle w:val="11pt1"/>
                <w:spacing w:val="-1"/>
                <w:szCs w:val="22"/>
              </w:rPr>
              <w:t>«</w:t>
            </w:r>
            <w:r w:rsidRPr="00E31B02">
              <w:rPr>
                <w:spacing w:val="-1"/>
                <w:sz w:val="22"/>
                <w:szCs w:val="22"/>
              </w:rPr>
              <w:t>О государственной гражданской службе Республики Д</w:t>
            </w:r>
            <w:r w:rsidRPr="00E31B02">
              <w:rPr>
                <w:spacing w:val="-1"/>
                <w:sz w:val="22"/>
                <w:szCs w:val="22"/>
              </w:rPr>
              <w:t>а</w:t>
            </w:r>
            <w:r w:rsidRPr="00E31B02">
              <w:rPr>
                <w:spacing w:val="-1"/>
                <w:sz w:val="22"/>
                <w:szCs w:val="22"/>
              </w:rPr>
              <w:t>гестан»</w:t>
            </w:r>
          </w:p>
          <w:p w:rsidR="00430ECC" w:rsidRPr="00E31B02" w:rsidRDefault="00430ECC" w:rsidP="009325DA">
            <w:pPr>
              <w:pStyle w:val="a6"/>
              <w:shd w:val="clear" w:color="auto" w:fill="auto"/>
              <w:spacing w:after="0" w:line="220" w:lineRule="exact"/>
              <w:ind w:left="34" w:firstLine="0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2913" w:type="dxa"/>
          </w:tcPr>
          <w:p w:rsidR="00430ECC" w:rsidRPr="00E31B02" w:rsidRDefault="00430ECC" w:rsidP="009325DA">
            <w:pPr>
              <w:pStyle w:val="a6"/>
              <w:shd w:val="clear" w:color="auto" w:fill="auto"/>
              <w:tabs>
                <w:tab w:val="left" w:pos="2663"/>
              </w:tabs>
              <w:spacing w:after="0" w:line="220" w:lineRule="exact"/>
              <w:ind w:right="34" w:firstLine="113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Получить письменное ра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з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решение представителя 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нимателя</w:t>
            </w:r>
          </w:p>
        </w:tc>
        <w:tc>
          <w:tcPr>
            <w:tcW w:w="3685" w:type="dxa"/>
          </w:tcPr>
          <w:p w:rsidR="00430ECC" w:rsidRPr="00E31B02" w:rsidRDefault="00430ECC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Нарушение запрета является осн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ванием для прекращения служебн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го контракта, освобождения от з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мещаемой должности и увольнения с гражданской службы</w:t>
            </w:r>
          </w:p>
        </w:tc>
      </w:tr>
      <w:tr w:rsidR="00430ECC" w:rsidTr="009325DA">
        <w:tc>
          <w:tcPr>
            <w:tcW w:w="5780" w:type="dxa"/>
          </w:tcPr>
          <w:p w:rsidR="00430ECC" w:rsidRPr="00E31B02" w:rsidRDefault="00430ECC" w:rsidP="009325DA">
            <w:pPr>
              <w:pStyle w:val="a6"/>
              <w:shd w:val="clear" w:color="auto" w:fill="auto"/>
              <w:spacing w:after="0" w:line="220" w:lineRule="exact"/>
              <w:ind w:right="34" w:firstLine="144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Гражданский служащий вправе с предварительным ув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е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до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м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лением представителя нанимателя выполнять иную оплачиваемую работу, если это не повлечет за собой ко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фликт и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тересов</w:t>
            </w:r>
          </w:p>
          <w:p w:rsidR="00430ECC" w:rsidRPr="00E31B02" w:rsidRDefault="00430ECC" w:rsidP="009325DA">
            <w:pPr>
              <w:pStyle w:val="a6"/>
              <w:shd w:val="clear" w:color="auto" w:fill="auto"/>
              <w:spacing w:after="0" w:line="220" w:lineRule="exact"/>
              <w:ind w:right="34" w:firstLine="144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2332" w:type="dxa"/>
          </w:tcPr>
          <w:p w:rsidR="00A94799" w:rsidRPr="00E31B02" w:rsidRDefault="00430ECC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ч. 2 ст. 1</w:t>
            </w:r>
            <w:r w:rsidR="00A94799" w:rsidRPr="00E31B02">
              <w:rPr>
                <w:rStyle w:val="11pt1"/>
                <w:color w:val="000000"/>
                <w:spacing w:val="-1"/>
                <w:szCs w:val="22"/>
              </w:rPr>
              <w:t>2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</w:t>
            </w:r>
          </w:p>
          <w:p w:rsidR="00902CA7" w:rsidRPr="00E31B02" w:rsidRDefault="00A94799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Закона РД</w:t>
            </w:r>
            <w:r w:rsidRPr="00E31B02">
              <w:rPr>
                <w:rStyle w:val="11pt1"/>
                <w:spacing w:val="-1"/>
                <w:szCs w:val="22"/>
              </w:rPr>
              <w:t xml:space="preserve"> </w:t>
            </w:r>
            <w:r w:rsidR="00902CA7" w:rsidRPr="00E31B02">
              <w:rPr>
                <w:rStyle w:val="11pt1"/>
                <w:spacing w:val="-1"/>
                <w:szCs w:val="22"/>
              </w:rPr>
              <w:t xml:space="preserve">от 12.10.2005 г. </w:t>
            </w:r>
            <w:r w:rsidRPr="00E31B02">
              <w:rPr>
                <w:rStyle w:val="11pt1"/>
                <w:spacing w:val="-1"/>
                <w:szCs w:val="22"/>
              </w:rPr>
              <w:t xml:space="preserve">№ 32 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</w:t>
            </w:r>
          </w:p>
          <w:p w:rsidR="00A94799" w:rsidRPr="00E31B02" w:rsidRDefault="00A94799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spacing w:val="-1"/>
                <w:sz w:val="22"/>
                <w:szCs w:val="22"/>
              </w:rPr>
            </w:pPr>
            <w:r w:rsidRPr="00E31B02">
              <w:rPr>
                <w:rStyle w:val="11pt1"/>
                <w:spacing w:val="-1"/>
                <w:szCs w:val="22"/>
              </w:rPr>
              <w:t>«</w:t>
            </w:r>
            <w:r w:rsidRPr="00E31B02">
              <w:rPr>
                <w:spacing w:val="-1"/>
                <w:sz w:val="22"/>
                <w:szCs w:val="22"/>
              </w:rPr>
              <w:t>О государственной гражданской службе Республики Д</w:t>
            </w:r>
            <w:r w:rsidRPr="00E31B02">
              <w:rPr>
                <w:spacing w:val="-1"/>
                <w:sz w:val="22"/>
                <w:szCs w:val="22"/>
              </w:rPr>
              <w:t>а</w:t>
            </w:r>
            <w:r w:rsidRPr="00E31B02">
              <w:rPr>
                <w:spacing w:val="-1"/>
                <w:sz w:val="22"/>
                <w:szCs w:val="22"/>
              </w:rPr>
              <w:t>гестан»</w:t>
            </w:r>
          </w:p>
          <w:p w:rsidR="00430ECC" w:rsidRPr="00E31B02" w:rsidRDefault="00430ECC" w:rsidP="009325DA">
            <w:pPr>
              <w:pStyle w:val="a6"/>
              <w:shd w:val="clear" w:color="auto" w:fill="auto"/>
              <w:spacing w:after="0" w:line="220" w:lineRule="exact"/>
              <w:ind w:left="34" w:firstLine="0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2913" w:type="dxa"/>
          </w:tcPr>
          <w:p w:rsidR="00430ECC" w:rsidRPr="00E31B02" w:rsidRDefault="00430ECC" w:rsidP="009325DA">
            <w:pPr>
              <w:pStyle w:val="a6"/>
              <w:shd w:val="clear" w:color="auto" w:fill="auto"/>
              <w:tabs>
                <w:tab w:val="left" w:pos="2663"/>
              </w:tabs>
              <w:spacing w:after="0" w:line="220" w:lineRule="exact"/>
              <w:ind w:right="34" w:firstLine="113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Уведомить представителя нанимателя до начала в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ы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полнения иной оплачива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е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мой работы</w:t>
            </w:r>
          </w:p>
        </w:tc>
        <w:tc>
          <w:tcPr>
            <w:tcW w:w="3685" w:type="dxa"/>
          </w:tcPr>
          <w:p w:rsidR="00430ECC" w:rsidRPr="00E31B02" w:rsidRDefault="00430ECC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Нарушение запрета является осн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ванием для применения мер дисци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п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линарн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го взыскания</w:t>
            </w:r>
          </w:p>
        </w:tc>
      </w:tr>
      <w:tr w:rsidR="00430ECC" w:rsidTr="009325DA">
        <w:tc>
          <w:tcPr>
            <w:tcW w:w="14710" w:type="dxa"/>
            <w:gridSpan w:val="4"/>
          </w:tcPr>
          <w:p w:rsidR="00430ECC" w:rsidRPr="00E31B02" w:rsidRDefault="00430ECC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"/>
                <w:bCs/>
                <w:color w:val="000000"/>
                <w:szCs w:val="22"/>
              </w:rPr>
            </w:pPr>
            <w:r w:rsidRPr="00E31B02">
              <w:rPr>
                <w:rStyle w:val="11pt"/>
                <w:bCs/>
                <w:color w:val="000000"/>
                <w:szCs w:val="22"/>
              </w:rPr>
              <w:t>Владение акциями и иными ценными бумагами</w:t>
            </w:r>
          </w:p>
          <w:p w:rsidR="00430ECC" w:rsidRPr="00E31B02" w:rsidRDefault="00430ECC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</w:tr>
      <w:tr w:rsidR="00430ECC" w:rsidTr="009325DA">
        <w:tc>
          <w:tcPr>
            <w:tcW w:w="5780" w:type="dxa"/>
          </w:tcPr>
          <w:p w:rsidR="00A844A1" w:rsidRDefault="00A844A1" w:rsidP="00A844A1">
            <w:pPr>
              <w:widowControl/>
              <w:autoSpaceDE w:val="0"/>
              <w:autoSpaceDN w:val="0"/>
              <w:adjustRightInd w:val="0"/>
              <w:spacing w:line="240" w:lineRule="exact"/>
              <w:ind w:firstLine="539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случае, если государственный или муниципальный служащий владеет ценными бумагами, акциями (долями участия, паями в уставных (складочных) капиталах орг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низаций), он обязан в целях предотвращения конфликта интересов передать принадлежащие ему ценные бумаги, акции (доли участия, паи в уставных (складочных) кап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талах организаций) в доверительное управление в соо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ветствии с </w:t>
            </w:r>
            <w:hyperlink r:id="rId10" w:history="1"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законодательством</w:t>
              </w:r>
            </w:hyperlink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Российской Федерации.</w:t>
            </w:r>
          </w:p>
          <w:p w:rsidR="00430ECC" w:rsidRPr="00E31B02" w:rsidRDefault="00430ECC" w:rsidP="009325DA">
            <w:pPr>
              <w:pStyle w:val="a6"/>
              <w:shd w:val="clear" w:color="auto" w:fill="auto"/>
              <w:spacing w:after="0" w:line="220" w:lineRule="exact"/>
              <w:ind w:right="34" w:firstLine="144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2332" w:type="dxa"/>
          </w:tcPr>
          <w:p w:rsidR="00A94799" w:rsidRPr="00E31B02" w:rsidRDefault="00430ECC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ч. 2 ст. 1</w:t>
            </w:r>
            <w:r w:rsidR="00A94799" w:rsidRPr="00E31B02">
              <w:rPr>
                <w:rStyle w:val="11pt1"/>
                <w:color w:val="000000"/>
                <w:spacing w:val="-1"/>
                <w:szCs w:val="22"/>
              </w:rPr>
              <w:t>5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</w:t>
            </w:r>
          </w:p>
          <w:p w:rsidR="00902CA7" w:rsidRPr="00E31B02" w:rsidRDefault="00A94799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rStyle w:val="11pt1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Закона РД</w:t>
            </w:r>
            <w:r w:rsidRPr="00E31B02">
              <w:rPr>
                <w:rStyle w:val="11pt1"/>
                <w:spacing w:val="-1"/>
                <w:szCs w:val="22"/>
              </w:rPr>
              <w:t xml:space="preserve"> </w:t>
            </w:r>
            <w:r w:rsidR="00902CA7" w:rsidRPr="00E31B02">
              <w:rPr>
                <w:rStyle w:val="11pt1"/>
                <w:spacing w:val="-1"/>
                <w:szCs w:val="22"/>
              </w:rPr>
              <w:t xml:space="preserve">от 12.10.2005 г. </w:t>
            </w:r>
            <w:r w:rsidR="00902CA7" w:rsidRPr="00E31B02">
              <w:rPr>
                <w:rStyle w:val="11pt1"/>
                <w:color w:val="000000"/>
                <w:spacing w:val="-1"/>
                <w:szCs w:val="22"/>
              </w:rPr>
              <w:t xml:space="preserve"> </w:t>
            </w:r>
            <w:r w:rsidRPr="00E31B02">
              <w:rPr>
                <w:rStyle w:val="11pt1"/>
                <w:spacing w:val="-1"/>
                <w:szCs w:val="22"/>
              </w:rPr>
              <w:t xml:space="preserve">№ 32 </w:t>
            </w:r>
          </w:p>
          <w:p w:rsidR="00A94799" w:rsidRPr="00E31B02" w:rsidRDefault="00A94799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spacing w:val="-1"/>
                <w:sz w:val="22"/>
                <w:szCs w:val="22"/>
              </w:rPr>
            </w:pPr>
            <w:r w:rsidRPr="00E31B02">
              <w:rPr>
                <w:rStyle w:val="11pt1"/>
                <w:spacing w:val="-1"/>
                <w:szCs w:val="22"/>
              </w:rPr>
              <w:t>«</w:t>
            </w:r>
            <w:r w:rsidRPr="00E31B02">
              <w:rPr>
                <w:spacing w:val="-1"/>
                <w:sz w:val="22"/>
                <w:szCs w:val="22"/>
              </w:rPr>
              <w:t>О государственной гражданской службе Республики Д</w:t>
            </w:r>
            <w:r w:rsidRPr="00E31B02">
              <w:rPr>
                <w:spacing w:val="-1"/>
                <w:sz w:val="22"/>
                <w:szCs w:val="22"/>
              </w:rPr>
              <w:t>а</w:t>
            </w:r>
            <w:r w:rsidRPr="00E31B02">
              <w:rPr>
                <w:spacing w:val="-1"/>
                <w:sz w:val="22"/>
                <w:szCs w:val="22"/>
              </w:rPr>
              <w:t>гестан»</w:t>
            </w:r>
          </w:p>
          <w:p w:rsidR="00430ECC" w:rsidRPr="00E31B02" w:rsidRDefault="00430ECC" w:rsidP="009325DA">
            <w:pPr>
              <w:pStyle w:val="a6"/>
              <w:shd w:val="clear" w:color="auto" w:fill="auto"/>
              <w:spacing w:after="0" w:line="220" w:lineRule="exact"/>
              <w:ind w:left="34" w:firstLine="0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2913" w:type="dxa"/>
          </w:tcPr>
          <w:p w:rsidR="00430ECC" w:rsidRPr="00E31B02" w:rsidRDefault="00430ECC" w:rsidP="009325DA">
            <w:pPr>
              <w:pStyle w:val="a6"/>
              <w:shd w:val="clear" w:color="auto" w:fill="auto"/>
              <w:tabs>
                <w:tab w:val="left" w:pos="2663"/>
              </w:tabs>
              <w:spacing w:after="0" w:line="220" w:lineRule="exact"/>
              <w:ind w:right="34" w:firstLine="113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Обратиться в комиссию по соблюдению требований к служебному поведению и урегулированию конфликта интересов в целях получ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е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ния решения комиссии о необх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димости передавать ценные бумаги, акции (доли участия в уставных капит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лах организаций) в довер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и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тельное управление</w:t>
            </w:r>
          </w:p>
          <w:p w:rsidR="00430ECC" w:rsidRPr="00E31B02" w:rsidRDefault="00430ECC" w:rsidP="009325DA">
            <w:pPr>
              <w:pStyle w:val="a6"/>
              <w:shd w:val="clear" w:color="auto" w:fill="auto"/>
              <w:tabs>
                <w:tab w:val="left" w:pos="2663"/>
              </w:tabs>
              <w:spacing w:after="0" w:line="220" w:lineRule="exact"/>
              <w:ind w:right="34" w:firstLine="113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3685" w:type="dxa"/>
          </w:tcPr>
          <w:p w:rsidR="00430ECC" w:rsidRPr="00E31B02" w:rsidRDefault="00430ECC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Нарушение запрета является осн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ванием для прекращения служебн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го контракта, освобождения от з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мещаемой должн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сти и увольнения с гражданской слу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ж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бы</w:t>
            </w:r>
          </w:p>
        </w:tc>
      </w:tr>
      <w:tr w:rsidR="00430ECC" w:rsidTr="009325DA">
        <w:tc>
          <w:tcPr>
            <w:tcW w:w="14710" w:type="dxa"/>
            <w:gridSpan w:val="4"/>
          </w:tcPr>
          <w:p w:rsidR="00430ECC" w:rsidRPr="00E31B02" w:rsidRDefault="00430ECC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"/>
                <w:bCs/>
                <w:color w:val="000000"/>
                <w:szCs w:val="22"/>
              </w:rPr>
            </w:pPr>
            <w:r w:rsidRPr="00E31B02">
              <w:rPr>
                <w:rStyle w:val="11pt"/>
                <w:bCs/>
                <w:color w:val="000000"/>
                <w:szCs w:val="22"/>
              </w:rPr>
              <w:t>Трудоустройство бывших государственных служащих</w:t>
            </w:r>
          </w:p>
          <w:p w:rsidR="00430ECC" w:rsidRPr="00E31B02" w:rsidRDefault="00430ECC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</w:tr>
      <w:tr w:rsidR="00430ECC" w:rsidTr="009325DA">
        <w:tc>
          <w:tcPr>
            <w:tcW w:w="5780" w:type="dxa"/>
          </w:tcPr>
          <w:p w:rsidR="00430ECC" w:rsidRPr="00E31B02" w:rsidRDefault="00430ECC" w:rsidP="009325DA">
            <w:pPr>
              <w:pStyle w:val="a6"/>
              <w:shd w:val="clear" w:color="auto" w:fill="auto"/>
              <w:spacing w:after="0" w:line="220" w:lineRule="exact"/>
              <w:ind w:firstLine="144"/>
              <w:jc w:val="both"/>
              <w:rPr>
                <w:spacing w:val="-1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Гражданин после увольнения с гражданской службы не 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lastRenderedPageBreak/>
              <w:t>вправе в течение двух лет замещать должности, а также выполнять работу на условиях гражданско- правового д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гов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ра в коммерческих и некоммерческих организациях, если отдельные функции государственного управления данными организациями входили в должностные обяза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ности служащего, без согласия соответствующей коми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с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сии по собл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ю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дению требований к служебному поведению и урегулиров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нию конфликтов интересов.</w:t>
            </w:r>
          </w:p>
          <w:p w:rsidR="00430ECC" w:rsidRPr="00E31B02" w:rsidRDefault="00430ECC" w:rsidP="009325DA">
            <w:pPr>
              <w:pStyle w:val="a6"/>
              <w:shd w:val="clear" w:color="auto" w:fill="auto"/>
              <w:spacing w:after="0" w:line="220" w:lineRule="exact"/>
              <w:ind w:right="34" w:firstLine="144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Данное ограничение распространяется на бывших гра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ж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да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ских служащих, которые были обязаны представлять сведения о доходах,</w:t>
            </w:r>
            <w:r w:rsidR="00A86142" w:rsidRPr="00E31B02">
              <w:rPr>
                <w:rStyle w:val="11pt1"/>
                <w:color w:val="000000"/>
                <w:spacing w:val="-1"/>
                <w:szCs w:val="22"/>
              </w:rPr>
              <w:t xml:space="preserve"> расходах,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об имуществе и обязател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ь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ствах имуществе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ного характера</w:t>
            </w:r>
          </w:p>
          <w:p w:rsidR="00430ECC" w:rsidRPr="00E31B02" w:rsidRDefault="00430ECC" w:rsidP="009325DA">
            <w:pPr>
              <w:pStyle w:val="a6"/>
              <w:shd w:val="clear" w:color="auto" w:fill="auto"/>
              <w:spacing w:after="0" w:line="220" w:lineRule="exact"/>
              <w:ind w:right="34" w:firstLine="144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2332" w:type="dxa"/>
          </w:tcPr>
          <w:p w:rsidR="00092E60" w:rsidRPr="00E31B02" w:rsidRDefault="00092E60" w:rsidP="00092E60">
            <w:pPr>
              <w:pStyle w:val="a6"/>
              <w:shd w:val="clear" w:color="auto" w:fill="auto"/>
              <w:spacing w:after="60" w:line="266" w:lineRule="exact"/>
              <w:ind w:left="34" w:firstLine="0"/>
              <w:jc w:val="left"/>
              <w:rPr>
                <w:spacing w:val="-1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lastRenderedPageBreak/>
              <w:t xml:space="preserve">ч. 1 ст. 12 </w:t>
            </w:r>
            <w:r w:rsidRPr="00E31B02">
              <w:rPr>
                <w:rStyle w:val="11pt1"/>
                <w:spacing w:val="-1"/>
                <w:szCs w:val="22"/>
              </w:rPr>
              <w:t xml:space="preserve">Закона </w:t>
            </w:r>
            <w:r w:rsidRPr="00E31B02">
              <w:rPr>
                <w:rStyle w:val="11pt1"/>
                <w:spacing w:val="-1"/>
                <w:szCs w:val="22"/>
              </w:rPr>
              <w:lastRenderedPageBreak/>
              <w:t>№273-ФЗ</w:t>
            </w:r>
          </w:p>
          <w:p w:rsidR="00092E60" w:rsidRPr="00E31B02" w:rsidRDefault="00092E60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rStyle w:val="11pt1"/>
                <w:color w:val="000000"/>
                <w:spacing w:val="-1"/>
                <w:szCs w:val="22"/>
              </w:rPr>
            </w:pPr>
          </w:p>
          <w:p w:rsidR="00902CA7" w:rsidRPr="00E31B02" w:rsidRDefault="00430ECC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п. 1 ч. 3 ст. 17 </w:t>
            </w:r>
          </w:p>
          <w:p w:rsidR="00902CA7" w:rsidRPr="00E31B02" w:rsidRDefault="00902CA7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Закона РД</w:t>
            </w:r>
            <w:r w:rsidRPr="00E31B02">
              <w:rPr>
                <w:rStyle w:val="11pt1"/>
                <w:spacing w:val="-1"/>
                <w:szCs w:val="22"/>
              </w:rPr>
              <w:t xml:space="preserve"> от 12.10.2005 г. № 32 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</w:t>
            </w:r>
          </w:p>
          <w:p w:rsidR="00902CA7" w:rsidRPr="00E31B02" w:rsidRDefault="00902CA7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spacing w:val="-1"/>
                <w:sz w:val="22"/>
                <w:szCs w:val="22"/>
              </w:rPr>
            </w:pPr>
            <w:r w:rsidRPr="00E31B02">
              <w:rPr>
                <w:rStyle w:val="11pt1"/>
                <w:spacing w:val="-1"/>
                <w:szCs w:val="22"/>
              </w:rPr>
              <w:t>«</w:t>
            </w:r>
            <w:r w:rsidRPr="00E31B02">
              <w:rPr>
                <w:spacing w:val="-1"/>
                <w:sz w:val="22"/>
                <w:szCs w:val="22"/>
              </w:rPr>
              <w:t>О государственной гражданской службе Республики Д</w:t>
            </w:r>
            <w:r w:rsidRPr="00E31B02">
              <w:rPr>
                <w:spacing w:val="-1"/>
                <w:sz w:val="22"/>
                <w:szCs w:val="22"/>
              </w:rPr>
              <w:t>а</w:t>
            </w:r>
            <w:r w:rsidRPr="00E31B02">
              <w:rPr>
                <w:spacing w:val="-1"/>
                <w:sz w:val="22"/>
                <w:szCs w:val="22"/>
              </w:rPr>
              <w:t>гестан»</w:t>
            </w:r>
          </w:p>
          <w:p w:rsidR="00902CA7" w:rsidRPr="00E31B02" w:rsidRDefault="00902CA7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  <w:p w:rsidR="00902CA7" w:rsidRPr="009325DA" w:rsidRDefault="00902CA7" w:rsidP="009325DA">
            <w:pPr>
              <w:widowControl/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325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Указ Президе</w:t>
            </w:r>
            <w:r w:rsidRPr="009325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</w:t>
            </w:r>
            <w:r w:rsidRPr="009325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та РД от 03.03.2011 № 26</w:t>
            </w:r>
          </w:p>
          <w:p w:rsidR="00902CA7" w:rsidRPr="009325DA" w:rsidRDefault="00902CA7" w:rsidP="009325DA">
            <w:pPr>
              <w:widowControl/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325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"О мерах по реализ</w:t>
            </w:r>
            <w:r w:rsidRPr="009325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  <w:r w:rsidRPr="009325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ции отдельных пол</w:t>
            </w:r>
            <w:r w:rsidRPr="009325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9325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жений Фед</w:t>
            </w:r>
            <w:r w:rsidRPr="009325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9325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рального закона "О против</w:t>
            </w:r>
            <w:r w:rsidRPr="009325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9325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действии корру</w:t>
            </w:r>
            <w:r w:rsidRPr="009325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325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ции"</w:t>
            </w:r>
          </w:p>
          <w:p w:rsidR="00430ECC" w:rsidRPr="00E31B02" w:rsidRDefault="00430ECC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2913" w:type="dxa"/>
          </w:tcPr>
          <w:p w:rsidR="00430ECC" w:rsidRPr="00E31B02" w:rsidRDefault="00430ECC" w:rsidP="009325DA">
            <w:pPr>
              <w:pStyle w:val="a6"/>
              <w:shd w:val="clear" w:color="auto" w:fill="auto"/>
              <w:tabs>
                <w:tab w:val="left" w:pos="2663"/>
              </w:tabs>
              <w:spacing w:after="0" w:line="220" w:lineRule="exact"/>
              <w:ind w:right="34" w:firstLine="113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lastRenderedPageBreak/>
              <w:t>Получить согласие коми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с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lastRenderedPageBreak/>
              <w:t>сии по урегулированию конфликта интересов</w:t>
            </w:r>
          </w:p>
        </w:tc>
        <w:tc>
          <w:tcPr>
            <w:tcW w:w="3685" w:type="dxa"/>
          </w:tcPr>
          <w:p w:rsidR="00430ECC" w:rsidRPr="00E31B02" w:rsidRDefault="00430ECC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lastRenderedPageBreak/>
              <w:t>За нарушение бывшими госуда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р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lastRenderedPageBreak/>
              <w:t>ственными служащими установле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ного порядка трудоустройства пр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и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меняется административная ответс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т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венность, предусмотренная ст. 19.29 Кодекса Российской Федер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ции об административных правонарушен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и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ях (далее - КоАП РФ)</w:t>
            </w:r>
          </w:p>
        </w:tc>
      </w:tr>
      <w:tr w:rsidR="00430ECC" w:rsidTr="009325DA">
        <w:tc>
          <w:tcPr>
            <w:tcW w:w="5780" w:type="dxa"/>
          </w:tcPr>
          <w:p w:rsidR="00430ECC" w:rsidRPr="00E31B02" w:rsidRDefault="00430ECC" w:rsidP="009325DA">
            <w:pPr>
              <w:pStyle w:val="a6"/>
              <w:shd w:val="clear" w:color="auto" w:fill="auto"/>
              <w:spacing w:after="0" w:line="220" w:lineRule="exact"/>
              <w:ind w:right="34" w:firstLine="144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lastRenderedPageBreak/>
              <w:t>Гражданин в течение двух лет после увольнения с гос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у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дарственной службы обязан при заключении трудовых договоров сообщать представителю нанимателя (работ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дателю) сведения о последнем</w:t>
            </w:r>
            <w:r w:rsidR="00E01F7D" w:rsidRPr="00E31B02">
              <w:rPr>
                <w:rStyle w:val="11pt1"/>
                <w:color w:val="000000"/>
                <w:spacing w:val="-1"/>
                <w:szCs w:val="22"/>
              </w:rPr>
              <w:t xml:space="preserve"> месте своей службы.</w:t>
            </w:r>
          </w:p>
          <w:p w:rsidR="00E01F7D" w:rsidRPr="00E31B02" w:rsidRDefault="00E01F7D" w:rsidP="009325DA">
            <w:pPr>
              <w:pStyle w:val="a6"/>
              <w:shd w:val="clear" w:color="auto" w:fill="auto"/>
              <w:spacing w:after="0" w:line="220" w:lineRule="exact"/>
              <w:ind w:right="34" w:firstLine="144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Данное ограничение распространяется на бывших гра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ж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да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ских служащих, которые были обязаны представлять сведения о доходах,</w:t>
            </w:r>
            <w:r w:rsidR="00A86142" w:rsidRPr="00E31B02">
              <w:rPr>
                <w:rStyle w:val="11pt1"/>
                <w:color w:val="000000"/>
                <w:spacing w:val="-1"/>
                <w:szCs w:val="22"/>
              </w:rPr>
              <w:t xml:space="preserve"> расходах,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об имуществе и обязател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ь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ствах имуществе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ного характера</w:t>
            </w:r>
          </w:p>
        </w:tc>
        <w:tc>
          <w:tcPr>
            <w:tcW w:w="2332" w:type="dxa"/>
          </w:tcPr>
          <w:p w:rsidR="00430ECC" w:rsidRPr="00E31B02" w:rsidRDefault="00430ECC" w:rsidP="009325DA">
            <w:pPr>
              <w:pStyle w:val="a6"/>
              <w:shd w:val="clear" w:color="auto" w:fill="auto"/>
              <w:spacing w:after="60" w:line="266" w:lineRule="exact"/>
              <w:ind w:left="34" w:firstLine="0"/>
              <w:jc w:val="left"/>
              <w:rPr>
                <w:spacing w:val="-1"/>
              </w:rPr>
            </w:pPr>
            <w:r w:rsidRPr="00E31B02">
              <w:rPr>
                <w:rStyle w:val="11pt1"/>
                <w:spacing w:val="-1"/>
                <w:szCs w:val="22"/>
              </w:rPr>
              <w:t>ч. 2 ст. 12 Закона №273-ФЗ</w:t>
            </w:r>
          </w:p>
          <w:p w:rsidR="00430ECC" w:rsidRPr="00E31B02" w:rsidRDefault="00430ECC" w:rsidP="009325DA">
            <w:pPr>
              <w:pStyle w:val="a6"/>
              <w:shd w:val="clear" w:color="auto" w:fill="auto"/>
              <w:spacing w:after="0" w:line="220" w:lineRule="exact"/>
              <w:ind w:left="34" w:firstLine="0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ст. 64.1 Трудового к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декса Российской Федерации</w:t>
            </w:r>
          </w:p>
          <w:p w:rsidR="00430ECC" w:rsidRPr="00E31B02" w:rsidRDefault="00430ECC" w:rsidP="009325DA">
            <w:pPr>
              <w:pStyle w:val="a6"/>
              <w:shd w:val="clear" w:color="auto" w:fill="auto"/>
              <w:spacing w:after="0" w:line="220" w:lineRule="exact"/>
              <w:ind w:left="34" w:firstLine="0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2913" w:type="dxa"/>
          </w:tcPr>
          <w:p w:rsidR="00430ECC" w:rsidRPr="00E31B02" w:rsidRDefault="00430ECC" w:rsidP="009325DA">
            <w:pPr>
              <w:pStyle w:val="a6"/>
              <w:shd w:val="clear" w:color="auto" w:fill="auto"/>
              <w:tabs>
                <w:tab w:val="left" w:pos="2663"/>
              </w:tabs>
              <w:spacing w:after="0" w:line="220" w:lineRule="exact"/>
              <w:ind w:right="34" w:firstLine="113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В течение двух лет после увольнения с государстве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ной службы при заключ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е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нии трудовых договоров</w:t>
            </w:r>
            <w:r w:rsidR="00E01F7D" w:rsidRPr="00E31B02">
              <w:rPr>
                <w:rStyle w:val="11pt1"/>
                <w:color w:val="000000"/>
                <w:spacing w:val="-1"/>
                <w:szCs w:val="22"/>
              </w:rPr>
              <w:t xml:space="preserve"> сообщать работодателю сведения о последнем месте своей службы</w:t>
            </w:r>
          </w:p>
          <w:p w:rsidR="00E01F7D" w:rsidRPr="00E31B02" w:rsidRDefault="00E01F7D" w:rsidP="009325DA">
            <w:pPr>
              <w:pStyle w:val="a6"/>
              <w:shd w:val="clear" w:color="auto" w:fill="auto"/>
              <w:tabs>
                <w:tab w:val="left" w:pos="2663"/>
              </w:tabs>
              <w:spacing w:after="0" w:line="220" w:lineRule="exact"/>
              <w:ind w:right="34" w:firstLine="113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3685" w:type="dxa"/>
          </w:tcPr>
          <w:p w:rsidR="00430ECC" w:rsidRPr="00E31B02" w:rsidRDefault="00E01F7D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Несоблюдение данного требования влечет прекращение соответству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ю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щего трудового договора (ч. 3 ст. 12 Закона № 273- ФЗ)</w:t>
            </w:r>
          </w:p>
        </w:tc>
      </w:tr>
      <w:tr w:rsidR="00430ECC" w:rsidTr="009325DA">
        <w:tc>
          <w:tcPr>
            <w:tcW w:w="5780" w:type="dxa"/>
          </w:tcPr>
          <w:p w:rsidR="00430ECC" w:rsidRPr="00E31B02" w:rsidRDefault="00E01F7D" w:rsidP="009325DA">
            <w:pPr>
              <w:pStyle w:val="a6"/>
              <w:shd w:val="clear" w:color="auto" w:fill="auto"/>
              <w:spacing w:after="0" w:line="220" w:lineRule="exact"/>
              <w:ind w:right="34" w:firstLine="144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Гражданин после увольнения с гражданской службы не вправе разглашать или использовать в интересах орган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и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заций либо физических лиц сведения конфиденциального характера или служебную информацию, ставшие ему и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з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вестными в связи с исполнением должностных обязанн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стей</w:t>
            </w:r>
          </w:p>
          <w:p w:rsidR="002F1B5C" w:rsidRPr="00E31B02" w:rsidRDefault="002F1B5C" w:rsidP="009325DA">
            <w:pPr>
              <w:pStyle w:val="a6"/>
              <w:shd w:val="clear" w:color="auto" w:fill="auto"/>
              <w:spacing w:after="0" w:line="220" w:lineRule="exact"/>
              <w:ind w:right="34" w:firstLine="144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  <w:p w:rsidR="002F1B5C" w:rsidRPr="00E31B02" w:rsidRDefault="002F1B5C" w:rsidP="009325DA">
            <w:pPr>
              <w:pStyle w:val="a6"/>
              <w:shd w:val="clear" w:color="auto" w:fill="auto"/>
              <w:spacing w:after="0" w:line="220" w:lineRule="exact"/>
              <w:ind w:right="34" w:firstLine="144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2332" w:type="dxa"/>
          </w:tcPr>
          <w:p w:rsidR="001F7540" w:rsidRPr="00E31B02" w:rsidRDefault="00E01F7D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п. 2 ч. 3 ст. 1</w:t>
            </w:r>
            <w:r w:rsidR="001F7540" w:rsidRPr="00E31B02">
              <w:rPr>
                <w:rStyle w:val="11pt1"/>
                <w:color w:val="000000"/>
                <w:spacing w:val="-1"/>
                <w:szCs w:val="22"/>
              </w:rPr>
              <w:t>5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</w:t>
            </w:r>
          </w:p>
          <w:p w:rsidR="001F7540" w:rsidRPr="00E31B02" w:rsidRDefault="001F7540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Закона РД</w:t>
            </w:r>
            <w:r w:rsidRPr="00E31B02">
              <w:rPr>
                <w:rStyle w:val="11pt1"/>
                <w:spacing w:val="-1"/>
                <w:szCs w:val="22"/>
              </w:rPr>
              <w:t xml:space="preserve"> от 12.10.2005 г. № 32 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</w:t>
            </w:r>
          </w:p>
          <w:p w:rsidR="001F7540" w:rsidRPr="00E31B02" w:rsidRDefault="001F7540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spacing w:val="-1"/>
                <w:sz w:val="22"/>
                <w:szCs w:val="22"/>
              </w:rPr>
            </w:pPr>
            <w:r w:rsidRPr="00E31B02">
              <w:rPr>
                <w:rStyle w:val="11pt1"/>
                <w:spacing w:val="-1"/>
                <w:szCs w:val="22"/>
              </w:rPr>
              <w:t>«</w:t>
            </w:r>
            <w:r w:rsidRPr="00E31B02">
              <w:rPr>
                <w:spacing w:val="-1"/>
                <w:sz w:val="22"/>
                <w:szCs w:val="22"/>
              </w:rPr>
              <w:t>О государственной гражданской службе Республики Д</w:t>
            </w:r>
            <w:r w:rsidRPr="00E31B02">
              <w:rPr>
                <w:spacing w:val="-1"/>
                <w:sz w:val="22"/>
                <w:szCs w:val="22"/>
              </w:rPr>
              <w:t>а</w:t>
            </w:r>
            <w:r w:rsidRPr="00E31B02">
              <w:rPr>
                <w:spacing w:val="-1"/>
                <w:sz w:val="22"/>
                <w:szCs w:val="22"/>
              </w:rPr>
              <w:t>гестан»</w:t>
            </w:r>
          </w:p>
          <w:p w:rsidR="00430ECC" w:rsidRPr="00E31B02" w:rsidRDefault="00430ECC" w:rsidP="009325DA">
            <w:pPr>
              <w:pStyle w:val="a6"/>
              <w:shd w:val="clear" w:color="auto" w:fill="auto"/>
              <w:spacing w:after="0" w:line="220" w:lineRule="exact"/>
              <w:ind w:left="34" w:firstLine="0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2913" w:type="dxa"/>
          </w:tcPr>
          <w:p w:rsidR="00430ECC" w:rsidRPr="00E31B02" w:rsidRDefault="00430ECC" w:rsidP="009325DA">
            <w:pPr>
              <w:pStyle w:val="a6"/>
              <w:shd w:val="clear" w:color="auto" w:fill="auto"/>
              <w:tabs>
                <w:tab w:val="left" w:pos="2663"/>
              </w:tabs>
              <w:spacing w:after="0" w:line="220" w:lineRule="exact"/>
              <w:ind w:right="34" w:firstLine="113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3685" w:type="dxa"/>
          </w:tcPr>
          <w:p w:rsidR="00E01F7D" w:rsidRPr="00E31B02" w:rsidRDefault="00E01F7D" w:rsidP="009325DA">
            <w:pPr>
              <w:pStyle w:val="a6"/>
              <w:shd w:val="clear" w:color="auto" w:fill="auto"/>
              <w:spacing w:after="0" w:line="220" w:lineRule="exact"/>
              <w:ind w:left="34" w:firstLine="141"/>
              <w:jc w:val="left"/>
              <w:rPr>
                <w:spacing w:val="-1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Административная и уголовная ответственность, предусмотренная в том числе:</w:t>
            </w:r>
          </w:p>
          <w:p w:rsidR="00E01F7D" w:rsidRPr="00E31B02" w:rsidRDefault="00E01F7D" w:rsidP="009325DA">
            <w:pPr>
              <w:pStyle w:val="a6"/>
              <w:shd w:val="clear" w:color="auto" w:fill="auto"/>
              <w:spacing w:after="0" w:line="220" w:lineRule="exact"/>
              <w:ind w:left="34" w:firstLine="0"/>
              <w:jc w:val="left"/>
              <w:rPr>
                <w:spacing w:val="-1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ст. 183 Уголовного кодекса Росси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й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ской Федерации (далее – УК РФ);</w:t>
            </w:r>
          </w:p>
          <w:p w:rsidR="00430ECC" w:rsidRPr="00E31B02" w:rsidRDefault="00E01F7D" w:rsidP="009325DA">
            <w:pPr>
              <w:pStyle w:val="a6"/>
              <w:shd w:val="clear" w:color="auto" w:fill="auto"/>
              <w:spacing w:after="0" w:line="220" w:lineRule="exact"/>
              <w:ind w:left="34" w:firstLine="0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ст. 13.14 КоАП РФ</w:t>
            </w:r>
          </w:p>
          <w:p w:rsidR="00E01F7D" w:rsidRPr="00E31B02" w:rsidRDefault="00E01F7D" w:rsidP="009325DA">
            <w:pPr>
              <w:pStyle w:val="a6"/>
              <w:shd w:val="clear" w:color="auto" w:fill="auto"/>
              <w:spacing w:after="0" w:line="220" w:lineRule="exact"/>
              <w:ind w:left="34" w:firstLine="0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</w:tr>
      <w:tr w:rsidR="00E01F7D" w:rsidTr="009325DA">
        <w:tc>
          <w:tcPr>
            <w:tcW w:w="14710" w:type="dxa"/>
            <w:gridSpan w:val="4"/>
          </w:tcPr>
          <w:p w:rsidR="00E01F7D" w:rsidRPr="00E31B02" w:rsidRDefault="00E01F7D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"/>
                <w:bCs/>
                <w:color w:val="000000"/>
                <w:szCs w:val="22"/>
              </w:rPr>
            </w:pPr>
            <w:r w:rsidRPr="00E31B02">
              <w:rPr>
                <w:rStyle w:val="11pt"/>
                <w:bCs/>
                <w:color w:val="000000"/>
                <w:szCs w:val="22"/>
              </w:rPr>
              <w:t>Политическая, общественная и профсоюзная деятельность</w:t>
            </w:r>
          </w:p>
          <w:p w:rsidR="00E01F7D" w:rsidRPr="00E31B02" w:rsidRDefault="00E01F7D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</w:tr>
      <w:tr w:rsidR="00430ECC" w:rsidTr="009325DA">
        <w:tc>
          <w:tcPr>
            <w:tcW w:w="5780" w:type="dxa"/>
          </w:tcPr>
          <w:p w:rsidR="00430ECC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right="34" w:firstLine="144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Гражданский служащий обязан соблюдать нейтрал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ь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ность, исключающую возможность влияния на свою пр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фессиональную служебную деятельность решений пол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и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тических партий, других общественных объединений, р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е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лигиозных объединений и иных организаций</w:t>
            </w:r>
          </w:p>
        </w:tc>
        <w:tc>
          <w:tcPr>
            <w:tcW w:w="2332" w:type="dxa"/>
          </w:tcPr>
          <w:p w:rsidR="005D3B59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п. 7 ч. 1 ст. 1</w:t>
            </w:r>
            <w:r w:rsidR="005D3B59" w:rsidRPr="00E31B02">
              <w:rPr>
                <w:rStyle w:val="11pt1"/>
                <w:color w:val="000000"/>
                <w:spacing w:val="-1"/>
                <w:szCs w:val="22"/>
              </w:rPr>
              <w:t>6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</w:t>
            </w:r>
          </w:p>
          <w:p w:rsidR="005D3B59" w:rsidRPr="00E31B02" w:rsidRDefault="005D3B59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Закона РД</w:t>
            </w:r>
            <w:r w:rsidRPr="00E31B02">
              <w:rPr>
                <w:rStyle w:val="11pt1"/>
                <w:spacing w:val="-1"/>
                <w:szCs w:val="22"/>
              </w:rPr>
              <w:t xml:space="preserve"> от 12.10.2005 г. № 32 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</w:t>
            </w:r>
          </w:p>
          <w:p w:rsidR="005D3B59" w:rsidRPr="00E31B02" w:rsidRDefault="005D3B59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spacing w:val="-1"/>
                <w:sz w:val="22"/>
                <w:szCs w:val="22"/>
              </w:rPr>
            </w:pPr>
            <w:r w:rsidRPr="00E31B02">
              <w:rPr>
                <w:rStyle w:val="11pt1"/>
                <w:spacing w:val="-1"/>
                <w:szCs w:val="22"/>
              </w:rPr>
              <w:t>«</w:t>
            </w:r>
            <w:r w:rsidRPr="00E31B02">
              <w:rPr>
                <w:spacing w:val="-1"/>
                <w:sz w:val="22"/>
                <w:szCs w:val="22"/>
              </w:rPr>
              <w:t>О государственной гражданской службе Республики Д</w:t>
            </w:r>
            <w:r w:rsidRPr="00E31B02">
              <w:rPr>
                <w:spacing w:val="-1"/>
                <w:sz w:val="22"/>
                <w:szCs w:val="22"/>
              </w:rPr>
              <w:t>а</w:t>
            </w:r>
            <w:r w:rsidRPr="00E31B02">
              <w:rPr>
                <w:spacing w:val="-1"/>
                <w:sz w:val="22"/>
                <w:szCs w:val="22"/>
              </w:rPr>
              <w:t>гестан»</w:t>
            </w:r>
          </w:p>
          <w:p w:rsidR="00430ECC" w:rsidRPr="00E31B02" w:rsidRDefault="00430ECC" w:rsidP="009325DA">
            <w:pPr>
              <w:pStyle w:val="a6"/>
              <w:shd w:val="clear" w:color="auto" w:fill="auto"/>
              <w:spacing w:after="0" w:line="220" w:lineRule="exact"/>
              <w:ind w:left="34" w:firstLine="0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2913" w:type="dxa"/>
          </w:tcPr>
          <w:p w:rsidR="00430ECC" w:rsidRPr="00E31B02" w:rsidRDefault="00430ECC" w:rsidP="009325DA">
            <w:pPr>
              <w:pStyle w:val="a6"/>
              <w:shd w:val="clear" w:color="auto" w:fill="auto"/>
              <w:tabs>
                <w:tab w:val="left" w:pos="2663"/>
              </w:tabs>
              <w:spacing w:after="0" w:line="220" w:lineRule="exact"/>
              <w:ind w:right="34" w:firstLine="113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3685" w:type="dxa"/>
          </w:tcPr>
          <w:p w:rsidR="00430ECC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Выполнение требований к сл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у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жебному поведению является об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я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занностью гражданского служащего. Соотве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т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ственно, их несоблюдение является основанием для прекращ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е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ния служебного контракта, освоб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ждения от замеща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е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мой должности и увольнения с гра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ж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данской службы</w:t>
            </w:r>
          </w:p>
          <w:p w:rsidR="00C534D9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  <w:p w:rsidR="00092E60" w:rsidRPr="00E31B02" w:rsidRDefault="00092E60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</w:tr>
      <w:tr w:rsidR="00430ECC" w:rsidTr="009325DA">
        <w:tc>
          <w:tcPr>
            <w:tcW w:w="5780" w:type="dxa"/>
          </w:tcPr>
          <w:p w:rsidR="00430ECC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right="34" w:firstLine="144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lastRenderedPageBreak/>
              <w:t>Запрещается использовать преимущества должностного положения для предвыборной агитации, а также для аг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и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тации по вопросам референдума</w:t>
            </w:r>
          </w:p>
          <w:p w:rsidR="00C534D9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right="34" w:firstLine="144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2332" w:type="dxa"/>
          </w:tcPr>
          <w:p w:rsidR="005D3B59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п. 12 ч. 1 ст. 1</w:t>
            </w:r>
            <w:r w:rsidR="005D3B59" w:rsidRPr="00E31B02">
              <w:rPr>
                <w:rStyle w:val="11pt1"/>
                <w:color w:val="000000"/>
                <w:spacing w:val="-1"/>
                <w:szCs w:val="22"/>
              </w:rPr>
              <w:t>5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</w:t>
            </w:r>
          </w:p>
          <w:p w:rsidR="005D3B59" w:rsidRPr="00E31B02" w:rsidRDefault="005D3B59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Закона РД</w:t>
            </w:r>
            <w:r w:rsidRPr="00E31B02">
              <w:rPr>
                <w:rStyle w:val="11pt1"/>
                <w:spacing w:val="-1"/>
                <w:szCs w:val="22"/>
              </w:rPr>
              <w:t xml:space="preserve"> от 12.10.2005 г. № 32 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</w:t>
            </w:r>
          </w:p>
          <w:p w:rsidR="005D3B59" w:rsidRPr="00E31B02" w:rsidRDefault="005D3B59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spacing w:val="-1"/>
                <w:sz w:val="22"/>
                <w:szCs w:val="22"/>
              </w:rPr>
            </w:pPr>
            <w:r w:rsidRPr="00E31B02">
              <w:rPr>
                <w:rStyle w:val="11pt1"/>
                <w:spacing w:val="-1"/>
                <w:szCs w:val="22"/>
              </w:rPr>
              <w:t>«</w:t>
            </w:r>
            <w:r w:rsidRPr="00E31B02">
              <w:rPr>
                <w:spacing w:val="-1"/>
                <w:sz w:val="22"/>
                <w:szCs w:val="22"/>
              </w:rPr>
              <w:t>О государственной гражданской службе Республики Д</w:t>
            </w:r>
            <w:r w:rsidRPr="00E31B02">
              <w:rPr>
                <w:spacing w:val="-1"/>
                <w:sz w:val="22"/>
                <w:szCs w:val="22"/>
              </w:rPr>
              <w:t>а</w:t>
            </w:r>
            <w:r w:rsidRPr="00E31B02">
              <w:rPr>
                <w:spacing w:val="-1"/>
                <w:sz w:val="22"/>
                <w:szCs w:val="22"/>
              </w:rPr>
              <w:t>гестан»</w:t>
            </w:r>
          </w:p>
          <w:p w:rsidR="00430ECC" w:rsidRPr="00E31B02" w:rsidRDefault="00430ECC" w:rsidP="009325DA">
            <w:pPr>
              <w:pStyle w:val="a6"/>
              <w:shd w:val="clear" w:color="auto" w:fill="auto"/>
              <w:spacing w:after="0" w:line="220" w:lineRule="exact"/>
              <w:ind w:left="34" w:firstLine="0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2913" w:type="dxa"/>
          </w:tcPr>
          <w:p w:rsidR="00430ECC" w:rsidRPr="00E31B02" w:rsidRDefault="00430ECC" w:rsidP="009325DA">
            <w:pPr>
              <w:pStyle w:val="a6"/>
              <w:shd w:val="clear" w:color="auto" w:fill="auto"/>
              <w:tabs>
                <w:tab w:val="left" w:pos="2663"/>
              </w:tabs>
              <w:spacing w:after="0" w:line="220" w:lineRule="exact"/>
              <w:ind w:right="34" w:firstLine="113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3685" w:type="dxa"/>
          </w:tcPr>
          <w:p w:rsidR="00430ECC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Нарушение запрета является осн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ванием для прекращения служебн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го контракта, освобождения от з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мещаемой должности и увольнения с гражданской службы</w:t>
            </w:r>
          </w:p>
          <w:p w:rsidR="00C534D9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</w:tr>
      <w:tr w:rsidR="00430ECC" w:rsidTr="009325DA">
        <w:tc>
          <w:tcPr>
            <w:tcW w:w="5780" w:type="dxa"/>
          </w:tcPr>
          <w:p w:rsidR="00430ECC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right="34" w:firstLine="144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Запрещается использовать должностные полномочия в интересах политических партий, других общественных объединений, религиозных объединений и иных организ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ций, а также публично выражать отношение к указанным объед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и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нениям и организациям в качестве гражданского служащего. Исключение составляют случаи, когда подо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б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ное публичное выражение отношения входит в должнос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т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ные обязанности государственного служащего</w:t>
            </w:r>
          </w:p>
          <w:p w:rsidR="00C534D9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right="34" w:firstLine="144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2332" w:type="dxa"/>
          </w:tcPr>
          <w:p w:rsidR="005D3B59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п. 13 ч. 1 ст. 1</w:t>
            </w:r>
            <w:r w:rsidR="005D3B59" w:rsidRPr="00E31B02">
              <w:rPr>
                <w:rStyle w:val="11pt1"/>
                <w:color w:val="000000"/>
                <w:spacing w:val="-1"/>
                <w:szCs w:val="22"/>
              </w:rPr>
              <w:t>5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</w:t>
            </w:r>
          </w:p>
          <w:p w:rsidR="005D3B59" w:rsidRPr="00E31B02" w:rsidRDefault="005D3B59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Закона РД</w:t>
            </w:r>
            <w:r w:rsidRPr="00E31B02">
              <w:rPr>
                <w:rStyle w:val="11pt1"/>
                <w:spacing w:val="-1"/>
                <w:szCs w:val="22"/>
              </w:rPr>
              <w:t xml:space="preserve"> от 12.10.2005 г. № 32 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</w:t>
            </w:r>
          </w:p>
          <w:p w:rsidR="005D3B59" w:rsidRPr="00E31B02" w:rsidRDefault="005D3B59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spacing w:val="-1"/>
                <w:sz w:val="22"/>
                <w:szCs w:val="22"/>
              </w:rPr>
            </w:pPr>
            <w:r w:rsidRPr="00E31B02">
              <w:rPr>
                <w:rStyle w:val="11pt1"/>
                <w:spacing w:val="-1"/>
                <w:szCs w:val="22"/>
              </w:rPr>
              <w:t>«</w:t>
            </w:r>
            <w:r w:rsidRPr="00E31B02">
              <w:rPr>
                <w:spacing w:val="-1"/>
                <w:sz w:val="22"/>
                <w:szCs w:val="22"/>
              </w:rPr>
              <w:t>О государственной гражданской службе Республики Д</w:t>
            </w:r>
            <w:r w:rsidRPr="00E31B02">
              <w:rPr>
                <w:spacing w:val="-1"/>
                <w:sz w:val="22"/>
                <w:szCs w:val="22"/>
              </w:rPr>
              <w:t>а</w:t>
            </w:r>
            <w:r w:rsidRPr="00E31B02">
              <w:rPr>
                <w:spacing w:val="-1"/>
                <w:sz w:val="22"/>
                <w:szCs w:val="22"/>
              </w:rPr>
              <w:t>гестан»</w:t>
            </w:r>
          </w:p>
          <w:p w:rsidR="00430ECC" w:rsidRPr="00E31B02" w:rsidRDefault="00430ECC" w:rsidP="009325DA">
            <w:pPr>
              <w:pStyle w:val="a6"/>
              <w:shd w:val="clear" w:color="auto" w:fill="auto"/>
              <w:spacing w:after="0" w:line="220" w:lineRule="exact"/>
              <w:ind w:left="34" w:firstLine="0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2913" w:type="dxa"/>
          </w:tcPr>
          <w:p w:rsidR="00430ECC" w:rsidRPr="00E31B02" w:rsidRDefault="00430ECC" w:rsidP="009325DA">
            <w:pPr>
              <w:pStyle w:val="a6"/>
              <w:shd w:val="clear" w:color="auto" w:fill="auto"/>
              <w:tabs>
                <w:tab w:val="left" w:pos="2663"/>
              </w:tabs>
              <w:spacing w:after="0" w:line="220" w:lineRule="exact"/>
              <w:ind w:right="34" w:firstLine="113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3685" w:type="dxa"/>
          </w:tcPr>
          <w:p w:rsidR="00430ECC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Нарушение запрета является осн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ванием для прекращения служебн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го контракта, освобождения от з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мещаемой должности и увольнения с гражданской службы</w:t>
            </w:r>
          </w:p>
        </w:tc>
      </w:tr>
      <w:tr w:rsidR="00C534D9" w:rsidTr="009325DA">
        <w:tc>
          <w:tcPr>
            <w:tcW w:w="5780" w:type="dxa"/>
          </w:tcPr>
          <w:p w:rsidR="00C534D9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right="34" w:firstLine="144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Запрещается создавать в государственных органах структ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у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ры политических партий, других общественных и религио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з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ных объединений или способствовать созданию указанных структур. Исключение составляют професси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нальные со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ю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зы, ветеранские организации и иные органы общественной самодеятельности</w:t>
            </w:r>
          </w:p>
          <w:p w:rsidR="00C534D9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right="34" w:firstLine="144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2332" w:type="dxa"/>
          </w:tcPr>
          <w:p w:rsidR="005D3B59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п. 14 ч. 1 ст. 1</w:t>
            </w:r>
            <w:r w:rsidR="005D3B59" w:rsidRPr="00E31B02">
              <w:rPr>
                <w:rStyle w:val="11pt1"/>
                <w:color w:val="000000"/>
                <w:spacing w:val="-1"/>
                <w:szCs w:val="22"/>
              </w:rPr>
              <w:t>5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</w:t>
            </w:r>
          </w:p>
          <w:p w:rsidR="005D3B59" w:rsidRPr="00E31B02" w:rsidRDefault="005D3B59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Закона РД</w:t>
            </w:r>
            <w:r w:rsidRPr="00E31B02">
              <w:rPr>
                <w:rStyle w:val="11pt1"/>
                <w:spacing w:val="-1"/>
                <w:szCs w:val="22"/>
              </w:rPr>
              <w:t xml:space="preserve"> от 12.10.2005 г. № 32 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</w:t>
            </w:r>
          </w:p>
          <w:p w:rsidR="005D3B59" w:rsidRPr="00E31B02" w:rsidRDefault="005D3B59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spacing w:val="-1"/>
                <w:sz w:val="22"/>
                <w:szCs w:val="22"/>
              </w:rPr>
            </w:pPr>
            <w:r w:rsidRPr="00E31B02">
              <w:rPr>
                <w:rStyle w:val="11pt1"/>
                <w:spacing w:val="-1"/>
                <w:szCs w:val="22"/>
              </w:rPr>
              <w:t>«</w:t>
            </w:r>
            <w:r w:rsidRPr="00E31B02">
              <w:rPr>
                <w:spacing w:val="-1"/>
                <w:sz w:val="22"/>
                <w:szCs w:val="22"/>
              </w:rPr>
              <w:t>О государственной гражданской службе Республики Д</w:t>
            </w:r>
            <w:r w:rsidRPr="00E31B02">
              <w:rPr>
                <w:spacing w:val="-1"/>
                <w:sz w:val="22"/>
                <w:szCs w:val="22"/>
              </w:rPr>
              <w:t>а</w:t>
            </w:r>
            <w:r w:rsidRPr="00E31B02">
              <w:rPr>
                <w:spacing w:val="-1"/>
                <w:sz w:val="22"/>
                <w:szCs w:val="22"/>
              </w:rPr>
              <w:t>гестан»</w:t>
            </w:r>
          </w:p>
          <w:p w:rsidR="00C534D9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left="34" w:firstLine="0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2913" w:type="dxa"/>
          </w:tcPr>
          <w:p w:rsidR="00C534D9" w:rsidRPr="00E31B02" w:rsidRDefault="00C534D9" w:rsidP="009325DA">
            <w:pPr>
              <w:pStyle w:val="a6"/>
              <w:shd w:val="clear" w:color="auto" w:fill="auto"/>
              <w:tabs>
                <w:tab w:val="left" w:pos="2663"/>
              </w:tabs>
              <w:spacing w:after="0" w:line="220" w:lineRule="exact"/>
              <w:ind w:right="34" w:firstLine="113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3685" w:type="dxa"/>
          </w:tcPr>
          <w:p w:rsidR="00C534D9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Нарушение запрета является осн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ванием для прекращения служебн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го контракта, освобождения от з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мещаемой должности и увольнения с гражданской службы</w:t>
            </w:r>
          </w:p>
        </w:tc>
      </w:tr>
      <w:tr w:rsidR="00C534D9" w:rsidTr="009325DA">
        <w:tc>
          <w:tcPr>
            <w:tcW w:w="5780" w:type="dxa"/>
          </w:tcPr>
          <w:p w:rsidR="00C534D9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right="34" w:firstLine="144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Гражданский служащий, замещающий должность гра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ж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данской службы категории «руководители», обязан не д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пу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с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кать случаи принуждения гражданских служащих к участию в деятельности политических партий, других 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б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щественных объединений и религиозных объединений.</w:t>
            </w:r>
          </w:p>
        </w:tc>
        <w:tc>
          <w:tcPr>
            <w:tcW w:w="2332" w:type="dxa"/>
          </w:tcPr>
          <w:p w:rsidR="001C4BED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ч. 2 ст. 1</w:t>
            </w:r>
            <w:r w:rsidR="001C4BED" w:rsidRPr="00E31B02">
              <w:rPr>
                <w:rStyle w:val="11pt1"/>
                <w:color w:val="000000"/>
                <w:spacing w:val="-1"/>
                <w:szCs w:val="22"/>
              </w:rPr>
              <w:t>6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</w:t>
            </w:r>
          </w:p>
          <w:p w:rsidR="001C4BED" w:rsidRPr="00E31B02" w:rsidRDefault="001C4BED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Закона РД</w:t>
            </w:r>
            <w:r w:rsidRPr="00E31B02">
              <w:rPr>
                <w:rStyle w:val="11pt1"/>
                <w:spacing w:val="-1"/>
                <w:szCs w:val="22"/>
              </w:rPr>
              <w:t xml:space="preserve"> от 12.10.2005 г. № 32 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</w:t>
            </w:r>
          </w:p>
          <w:p w:rsidR="001C4BED" w:rsidRPr="00E31B02" w:rsidRDefault="001C4BED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spacing w:val="-1"/>
                <w:sz w:val="22"/>
                <w:szCs w:val="22"/>
              </w:rPr>
            </w:pPr>
            <w:r w:rsidRPr="00E31B02">
              <w:rPr>
                <w:rStyle w:val="11pt1"/>
                <w:spacing w:val="-1"/>
                <w:szCs w:val="22"/>
              </w:rPr>
              <w:t>«</w:t>
            </w:r>
            <w:r w:rsidRPr="00E31B02">
              <w:rPr>
                <w:spacing w:val="-1"/>
                <w:sz w:val="22"/>
                <w:szCs w:val="22"/>
              </w:rPr>
              <w:t>О государственной гражданской службе Республики Д</w:t>
            </w:r>
            <w:r w:rsidRPr="00E31B02">
              <w:rPr>
                <w:spacing w:val="-1"/>
                <w:sz w:val="22"/>
                <w:szCs w:val="22"/>
              </w:rPr>
              <w:t>а</w:t>
            </w:r>
            <w:r w:rsidRPr="00E31B02">
              <w:rPr>
                <w:spacing w:val="-1"/>
                <w:sz w:val="22"/>
                <w:szCs w:val="22"/>
              </w:rPr>
              <w:t>гестан»</w:t>
            </w:r>
          </w:p>
          <w:p w:rsidR="00C534D9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left="34" w:firstLine="0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2913" w:type="dxa"/>
          </w:tcPr>
          <w:p w:rsidR="00C534D9" w:rsidRPr="00E31B02" w:rsidRDefault="00C534D9" w:rsidP="009325DA">
            <w:pPr>
              <w:pStyle w:val="a6"/>
              <w:shd w:val="clear" w:color="auto" w:fill="auto"/>
              <w:tabs>
                <w:tab w:val="left" w:pos="2663"/>
              </w:tabs>
              <w:spacing w:after="0" w:line="220" w:lineRule="exact"/>
              <w:ind w:right="34" w:firstLine="113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3685" w:type="dxa"/>
          </w:tcPr>
          <w:p w:rsidR="00C534D9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Выполнение требований к сл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у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жебному поведению является об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я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занностью гражданского служащего. Соотве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т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ственно, их несоблюдение является основанием для прекращ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е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ния служебного контракта, освоб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ждения от замеща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е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мой должности и увольнения с гра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ж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данской службы</w:t>
            </w:r>
          </w:p>
          <w:p w:rsidR="00C534D9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</w:tr>
      <w:tr w:rsidR="00C534D9" w:rsidTr="009325DA">
        <w:tc>
          <w:tcPr>
            <w:tcW w:w="5780" w:type="dxa"/>
          </w:tcPr>
          <w:p w:rsidR="00C534D9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right="34" w:firstLine="144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Гражданский служащий, замещающий должность гра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ж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данской службы категории «руководители» высшей гру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п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пы должностей гражданской службы не может предста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в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лять интересы гражданских служащих в выборном про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ф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союзном органе данного государственного органа</w:t>
            </w:r>
          </w:p>
        </w:tc>
        <w:tc>
          <w:tcPr>
            <w:tcW w:w="2332" w:type="dxa"/>
          </w:tcPr>
          <w:p w:rsidR="000C39A6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ч. 4 ст. 1</w:t>
            </w:r>
            <w:r w:rsidR="000C39A6" w:rsidRPr="00E31B02">
              <w:rPr>
                <w:rStyle w:val="11pt1"/>
                <w:color w:val="000000"/>
                <w:spacing w:val="-1"/>
                <w:szCs w:val="22"/>
              </w:rPr>
              <w:t>3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</w:t>
            </w:r>
          </w:p>
          <w:p w:rsidR="000C39A6" w:rsidRPr="00E31B02" w:rsidRDefault="000C39A6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Закона РД</w:t>
            </w:r>
            <w:r w:rsidRPr="00E31B02">
              <w:rPr>
                <w:rStyle w:val="11pt1"/>
                <w:spacing w:val="-1"/>
                <w:szCs w:val="22"/>
              </w:rPr>
              <w:t xml:space="preserve"> от 12.10.2005 г. № 32 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</w:t>
            </w:r>
          </w:p>
          <w:p w:rsidR="000C39A6" w:rsidRPr="00E31B02" w:rsidRDefault="000C39A6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spacing w:val="-1"/>
                <w:sz w:val="22"/>
                <w:szCs w:val="22"/>
              </w:rPr>
            </w:pPr>
            <w:r w:rsidRPr="00E31B02">
              <w:rPr>
                <w:rStyle w:val="11pt1"/>
                <w:spacing w:val="-1"/>
                <w:szCs w:val="22"/>
              </w:rPr>
              <w:t>«</w:t>
            </w:r>
            <w:r w:rsidRPr="00E31B02">
              <w:rPr>
                <w:spacing w:val="-1"/>
                <w:sz w:val="22"/>
                <w:szCs w:val="22"/>
              </w:rPr>
              <w:t>О государственной гражданской службе Республики Д</w:t>
            </w:r>
            <w:r w:rsidRPr="00E31B02">
              <w:rPr>
                <w:spacing w:val="-1"/>
                <w:sz w:val="22"/>
                <w:szCs w:val="22"/>
              </w:rPr>
              <w:t>а</w:t>
            </w:r>
            <w:r w:rsidRPr="00E31B02">
              <w:rPr>
                <w:spacing w:val="-1"/>
                <w:sz w:val="22"/>
                <w:szCs w:val="22"/>
              </w:rPr>
              <w:t>гестан»</w:t>
            </w:r>
          </w:p>
          <w:p w:rsidR="00C534D9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left="34" w:firstLine="0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2913" w:type="dxa"/>
          </w:tcPr>
          <w:p w:rsidR="00C534D9" w:rsidRPr="00E31B02" w:rsidRDefault="00C534D9" w:rsidP="009325DA">
            <w:pPr>
              <w:pStyle w:val="a6"/>
              <w:shd w:val="clear" w:color="auto" w:fill="auto"/>
              <w:tabs>
                <w:tab w:val="left" w:pos="2663"/>
              </w:tabs>
              <w:spacing w:after="0" w:line="220" w:lineRule="exact"/>
              <w:ind w:right="34" w:firstLine="113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3685" w:type="dxa"/>
          </w:tcPr>
          <w:p w:rsidR="00C534D9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Невыполнение обязательства явл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я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ется основанием для прекращения служебного контракта, освобожд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е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ния от замещаемой должности и увольнения с гражданской службы</w:t>
            </w:r>
          </w:p>
          <w:p w:rsidR="00C534D9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</w:tr>
      <w:tr w:rsidR="00430ECC" w:rsidTr="009325DA">
        <w:tc>
          <w:tcPr>
            <w:tcW w:w="5780" w:type="dxa"/>
          </w:tcPr>
          <w:p w:rsidR="00430ECC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right="34" w:firstLine="144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Запрещается замещать должность гражданской службы в случае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lastRenderedPageBreak/>
              <w:t>государственном органе</w:t>
            </w:r>
          </w:p>
        </w:tc>
        <w:tc>
          <w:tcPr>
            <w:tcW w:w="2332" w:type="dxa"/>
          </w:tcPr>
          <w:p w:rsidR="000C39A6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lastRenderedPageBreak/>
              <w:t>п. 2 ч. 1 ст. 1</w:t>
            </w:r>
            <w:r w:rsidR="000C39A6" w:rsidRPr="00E31B02">
              <w:rPr>
                <w:rStyle w:val="11pt1"/>
                <w:color w:val="000000"/>
                <w:spacing w:val="-1"/>
                <w:szCs w:val="22"/>
              </w:rPr>
              <w:t>5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</w:t>
            </w:r>
          </w:p>
          <w:p w:rsidR="000C39A6" w:rsidRPr="00E31B02" w:rsidRDefault="000C39A6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Закона РД</w:t>
            </w:r>
            <w:r w:rsidRPr="00E31B02">
              <w:rPr>
                <w:rStyle w:val="11pt1"/>
                <w:spacing w:val="-1"/>
                <w:szCs w:val="22"/>
              </w:rPr>
              <w:t xml:space="preserve"> от 12.10.2005 г. № 32 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</w:t>
            </w:r>
          </w:p>
          <w:p w:rsidR="000C39A6" w:rsidRPr="00E31B02" w:rsidRDefault="000C39A6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spacing w:val="-1"/>
                <w:sz w:val="22"/>
                <w:szCs w:val="22"/>
              </w:rPr>
            </w:pPr>
            <w:r w:rsidRPr="00E31B02">
              <w:rPr>
                <w:rStyle w:val="11pt1"/>
                <w:spacing w:val="-1"/>
                <w:szCs w:val="22"/>
              </w:rPr>
              <w:t>«</w:t>
            </w:r>
            <w:r w:rsidRPr="00E31B02">
              <w:rPr>
                <w:spacing w:val="-1"/>
                <w:sz w:val="22"/>
                <w:szCs w:val="22"/>
              </w:rPr>
              <w:t xml:space="preserve">О государственной </w:t>
            </w:r>
            <w:r w:rsidRPr="00E31B02">
              <w:rPr>
                <w:spacing w:val="-1"/>
                <w:sz w:val="22"/>
                <w:szCs w:val="22"/>
              </w:rPr>
              <w:lastRenderedPageBreak/>
              <w:t>гражданской службе Республики Д</w:t>
            </w:r>
            <w:r w:rsidRPr="00E31B02">
              <w:rPr>
                <w:spacing w:val="-1"/>
                <w:sz w:val="22"/>
                <w:szCs w:val="22"/>
              </w:rPr>
              <w:t>а</w:t>
            </w:r>
            <w:r w:rsidRPr="00E31B02">
              <w:rPr>
                <w:spacing w:val="-1"/>
                <w:sz w:val="22"/>
                <w:szCs w:val="22"/>
              </w:rPr>
              <w:t>гестан»</w:t>
            </w:r>
          </w:p>
          <w:p w:rsidR="00430ECC" w:rsidRPr="00E31B02" w:rsidRDefault="00430ECC" w:rsidP="009325DA">
            <w:pPr>
              <w:pStyle w:val="a6"/>
              <w:shd w:val="clear" w:color="auto" w:fill="auto"/>
              <w:spacing w:after="0" w:line="220" w:lineRule="exact"/>
              <w:ind w:left="34" w:firstLine="0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  <w:p w:rsidR="00CA65D0" w:rsidRPr="00E31B02" w:rsidRDefault="00CA65D0" w:rsidP="009325DA">
            <w:pPr>
              <w:pStyle w:val="a6"/>
              <w:shd w:val="clear" w:color="auto" w:fill="auto"/>
              <w:spacing w:after="0" w:line="220" w:lineRule="exact"/>
              <w:ind w:left="34" w:firstLine="0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  <w:p w:rsidR="00CA65D0" w:rsidRPr="00E31B02" w:rsidRDefault="00CA65D0" w:rsidP="009325DA">
            <w:pPr>
              <w:pStyle w:val="a6"/>
              <w:shd w:val="clear" w:color="auto" w:fill="auto"/>
              <w:spacing w:after="0" w:line="220" w:lineRule="exact"/>
              <w:ind w:left="34" w:firstLine="0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2913" w:type="dxa"/>
          </w:tcPr>
          <w:p w:rsidR="00430ECC" w:rsidRPr="00E31B02" w:rsidRDefault="00430ECC" w:rsidP="009325DA">
            <w:pPr>
              <w:pStyle w:val="a6"/>
              <w:shd w:val="clear" w:color="auto" w:fill="auto"/>
              <w:tabs>
                <w:tab w:val="left" w:pos="2663"/>
              </w:tabs>
              <w:spacing w:after="0" w:line="220" w:lineRule="exact"/>
              <w:ind w:right="34" w:firstLine="113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3685" w:type="dxa"/>
          </w:tcPr>
          <w:p w:rsidR="00430ECC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Нарушение запрета является осн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ванием для прекращения служебн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го контракта, освобождения от з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мещаемой должности и увольнения 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lastRenderedPageBreak/>
              <w:t>с гражданской службы</w:t>
            </w:r>
          </w:p>
          <w:p w:rsidR="00C534D9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</w:tr>
      <w:tr w:rsidR="00C534D9" w:rsidTr="009325DA">
        <w:tc>
          <w:tcPr>
            <w:tcW w:w="14710" w:type="dxa"/>
            <w:gridSpan w:val="4"/>
          </w:tcPr>
          <w:p w:rsidR="00C534D9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"/>
                <w:bCs/>
                <w:color w:val="000000"/>
                <w:szCs w:val="22"/>
              </w:rPr>
            </w:pPr>
            <w:r w:rsidRPr="00E31B02">
              <w:rPr>
                <w:rStyle w:val="11pt"/>
                <w:bCs/>
                <w:color w:val="000000"/>
                <w:szCs w:val="22"/>
              </w:rPr>
              <w:lastRenderedPageBreak/>
              <w:t>Использование информации</w:t>
            </w:r>
          </w:p>
          <w:p w:rsidR="00C534D9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</w:tr>
      <w:tr w:rsidR="00C534D9" w:rsidTr="009325DA">
        <w:tc>
          <w:tcPr>
            <w:tcW w:w="5780" w:type="dxa"/>
          </w:tcPr>
          <w:p w:rsidR="00C534D9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right="34" w:firstLine="144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Запрещается разглашать сведения, составляющие гос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у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дарственную и иную охраняемую федеральным законом тайну, а также сведения, ставшие известными гражда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скому сл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у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жащему в связи с исполнением должностных обязанностей, в том числе сведения, касающиеся частной жизни и здор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вья граждан или затрагивающие их честь и достоинство</w:t>
            </w:r>
          </w:p>
          <w:p w:rsidR="00C534D9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right="34" w:firstLine="144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2332" w:type="dxa"/>
          </w:tcPr>
          <w:p w:rsidR="000C39A6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п. 7 ч. 1 ст. 1</w:t>
            </w:r>
            <w:r w:rsidR="000C39A6" w:rsidRPr="00E31B02">
              <w:rPr>
                <w:rStyle w:val="11pt1"/>
                <w:color w:val="000000"/>
                <w:spacing w:val="-1"/>
                <w:szCs w:val="22"/>
              </w:rPr>
              <w:t>3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</w:t>
            </w:r>
          </w:p>
          <w:p w:rsidR="000C39A6" w:rsidRPr="00E31B02" w:rsidRDefault="000C39A6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Закона РД</w:t>
            </w:r>
            <w:r w:rsidRPr="00E31B02">
              <w:rPr>
                <w:rStyle w:val="11pt1"/>
                <w:spacing w:val="-1"/>
                <w:szCs w:val="22"/>
              </w:rPr>
              <w:t xml:space="preserve"> от 12.10.2005 г. № 32 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</w:t>
            </w:r>
          </w:p>
          <w:p w:rsidR="000C39A6" w:rsidRPr="00E31B02" w:rsidRDefault="000C39A6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spacing w:val="-1"/>
                <w:sz w:val="22"/>
                <w:szCs w:val="22"/>
              </w:rPr>
            </w:pPr>
            <w:r w:rsidRPr="00E31B02">
              <w:rPr>
                <w:rStyle w:val="11pt1"/>
                <w:spacing w:val="-1"/>
                <w:szCs w:val="22"/>
              </w:rPr>
              <w:t>«</w:t>
            </w:r>
            <w:r w:rsidRPr="00E31B02">
              <w:rPr>
                <w:spacing w:val="-1"/>
                <w:sz w:val="22"/>
                <w:szCs w:val="22"/>
              </w:rPr>
              <w:t>О государственной гражданской службе Республики Д</w:t>
            </w:r>
            <w:r w:rsidRPr="00E31B02">
              <w:rPr>
                <w:spacing w:val="-1"/>
                <w:sz w:val="22"/>
                <w:szCs w:val="22"/>
              </w:rPr>
              <w:t>а</w:t>
            </w:r>
            <w:r w:rsidRPr="00E31B02">
              <w:rPr>
                <w:spacing w:val="-1"/>
                <w:sz w:val="22"/>
                <w:szCs w:val="22"/>
              </w:rPr>
              <w:t>гестан»</w:t>
            </w:r>
          </w:p>
          <w:p w:rsidR="00C534D9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left="34" w:firstLine="0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2913" w:type="dxa"/>
          </w:tcPr>
          <w:p w:rsidR="00C534D9" w:rsidRPr="00E31B02" w:rsidRDefault="00C534D9" w:rsidP="009325DA">
            <w:pPr>
              <w:pStyle w:val="a6"/>
              <w:shd w:val="clear" w:color="auto" w:fill="auto"/>
              <w:tabs>
                <w:tab w:val="left" w:pos="2663"/>
              </w:tabs>
              <w:spacing w:after="0" w:line="220" w:lineRule="exact"/>
              <w:ind w:right="34" w:firstLine="113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3685" w:type="dxa"/>
          </w:tcPr>
          <w:p w:rsidR="00C534D9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Невыполнение обязательства явл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я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ется основанием для прекращения служебного контракта, освобожд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е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ния от замещаемой должности и увольнения с гражданской службы</w:t>
            </w:r>
          </w:p>
        </w:tc>
      </w:tr>
      <w:tr w:rsidR="00C534D9" w:rsidTr="009325DA">
        <w:tc>
          <w:tcPr>
            <w:tcW w:w="5780" w:type="dxa"/>
          </w:tcPr>
          <w:p w:rsidR="00C534D9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right="34" w:firstLine="144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Гражданин после увольнения с гражданской службы не вправе разглашать или использовать в интересах орган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и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заций либо физических лиц сведения конфиденциального характера или служебную информацию, ставшие ему и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з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вестными в связи с исполнением должностных обязанн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стей</w:t>
            </w:r>
          </w:p>
          <w:p w:rsidR="00C534D9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right="34" w:firstLine="144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  <w:p w:rsidR="00F73F52" w:rsidRPr="00E31B02" w:rsidRDefault="00F73F52" w:rsidP="009325DA">
            <w:pPr>
              <w:pStyle w:val="a6"/>
              <w:shd w:val="clear" w:color="auto" w:fill="auto"/>
              <w:spacing w:after="0" w:line="220" w:lineRule="exact"/>
              <w:ind w:right="34" w:firstLine="144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  <w:p w:rsidR="00F73F52" w:rsidRPr="00E31B02" w:rsidRDefault="00F73F52" w:rsidP="009325DA">
            <w:pPr>
              <w:pStyle w:val="a6"/>
              <w:shd w:val="clear" w:color="auto" w:fill="auto"/>
              <w:spacing w:after="0" w:line="220" w:lineRule="exact"/>
              <w:ind w:right="34" w:firstLine="144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2332" w:type="dxa"/>
          </w:tcPr>
          <w:p w:rsidR="000C39A6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п. 2 ч. 3 ст. 1</w:t>
            </w:r>
            <w:r w:rsidR="000C39A6" w:rsidRPr="00E31B02">
              <w:rPr>
                <w:rStyle w:val="11pt1"/>
                <w:color w:val="000000"/>
                <w:spacing w:val="-1"/>
                <w:szCs w:val="22"/>
              </w:rPr>
              <w:t>5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</w:t>
            </w:r>
          </w:p>
          <w:p w:rsidR="000C39A6" w:rsidRPr="00E31B02" w:rsidRDefault="000C39A6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Закона РД</w:t>
            </w:r>
            <w:r w:rsidRPr="00E31B02">
              <w:rPr>
                <w:rStyle w:val="11pt1"/>
                <w:spacing w:val="-1"/>
                <w:szCs w:val="22"/>
              </w:rPr>
              <w:t xml:space="preserve"> от 12.10.2005 г. № 32 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</w:t>
            </w:r>
          </w:p>
          <w:p w:rsidR="000C39A6" w:rsidRPr="00E31B02" w:rsidRDefault="000C39A6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spacing w:val="-1"/>
                <w:sz w:val="22"/>
                <w:szCs w:val="22"/>
              </w:rPr>
            </w:pPr>
            <w:r w:rsidRPr="00E31B02">
              <w:rPr>
                <w:rStyle w:val="11pt1"/>
                <w:spacing w:val="-1"/>
                <w:szCs w:val="22"/>
              </w:rPr>
              <w:t>«</w:t>
            </w:r>
            <w:r w:rsidRPr="00E31B02">
              <w:rPr>
                <w:spacing w:val="-1"/>
                <w:sz w:val="22"/>
                <w:szCs w:val="22"/>
              </w:rPr>
              <w:t>О государственной гражданской службе Республики Д</w:t>
            </w:r>
            <w:r w:rsidRPr="00E31B02">
              <w:rPr>
                <w:spacing w:val="-1"/>
                <w:sz w:val="22"/>
                <w:szCs w:val="22"/>
              </w:rPr>
              <w:t>а</w:t>
            </w:r>
            <w:r w:rsidRPr="00E31B02">
              <w:rPr>
                <w:spacing w:val="-1"/>
                <w:sz w:val="22"/>
                <w:szCs w:val="22"/>
              </w:rPr>
              <w:t>гестан»</w:t>
            </w:r>
          </w:p>
          <w:p w:rsidR="00C534D9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left="34" w:firstLine="0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  <w:p w:rsidR="000C39A6" w:rsidRPr="00E31B02" w:rsidRDefault="000C39A6" w:rsidP="009325DA">
            <w:pPr>
              <w:pStyle w:val="a6"/>
              <w:shd w:val="clear" w:color="auto" w:fill="auto"/>
              <w:spacing w:after="0" w:line="220" w:lineRule="exact"/>
              <w:ind w:left="34" w:firstLine="0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  <w:p w:rsidR="000C39A6" w:rsidRPr="00E31B02" w:rsidRDefault="000C39A6" w:rsidP="009325DA">
            <w:pPr>
              <w:pStyle w:val="a6"/>
              <w:shd w:val="clear" w:color="auto" w:fill="auto"/>
              <w:spacing w:after="0" w:line="220" w:lineRule="exact"/>
              <w:ind w:left="34" w:firstLine="0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2913" w:type="dxa"/>
          </w:tcPr>
          <w:p w:rsidR="00C534D9" w:rsidRPr="00E31B02" w:rsidRDefault="00C534D9" w:rsidP="009325DA">
            <w:pPr>
              <w:pStyle w:val="a6"/>
              <w:shd w:val="clear" w:color="auto" w:fill="auto"/>
              <w:tabs>
                <w:tab w:val="left" w:pos="2663"/>
              </w:tabs>
              <w:spacing w:after="0" w:line="220" w:lineRule="exact"/>
              <w:ind w:right="34" w:firstLine="113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3685" w:type="dxa"/>
          </w:tcPr>
          <w:p w:rsidR="00C534D9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left="34" w:firstLine="0"/>
              <w:jc w:val="left"/>
              <w:rPr>
                <w:spacing w:val="-1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Административная и уголовная 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т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ветственность, предусмотренная в том числе:</w:t>
            </w:r>
          </w:p>
          <w:p w:rsidR="00C534D9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left="34" w:firstLine="0"/>
              <w:jc w:val="left"/>
              <w:rPr>
                <w:spacing w:val="-1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ст. 183 УК РФ;</w:t>
            </w:r>
          </w:p>
          <w:p w:rsidR="00C534D9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ст. 13.14 КоАП РФ</w:t>
            </w:r>
          </w:p>
        </w:tc>
      </w:tr>
      <w:tr w:rsidR="00C534D9" w:rsidTr="009325DA">
        <w:tc>
          <w:tcPr>
            <w:tcW w:w="14710" w:type="dxa"/>
            <w:gridSpan w:val="4"/>
          </w:tcPr>
          <w:p w:rsidR="00C534D9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"/>
                <w:bCs/>
                <w:color w:val="000000"/>
                <w:szCs w:val="22"/>
              </w:rPr>
            </w:pPr>
            <w:r w:rsidRPr="00E31B02">
              <w:rPr>
                <w:rStyle w:val="11pt"/>
                <w:bCs/>
                <w:color w:val="000000"/>
                <w:szCs w:val="22"/>
              </w:rPr>
              <w:t>Использование государственного имущества</w:t>
            </w:r>
          </w:p>
          <w:p w:rsidR="00C534D9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</w:tr>
      <w:tr w:rsidR="00C534D9" w:rsidTr="009325DA">
        <w:tc>
          <w:tcPr>
            <w:tcW w:w="5780" w:type="dxa"/>
          </w:tcPr>
          <w:p w:rsidR="00C534D9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right="34" w:firstLine="144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Запрещается использовать в целях, не связанных с и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с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полнением должностных обязанностей, средства матер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и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ально-технического и иного обеспечения, другое госуда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р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ственное имущество, а также передавать их другим лицам</w:t>
            </w:r>
          </w:p>
        </w:tc>
        <w:tc>
          <w:tcPr>
            <w:tcW w:w="2332" w:type="dxa"/>
          </w:tcPr>
          <w:p w:rsidR="000C39A6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п. 8 ч. 1 ст. 1</w:t>
            </w:r>
            <w:r w:rsidR="000C39A6" w:rsidRPr="00E31B02">
              <w:rPr>
                <w:rStyle w:val="11pt1"/>
                <w:color w:val="000000"/>
                <w:spacing w:val="-1"/>
                <w:szCs w:val="22"/>
              </w:rPr>
              <w:t>5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</w:t>
            </w:r>
          </w:p>
          <w:p w:rsidR="000C39A6" w:rsidRPr="00E31B02" w:rsidRDefault="000C39A6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Закона РД</w:t>
            </w:r>
            <w:r w:rsidRPr="00E31B02">
              <w:rPr>
                <w:rStyle w:val="11pt1"/>
                <w:spacing w:val="-1"/>
                <w:szCs w:val="22"/>
              </w:rPr>
              <w:t xml:space="preserve"> от 12.10.2005 г. № 32 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</w:t>
            </w:r>
          </w:p>
          <w:p w:rsidR="000C39A6" w:rsidRPr="00E31B02" w:rsidRDefault="000C39A6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spacing w:val="-1"/>
                <w:sz w:val="22"/>
                <w:szCs w:val="22"/>
              </w:rPr>
            </w:pPr>
            <w:r w:rsidRPr="00E31B02">
              <w:rPr>
                <w:rStyle w:val="11pt1"/>
                <w:spacing w:val="-1"/>
                <w:szCs w:val="22"/>
              </w:rPr>
              <w:t>«</w:t>
            </w:r>
            <w:r w:rsidRPr="00E31B02">
              <w:rPr>
                <w:spacing w:val="-1"/>
                <w:sz w:val="22"/>
                <w:szCs w:val="22"/>
              </w:rPr>
              <w:t>О государственной гражданской службе Республики Д</w:t>
            </w:r>
            <w:r w:rsidRPr="00E31B02">
              <w:rPr>
                <w:spacing w:val="-1"/>
                <w:sz w:val="22"/>
                <w:szCs w:val="22"/>
              </w:rPr>
              <w:t>а</w:t>
            </w:r>
            <w:r w:rsidRPr="00E31B02">
              <w:rPr>
                <w:spacing w:val="-1"/>
                <w:sz w:val="22"/>
                <w:szCs w:val="22"/>
              </w:rPr>
              <w:t>гестан»</w:t>
            </w:r>
          </w:p>
          <w:p w:rsidR="00C534D9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left="34" w:firstLine="0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2913" w:type="dxa"/>
          </w:tcPr>
          <w:p w:rsidR="00C534D9" w:rsidRPr="00E31B02" w:rsidRDefault="00C534D9" w:rsidP="009325DA">
            <w:pPr>
              <w:pStyle w:val="a6"/>
              <w:shd w:val="clear" w:color="auto" w:fill="auto"/>
              <w:tabs>
                <w:tab w:val="left" w:pos="2663"/>
              </w:tabs>
              <w:spacing w:after="0" w:line="220" w:lineRule="exact"/>
              <w:ind w:right="34" w:firstLine="113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3685" w:type="dxa"/>
          </w:tcPr>
          <w:p w:rsidR="00C534D9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Нарушение запрета является осн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ванием для прекращения служебн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о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го контракта, освобождения от з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а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>мещаемой должности и увольнения с гражданской службы</w:t>
            </w:r>
          </w:p>
          <w:p w:rsidR="00C534D9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</w:tr>
      <w:tr w:rsidR="00C534D9" w:rsidTr="009325DA">
        <w:tc>
          <w:tcPr>
            <w:tcW w:w="14710" w:type="dxa"/>
            <w:gridSpan w:val="4"/>
          </w:tcPr>
          <w:p w:rsidR="00C534D9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"/>
                <w:bCs/>
                <w:color w:val="000000"/>
                <w:szCs w:val="22"/>
              </w:rPr>
            </w:pPr>
            <w:r w:rsidRPr="00E31B02">
              <w:rPr>
                <w:rStyle w:val="11pt"/>
                <w:bCs/>
                <w:color w:val="000000"/>
                <w:szCs w:val="22"/>
              </w:rPr>
              <w:t>Родственные отношения на гражданской службе</w:t>
            </w:r>
          </w:p>
          <w:p w:rsidR="00C534D9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</w:tr>
      <w:tr w:rsidR="00C534D9" w:rsidTr="009325DA">
        <w:tc>
          <w:tcPr>
            <w:tcW w:w="5780" w:type="dxa"/>
          </w:tcPr>
          <w:p w:rsidR="00C534D9" w:rsidRPr="00E31B02" w:rsidRDefault="00C534D9" w:rsidP="009325DA">
            <w:pPr>
              <w:pStyle w:val="40"/>
              <w:shd w:val="clear" w:color="auto" w:fill="auto"/>
              <w:spacing w:line="220" w:lineRule="exact"/>
              <w:ind w:left="23" w:right="34" w:firstLine="121"/>
              <w:jc w:val="both"/>
              <w:rPr>
                <w:spacing w:val="-1"/>
              </w:rPr>
            </w:pPr>
            <w:r w:rsidRPr="00E31B02">
              <w:rPr>
                <w:rStyle w:val="4"/>
                <w:color w:val="000000"/>
                <w:spacing w:val="-1"/>
              </w:rPr>
              <w:t>Гражданский служащий не может находиться на гра</w:t>
            </w:r>
            <w:r w:rsidRPr="00E31B02">
              <w:rPr>
                <w:rStyle w:val="4"/>
                <w:color w:val="000000"/>
                <w:spacing w:val="-1"/>
              </w:rPr>
              <w:t>ж</w:t>
            </w:r>
            <w:r w:rsidRPr="00E31B02">
              <w:rPr>
                <w:rStyle w:val="4"/>
                <w:color w:val="000000"/>
                <w:spacing w:val="-1"/>
              </w:rPr>
              <w:t>данской службе в случае близкого родства или свойства (род</w:t>
            </w:r>
            <w:r w:rsidRPr="00E31B02">
              <w:rPr>
                <w:rStyle w:val="4"/>
                <w:color w:val="000000"/>
                <w:spacing w:val="-1"/>
              </w:rPr>
              <w:t>и</w:t>
            </w:r>
            <w:r w:rsidRPr="00E31B02">
              <w:rPr>
                <w:rStyle w:val="4"/>
                <w:color w:val="000000"/>
                <w:spacing w:val="-1"/>
              </w:rPr>
              <w:t>тели, супруги, дети, братья, сестры, а также братья, сестры, родители и дети супругов) с гражданским служ</w:t>
            </w:r>
            <w:r w:rsidRPr="00E31B02">
              <w:rPr>
                <w:rStyle w:val="4"/>
                <w:color w:val="000000"/>
                <w:spacing w:val="-1"/>
              </w:rPr>
              <w:t>а</w:t>
            </w:r>
            <w:r w:rsidRPr="00E31B02">
              <w:rPr>
                <w:rStyle w:val="4"/>
                <w:color w:val="000000"/>
                <w:spacing w:val="-1"/>
              </w:rPr>
              <w:t>щим, если замещение должности гражданской службы связано с непосредственной подчиненностью или подко</w:t>
            </w:r>
            <w:r w:rsidRPr="00E31B02">
              <w:rPr>
                <w:rStyle w:val="4"/>
                <w:color w:val="000000"/>
                <w:spacing w:val="-1"/>
              </w:rPr>
              <w:t>н</w:t>
            </w:r>
            <w:r w:rsidRPr="00E31B02">
              <w:rPr>
                <w:rStyle w:val="4"/>
                <w:color w:val="000000"/>
                <w:spacing w:val="-1"/>
              </w:rPr>
              <w:t>трольн</w:t>
            </w:r>
            <w:r w:rsidRPr="00E31B02">
              <w:rPr>
                <w:rStyle w:val="4"/>
                <w:color w:val="000000"/>
                <w:spacing w:val="-1"/>
              </w:rPr>
              <w:t>о</w:t>
            </w:r>
            <w:r w:rsidRPr="00E31B02">
              <w:rPr>
                <w:rStyle w:val="4"/>
                <w:color w:val="000000"/>
                <w:spacing w:val="-1"/>
              </w:rPr>
              <w:t>стью одного из них другому</w:t>
            </w:r>
          </w:p>
          <w:p w:rsidR="00C534D9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right="34" w:firstLine="121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2332" w:type="dxa"/>
          </w:tcPr>
          <w:p w:rsidR="009D394C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rStyle w:val="4"/>
                <w:color w:val="000000"/>
                <w:spacing w:val="-1"/>
                <w:szCs w:val="22"/>
              </w:rPr>
            </w:pPr>
            <w:r w:rsidRPr="00E31B02">
              <w:rPr>
                <w:rStyle w:val="4"/>
                <w:color w:val="000000"/>
                <w:spacing w:val="-1"/>
                <w:szCs w:val="22"/>
              </w:rPr>
              <w:t>п. 5 ч. 1 ст. 1</w:t>
            </w:r>
            <w:r w:rsidR="009D394C" w:rsidRPr="00E31B02">
              <w:rPr>
                <w:rStyle w:val="4"/>
                <w:color w:val="000000"/>
                <w:spacing w:val="-1"/>
                <w:szCs w:val="22"/>
              </w:rPr>
              <w:t>4</w:t>
            </w:r>
            <w:r w:rsidRPr="00E31B02">
              <w:rPr>
                <w:rStyle w:val="4"/>
                <w:color w:val="000000"/>
                <w:spacing w:val="-1"/>
                <w:szCs w:val="22"/>
              </w:rPr>
              <w:t xml:space="preserve"> </w:t>
            </w:r>
          </w:p>
          <w:p w:rsidR="009D394C" w:rsidRPr="00E31B02" w:rsidRDefault="009D394C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rStyle w:val="11pt1"/>
                <w:color w:val="000000"/>
                <w:spacing w:val="-1"/>
                <w:szCs w:val="22"/>
              </w:rPr>
            </w:pPr>
            <w:r w:rsidRPr="00E31B02">
              <w:rPr>
                <w:rStyle w:val="11pt1"/>
                <w:color w:val="000000"/>
                <w:spacing w:val="-1"/>
                <w:szCs w:val="22"/>
              </w:rPr>
              <w:t>Закона РД</w:t>
            </w:r>
            <w:r w:rsidRPr="00E31B02">
              <w:rPr>
                <w:rStyle w:val="11pt1"/>
                <w:spacing w:val="-1"/>
                <w:szCs w:val="22"/>
              </w:rPr>
              <w:t xml:space="preserve"> от 12.10.2005 г. № 32 </w:t>
            </w:r>
            <w:r w:rsidRPr="00E31B02">
              <w:rPr>
                <w:rStyle w:val="11pt1"/>
                <w:color w:val="000000"/>
                <w:spacing w:val="-1"/>
                <w:szCs w:val="22"/>
              </w:rPr>
              <w:t xml:space="preserve"> </w:t>
            </w:r>
          </w:p>
          <w:p w:rsidR="009D394C" w:rsidRPr="00E31B02" w:rsidRDefault="009D394C" w:rsidP="009325DA">
            <w:pPr>
              <w:pStyle w:val="a6"/>
              <w:shd w:val="clear" w:color="auto" w:fill="auto"/>
              <w:spacing w:after="0" w:line="220" w:lineRule="exact"/>
              <w:ind w:firstLine="0"/>
              <w:jc w:val="left"/>
              <w:rPr>
                <w:spacing w:val="-1"/>
                <w:sz w:val="22"/>
                <w:szCs w:val="22"/>
              </w:rPr>
            </w:pPr>
            <w:r w:rsidRPr="00E31B02">
              <w:rPr>
                <w:rStyle w:val="11pt1"/>
                <w:spacing w:val="-1"/>
                <w:szCs w:val="22"/>
              </w:rPr>
              <w:t>«</w:t>
            </w:r>
            <w:r w:rsidRPr="00E31B02">
              <w:rPr>
                <w:spacing w:val="-1"/>
                <w:sz w:val="22"/>
                <w:szCs w:val="22"/>
              </w:rPr>
              <w:t>О государственной гражданской службе Республики Д</w:t>
            </w:r>
            <w:r w:rsidRPr="00E31B02">
              <w:rPr>
                <w:spacing w:val="-1"/>
                <w:sz w:val="22"/>
                <w:szCs w:val="22"/>
              </w:rPr>
              <w:t>а</w:t>
            </w:r>
            <w:r w:rsidRPr="00E31B02">
              <w:rPr>
                <w:spacing w:val="-1"/>
                <w:sz w:val="22"/>
                <w:szCs w:val="22"/>
              </w:rPr>
              <w:t>гестан»</w:t>
            </w:r>
          </w:p>
          <w:p w:rsidR="00C534D9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left="34" w:firstLine="142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2913" w:type="dxa"/>
          </w:tcPr>
          <w:p w:rsidR="00C534D9" w:rsidRPr="00E31B02" w:rsidRDefault="00C534D9" w:rsidP="009325DA">
            <w:pPr>
              <w:pStyle w:val="a6"/>
              <w:shd w:val="clear" w:color="auto" w:fill="auto"/>
              <w:tabs>
                <w:tab w:val="left" w:pos="2663"/>
              </w:tabs>
              <w:spacing w:after="0" w:line="220" w:lineRule="exact"/>
              <w:ind w:right="34" w:firstLine="113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  <w:tc>
          <w:tcPr>
            <w:tcW w:w="3685" w:type="dxa"/>
          </w:tcPr>
          <w:p w:rsidR="00C534D9" w:rsidRPr="00E31B02" w:rsidRDefault="00C534D9" w:rsidP="009325DA">
            <w:pPr>
              <w:pStyle w:val="40"/>
              <w:shd w:val="clear" w:color="auto" w:fill="auto"/>
              <w:spacing w:line="220" w:lineRule="exact"/>
              <w:ind w:right="33" w:firstLine="176"/>
              <w:jc w:val="both"/>
              <w:rPr>
                <w:spacing w:val="-1"/>
              </w:rPr>
            </w:pPr>
            <w:r w:rsidRPr="00E31B02">
              <w:rPr>
                <w:rStyle w:val="4"/>
                <w:color w:val="000000"/>
                <w:spacing w:val="-1"/>
              </w:rPr>
              <w:t>Нарушение ограничения являе</w:t>
            </w:r>
            <w:r w:rsidRPr="00E31B02">
              <w:rPr>
                <w:rStyle w:val="4"/>
                <w:color w:val="000000"/>
                <w:spacing w:val="-1"/>
              </w:rPr>
              <w:t>т</w:t>
            </w:r>
            <w:r w:rsidRPr="00E31B02">
              <w:rPr>
                <w:rStyle w:val="4"/>
                <w:color w:val="000000"/>
                <w:spacing w:val="-1"/>
              </w:rPr>
              <w:t>ся основанием для прекращения сл</w:t>
            </w:r>
            <w:r w:rsidRPr="00E31B02">
              <w:rPr>
                <w:rStyle w:val="4"/>
                <w:color w:val="000000"/>
                <w:spacing w:val="-1"/>
              </w:rPr>
              <w:t>у</w:t>
            </w:r>
            <w:r w:rsidRPr="00E31B02">
              <w:rPr>
                <w:rStyle w:val="4"/>
                <w:color w:val="000000"/>
                <w:spacing w:val="-1"/>
              </w:rPr>
              <w:t>жебного контракта, освобо</w:t>
            </w:r>
            <w:r w:rsidRPr="00E31B02">
              <w:rPr>
                <w:rStyle w:val="4"/>
                <w:color w:val="000000"/>
                <w:spacing w:val="-1"/>
              </w:rPr>
              <w:t>ж</w:t>
            </w:r>
            <w:r w:rsidRPr="00E31B02">
              <w:rPr>
                <w:rStyle w:val="4"/>
                <w:color w:val="000000"/>
                <w:spacing w:val="-1"/>
              </w:rPr>
              <w:t>дения от замещаемой должности и увол</w:t>
            </w:r>
            <w:r w:rsidRPr="00E31B02">
              <w:rPr>
                <w:rStyle w:val="4"/>
                <w:color w:val="000000"/>
                <w:spacing w:val="-1"/>
              </w:rPr>
              <w:t>ь</w:t>
            </w:r>
            <w:r w:rsidRPr="00E31B02">
              <w:rPr>
                <w:rStyle w:val="4"/>
                <w:color w:val="000000"/>
                <w:spacing w:val="-1"/>
              </w:rPr>
              <w:t>нения с гражданской слу</w:t>
            </w:r>
            <w:r w:rsidRPr="00E31B02">
              <w:rPr>
                <w:rStyle w:val="4"/>
                <w:color w:val="000000"/>
                <w:spacing w:val="-1"/>
              </w:rPr>
              <w:t>ж</w:t>
            </w:r>
            <w:r w:rsidRPr="00E31B02">
              <w:rPr>
                <w:rStyle w:val="4"/>
                <w:color w:val="000000"/>
                <w:spacing w:val="-1"/>
              </w:rPr>
              <w:t>бы</w:t>
            </w:r>
          </w:p>
          <w:p w:rsidR="00C534D9" w:rsidRPr="00E31B02" w:rsidRDefault="00C534D9" w:rsidP="009325DA">
            <w:pPr>
              <w:pStyle w:val="a6"/>
              <w:shd w:val="clear" w:color="auto" w:fill="auto"/>
              <w:spacing w:after="0" w:line="220" w:lineRule="exact"/>
              <w:ind w:firstLine="176"/>
              <w:jc w:val="both"/>
              <w:rPr>
                <w:rStyle w:val="11pt1"/>
                <w:color w:val="000000"/>
                <w:spacing w:val="-1"/>
                <w:szCs w:val="22"/>
              </w:rPr>
            </w:pPr>
          </w:p>
        </w:tc>
      </w:tr>
    </w:tbl>
    <w:p w:rsidR="00D17C6F" w:rsidRDefault="00D17C6F" w:rsidP="009A383E">
      <w:pPr>
        <w:pStyle w:val="a5"/>
        <w:shd w:val="clear" w:color="auto" w:fill="auto"/>
        <w:spacing w:line="220" w:lineRule="exact"/>
        <w:ind w:left="20"/>
        <w:jc w:val="left"/>
      </w:pPr>
    </w:p>
    <w:p w:rsidR="00D17C6F" w:rsidRDefault="00D17C6F" w:rsidP="009A383E">
      <w:pPr>
        <w:pStyle w:val="a5"/>
        <w:shd w:val="clear" w:color="auto" w:fill="auto"/>
        <w:spacing w:line="220" w:lineRule="exact"/>
        <w:ind w:left="20"/>
        <w:jc w:val="left"/>
      </w:pPr>
    </w:p>
    <w:p w:rsidR="00D17C6F" w:rsidRDefault="00D17C6F" w:rsidP="00515FAA">
      <w:pPr>
        <w:rPr>
          <w:color w:val="auto"/>
          <w:sz w:val="2"/>
          <w:szCs w:val="2"/>
        </w:rPr>
      </w:pPr>
    </w:p>
    <w:p w:rsidR="009A383E" w:rsidRDefault="009A383E" w:rsidP="00515FAA">
      <w:pPr>
        <w:rPr>
          <w:color w:val="auto"/>
          <w:sz w:val="2"/>
          <w:szCs w:val="2"/>
        </w:rPr>
      </w:pPr>
    </w:p>
    <w:p w:rsidR="00D17C6F" w:rsidRDefault="00D17C6F" w:rsidP="00515FAA">
      <w:pPr>
        <w:rPr>
          <w:color w:val="auto"/>
          <w:sz w:val="2"/>
          <w:szCs w:val="2"/>
        </w:rPr>
        <w:sectPr w:rsidR="00D17C6F" w:rsidSect="00605DDA">
          <w:pgSz w:w="16834" w:h="11909" w:orient="landscape"/>
          <w:pgMar w:top="851" w:right="1134" w:bottom="1135" w:left="1134" w:header="0" w:footer="3" w:gutter="0"/>
          <w:cols w:space="720"/>
          <w:noEndnote/>
          <w:docGrid w:linePitch="360"/>
        </w:sectPr>
      </w:pPr>
    </w:p>
    <w:p w:rsidR="00D17C6F" w:rsidRDefault="00D17C6F" w:rsidP="009A383E">
      <w:pPr>
        <w:pStyle w:val="22"/>
        <w:shd w:val="clear" w:color="auto" w:fill="auto"/>
        <w:spacing w:line="240" w:lineRule="exact"/>
        <w:ind w:right="40"/>
        <w:jc w:val="right"/>
      </w:pPr>
      <w:r>
        <w:rPr>
          <w:rStyle w:val="21"/>
          <w:b/>
          <w:color w:val="000000"/>
        </w:rPr>
        <w:lastRenderedPageBreak/>
        <w:t>Приложение 2</w:t>
      </w:r>
    </w:p>
    <w:p w:rsidR="00B828F1" w:rsidRDefault="00B828F1" w:rsidP="00B828F1">
      <w:pPr>
        <w:pStyle w:val="50"/>
        <w:shd w:val="clear" w:color="auto" w:fill="auto"/>
        <w:spacing w:after="71" w:line="240" w:lineRule="exact"/>
        <w:jc w:val="center"/>
        <w:rPr>
          <w:rStyle w:val="5"/>
          <w:b/>
          <w:color w:val="000000"/>
        </w:rPr>
      </w:pPr>
    </w:p>
    <w:p w:rsidR="00D17C6F" w:rsidRDefault="00D17C6F" w:rsidP="00B828F1">
      <w:pPr>
        <w:pStyle w:val="50"/>
        <w:shd w:val="clear" w:color="auto" w:fill="auto"/>
        <w:spacing w:after="71" w:line="240" w:lineRule="exact"/>
        <w:jc w:val="center"/>
      </w:pPr>
      <w:r>
        <w:rPr>
          <w:rStyle w:val="5"/>
          <w:b/>
          <w:color w:val="000000"/>
        </w:rPr>
        <w:t>Типовые блок-схемы осуществления отдельных процедур в сфере</w:t>
      </w:r>
    </w:p>
    <w:p w:rsidR="00D17C6F" w:rsidRDefault="00D17C6F" w:rsidP="00B828F1">
      <w:pPr>
        <w:pStyle w:val="50"/>
        <w:shd w:val="clear" w:color="auto" w:fill="auto"/>
        <w:spacing w:after="0" w:line="240" w:lineRule="exact"/>
        <w:jc w:val="center"/>
      </w:pPr>
      <w:r>
        <w:rPr>
          <w:rStyle w:val="5"/>
          <w:b/>
          <w:color w:val="000000"/>
        </w:rPr>
        <w:t xml:space="preserve">противодействия </w:t>
      </w:r>
      <w:r w:rsidR="00B828F1">
        <w:rPr>
          <w:rStyle w:val="5"/>
          <w:b/>
          <w:color w:val="000000"/>
        </w:rPr>
        <w:t>к</w:t>
      </w:r>
      <w:r>
        <w:rPr>
          <w:rStyle w:val="5"/>
          <w:b/>
          <w:color w:val="000000"/>
        </w:rPr>
        <w:t>оррупции</w:t>
      </w:r>
    </w:p>
    <w:p w:rsidR="00D17C6F" w:rsidRDefault="00D17C6F" w:rsidP="009A383E">
      <w:pPr>
        <w:pStyle w:val="aa"/>
        <w:shd w:val="clear" w:color="auto" w:fill="auto"/>
      </w:pPr>
      <w:r>
        <w:rPr>
          <w:rStyle w:val="a9"/>
          <w:color w:val="000000"/>
        </w:rPr>
        <w:t>Блок-схема 1. Уведомление представителя нанимателя о склонении государственного служащего к совершению коррупционных правонарушений</w:t>
      </w:r>
    </w:p>
    <w:p w:rsidR="00D17C6F" w:rsidRDefault="000A1876" w:rsidP="00515FAA">
      <w:pPr>
        <w:framePr w:wrap="none" w:vAnchor="page" w:hAnchor="page" w:x="633" w:y="2840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drawing>
          <wp:inline distT="0" distB="0" distL="0" distR="0">
            <wp:extent cx="6762750" cy="80295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802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C6F" w:rsidRDefault="00D17C6F" w:rsidP="00515FAA">
      <w:pPr>
        <w:rPr>
          <w:color w:val="auto"/>
          <w:sz w:val="2"/>
          <w:szCs w:val="2"/>
        </w:rPr>
        <w:sectPr w:rsidR="00D17C6F" w:rsidSect="00B828F1">
          <w:pgSz w:w="11909" w:h="16838"/>
          <w:pgMar w:top="284" w:right="851" w:bottom="1134" w:left="1418" w:header="0" w:footer="3" w:gutter="0"/>
          <w:cols w:space="720"/>
          <w:noEndnote/>
          <w:docGrid w:linePitch="360"/>
        </w:sectPr>
      </w:pPr>
    </w:p>
    <w:p w:rsidR="00D17C6F" w:rsidRDefault="00D17C6F" w:rsidP="009A383E">
      <w:pPr>
        <w:pStyle w:val="22"/>
        <w:shd w:val="clear" w:color="auto" w:fill="auto"/>
        <w:spacing w:line="240" w:lineRule="exact"/>
        <w:ind w:left="40"/>
        <w:jc w:val="right"/>
      </w:pPr>
      <w:r>
        <w:rPr>
          <w:rStyle w:val="21"/>
          <w:b/>
          <w:color w:val="000000"/>
        </w:rPr>
        <w:lastRenderedPageBreak/>
        <w:t>Приложение 2</w:t>
      </w:r>
    </w:p>
    <w:p w:rsidR="00D17C6F" w:rsidRDefault="00D17C6F" w:rsidP="009A383E">
      <w:pPr>
        <w:pStyle w:val="60"/>
        <w:shd w:val="clear" w:color="auto" w:fill="auto"/>
        <w:spacing w:after="0" w:line="220" w:lineRule="exact"/>
        <w:jc w:val="center"/>
      </w:pPr>
      <w:r>
        <w:rPr>
          <w:rStyle w:val="6"/>
          <w:b/>
          <w:i/>
          <w:color w:val="000000"/>
        </w:rPr>
        <w:t>Продолжение блок-схемы 1</w:t>
      </w:r>
    </w:p>
    <w:p w:rsidR="00D17C6F" w:rsidRDefault="000A1876" w:rsidP="00515FAA">
      <w:pPr>
        <w:framePr w:wrap="none" w:vAnchor="page" w:hAnchor="page" w:x="3530" w:y="1710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drawing>
          <wp:inline distT="0" distB="0" distL="0" distR="0">
            <wp:extent cx="3686175" cy="42576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C6F" w:rsidRDefault="00D17C6F" w:rsidP="00515FAA">
      <w:pPr>
        <w:rPr>
          <w:color w:val="auto"/>
          <w:sz w:val="2"/>
          <w:szCs w:val="2"/>
        </w:rPr>
        <w:sectPr w:rsidR="00D17C6F" w:rsidSect="009A383E">
          <w:pgSz w:w="11909" w:h="16838"/>
          <w:pgMar w:top="1134" w:right="851" w:bottom="1134" w:left="1418" w:header="0" w:footer="3" w:gutter="0"/>
          <w:cols w:space="720"/>
          <w:noEndnote/>
          <w:docGrid w:linePitch="360"/>
        </w:sectPr>
      </w:pPr>
    </w:p>
    <w:p w:rsidR="00D17C6F" w:rsidRDefault="00D17C6F" w:rsidP="009A383E">
      <w:pPr>
        <w:pStyle w:val="22"/>
        <w:shd w:val="clear" w:color="auto" w:fill="auto"/>
        <w:spacing w:line="240" w:lineRule="exact"/>
        <w:ind w:right="20"/>
        <w:jc w:val="right"/>
      </w:pPr>
      <w:r>
        <w:rPr>
          <w:rStyle w:val="21"/>
          <w:b/>
          <w:color w:val="000000"/>
        </w:rPr>
        <w:lastRenderedPageBreak/>
        <w:t>Приложение 2</w:t>
      </w:r>
    </w:p>
    <w:p w:rsidR="00D17C6F" w:rsidRDefault="00D17C6F" w:rsidP="009A383E">
      <w:pPr>
        <w:pStyle w:val="50"/>
        <w:shd w:val="clear" w:color="auto" w:fill="auto"/>
        <w:spacing w:after="0" w:line="324" w:lineRule="exact"/>
        <w:ind w:left="900" w:right="20"/>
        <w:jc w:val="both"/>
      </w:pPr>
      <w:r>
        <w:rPr>
          <w:rStyle w:val="5"/>
          <w:b/>
          <w:color w:val="000000"/>
        </w:rPr>
        <w:t>Блок-схема 2. Уведомление представителя нанимателя о возникновении личной заинтерес</w:t>
      </w:r>
      <w:r>
        <w:rPr>
          <w:rStyle w:val="5"/>
          <w:b/>
          <w:color w:val="000000"/>
        </w:rPr>
        <w:t>о</w:t>
      </w:r>
      <w:r>
        <w:rPr>
          <w:rStyle w:val="5"/>
          <w:b/>
          <w:color w:val="000000"/>
        </w:rPr>
        <w:t>ванности</w:t>
      </w:r>
    </w:p>
    <w:p w:rsidR="00D17C6F" w:rsidRDefault="000A1876" w:rsidP="00515FAA">
      <w:pPr>
        <w:framePr w:wrap="none" w:vAnchor="page" w:hAnchor="page" w:x="844" w:y="2178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drawing>
          <wp:inline distT="0" distB="0" distL="0" distR="0">
            <wp:extent cx="6496050" cy="83915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C6F" w:rsidRDefault="00D17C6F" w:rsidP="00515FAA">
      <w:pPr>
        <w:rPr>
          <w:color w:val="auto"/>
          <w:sz w:val="2"/>
          <w:szCs w:val="2"/>
        </w:rPr>
        <w:sectPr w:rsidR="00D17C6F" w:rsidSect="009A383E">
          <w:pgSz w:w="11909" w:h="16838"/>
          <w:pgMar w:top="1134" w:right="851" w:bottom="1134" w:left="1418" w:header="0" w:footer="3" w:gutter="0"/>
          <w:cols w:space="720"/>
          <w:noEndnote/>
          <w:docGrid w:linePitch="360"/>
        </w:sectPr>
      </w:pPr>
    </w:p>
    <w:p w:rsidR="00D17C6F" w:rsidRDefault="008314FF" w:rsidP="000B1BF3">
      <w:pPr>
        <w:pStyle w:val="22"/>
        <w:shd w:val="clear" w:color="auto" w:fill="auto"/>
        <w:spacing w:line="240" w:lineRule="exact"/>
        <w:ind w:left="20"/>
        <w:jc w:val="right"/>
      </w:pPr>
      <w:r>
        <w:rPr>
          <w:noProof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41.95pt;margin-top:333.8pt;width:312.2pt;height:0;z-index:251650048;mso-position-horizontal-relative:page;mso-position-vertical-relative:page" o:allowincell="f" strokeweight="1.45pt">
            <w10:wrap anchorx="page" anchory="page"/>
          </v:shape>
        </w:pict>
      </w:r>
      <w:r>
        <w:rPr>
          <w:noProof/>
        </w:rPr>
        <w:pict>
          <v:shape id="_x0000_s1027" type="#_x0000_t32" style="position:absolute;left:0;text-align:left;margin-left:141.95pt;margin-top:333.8pt;width:0;height:63.6pt;z-index:251651072;mso-position-horizontal-relative:page;mso-position-vertical-relative:page" o:allowincell="f" strokeweight="1.45pt">
            <w10:wrap anchorx="page" anchory="page"/>
          </v:shape>
        </w:pict>
      </w:r>
      <w:r>
        <w:rPr>
          <w:noProof/>
        </w:rPr>
        <w:pict>
          <v:shape id="_x0000_s1028" type="#_x0000_t32" style="position:absolute;left:0;text-align:left;margin-left:141.95pt;margin-top:397.4pt;width:312.2pt;height:0;z-index:251652096;mso-position-horizontal-relative:page;mso-position-vertical-relative:page" o:allowincell="f" strokeweight="1.45pt">
            <w10:wrap anchorx="page" anchory="page"/>
          </v:shape>
        </w:pict>
      </w:r>
      <w:r>
        <w:rPr>
          <w:noProof/>
        </w:rPr>
        <w:pict>
          <v:shape id="_x0000_s1029" type="#_x0000_t32" style="position:absolute;left:0;text-align:left;margin-left:454.15pt;margin-top:333.8pt;width:0;height:63.6pt;z-index:251653120;mso-position-horizontal-relative:page;mso-position-vertical-relative:page" o:allowincell="f" strokeweight="1.45pt">
            <w10:wrap anchorx="page" anchory="page"/>
          </v:shape>
        </w:pict>
      </w:r>
      <w:r w:rsidR="00D17C6F">
        <w:rPr>
          <w:rStyle w:val="21"/>
          <w:b/>
          <w:color w:val="000000"/>
        </w:rPr>
        <w:t>Приложение 2</w:t>
      </w:r>
    </w:p>
    <w:p w:rsidR="00D17C6F" w:rsidRDefault="00D17C6F" w:rsidP="000B1BF3">
      <w:pPr>
        <w:pStyle w:val="60"/>
        <w:shd w:val="clear" w:color="auto" w:fill="auto"/>
        <w:spacing w:after="0" w:line="220" w:lineRule="exact"/>
      </w:pPr>
      <w:r>
        <w:rPr>
          <w:rStyle w:val="6"/>
          <w:b/>
          <w:i/>
          <w:color w:val="000000"/>
        </w:rPr>
        <w:t>Продолжение блок-схемы 2.</w:t>
      </w:r>
    </w:p>
    <w:p w:rsidR="000B1BF3" w:rsidRDefault="000B1BF3" w:rsidP="000B1BF3">
      <w:pPr>
        <w:pStyle w:val="70"/>
        <w:shd w:val="clear" w:color="auto" w:fill="auto"/>
        <w:spacing w:before="0" w:after="0"/>
        <w:ind w:right="120"/>
        <w:rPr>
          <w:rStyle w:val="7"/>
          <w:color w:val="000000"/>
        </w:rPr>
      </w:pPr>
    </w:p>
    <w:p w:rsidR="000B1BF3" w:rsidRDefault="000B1BF3" w:rsidP="000B1BF3">
      <w:pPr>
        <w:pStyle w:val="70"/>
        <w:shd w:val="clear" w:color="auto" w:fill="auto"/>
        <w:spacing w:before="0" w:after="0"/>
        <w:ind w:right="120"/>
        <w:rPr>
          <w:rStyle w:val="7"/>
          <w:color w:val="000000"/>
        </w:rPr>
      </w:pPr>
    </w:p>
    <w:p w:rsidR="000B1BF3" w:rsidRDefault="008314FF" w:rsidP="000B1BF3">
      <w:pPr>
        <w:pStyle w:val="70"/>
        <w:shd w:val="clear" w:color="auto" w:fill="auto"/>
        <w:spacing w:before="0" w:after="0"/>
        <w:ind w:right="120"/>
        <w:rPr>
          <w:rStyle w:val="7"/>
          <w:color w:val="000000"/>
        </w:rPr>
      </w:pPr>
      <w:r>
        <w:rPr>
          <w:noProof/>
        </w:rPr>
        <w:pict>
          <v:shape id="_x0000_s1030" type="#_x0000_t32" style="position:absolute;left:0;text-align:left;margin-left:202.05pt;margin-top:104.25pt;width:0;height:58.6pt;z-index:251661312;mso-position-horizontal-relative:page;mso-position-vertical-relative:page" o:allowincell="f" strokeweight="1.45pt">
            <w10:wrap anchorx="page" anchory="page"/>
          </v:shape>
        </w:pict>
      </w:r>
      <w:r>
        <w:rPr>
          <w:noProof/>
        </w:rPr>
        <w:pict>
          <v:shape id="_x0000_s1031" type="#_x0000_t32" style="position:absolute;left:0;text-align:left;margin-left:403.9pt;margin-top:104.25pt;width:0;height:58.6pt;z-index:251659264;mso-position-horizontal-relative:page;mso-position-vertical-relative:page" o:allowincell="f" strokeweight="1.45pt">
            <w10:wrap anchorx="page" anchory="page"/>
          </v:shape>
        </w:pict>
      </w:r>
      <w:r>
        <w:rPr>
          <w:noProof/>
        </w:rPr>
        <w:pict>
          <v:shape id="_x0000_s1032" type="#_x0000_t32" style="position:absolute;left:0;text-align:left;margin-left:202.05pt;margin-top:104.25pt;width:201.85pt;height:0;z-index:251658240;mso-position-horizontal-relative:page;mso-position-vertical-relative:page" o:allowincell="f" strokeweight="1.45pt">
            <w10:wrap anchorx="page" anchory="page"/>
          </v:shape>
        </w:pict>
      </w:r>
    </w:p>
    <w:p w:rsidR="000B1BF3" w:rsidRPr="007E1897" w:rsidRDefault="00D17C6F" w:rsidP="000B1BF3">
      <w:pPr>
        <w:pStyle w:val="70"/>
        <w:shd w:val="clear" w:color="auto" w:fill="auto"/>
        <w:spacing w:before="0" w:after="0"/>
        <w:ind w:right="120"/>
        <w:rPr>
          <w:rStyle w:val="7"/>
          <w:b/>
          <w:color w:val="000000"/>
          <w:sz w:val="16"/>
        </w:rPr>
      </w:pPr>
      <w:r w:rsidRPr="007E1897">
        <w:rPr>
          <w:rStyle w:val="7"/>
          <w:b/>
          <w:color w:val="000000"/>
          <w:sz w:val="16"/>
        </w:rPr>
        <w:t xml:space="preserve">Представитель нанимателя назначает проверку </w:t>
      </w:r>
    </w:p>
    <w:p w:rsidR="00D17C6F" w:rsidRPr="007E1897" w:rsidRDefault="00D17C6F" w:rsidP="000B1BF3">
      <w:pPr>
        <w:pStyle w:val="70"/>
        <w:shd w:val="clear" w:color="auto" w:fill="auto"/>
        <w:spacing w:before="0" w:after="0"/>
        <w:ind w:right="120"/>
        <w:rPr>
          <w:rStyle w:val="7"/>
          <w:b/>
          <w:color w:val="000000"/>
          <w:sz w:val="16"/>
        </w:rPr>
      </w:pPr>
      <w:r w:rsidRPr="007E1897">
        <w:rPr>
          <w:rStyle w:val="7"/>
          <w:b/>
          <w:color w:val="000000"/>
          <w:sz w:val="16"/>
        </w:rPr>
        <w:t>по фактам, указанным в уведомлении</w:t>
      </w:r>
    </w:p>
    <w:p w:rsidR="000B1BF3" w:rsidRDefault="000B1BF3" w:rsidP="000B1BF3">
      <w:pPr>
        <w:pStyle w:val="70"/>
        <w:shd w:val="clear" w:color="auto" w:fill="auto"/>
        <w:spacing w:before="0" w:after="0"/>
        <w:ind w:right="120"/>
        <w:rPr>
          <w:rStyle w:val="7"/>
          <w:color w:val="000000"/>
        </w:rPr>
      </w:pPr>
    </w:p>
    <w:p w:rsidR="000B1BF3" w:rsidRDefault="000B1BF3" w:rsidP="000B1BF3">
      <w:pPr>
        <w:pStyle w:val="70"/>
        <w:shd w:val="clear" w:color="auto" w:fill="auto"/>
        <w:spacing w:before="0" w:after="0"/>
        <w:ind w:right="120"/>
        <w:rPr>
          <w:rStyle w:val="7"/>
          <w:color w:val="000000"/>
        </w:rPr>
      </w:pPr>
    </w:p>
    <w:p w:rsidR="000B1BF3" w:rsidRDefault="008314FF" w:rsidP="000B1BF3">
      <w:pPr>
        <w:pStyle w:val="70"/>
        <w:shd w:val="clear" w:color="auto" w:fill="auto"/>
        <w:spacing w:before="0" w:after="0"/>
        <w:ind w:right="120"/>
        <w:rPr>
          <w:rStyle w:val="7"/>
          <w:color w:val="000000"/>
        </w:rPr>
      </w:pPr>
      <w:r>
        <w:rPr>
          <w:noProof/>
        </w:rPr>
        <w:pict>
          <v:shape id="_x0000_s1033" type="#_x0000_t32" style="position:absolute;left:0;text-align:left;margin-left:202.05pt;margin-top:162.85pt;width:201.85pt;height:0;z-index:251660288;mso-position-horizontal-relative:page;mso-position-vertical-relative:page" o:allowincell="f" strokeweight="1.45pt">
            <w10:wrap anchorx="page" anchory="page"/>
          </v:shape>
        </w:pict>
      </w:r>
    </w:p>
    <w:p w:rsidR="000B1BF3" w:rsidRDefault="000B1BF3" w:rsidP="000B1BF3">
      <w:pPr>
        <w:pStyle w:val="70"/>
        <w:shd w:val="clear" w:color="auto" w:fill="auto"/>
        <w:spacing w:before="0" w:after="0"/>
        <w:ind w:right="120"/>
        <w:rPr>
          <w:rStyle w:val="7"/>
          <w:color w:val="000000"/>
        </w:rPr>
      </w:pPr>
    </w:p>
    <w:p w:rsidR="007E1897" w:rsidRPr="007E1897" w:rsidRDefault="008314FF" w:rsidP="007E1897">
      <w:pPr>
        <w:pStyle w:val="70"/>
        <w:shd w:val="clear" w:color="auto" w:fill="auto"/>
        <w:spacing w:before="0" w:after="0"/>
        <w:ind w:right="120"/>
        <w:rPr>
          <w:rStyle w:val="7"/>
          <w:b/>
          <w:color w:val="000000"/>
          <w:sz w:val="16"/>
        </w:rPr>
      </w:pPr>
      <w:r>
        <w:rPr>
          <w:noProof/>
        </w:rPr>
        <w:pict>
          <v:shape id="_x0000_s1034" type="#_x0000_t32" style="position:absolute;left:0;text-align:left;margin-left:411.5pt;margin-top:178.6pt;width:0;height:58.6pt;z-index:251665408;mso-position-horizontal-relative:page;mso-position-vertical-relative:page" o:allowincell="f" strokeweight="1.45pt">
            <w10:wrap anchorx="page" anchory="page"/>
          </v:shape>
        </w:pict>
      </w:r>
      <w:r>
        <w:rPr>
          <w:noProof/>
        </w:rPr>
        <w:pict>
          <v:shape id="_x0000_s1035" type="#_x0000_t32" style="position:absolute;left:0;text-align:left;margin-left:209.65pt;margin-top:178.6pt;width:201.85pt;height:0;z-index:251663360;mso-position-horizontal-relative:page;mso-position-vertical-relative:page" o:allowincell="f" strokeweight="1.45pt">
            <w10:wrap anchorx="page" anchory="page"/>
          </v:shape>
        </w:pict>
      </w:r>
      <w:r>
        <w:rPr>
          <w:noProof/>
        </w:rPr>
        <w:pict>
          <v:shape id="_x0000_s1036" type="#_x0000_t32" style="position:absolute;left:0;text-align:left;margin-left:209.65pt;margin-top:178.6pt;width:0;height:58.6pt;z-index:251662336;mso-position-horizontal-relative:page;mso-position-vertical-relative:page" o:allowincell="f" strokeweight="1.45pt">
            <w10:wrap anchorx="page" anchory="page"/>
          </v:shape>
        </w:pict>
      </w:r>
      <w:r w:rsidR="00D17C6F" w:rsidRPr="007E1897">
        <w:rPr>
          <w:rStyle w:val="7"/>
          <w:b/>
          <w:color w:val="000000"/>
          <w:sz w:val="16"/>
        </w:rPr>
        <w:t xml:space="preserve">Представитель нанимателя по результатам </w:t>
      </w:r>
    </w:p>
    <w:p w:rsidR="007E1897" w:rsidRPr="007E1897" w:rsidRDefault="00D17C6F" w:rsidP="000B1BF3">
      <w:pPr>
        <w:pStyle w:val="70"/>
        <w:shd w:val="clear" w:color="auto" w:fill="auto"/>
        <w:spacing w:before="0" w:after="0" w:line="206" w:lineRule="exact"/>
        <w:ind w:right="120"/>
        <w:rPr>
          <w:rStyle w:val="7"/>
          <w:b/>
          <w:color w:val="000000"/>
          <w:sz w:val="16"/>
        </w:rPr>
      </w:pPr>
      <w:r w:rsidRPr="007E1897">
        <w:rPr>
          <w:rStyle w:val="7"/>
          <w:b/>
          <w:color w:val="000000"/>
          <w:sz w:val="16"/>
        </w:rPr>
        <w:t xml:space="preserve">проверки передает уведомление </w:t>
      </w:r>
    </w:p>
    <w:p w:rsidR="007E1897" w:rsidRPr="007E1897" w:rsidRDefault="00D17C6F" w:rsidP="000B1BF3">
      <w:pPr>
        <w:pStyle w:val="70"/>
        <w:shd w:val="clear" w:color="auto" w:fill="auto"/>
        <w:spacing w:before="0" w:after="0" w:line="206" w:lineRule="exact"/>
        <w:ind w:right="120"/>
        <w:rPr>
          <w:rStyle w:val="7"/>
          <w:b/>
          <w:color w:val="000000"/>
          <w:sz w:val="16"/>
        </w:rPr>
      </w:pPr>
      <w:r w:rsidRPr="007E1897">
        <w:rPr>
          <w:rStyle w:val="7"/>
          <w:b/>
          <w:color w:val="000000"/>
          <w:sz w:val="16"/>
        </w:rPr>
        <w:t xml:space="preserve">государственного служащего и сопутствующие </w:t>
      </w:r>
    </w:p>
    <w:p w:rsidR="007E1897" w:rsidRPr="007E1897" w:rsidRDefault="00D17C6F" w:rsidP="000B1BF3">
      <w:pPr>
        <w:pStyle w:val="70"/>
        <w:shd w:val="clear" w:color="auto" w:fill="auto"/>
        <w:spacing w:before="0" w:after="0" w:line="206" w:lineRule="exact"/>
        <w:ind w:right="120"/>
        <w:rPr>
          <w:rStyle w:val="7"/>
          <w:b/>
          <w:color w:val="000000"/>
          <w:sz w:val="16"/>
        </w:rPr>
      </w:pPr>
      <w:r w:rsidRPr="007E1897">
        <w:rPr>
          <w:rStyle w:val="7"/>
          <w:b/>
          <w:color w:val="000000"/>
          <w:sz w:val="16"/>
        </w:rPr>
        <w:t xml:space="preserve">материалы в комиссию по урегулированию </w:t>
      </w:r>
    </w:p>
    <w:p w:rsidR="00D17C6F" w:rsidRPr="007E1897" w:rsidRDefault="00D17C6F" w:rsidP="000B1BF3">
      <w:pPr>
        <w:pStyle w:val="70"/>
        <w:shd w:val="clear" w:color="auto" w:fill="auto"/>
        <w:spacing w:before="0" w:after="0" w:line="206" w:lineRule="exact"/>
        <w:ind w:right="120"/>
        <w:rPr>
          <w:b/>
          <w:sz w:val="16"/>
        </w:rPr>
      </w:pPr>
      <w:r w:rsidRPr="007E1897">
        <w:rPr>
          <w:rStyle w:val="7"/>
          <w:b/>
          <w:color w:val="000000"/>
          <w:sz w:val="16"/>
        </w:rPr>
        <w:t>конфликта инт</w:t>
      </w:r>
      <w:r w:rsidRPr="007E1897">
        <w:rPr>
          <w:rStyle w:val="7"/>
          <w:b/>
          <w:color w:val="000000"/>
          <w:sz w:val="16"/>
        </w:rPr>
        <w:t>е</w:t>
      </w:r>
      <w:r w:rsidRPr="007E1897">
        <w:rPr>
          <w:rStyle w:val="7"/>
          <w:b/>
          <w:color w:val="000000"/>
          <w:sz w:val="16"/>
        </w:rPr>
        <w:t>ресов</w:t>
      </w:r>
    </w:p>
    <w:p w:rsidR="007E1897" w:rsidRDefault="007E1897" w:rsidP="000B1BF3">
      <w:pPr>
        <w:pStyle w:val="70"/>
        <w:shd w:val="clear" w:color="auto" w:fill="auto"/>
        <w:spacing w:before="0" w:after="0" w:line="206" w:lineRule="exact"/>
        <w:ind w:right="120"/>
        <w:rPr>
          <w:rStyle w:val="7"/>
          <w:color w:val="000000"/>
        </w:rPr>
      </w:pPr>
    </w:p>
    <w:p w:rsidR="007E1897" w:rsidRDefault="007E1897" w:rsidP="000B1BF3">
      <w:pPr>
        <w:pStyle w:val="70"/>
        <w:shd w:val="clear" w:color="auto" w:fill="auto"/>
        <w:spacing w:before="0" w:after="0" w:line="206" w:lineRule="exact"/>
        <w:ind w:right="120"/>
        <w:rPr>
          <w:rStyle w:val="7"/>
          <w:color w:val="000000"/>
        </w:rPr>
      </w:pPr>
    </w:p>
    <w:p w:rsidR="007E1897" w:rsidRDefault="008314FF" w:rsidP="000B1BF3">
      <w:pPr>
        <w:pStyle w:val="70"/>
        <w:shd w:val="clear" w:color="auto" w:fill="auto"/>
        <w:spacing w:before="0" w:after="0" w:line="206" w:lineRule="exact"/>
        <w:ind w:right="120"/>
        <w:rPr>
          <w:rStyle w:val="7"/>
          <w:color w:val="000000"/>
        </w:rPr>
      </w:pPr>
      <w:r>
        <w:rPr>
          <w:noProof/>
        </w:rPr>
        <w:pict>
          <v:shape id="_x0000_s1037" type="#_x0000_t32" style="position:absolute;left:0;text-align:left;margin-left:209.65pt;margin-top:237.2pt;width:201.85pt;height:0;z-index:251664384;mso-position-horizontal-relative:page;mso-position-vertical-relative:page" o:allowincell="f" strokeweight="1.45pt">
            <w10:wrap anchorx="page" anchory="page"/>
          </v:shape>
        </w:pict>
      </w:r>
    </w:p>
    <w:p w:rsidR="007E1897" w:rsidRPr="007E1897" w:rsidRDefault="008314FF" w:rsidP="007E1897">
      <w:pPr>
        <w:pStyle w:val="70"/>
        <w:shd w:val="clear" w:color="auto" w:fill="auto"/>
        <w:spacing w:before="0" w:after="0" w:line="206" w:lineRule="exact"/>
        <w:ind w:right="120"/>
        <w:rPr>
          <w:rStyle w:val="7"/>
          <w:b/>
          <w:color w:val="000000"/>
          <w:sz w:val="16"/>
        </w:rPr>
      </w:pPr>
      <w:r>
        <w:rPr>
          <w:noProof/>
        </w:rPr>
        <w:pict>
          <v:shape id="_x0000_s1038" type="#_x0000_t32" style="position:absolute;left:0;text-align:left;margin-left:209.65pt;margin-top:252.45pt;width:201.85pt;height:0;z-index:251654144;mso-position-horizontal-relative:page;mso-position-vertical-relative:page" o:allowincell="f" strokeweight="1.45pt">
            <w10:wrap anchorx="page" anchory="page"/>
          </v:shape>
        </w:pict>
      </w:r>
      <w:r>
        <w:rPr>
          <w:noProof/>
        </w:rPr>
        <w:pict>
          <v:shape id="_x0000_s1039" type="#_x0000_t32" style="position:absolute;left:0;text-align:left;margin-left:411.5pt;margin-top:252.45pt;width:0;height:58.6pt;z-index:251657216;mso-position-horizontal-relative:page;mso-position-vertical-relative:page" o:allowincell="f" strokeweight="1.45pt">
            <w10:wrap anchorx="page" anchory="page"/>
          </v:shape>
        </w:pict>
      </w:r>
      <w:r>
        <w:rPr>
          <w:noProof/>
        </w:rPr>
        <w:pict>
          <v:shape id="_x0000_s1040" type="#_x0000_t32" style="position:absolute;left:0;text-align:left;margin-left:209.65pt;margin-top:252.45pt;width:0;height:58.6pt;z-index:251655168;mso-position-horizontal-relative:page;mso-position-vertical-relative:page" o:allowincell="f" strokeweight="1.45pt">
            <w10:wrap anchorx="page" anchory="page"/>
          </v:shape>
        </w:pict>
      </w:r>
      <w:r w:rsidR="007E1897" w:rsidRPr="007E1897">
        <w:rPr>
          <w:rStyle w:val="7"/>
          <w:b/>
          <w:color w:val="000000"/>
          <w:sz w:val="16"/>
        </w:rPr>
        <w:t xml:space="preserve">Комиссия по урегулированию конфликта интересов </w:t>
      </w:r>
    </w:p>
    <w:p w:rsidR="007E1897" w:rsidRPr="007E1897" w:rsidRDefault="007E1897" w:rsidP="007E1897">
      <w:pPr>
        <w:pStyle w:val="70"/>
        <w:shd w:val="clear" w:color="auto" w:fill="auto"/>
        <w:spacing w:before="0" w:after="0" w:line="206" w:lineRule="exact"/>
        <w:ind w:right="120"/>
        <w:rPr>
          <w:rStyle w:val="7"/>
          <w:b/>
          <w:color w:val="000000"/>
          <w:sz w:val="16"/>
        </w:rPr>
      </w:pPr>
      <w:r w:rsidRPr="007E1897">
        <w:rPr>
          <w:rStyle w:val="7"/>
          <w:b/>
          <w:color w:val="000000"/>
          <w:sz w:val="16"/>
        </w:rPr>
        <w:t xml:space="preserve">принимает решение о соблюдении / не соблюдении </w:t>
      </w:r>
    </w:p>
    <w:p w:rsidR="007E1897" w:rsidRPr="007E1897" w:rsidRDefault="007E1897" w:rsidP="007E1897">
      <w:pPr>
        <w:pStyle w:val="70"/>
        <w:shd w:val="clear" w:color="auto" w:fill="auto"/>
        <w:spacing w:before="0" w:after="0" w:line="206" w:lineRule="exact"/>
        <w:ind w:right="120"/>
        <w:rPr>
          <w:rStyle w:val="7"/>
          <w:b/>
          <w:color w:val="000000"/>
          <w:sz w:val="16"/>
        </w:rPr>
      </w:pPr>
      <w:r w:rsidRPr="007E1897">
        <w:rPr>
          <w:rStyle w:val="7"/>
          <w:b/>
          <w:color w:val="000000"/>
          <w:sz w:val="16"/>
        </w:rPr>
        <w:t>государственным служащим треб</w:t>
      </w:r>
      <w:r w:rsidRPr="007E1897">
        <w:rPr>
          <w:rStyle w:val="7"/>
          <w:b/>
          <w:color w:val="000000"/>
          <w:sz w:val="16"/>
        </w:rPr>
        <w:t>о</w:t>
      </w:r>
      <w:r w:rsidRPr="007E1897">
        <w:rPr>
          <w:rStyle w:val="7"/>
          <w:b/>
          <w:color w:val="000000"/>
          <w:sz w:val="16"/>
        </w:rPr>
        <w:t xml:space="preserve">ваний об урегулировании </w:t>
      </w:r>
    </w:p>
    <w:p w:rsidR="007E1897" w:rsidRPr="007E1897" w:rsidRDefault="007E1897" w:rsidP="007E1897">
      <w:pPr>
        <w:pStyle w:val="70"/>
        <w:shd w:val="clear" w:color="auto" w:fill="auto"/>
        <w:spacing w:before="0" w:after="0" w:line="206" w:lineRule="exact"/>
        <w:ind w:right="120"/>
        <w:rPr>
          <w:b/>
          <w:sz w:val="16"/>
        </w:rPr>
      </w:pPr>
      <w:r w:rsidRPr="007E1897">
        <w:rPr>
          <w:rStyle w:val="7"/>
          <w:b/>
          <w:color w:val="000000"/>
          <w:sz w:val="16"/>
        </w:rPr>
        <w:t>конфликта интересов</w:t>
      </w:r>
    </w:p>
    <w:p w:rsidR="007E1897" w:rsidRDefault="007E1897" w:rsidP="000B1BF3">
      <w:pPr>
        <w:pStyle w:val="70"/>
        <w:shd w:val="clear" w:color="auto" w:fill="auto"/>
        <w:spacing w:before="0" w:after="0" w:line="206" w:lineRule="exact"/>
        <w:ind w:right="120"/>
        <w:rPr>
          <w:rStyle w:val="7"/>
          <w:color w:val="000000"/>
        </w:rPr>
      </w:pPr>
    </w:p>
    <w:p w:rsidR="007E1897" w:rsidRDefault="007E1897" w:rsidP="000B1BF3">
      <w:pPr>
        <w:pStyle w:val="70"/>
        <w:shd w:val="clear" w:color="auto" w:fill="auto"/>
        <w:spacing w:before="0" w:after="0" w:line="206" w:lineRule="exact"/>
        <w:ind w:right="120"/>
        <w:rPr>
          <w:rStyle w:val="7"/>
          <w:color w:val="000000"/>
        </w:rPr>
      </w:pPr>
    </w:p>
    <w:p w:rsidR="000B1BF3" w:rsidRDefault="000B1BF3" w:rsidP="000B1BF3">
      <w:pPr>
        <w:pStyle w:val="70"/>
        <w:shd w:val="clear" w:color="auto" w:fill="auto"/>
        <w:spacing w:before="0" w:after="0" w:line="206" w:lineRule="exact"/>
        <w:ind w:right="120"/>
        <w:rPr>
          <w:rStyle w:val="7"/>
          <w:color w:val="000000"/>
        </w:rPr>
      </w:pPr>
    </w:p>
    <w:p w:rsidR="000B1BF3" w:rsidRDefault="008314FF" w:rsidP="000B1BF3">
      <w:pPr>
        <w:pStyle w:val="70"/>
        <w:shd w:val="clear" w:color="auto" w:fill="auto"/>
        <w:spacing w:before="0" w:after="0" w:line="206" w:lineRule="exact"/>
        <w:ind w:right="120"/>
        <w:rPr>
          <w:rStyle w:val="7"/>
          <w:color w:val="000000"/>
        </w:rPr>
      </w:pPr>
      <w:r>
        <w:rPr>
          <w:noProof/>
        </w:rPr>
        <w:pict>
          <v:shape id="_x0000_s1041" type="#_x0000_t32" style="position:absolute;left:0;text-align:left;margin-left:209.65pt;margin-top:311.05pt;width:201.85pt;height:0;z-index:251656192;mso-position-horizontal-relative:page;mso-position-vertical-relative:page" o:allowincell="f" strokeweight="1.45pt">
            <w10:wrap anchorx="page" anchory="page"/>
          </v:shape>
        </w:pict>
      </w:r>
    </w:p>
    <w:p w:rsidR="000B1BF3" w:rsidRPr="007E1897" w:rsidRDefault="000B1BF3" w:rsidP="000B1BF3">
      <w:pPr>
        <w:pStyle w:val="70"/>
        <w:shd w:val="clear" w:color="auto" w:fill="auto"/>
        <w:spacing w:before="0" w:after="0" w:line="206" w:lineRule="exact"/>
        <w:ind w:right="120"/>
        <w:rPr>
          <w:rStyle w:val="7"/>
          <w:b/>
          <w:color w:val="000000"/>
          <w:sz w:val="18"/>
        </w:rPr>
      </w:pPr>
      <w:r w:rsidRPr="007E1897">
        <w:rPr>
          <w:rStyle w:val="7"/>
          <w:b/>
          <w:color w:val="000000"/>
          <w:sz w:val="18"/>
        </w:rPr>
        <w:t xml:space="preserve">Копии протокола заседания комиссии в 3-дневный срок со дня заседания </w:t>
      </w:r>
    </w:p>
    <w:p w:rsidR="000B1BF3" w:rsidRPr="007E1897" w:rsidRDefault="000B1BF3" w:rsidP="000B1BF3">
      <w:pPr>
        <w:pStyle w:val="70"/>
        <w:shd w:val="clear" w:color="auto" w:fill="auto"/>
        <w:spacing w:before="0" w:after="0" w:line="206" w:lineRule="exact"/>
        <w:ind w:right="120"/>
        <w:rPr>
          <w:rStyle w:val="7"/>
          <w:b/>
          <w:color w:val="000000"/>
          <w:sz w:val="18"/>
        </w:rPr>
      </w:pPr>
      <w:r w:rsidRPr="007E1897">
        <w:rPr>
          <w:rStyle w:val="7"/>
          <w:b/>
          <w:color w:val="000000"/>
          <w:sz w:val="18"/>
        </w:rPr>
        <w:t xml:space="preserve">направляются руководителю государственного органа, полностью или в </w:t>
      </w:r>
    </w:p>
    <w:p w:rsidR="000B1BF3" w:rsidRPr="007E1897" w:rsidRDefault="000B1BF3" w:rsidP="000B1BF3">
      <w:pPr>
        <w:pStyle w:val="70"/>
        <w:shd w:val="clear" w:color="auto" w:fill="auto"/>
        <w:spacing w:before="0" w:after="0" w:line="206" w:lineRule="exact"/>
        <w:ind w:right="120"/>
        <w:rPr>
          <w:rStyle w:val="7"/>
          <w:b/>
          <w:color w:val="000000"/>
          <w:sz w:val="18"/>
        </w:rPr>
      </w:pPr>
      <w:r w:rsidRPr="007E1897">
        <w:rPr>
          <w:rStyle w:val="7"/>
          <w:b/>
          <w:color w:val="000000"/>
          <w:sz w:val="18"/>
        </w:rPr>
        <w:t>виде выписок из него - гос</w:t>
      </w:r>
      <w:r w:rsidRPr="007E1897">
        <w:rPr>
          <w:rStyle w:val="7"/>
          <w:b/>
          <w:color w:val="000000"/>
          <w:sz w:val="18"/>
        </w:rPr>
        <w:t>у</w:t>
      </w:r>
      <w:r w:rsidRPr="007E1897">
        <w:rPr>
          <w:rStyle w:val="7"/>
          <w:b/>
          <w:color w:val="000000"/>
          <w:sz w:val="18"/>
        </w:rPr>
        <w:t xml:space="preserve">дарственному служащему, а также по решению </w:t>
      </w:r>
    </w:p>
    <w:p w:rsidR="000B1BF3" w:rsidRPr="000B1BF3" w:rsidRDefault="000B1BF3" w:rsidP="000B1BF3">
      <w:pPr>
        <w:pStyle w:val="70"/>
        <w:shd w:val="clear" w:color="auto" w:fill="auto"/>
        <w:spacing w:before="0" w:after="0" w:line="206" w:lineRule="exact"/>
        <w:ind w:right="120"/>
        <w:rPr>
          <w:sz w:val="18"/>
        </w:rPr>
      </w:pPr>
      <w:r w:rsidRPr="007E1897">
        <w:rPr>
          <w:rStyle w:val="7"/>
          <w:b/>
          <w:color w:val="000000"/>
          <w:sz w:val="18"/>
        </w:rPr>
        <w:t>комиссии - иным заинтересованным лицам</w:t>
      </w:r>
    </w:p>
    <w:p w:rsidR="000B1BF3" w:rsidRDefault="000A1876" w:rsidP="000B1BF3">
      <w:pPr>
        <w:framePr w:wrap="none" w:vAnchor="page" w:hAnchor="page" w:x="1500" w:y="7893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drawing>
          <wp:inline distT="0" distB="0" distL="0" distR="0">
            <wp:extent cx="5600700" cy="49911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499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C6F" w:rsidRDefault="00D17C6F" w:rsidP="00515FAA">
      <w:pPr>
        <w:rPr>
          <w:color w:val="auto"/>
          <w:sz w:val="2"/>
          <w:szCs w:val="2"/>
        </w:rPr>
      </w:pPr>
    </w:p>
    <w:sectPr w:rsidR="00D17C6F" w:rsidSect="000B1BF3">
      <w:pgSz w:w="11909" w:h="16838"/>
      <w:pgMar w:top="1134" w:right="851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4FF" w:rsidRDefault="008314FF" w:rsidP="00663330">
      <w:r>
        <w:separator/>
      </w:r>
    </w:p>
  </w:endnote>
  <w:endnote w:type="continuationSeparator" w:id="0">
    <w:p w:rsidR="008314FF" w:rsidRDefault="008314FF" w:rsidP="00663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4FF" w:rsidRDefault="008314FF" w:rsidP="00663330">
      <w:r>
        <w:separator/>
      </w:r>
    </w:p>
  </w:footnote>
  <w:footnote w:type="continuationSeparator" w:id="0">
    <w:p w:rsidR="008314FF" w:rsidRDefault="008314FF" w:rsidP="006633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B66" w:rsidRDefault="00424B66">
    <w:pPr>
      <w:pStyle w:val="ac"/>
      <w:jc w:val="center"/>
    </w:pPr>
  </w:p>
  <w:p w:rsidR="00424B66" w:rsidRDefault="00424B66">
    <w:pPr>
      <w:pStyle w:val="ac"/>
      <w:jc w:val="center"/>
    </w:pPr>
    <w:fldSimple w:instr="PAGE   \* MERGEFORMAT">
      <w:r w:rsidR="000A1876">
        <w:rPr>
          <w:noProof/>
        </w:rPr>
        <w:t>27</w:t>
      </w:r>
    </w:fldSimple>
  </w:p>
  <w:p w:rsidR="00424B66" w:rsidRDefault="00424B6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B66" w:rsidRDefault="00424B66">
    <w:pPr>
      <w:pStyle w:val="ac"/>
      <w:jc w:val="center"/>
    </w:pPr>
  </w:p>
  <w:p w:rsidR="00424B66" w:rsidRPr="00663330" w:rsidRDefault="00424B66">
    <w:pPr>
      <w:pStyle w:val="ac"/>
      <w:jc w:val="center"/>
      <w:rPr>
        <w:color w:val="FFFFFF"/>
      </w:rPr>
    </w:pPr>
    <w:r w:rsidRPr="00663330">
      <w:rPr>
        <w:color w:val="FFFFFF"/>
      </w:rPr>
      <w:fldChar w:fldCharType="begin"/>
    </w:r>
    <w:r w:rsidRPr="00663330">
      <w:rPr>
        <w:color w:val="FFFFFF"/>
      </w:rPr>
      <w:instrText>PAGE   \* MERGEFORMAT</w:instrText>
    </w:r>
    <w:r w:rsidRPr="00663330">
      <w:rPr>
        <w:color w:val="FFFFFF"/>
      </w:rPr>
      <w:fldChar w:fldCharType="separate"/>
    </w:r>
    <w:r w:rsidR="000A1876">
      <w:rPr>
        <w:noProof/>
        <w:color w:val="FFFFFF"/>
      </w:rPr>
      <w:t>1</w:t>
    </w:r>
    <w:r w:rsidRPr="00663330">
      <w:rPr>
        <w:color w:val="FFFFFF"/>
      </w:rPr>
      <w:fldChar w:fldCharType="end"/>
    </w:r>
  </w:p>
  <w:p w:rsidR="00424B66" w:rsidRDefault="00424B66" w:rsidP="00663330">
    <w:pPr>
      <w:pStyle w:val="ac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4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1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1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1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1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1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1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1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1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1"/>
        <w:w w:val="100"/>
        <w:position w:val="0"/>
        <w:sz w:val="26"/>
        <w:u w:val="none"/>
      </w:rPr>
    </w:lvl>
  </w:abstractNum>
  <w:abstractNum w:abstractNumId="3">
    <w:nsid w:val="14A64A4B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4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</w:abstractNum>
  <w:abstractNum w:abstractNumId="4">
    <w:nsid w:val="3C9159CB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4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</w:abstractNum>
  <w:abstractNum w:abstractNumId="5">
    <w:nsid w:val="4FF65D91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4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</w:abstractNum>
  <w:abstractNum w:abstractNumId="6">
    <w:nsid w:val="59C10B64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4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</w:abstractNum>
  <w:abstractNum w:abstractNumId="7">
    <w:nsid w:val="7BAE0901"/>
    <w:multiLevelType w:val="hybridMultilevel"/>
    <w:tmpl w:val="3E2ED454"/>
    <w:lvl w:ilvl="0" w:tplc="490A793A">
      <w:start w:val="1"/>
      <w:numFmt w:val="decimal"/>
      <w:lvlText w:val="%1."/>
      <w:lvlJc w:val="left"/>
      <w:pPr>
        <w:ind w:left="3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</w:compat>
  <w:rsids>
    <w:rsidRoot w:val="008C1D1C"/>
    <w:rsid w:val="00006858"/>
    <w:rsid w:val="00016E4A"/>
    <w:rsid w:val="00017F0E"/>
    <w:rsid w:val="00046CE1"/>
    <w:rsid w:val="0005762A"/>
    <w:rsid w:val="00066C5B"/>
    <w:rsid w:val="00091FC4"/>
    <w:rsid w:val="00092E60"/>
    <w:rsid w:val="00096E75"/>
    <w:rsid w:val="000A1876"/>
    <w:rsid w:val="000A2692"/>
    <w:rsid w:val="000A6AE7"/>
    <w:rsid w:val="000B1BF3"/>
    <w:rsid w:val="000C39A6"/>
    <w:rsid w:val="000F3CCE"/>
    <w:rsid w:val="000F498A"/>
    <w:rsid w:val="00195F2D"/>
    <w:rsid w:val="001A3878"/>
    <w:rsid w:val="001B2536"/>
    <w:rsid w:val="001C4BED"/>
    <w:rsid w:val="001E2805"/>
    <w:rsid w:val="001F68A4"/>
    <w:rsid w:val="001F7540"/>
    <w:rsid w:val="00207C9A"/>
    <w:rsid w:val="00216224"/>
    <w:rsid w:val="00232C34"/>
    <w:rsid w:val="002668BF"/>
    <w:rsid w:val="00296690"/>
    <w:rsid w:val="002A2450"/>
    <w:rsid w:val="002F1B5C"/>
    <w:rsid w:val="00312E30"/>
    <w:rsid w:val="00331F50"/>
    <w:rsid w:val="003357DB"/>
    <w:rsid w:val="00344421"/>
    <w:rsid w:val="003773E0"/>
    <w:rsid w:val="003846F5"/>
    <w:rsid w:val="00395E5A"/>
    <w:rsid w:val="003B6D18"/>
    <w:rsid w:val="003C4E50"/>
    <w:rsid w:val="00424B66"/>
    <w:rsid w:val="00430ECC"/>
    <w:rsid w:val="00431EE6"/>
    <w:rsid w:val="0046653F"/>
    <w:rsid w:val="004A6FAA"/>
    <w:rsid w:val="004D3B48"/>
    <w:rsid w:val="004D3F43"/>
    <w:rsid w:val="00515FAA"/>
    <w:rsid w:val="00526CAF"/>
    <w:rsid w:val="00543834"/>
    <w:rsid w:val="005625A5"/>
    <w:rsid w:val="0056347F"/>
    <w:rsid w:val="00563E33"/>
    <w:rsid w:val="00565C97"/>
    <w:rsid w:val="00571BDE"/>
    <w:rsid w:val="00574B7D"/>
    <w:rsid w:val="00577E51"/>
    <w:rsid w:val="0058759D"/>
    <w:rsid w:val="00591E39"/>
    <w:rsid w:val="005B2CD3"/>
    <w:rsid w:val="005D044B"/>
    <w:rsid w:val="005D3B59"/>
    <w:rsid w:val="005F3F9D"/>
    <w:rsid w:val="00605DDA"/>
    <w:rsid w:val="00610271"/>
    <w:rsid w:val="00663330"/>
    <w:rsid w:val="0068532D"/>
    <w:rsid w:val="00692F77"/>
    <w:rsid w:val="00697F6B"/>
    <w:rsid w:val="006A6B1C"/>
    <w:rsid w:val="006E5419"/>
    <w:rsid w:val="006F6D81"/>
    <w:rsid w:val="00703BD4"/>
    <w:rsid w:val="00725018"/>
    <w:rsid w:val="00731028"/>
    <w:rsid w:val="00757A63"/>
    <w:rsid w:val="007E17BF"/>
    <w:rsid w:val="007E1897"/>
    <w:rsid w:val="008173A2"/>
    <w:rsid w:val="008314FF"/>
    <w:rsid w:val="00880E0F"/>
    <w:rsid w:val="00881965"/>
    <w:rsid w:val="008C1D1C"/>
    <w:rsid w:val="008D75B8"/>
    <w:rsid w:val="00902CA7"/>
    <w:rsid w:val="00923215"/>
    <w:rsid w:val="00930230"/>
    <w:rsid w:val="009325DA"/>
    <w:rsid w:val="00983744"/>
    <w:rsid w:val="00992227"/>
    <w:rsid w:val="009A383E"/>
    <w:rsid w:val="009C39F5"/>
    <w:rsid w:val="009D394C"/>
    <w:rsid w:val="00A025A0"/>
    <w:rsid w:val="00A16C59"/>
    <w:rsid w:val="00A31925"/>
    <w:rsid w:val="00A35F8A"/>
    <w:rsid w:val="00A633C9"/>
    <w:rsid w:val="00A844A1"/>
    <w:rsid w:val="00A86142"/>
    <w:rsid w:val="00A94799"/>
    <w:rsid w:val="00AB10C4"/>
    <w:rsid w:val="00AC5969"/>
    <w:rsid w:val="00B37C84"/>
    <w:rsid w:val="00B44B9A"/>
    <w:rsid w:val="00B76CBD"/>
    <w:rsid w:val="00B828F1"/>
    <w:rsid w:val="00B83FF5"/>
    <w:rsid w:val="00BD7CE8"/>
    <w:rsid w:val="00C534D9"/>
    <w:rsid w:val="00C54339"/>
    <w:rsid w:val="00C74E86"/>
    <w:rsid w:val="00C8224E"/>
    <w:rsid w:val="00CA65D0"/>
    <w:rsid w:val="00CB3B92"/>
    <w:rsid w:val="00CE70A3"/>
    <w:rsid w:val="00D12806"/>
    <w:rsid w:val="00D17C6F"/>
    <w:rsid w:val="00D35804"/>
    <w:rsid w:val="00D73C18"/>
    <w:rsid w:val="00DB6FF7"/>
    <w:rsid w:val="00DC7A9C"/>
    <w:rsid w:val="00E01F7D"/>
    <w:rsid w:val="00E046C9"/>
    <w:rsid w:val="00E31B02"/>
    <w:rsid w:val="00ED4004"/>
    <w:rsid w:val="00ED692C"/>
    <w:rsid w:val="00F00101"/>
    <w:rsid w:val="00F03BDF"/>
    <w:rsid w:val="00F07AD9"/>
    <w:rsid w:val="00F12063"/>
    <w:rsid w:val="00F142CD"/>
    <w:rsid w:val="00F25866"/>
    <w:rsid w:val="00F37A58"/>
    <w:rsid w:val="00F73F52"/>
    <w:rsid w:val="00F854BC"/>
    <w:rsid w:val="00F939C3"/>
    <w:rsid w:val="00FA78EE"/>
    <w:rsid w:val="00FD4897"/>
    <w:rsid w:val="00FE400A"/>
    <w:rsid w:val="00FF3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Times New Roman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a4">
    <w:name w:val="Колонтитул_"/>
    <w:link w:val="a5"/>
    <w:uiPriority w:val="99"/>
    <w:locked/>
    <w:rPr>
      <w:rFonts w:ascii="Times New Roman" w:hAnsi="Times New Roman"/>
      <w:spacing w:val="1"/>
      <w:sz w:val="22"/>
      <w:u w:val="none"/>
    </w:rPr>
  </w:style>
  <w:style w:type="character" w:customStyle="1" w:styleId="1">
    <w:name w:val="Основной текст Знак1"/>
    <w:link w:val="a6"/>
    <w:uiPriority w:val="99"/>
    <w:locked/>
    <w:rPr>
      <w:rFonts w:ascii="Times New Roman" w:hAnsi="Times New Roman"/>
      <w:sz w:val="26"/>
      <w:u w:val="none"/>
    </w:rPr>
  </w:style>
  <w:style w:type="character" w:customStyle="1" w:styleId="10">
    <w:name w:val="Заголовок №1_"/>
    <w:link w:val="11"/>
    <w:uiPriority w:val="99"/>
    <w:locked/>
    <w:rPr>
      <w:rFonts w:ascii="Times New Roman" w:hAnsi="Times New Roman"/>
      <w:b/>
      <w:spacing w:val="-2"/>
      <w:sz w:val="32"/>
      <w:u w:val="none"/>
    </w:rPr>
  </w:style>
  <w:style w:type="character" w:customStyle="1" w:styleId="2">
    <w:name w:val="Основной текст (2)_"/>
    <w:link w:val="20"/>
    <w:uiPriority w:val="99"/>
    <w:locked/>
    <w:rPr>
      <w:rFonts w:ascii="Times New Roman" w:hAnsi="Times New Roman"/>
      <w:b/>
      <w:spacing w:val="2"/>
      <w:sz w:val="28"/>
      <w:u w:val="none"/>
    </w:rPr>
  </w:style>
  <w:style w:type="character" w:customStyle="1" w:styleId="0pt">
    <w:name w:val="Основной текст + Интервал 0 pt"/>
    <w:uiPriority w:val="99"/>
    <w:rPr>
      <w:rFonts w:ascii="Times New Roman" w:hAnsi="Times New Roman"/>
      <w:spacing w:val="0"/>
      <w:sz w:val="26"/>
      <w:u w:val="none"/>
    </w:rPr>
  </w:style>
  <w:style w:type="character" w:customStyle="1" w:styleId="a7">
    <w:name w:val="Оглавление_"/>
    <w:link w:val="a8"/>
    <w:uiPriority w:val="99"/>
    <w:locked/>
    <w:rPr>
      <w:rFonts w:ascii="Times New Roman" w:hAnsi="Times New Roman"/>
      <w:sz w:val="26"/>
      <w:u w:val="none"/>
    </w:rPr>
  </w:style>
  <w:style w:type="character" w:customStyle="1" w:styleId="3">
    <w:name w:val="Основной текст (3)_"/>
    <w:link w:val="30"/>
    <w:uiPriority w:val="99"/>
    <w:locked/>
    <w:rPr>
      <w:rFonts w:ascii="Times New Roman" w:hAnsi="Times New Roman"/>
      <w:i/>
      <w:spacing w:val="-4"/>
      <w:sz w:val="26"/>
      <w:u w:val="none"/>
    </w:rPr>
  </w:style>
  <w:style w:type="character" w:customStyle="1" w:styleId="319pt">
    <w:name w:val="Основной текст (3) + 19 pt"/>
    <w:aliases w:val="Полужирный,Не курсив,Интервал 0 pt"/>
    <w:uiPriority w:val="99"/>
    <w:rPr>
      <w:rFonts w:ascii="Times New Roman" w:hAnsi="Times New Roman"/>
      <w:b/>
      <w:spacing w:val="0"/>
      <w:sz w:val="38"/>
      <w:u w:val="none"/>
    </w:rPr>
  </w:style>
  <w:style w:type="character" w:customStyle="1" w:styleId="21">
    <w:name w:val="Колонтитул (2)_"/>
    <w:link w:val="22"/>
    <w:uiPriority w:val="99"/>
    <w:locked/>
    <w:rPr>
      <w:rFonts w:ascii="Times New Roman" w:hAnsi="Times New Roman"/>
      <w:b/>
      <w:spacing w:val="4"/>
      <w:u w:val="none"/>
    </w:rPr>
  </w:style>
  <w:style w:type="character" w:customStyle="1" w:styleId="311pt">
    <w:name w:val="Основной текст (3) + 11 pt"/>
    <w:aliases w:val="Полужирный2,Интервал 0 pt2"/>
    <w:uiPriority w:val="99"/>
    <w:rPr>
      <w:rFonts w:ascii="Times New Roman" w:hAnsi="Times New Roman"/>
      <w:b/>
      <w:i/>
      <w:spacing w:val="-3"/>
      <w:sz w:val="22"/>
      <w:u w:val="none"/>
    </w:rPr>
  </w:style>
  <w:style w:type="character" w:customStyle="1" w:styleId="11pt">
    <w:name w:val="Основной текст + 11 pt"/>
    <w:aliases w:val="Полужирный1,Интервал 0 pt1"/>
    <w:uiPriority w:val="99"/>
    <w:rPr>
      <w:rFonts w:ascii="Times New Roman" w:hAnsi="Times New Roman"/>
      <w:b/>
      <w:spacing w:val="-2"/>
      <w:sz w:val="22"/>
      <w:u w:val="none"/>
    </w:rPr>
  </w:style>
  <w:style w:type="character" w:customStyle="1" w:styleId="11pt1">
    <w:name w:val="Основной текст + 11 pt1"/>
    <w:uiPriority w:val="99"/>
    <w:rPr>
      <w:rFonts w:ascii="Times New Roman" w:hAnsi="Times New Roman"/>
      <w:sz w:val="22"/>
      <w:u w:val="none"/>
    </w:rPr>
  </w:style>
  <w:style w:type="character" w:customStyle="1" w:styleId="4">
    <w:name w:val="Основной текст (4)_"/>
    <w:link w:val="40"/>
    <w:uiPriority w:val="99"/>
    <w:locked/>
    <w:rPr>
      <w:rFonts w:ascii="Times New Roman" w:hAnsi="Times New Roman"/>
      <w:sz w:val="22"/>
      <w:u w:val="none"/>
    </w:rPr>
  </w:style>
  <w:style w:type="character" w:customStyle="1" w:styleId="5">
    <w:name w:val="Основной текст (5)_"/>
    <w:link w:val="50"/>
    <w:uiPriority w:val="99"/>
    <w:locked/>
    <w:rPr>
      <w:rFonts w:ascii="Times New Roman" w:hAnsi="Times New Roman"/>
      <w:b/>
      <w:spacing w:val="2"/>
      <w:u w:val="none"/>
    </w:rPr>
  </w:style>
  <w:style w:type="character" w:customStyle="1" w:styleId="a9">
    <w:name w:val="Подпись к картинке_"/>
    <w:link w:val="aa"/>
    <w:uiPriority w:val="99"/>
    <w:locked/>
    <w:rPr>
      <w:rFonts w:ascii="Times New Roman" w:hAnsi="Times New Roman"/>
      <w:sz w:val="26"/>
      <w:u w:val="none"/>
    </w:rPr>
  </w:style>
  <w:style w:type="character" w:customStyle="1" w:styleId="6">
    <w:name w:val="Основной текст (6)_"/>
    <w:link w:val="60"/>
    <w:uiPriority w:val="99"/>
    <w:locked/>
    <w:rPr>
      <w:rFonts w:ascii="Times New Roman" w:hAnsi="Times New Roman"/>
      <w:b/>
      <w:i/>
      <w:spacing w:val="-3"/>
      <w:sz w:val="22"/>
      <w:u w:val="none"/>
    </w:rPr>
  </w:style>
  <w:style w:type="character" w:customStyle="1" w:styleId="7">
    <w:name w:val="Основной текст (7)_"/>
    <w:link w:val="70"/>
    <w:uiPriority w:val="99"/>
    <w:locked/>
    <w:rPr>
      <w:rFonts w:ascii="Times New Roman" w:hAnsi="Times New Roman"/>
      <w:spacing w:val="3"/>
      <w:sz w:val="15"/>
      <w:u w:val="none"/>
    </w:rPr>
  </w:style>
  <w:style w:type="character" w:customStyle="1" w:styleId="8">
    <w:name w:val="Основной текст (8)_"/>
    <w:link w:val="80"/>
    <w:uiPriority w:val="99"/>
    <w:locked/>
    <w:rPr>
      <w:rFonts w:ascii="Consolas" w:hAnsi="Consolas"/>
      <w:sz w:val="100"/>
      <w:u w:val="none"/>
    </w:rPr>
  </w:style>
  <w:style w:type="paragraph" w:customStyle="1" w:styleId="a5">
    <w:name w:val="Колонтитул"/>
    <w:basedOn w:val="a"/>
    <w:link w:val="a4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color w:val="auto"/>
      <w:spacing w:val="1"/>
      <w:sz w:val="22"/>
      <w:szCs w:val="22"/>
    </w:rPr>
  </w:style>
  <w:style w:type="paragraph" w:styleId="a6">
    <w:name w:val="Body Text"/>
    <w:basedOn w:val="a"/>
    <w:link w:val="1"/>
    <w:uiPriority w:val="99"/>
    <w:pPr>
      <w:shd w:val="clear" w:color="auto" w:fill="FFFFFF"/>
      <w:spacing w:after="3240" w:line="322" w:lineRule="exact"/>
      <w:ind w:hanging="580"/>
      <w:jc w:val="center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b">
    <w:name w:val="Основной текст Знак"/>
    <w:basedOn w:val="a0"/>
    <w:link w:val="a6"/>
    <w:uiPriority w:val="99"/>
    <w:semiHidden/>
    <w:rPr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3240" w:after="42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pacing w:val="-2"/>
      <w:sz w:val="32"/>
      <w:szCs w:val="32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before="420" w:after="5700" w:line="370" w:lineRule="exact"/>
      <w:jc w:val="center"/>
    </w:pPr>
    <w:rPr>
      <w:rFonts w:ascii="Times New Roman" w:hAnsi="Times New Roman" w:cs="Times New Roman"/>
      <w:b/>
      <w:bCs/>
      <w:color w:val="auto"/>
      <w:spacing w:val="2"/>
      <w:sz w:val="28"/>
      <w:szCs w:val="28"/>
    </w:rPr>
  </w:style>
  <w:style w:type="paragraph" w:customStyle="1" w:styleId="a8">
    <w:name w:val="Оглавление"/>
    <w:basedOn w:val="a"/>
    <w:link w:val="a7"/>
    <w:uiPriority w:val="99"/>
    <w:pPr>
      <w:shd w:val="clear" w:color="auto" w:fill="FFFFFF"/>
      <w:spacing w:after="120" w:line="240" w:lineRule="atLeast"/>
      <w:ind w:hanging="580"/>
      <w:jc w:val="both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300" w:after="120" w:line="240" w:lineRule="atLeast"/>
      <w:jc w:val="both"/>
    </w:pPr>
    <w:rPr>
      <w:rFonts w:ascii="Times New Roman" w:hAnsi="Times New Roman" w:cs="Times New Roman"/>
      <w:i/>
      <w:iCs/>
      <w:color w:val="auto"/>
      <w:spacing w:val="-4"/>
      <w:sz w:val="26"/>
      <w:szCs w:val="26"/>
    </w:rPr>
  </w:style>
  <w:style w:type="paragraph" w:customStyle="1" w:styleId="22">
    <w:name w:val="Колонтитул (2)"/>
    <w:basedOn w:val="a"/>
    <w:link w:val="21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pacing w:val="4"/>
      <w:sz w:val="20"/>
      <w:szCs w:val="2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77" w:lineRule="exact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120" w:line="240" w:lineRule="atLeast"/>
    </w:pPr>
    <w:rPr>
      <w:rFonts w:ascii="Times New Roman" w:hAnsi="Times New Roman" w:cs="Times New Roman"/>
      <w:b/>
      <w:bCs/>
      <w:color w:val="auto"/>
      <w:spacing w:val="2"/>
      <w:sz w:val="20"/>
      <w:szCs w:val="20"/>
    </w:rPr>
  </w:style>
  <w:style w:type="paragraph" w:customStyle="1" w:styleId="aa">
    <w:name w:val="Подпись к картинке"/>
    <w:basedOn w:val="a"/>
    <w:link w:val="a9"/>
    <w:uiPriority w:val="99"/>
    <w:pPr>
      <w:shd w:val="clear" w:color="auto" w:fill="FFFFFF"/>
      <w:spacing w:line="371" w:lineRule="exact"/>
      <w:jc w:val="both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420" w:line="240" w:lineRule="atLeast"/>
    </w:pPr>
    <w:rPr>
      <w:rFonts w:ascii="Times New Roman" w:hAnsi="Times New Roman" w:cs="Times New Roman"/>
      <w:b/>
      <w:bCs/>
      <w:i/>
      <w:iCs/>
      <w:color w:val="auto"/>
      <w:spacing w:val="-3"/>
      <w:sz w:val="22"/>
      <w:szCs w:val="2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before="720" w:after="600" w:line="216" w:lineRule="exact"/>
      <w:jc w:val="center"/>
    </w:pPr>
    <w:rPr>
      <w:rFonts w:ascii="Times New Roman" w:hAnsi="Times New Roman" w:cs="Times New Roman"/>
      <w:color w:val="auto"/>
      <w:spacing w:val="3"/>
      <w:sz w:val="15"/>
      <w:szCs w:val="15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before="600" w:after="60" w:line="240" w:lineRule="atLeast"/>
      <w:jc w:val="center"/>
    </w:pPr>
    <w:rPr>
      <w:rFonts w:ascii="Consolas" w:hAnsi="Consolas" w:cs="Times New Roman"/>
      <w:color w:val="auto"/>
      <w:sz w:val="100"/>
      <w:szCs w:val="100"/>
    </w:rPr>
  </w:style>
  <w:style w:type="paragraph" w:styleId="ac">
    <w:name w:val="header"/>
    <w:basedOn w:val="a"/>
    <w:link w:val="ad"/>
    <w:uiPriority w:val="99"/>
    <w:unhideWhenUsed/>
    <w:rsid w:val="00663330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663330"/>
    <w:rPr>
      <w:color w:val="000000"/>
    </w:rPr>
  </w:style>
  <w:style w:type="paragraph" w:styleId="ae">
    <w:name w:val="footer"/>
    <w:basedOn w:val="a"/>
    <w:link w:val="af"/>
    <w:uiPriority w:val="99"/>
    <w:unhideWhenUsed/>
    <w:rsid w:val="00663330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663330"/>
    <w:rPr>
      <w:color w:val="000000"/>
    </w:rPr>
  </w:style>
  <w:style w:type="table" w:styleId="af0">
    <w:name w:val="Table Grid"/>
    <w:basedOn w:val="a1"/>
    <w:uiPriority w:val="59"/>
    <w:rsid w:val="00605DDA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502E02D8571961DB7BF0BCBA7A9312504F79A15A181AFCBAE6156D6B4A95CE0B369224CF1FBA8BFjBx2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DA132-D3ED-46D9-B0FF-22D7A9A7D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7765</Words>
  <Characters>44266</Characters>
  <Application>Microsoft Office Word</Application>
  <DocSecurity>0</DocSecurity>
  <Lines>368</Lines>
  <Paragraphs>103</Paragraphs>
  <ScaleCrop>false</ScaleCrop>
  <Company>SPecialiST RePack</Company>
  <LinksUpToDate>false</LinksUpToDate>
  <CharactersWithSpaces>51928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2014-12-30T08:43:00Z</cp:lastPrinted>
  <dcterms:created xsi:type="dcterms:W3CDTF">2023-03-23T12:06:00Z</dcterms:created>
  <dcterms:modified xsi:type="dcterms:W3CDTF">2023-03-23T12:06:00Z</dcterms:modified>
</cp:coreProperties>
</file>