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D" w:rsidRPr="00F80F8D" w:rsidRDefault="00F80F8D" w:rsidP="00F80F8D">
      <w:pPr>
        <w:tabs>
          <w:tab w:val="left" w:pos="4536"/>
          <w:tab w:val="left" w:pos="5103"/>
          <w:tab w:val="left" w:pos="5387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2139163"/>
      <w:bookmarkStart w:id="1" w:name="_Hlk49270243"/>
      <w:r w:rsidRPr="00F80F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F80F8D" w:rsidRPr="00F80F8D" w:rsidRDefault="00F80F8D" w:rsidP="00F80F8D">
      <w:pPr>
        <w:spacing w:after="0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80F8D" w:rsidRPr="00F80F8D" w:rsidRDefault="00F80F8D" w:rsidP="00F80F8D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F8D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F80F8D" w:rsidRPr="00F80F8D" w:rsidRDefault="00F80F8D" w:rsidP="00F80F8D">
      <w:pPr>
        <w:spacing w:after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0F8D" w:rsidRPr="00F80F8D" w:rsidRDefault="00F80F8D" w:rsidP="00F80F8D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F8D">
        <w:rPr>
          <w:rFonts w:ascii="Times New Roman" w:hAnsi="Times New Roman" w:cs="Times New Roman"/>
          <w:b/>
          <w:sz w:val="32"/>
          <w:szCs w:val="32"/>
        </w:rPr>
        <w:t xml:space="preserve">  (МИНЮСТ </w:t>
      </w:r>
      <w:proofErr w:type="spellStart"/>
      <w:r w:rsidRPr="00F80F8D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F80F8D">
        <w:rPr>
          <w:rFonts w:ascii="Times New Roman" w:hAnsi="Times New Roman" w:cs="Times New Roman"/>
          <w:b/>
          <w:sz w:val="32"/>
          <w:szCs w:val="32"/>
        </w:rPr>
        <w:t>)</w:t>
      </w:r>
    </w:p>
    <w:p w:rsidR="00F80F8D" w:rsidRPr="00F80F8D" w:rsidRDefault="00F80F8D" w:rsidP="00F80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F8D" w:rsidRPr="00F80F8D" w:rsidRDefault="00F80F8D" w:rsidP="00F80F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F8D">
        <w:rPr>
          <w:rFonts w:ascii="Times New Roman" w:hAnsi="Times New Roman" w:cs="Times New Roman"/>
          <w:b/>
          <w:sz w:val="32"/>
          <w:szCs w:val="32"/>
        </w:rPr>
        <w:t xml:space="preserve">  ПРИКАЗ</w:t>
      </w:r>
    </w:p>
    <w:p w:rsidR="00F80F8D" w:rsidRPr="00F80F8D" w:rsidRDefault="00F80F8D" w:rsidP="00F80F8D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F80F8D">
        <w:rPr>
          <w:rFonts w:ascii="Times New Roman" w:hAnsi="Times New Roman" w:cs="Times New Roman"/>
          <w:sz w:val="32"/>
          <w:szCs w:val="32"/>
        </w:rPr>
        <w:t xml:space="preserve">  «</w:t>
      </w:r>
      <w:r w:rsidR="00041A49">
        <w:rPr>
          <w:rFonts w:ascii="Times New Roman" w:hAnsi="Times New Roman" w:cs="Times New Roman"/>
          <w:sz w:val="32"/>
          <w:szCs w:val="32"/>
        </w:rPr>
        <w:t>12</w:t>
      </w:r>
      <w:r w:rsidRPr="00F80F8D">
        <w:rPr>
          <w:rFonts w:ascii="Times New Roman" w:hAnsi="Times New Roman" w:cs="Times New Roman"/>
          <w:sz w:val="32"/>
          <w:szCs w:val="32"/>
        </w:rPr>
        <w:t xml:space="preserve">» </w:t>
      </w:r>
      <w:r w:rsidR="00041A49">
        <w:rPr>
          <w:rFonts w:ascii="Times New Roman" w:hAnsi="Times New Roman" w:cs="Times New Roman"/>
          <w:sz w:val="32"/>
          <w:szCs w:val="32"/>
        </w:rPr>
        <w:t>декабря</w:t>
      </w:r>
      <w:r w:rsidRPr="00F80F8D">
        <w:rPr>
          <w:rFonts w:ascii="Times New Roman" w:hAnsi="Times New Roman" w:cs="Times New Roman"/>
          <w:sz w:val="32"/>
          <w:szCs w:val="32"/>
        </w:rPr>
        <w:t xml:space="preserve"> 2022 г.                                                </w:t>
      </w:r>
      <w:r w:rsidR="00A17D0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F80F8D">
        <w:rPr>
          <w:rFonts w:ascii="Times New Roman" w:hAnsi="Times New Roman" w:cs="Times New Roman"/>
          <w:sz w:val="32"/>
          <w:szCs w:val="32"/>
        </w:rPr>
        <w:t xml:space="preserve"> № </w:t>
      </w:r>
      <w:r w:rsidR="00041A49">
        <w:rPr>
          <w:rFonts w:ascii="Times New Roman" w:hAnsi="Times New Roman" w:cs="Times New Roman"/>
          <w:sz w:val="32"/>
          <w:szCs w:val="32"/>
        </w:rPr>
        <w:t>233-ОД</w:t>
      </w:r>
      <w:bookmarkEnd w:id="0"/>
    </w:p>
    <w:p w:rsidR="00F80F8D" w:rsidRDefault="00F80F8D" w:rsidP="00F80F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47695F" w:rsidRPr="00F80F8D" w:rsidRDefault="00F80F8D" w:rsidP="00F80F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F80F8D">
        <w:rPr>
          <w:rFonts w:ascii="Times New Roman" w:hAnsi="Times New Roman" w:cs="Times New Roman"/>
          <w:sz w:val="28"/>
        </w:rPr>
        <w:t xml:space="preserve">  г. Махачкала</w:t>
      </w:r>
      <w:bookmarkEnd w:id="1"/>
    </w:p>
    <w:p w:rsidR="0047695F" w:rsidRPr="00BA5900" w:rsidRDefault="0047695F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68D" w:rsidRDefault="0047695F" w:rsidP="000C668D">
      <w:pPr>
        <w:pStyle w:val="ConsPlusNormal"/>
        <w:ind w:left="426" w:right="283"/>
        <w:jc w:val="center"/>
        <w:rPr>
          <w:rFonts w:ascii="Times New Roman" w:hAnsi="Times New Roman" w:cs="Times New Roman"/>
          <w:sz w:val="28"/>
          <w:szCs w:val="28"/>
        </w:rPr>
      </w:pPr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="000C668D">
        <w:rPr>
          <w:rFonts w:ascii="Times New Roman" w:hAnsi="Times New Roman" w:cs="Times New Roman"/>
          <w:sz w:val="28"/>
          <w:szCs w:val="28"/>
        </w:rPr>
        <w:t>образовании комиссии по противодействию</w:t>
      </w:r>
    </w:p>
    <w:p w:rsidR="000C668D" w:rsidRDefault="000C668D" w:rsidP="000C668D">
      <w:pPr>
        <w:pStyle w:val="ConsPlusNormal"/>
        <w:ind w:left="426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в Министерстве юстиции Республики Дагестан                               и</w:t>
      </w:r>
      <w:r w:rsidR="00970873">
        <w:rPr>
          <w:rFonts w:ascii="Times New Roman" w:hAnsi="Times New Roman" w:cs="Times New Roman"/>
          <w:sz w:val="28"/>
          <w:szCs w:val="28"/>
        </w:rPr>
        <w:t xml:space="preserve"> </w:t>
      </w:r>
      <w:r w:rsidR="0047695F"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</w:t>
      </w:r>
      <w:bookmarkStart w:id="2" w:name="_Hlk121219296"/>
      <w:r w:rsidR="0047695F">
        <w:rPr>
          <w:rFonts w:ascii="Times New Roman" w:hAnsi="Times New Roman" w:cs="Times New Roman"/>
          <w:sz w:val="28"/>
          <w:szCs w:val="28"/>
        </w:rPr>
        <w:t>П</w:t>
      </w:r>
      <w:r w:rsidR="0047695F" w:rsidRPr="005C58AF">
        <w:rPr>
          <w:rFonts w:ascii="Times New Roman" w:hAnsi="Times New Roman" w:cs="Times New Roman"/>
          <w:sz w:val="28"/>
          <w:szCs w:val="28"/>
        </w:rPr>
        <w:t>оложени</w:t>
      </w:r>
      <w:r w:rsidR="0047695F">
        <w:rPr>
          <w:rFonts w:ascii="Times New Roman" w:hAnsi="Times New Roman" w:cs="Times New Roman"/>
          <w:sz w:val="28"/>
          <w:szCs w:val="28"/>
        </w:rPr>
        <w:t xml:space="preserve">я </w:t>
      </w:r>
      <w:r w:rsidR="0047695F" w:rsidRPr="005C58AF">
        <w:rPr>
          <w:rFonts w:ascii="Times New Roman" w:hAnsi="Times New Roman" w:cs="Times New Roman"/>
          <w:sz w:val="28"/>
          <w:szCs w:val="28"/>
        </w:rPr>
        <w:t>о комиссии по противодействию</w:t>
      </w:r>
    </w:p>
    <w:p w:rsidR="0047695F" w:rsidRPr="000C668D" w:rsidRDefault="0047695F" w:rsidP="000C668D">
      <w:pPr>
        <w:pStyle w:val="ConsPlusNormal"/>
        <w:ind w:left="426" w:right="28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>коррупции</w:t>
      </w:r>
      <w:r w:rsidR="00970873">
        <w:rPr>
          <w:rFonts w:ascii="Times New Roman" w:hAnsi="Times New Roman" w:cs="Times New Roman"/>
          <w:sz w:val="28"/>
          <w:szCs w:val="28"/>
        </w:rPr>
        <w:t xml:space="preserve"> </w:t>
      </w:r>
      <w:r w:rsidR="000C668D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0C66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</w:p>
    <w:bookmarkEnd w:id="2"/>
    <w:p w:rsidR="0047695F" w:rsidRPr="00BA5900" w:rsidRDefault="0047695F" w:rsidP="00476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95F" w:rsidRDefault="0047695F" w:rsidP="00BB19B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51D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C58A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>
        <w:r w:rsidRPr="005C58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58AF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C58AF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№</w:t>
      </w:r>
      <w:r w:rsidRPr="005C58AF">
        <w:rPr>
          <w:rFonts w:ascii="Times New Roman" w:hAnsi="Times New Roman" w:cs="Times New Roman"/>
          <w:sz w:val="28"/>
          <w:szCs w:val="28"/>
        </w:rPr>
        <w:t xml:space="preserve"> 273-ФЗ</w:t>
      </w:r>
      <w:proofErr w:type="gramStart"/>
      <w:r w:rsidR="00BB19BD">
        <w:rPr>
          <w:rFonts w:ascii="Times New Roman" w:hAnsi="Times New Roman" w:cs="Times New Roman"/>
          <w:sz w:val="28"/>
          <w:szCs w:val="28"/>
        </w:rPr>
        <w:t>«</w:t>
      </w:r>
      <w:r w:rsidR="00BB19BD" w:rsidRPr="00155A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B19BD" w:rsidRPr="00155ACB">
        <w:rPr>
          <w:rFonts w:ascii="Times New Roman" w:hAnsi="Times New Roman" w:cs="Times New Roman"/>
          <w:sz w:val="28"/>
          <w:szCs w:val="28"/>
        </w:rPr>
        <w:t xml:space="preserve"> противодействии коррупции</w:t>
      </w:r>
      <w:r w:rsidR="00BB19BD">
        <w:rPr>
          <w:rFonts w:ascii="Times New Roman" w:hAnsi="Times New Roman" w:cs="Times New Roman"/>
          <w:sz w:val="28"/>
          <w:szCs w:val="28"/>
        </w:rPr>
        <w:t xml:space="preserve">» </w:t>
      </w:r>
      <w:r w:rsidR="00BB19BD" w:rsidRPr="00144F8D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="00BB19BD" w:rsidRPr="004535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B19BD" w:rsidRPr="00144F8D">
        <w:rPr>
          <w:rFonts w:ascii="Times New Roman" w:hAnsi="Times New Roman" w:cs="Times New Roman"/>
          <w:sz w:val="28"/>
          <w:szCs w:val="28"/>
        </w:rPr>
        <w:t xml:space="preserve">, 2008, </w:t>
      </w:r>
      <w:r w:rsidR="00BB19BD">
        <w:rPr>
          <w:rFonts w:ascii="Times New Roman" w:hAnsi="Times New Roman" w:cs="Times New Roman"/>
          <w:sz w:val="28"/>
          <w:szCs w:val="28"/>
        </w:rPr>
        <w:t>№</w:t>
      </w:r>
      <w:r w:rsidR="00BB19BD" w:rsidRPr="00144F8D">
        <w:rPr>
          <w:rFonts w:ascii="Times New Roman" w:hAnsi="Times New Roman" w:cs="Times New Roman"/>
          <w:sz w:val="28"/>
          <w:szCs w:val="28"/>
        </w:rPr>
        <w:t xml:space="preserve"> 52 (часть </w:t>
      </w:r>
      <w:proofErr w:type="spellStart"/>
      <w:r w:rsidR="00BB19BD" w:rsidRPr="00144F8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B19BD" w:rsidRPr="00144F8D">
        <w:rPr>
          <w:rFonts w:ascii="Times New Roman" w:hAnsi="Times New Roman" w:cs="Times New Roman"/>
          <w:sz w:val="28"/>
          <w:szCs w:val="28"/>
        </w:rPr>
        <w:t xml:space="preserve">), ст. </w:t>
      </w:r>
      <w:proofErr w:type="spellStart"/>
      <w:r w:rsidR="00BB19BD" w:rsidRPr="00144F8D">
        <w:rPr>
          <w:rFonts w:ascii="Times New Roman" w:hAnsi="Times New Roman" w:cs="Times New Roman"/>
          <w:sz w:val="28"/>
          <w:szCs w:val="28"/>
        </w:rPr>
        <w:t>6228</w:t>
      </w:r>
      <w:r w:rsidR="00BB19BD">
        <w:rPr>
          <w:rFonts w:ascii="Times New Roman" w:hAnsi="Times New Roman" w:cs="Times New Roman"/>
          <w:sz w:val="28"/>
          <w:szCs w:val="28"/>
        </w:rPr>
        <w:t>,</w:t>
      </w:r>
      <w:r w:rsidR="00BB19BD" w:rsidRPr="00961A66">
        <w:rPr>
          <w:rFonts w:ascii="Times New Roman" w:hAnsi="Times New Roman" w:cs="Times New Roman"/>
          <w:sz w:val="28"/>
          <w:szCs w:val="28"/>
        </w:rPr>
        <w:t>Официальный</w:t>
      </w:r>
      <w:proofErr w:type="spellEnd"/>
      <w:r w:rsidR="00BB19BD" w:rsidRPr="00961A66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</w:t>
      </w:r>
      <w:hyperlink r:id="rId9" w:history="1">
        <w:r w:rsidR="00BB19BD" w:rsidRPr="003B1794">
          <w:rPr>
            <w:rStyle w:val="a7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="00BB19BD" w:rsidRPr="00961A66">
        <w:rPr>
          <w:rFonts w:ascii="Times New Roman" w:hAnsi="Times New Roman" w:cs="Times New Roman"/>
          <w:sz w:val="28"/>
          <w:szCs w:val="28"/>
        </w:rPr>
        <w:t>,2022</w:t>
      </w:r>
      <w:r w:rsidR="00BB19BD">
        <w:rPr>
          <w:rFonts w:ascii="Times New Roman" w:hAnsi="Times New Roman" w:cs="Times New Roman"/>
          <w:sz w:val="28"/>
          <w:szCs w:val="28"/>
        </w:rPr>
        <w:t>, 1 апреля,                                      № 0001202204010006</w:t>
      </w:r>
      <w:r w:rsidR="00BB19BD" w:rsidRPr="00144F8D">
        <w:rPr>
          <w:rFonts w:ascii="Times New Roman" w:hAnsi="Times New Roman" w:cs="Times New Roman"/>
          <w:sz w:val="28"/>
          <w:szCs w:val="28"/>
        </w:rPr>
        <w:t>)</w:t>
      </w:r>
      <w:r w:rsidR="00BB19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E41C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E41CB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="000E41CB">
        <w:rPr>
          <w:rFonts w:ascii="Times New Roman" w:hAnsi="Times New Roman" w:cs="Times New Roman"/>
          <w:sz w:val="28"/>
          <w:szCs w:val="28"/>
        </w:rPr>
        <w:t>Дагестанот</w:t>
      </w:r>
      <w:proofErr w:type="spellEnd"/>
      <w:r w:rsidR="000E41CB">
        <w:rPr>
          <w:rFonts w:ascii="Times New Roman" w:hAnsi="Times New Roman" w:cs="Times New Roman"/>
          <w:sz w:val="28"/>
          <w:szCs w:val="28"/>
        </w:rPr>
        <w:t xml:space="preserve"> 7 апреля 2009 г</w:t>
      </w:r>
      <w:r w:rsidR="000C668D">
        <w:rPr>
          <w:rFonts w:ascii="Times New Roman" w:hAnsi="Times New Roman" w:cs="Times New Roman"/>
          <w:sz w:val="28"/>
          <w:szCs w:val="28"/>
        </w:rPr>
        <w:t xml:space="preserve">ода № </w:t>
      </w:r>
      <w:r w:rsidR="000E41CB">
        <w:rPr>
          <w:rFonts w:ascii="Times New Roman" w:hAnsi="Times New Roman" w:cs="Times New Roman"/>
          <w:sz w:val="28"/>
          <w:szCs w:val="28"/>
        </w:rPr>
        <w:t xml:space="preserve">21 </w:t>
      </w:r>
      <w:r w:rsidR="000C668D">
        <w:rPr>
          <w:rFonts w:ascii="Times New Roman" w:hAnsi="Times New Roman" w:cs="Times New Roman"/>
          <w:sz w:val="28"/>
          <w:szCs w:val="28"/>
        </w:rPr>
        <w:t>«</w:t>
      </w:r>
      <w:r w:rsidR="000E41C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C668D">
        <w:rPr>
          <w:rFonts w:ascii="Times New Roman" w:hAnsi="Times New Roman" w:cs="Times New Roman"/>
          <w:sz w:val="28"/>
          <w:szCs w:val="28"/>
        </w:rPr>
        <w:t>»</w:t>
      </w:r>
      <w:r w:rsidR="000E41CB">
        <w:rPr>
          <w:rFonts w:ascii="Times New Roman" w:hAnsi="Times New Roman" w:cs="Times New Roman"/>
          <w:sz w:val="28"/>
          <w:szCs w:val="28"/>
        </w:rPr>
        <w:t xml:space="preserve"> (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2009, </w:t>
      </w:r>
      <w:r w:rsidR="00BB19BD">
        <w:rPr>
          <w:rFonts w:ascii="Times New Roman" w:hAnsi="Times New Roman" w:cs="Times New Roman"/>
          <w:sz w:val="28"/>
          <w:szCs w:val="28"/>
        </w:rPr>
        <w:t>№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 7, ст. 275</w:t>
      </w:r>
      <w:r w:rsidR="00BB19BD">
        <w:rPr>
          <w:rFonts w:ascii="Times New Roman" w:hAnsi="Times New Roman" w:cs="Times New Roman"/>
          <w:sz w:val="28"/>
          <w:szCs w:val="28"/>
        </w:rPr>
        <w:t xml:space="preserve">, 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1" w:history="1">
        <w:r w:rsidR="00BB19BD" w:rsidRPr="00985D7E">
          <w:rPr>
            <w:rStyle w:val="a7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BB19BD" w:rsidRPr="00BB19BD">
        <w:rPr>
          <w:rFonts w:ascii="Times New Roman" w:hAnsi="Times New Roman" w:cs="Times New Roman"/>
          <w:sz w:val="28"/>
          <w:szCs w:val="28"/>
        </w:rPr>
        <w:t>,2019,</w:t>
      </w:r>
      <w:r w:rsidR="00BB19BD">
        <w:rPr>
          <w:rFonts w:ascii="Times New Roman" w:hAnsi="Times New Roman" w:cs="Times New Roman"/>
          <w:sz w:val="28"/>
          <w:szCs w:val="28"/>
        </w:rPr>
        <w:t xml:space="preserve"> 13 июня,                                     №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 0500201906130006</w:t>
      </w:r>
      <w:r w:rsidR="00BB19BD">
        <w:rPr>
          <w:rFonts w:ascii="Times New Roman" w:hAnsi="Times New Roman" w:cs="Times New Roman"/>
          <w:sz w:val="28"/>
          <w:szCs w:val="28"/>
        </w:rPr>
        <w:t>)</w:t>
      </w:r>
      <w:r w:rsidR="00BB19BD" w:rsidRPr="00BB19BD">
        <w:rPr>
          <w:rFonts w:ascii="Times New Roman" w:hAnsi="Times New Roman" w:cs="Times New Roman"/>
          <w:sz w:val="28"/>
          <w:szCs w:val="28"/>
        </w:rPr>
        <w:t>,</w:t>
      </w:r>
      <w:r w:rsidRPr="00C9651D">
        <w:rPr>
          <w:rFonts w:ascii="Times New Roman" w:eastAsia="Calibri" w:hAnsi="Times New Roman" w:cs="Times New Roman"/>
          <w:sz w:val="28"/>
          <w:szCs w:val="28"/>
        </w:rPr>
        <w:t xml:space="preserve">руководствуясь Положением о Министерстве юстиции Республики Дагестан, утвержденным постановлением Правительства Республики </w:t>
      </w:r>
      <w:proofErr w:type="spellStart"/>
      <w:r w:rsidRPr="00C9651D">
        <w:rPr>
          <w:rFonts w:ascii="Times New Roman" w:eastAsia="Calibri" w:hAnsi="Times New Roman" w:cs="Times New Roman"/>
          <w:sz w:val="28"/>
          <w:szCs w:val="28"/>
        </w:rPr>
        <w:t>Дагестанот</w:t>
      </w:r>
      <w:proofErr w:type="spellEnd"/>
      <w:r w:rsidRPr="00C9651D">
        <w:rPr>
          <w:rFonts w:ascii="Times New Roman" w:eastAsia="Calibri" w:hAnsi="Times New Roman" w:cs="Times New Roman"/>
          <w:sz w:val="28"/>
          <w:szCs w:val="28"/>
        </w:rPr>
        <w:t xml:space="preserve"> 31 декабря 2019 </w:t>
      </w:r>
      <w:proofErr w:type="spellStart"/>
      <w:r w:rsidRPr="00C9651D">
        <w:rPr>
          <w:rFonts w:ascii="Times New Roman" w:eastAsia="Calibri" w:hAnsi="Times New Roman" w:cs="Times New Roman"/>
          <w:sz w:val="28"/>
          <w:szCs w:val="28"/>
        </w:rPr>
        <w:t>г.№</w:t>
      </w:r>
      <w:proofErr w:type="spellEnd"/>
      <w:r w:rsidRPr="00C9651D">
        <w:rPr>
          <w:rFonts w:ascii="Times New Roman" w:eastAsia="Calibri" w:hAnsi="Times New Roman" w:cs="Times New Roman"/>
          <w:sz w:val="28"/>
          <w:szCs w:val="28"/>
        </w:rPr>
        <w:t xml:space="preserve"> 346 </w:t>
      </w:r>
      <w:r w:rsidR="00BB19BD" w:rsidRPr="00BB19BD">
        <w:rPr>
          <w:rFonts w:ascii="Times New Roman" w:eastAsia="Calibri" w:hAnsi="Times New Roman" w:cs="Times New Roman"/>
          <w:sz w:val="28"/>
          <w:szCs w:val="28"/>
        </w:rPr>
        <w:t xml:space="preserve">«Вопросы Министерства юстиции Республики Дагестан» (Интернет-портал правовой информации </w:t>
      </w:r>
      <w:proofErr w:type="gramStart"/>
      <w:r w:rsidR="00BB19BD" w:rsidRPr="00BB19BD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http://pravo.e-dag.ru, 2020,2 января, № 05002005224, Официальный интернет-портал правовой информации http://pravo.gov.ru, 2021, 1 </w:t>
      </w:r>
      <w:proofErr w:type="spellStart"/>
      <w:r w:rsidR="00BB19BD" w:rsidRPr="00BB19BD">
        <w:rPr>
          <w:rFonts w:ascii="Times New Roman" w:eastAsia="Calibri" w:hAnsi="Times New Roman" w:cs="Times New Roman"/>
          <w:sz w:val="28"/>
          <w:szCs w:val="28"/>
        </w:rPr>
        <w:t>июня,№</w:t>
      </w:r>
      <w:proofErr w:type="spellEnd"/>
      <w:r w:rsidR="00BB19BD" w:rsidRPr="00BB19BD">
        <w:rPr>
          <w:rFonts w:ascii="Times New Roman" w:eastAsia="Calibri" w:hAnsi="Times New Roman" w:cs="Times New Roman"/>
          <w:sz w:val="28"/>
          <w:szCs w:val="28"/>
        </w:rPr>
        <w:t xml:space="preserve"> 0500202106010011),</w:t>
      </w:r>
      <w:proofErr w:type="gramEnd"/>
    </w:p>
    <w:p w:rsidR="00BB19BD" w:rsidRPr="009D07B3" w:rsidRDefault="00BB19BD" w:rsidP="00BB19B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95F" w:rsidRPr="009D07B3" w:rsidRDefault="0047695F" w:rsidP="000E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BB19BD" w:rsidRDefault="000E41CB" w:rsidP="000E41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19BD">
        <w:rPr>
          <w:rFonts w:ascii="Times New Roman" w:hAnsi="Times New Roman" w:cs="Times New Roman"/>
          <w:sz w:val="28"/>
          <w:szCs w:val="28"/>
        </w:rPr>
        <w:t xml:space="preserve">Образовать комиссию по противодействию коррупции в Министерстве юстиции Республики Дагестан и утвердить ее </w:t>
      </w:r>
      <w:hyperlink r:id="rId12" w:history="1">
        <w:r w:rsidR="00BB19BD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BB19BD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приказу. </w:t>
      </w:r>
    </w:p>
    <w:p w:rsidR="000E41CB" w:rsidRDefault="00BB19BD" w:rsidP="000E41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41C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3" w:history="1">
        <w:r w:rsidR="000E41C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0E41CB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в Министерстве юстиции Республики Дагестан согласно приложению № </w:t>
      </w:r>
      <w:r w:rsidR="00C022B7">
        <w:rPr>
          <w:rFonts w:ascii="Times New Roman" w:hAnsi="Times New Roman" w:cs="Times New Roman"/>
          <w:sz w:val="28"/>
          <w:szCs w:val="28"/>
        </w:rPr>
        <w:t>2</w:t>
      </w:r>
      <w:r w:rsidR="000E41CB">
        <w:rPr>
          <w:rFonts w:ascii="Times New Roman" w:hAnsi="Times New Roman" w:cs="Times New Roman"/>
          <w:sz w:val="28"/>
          <w:szCs w:val="28"/>
        </w:rPr>
        <w:t xml:space="preserve">                        к настоящему приказу. </w:t>
      </w:r>
    </w:p>
    <w:p w:rsidR="00C022B7" w:rsidRDefault="00C022B7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95F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 </w:t>
      </w:r>
      <w:r w:rsidR="0047695F"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14" w:history="1">
        <w:r w:rsidR="0047695F" w:rsidRPr="00DA726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http://minyustrd.ru/</w:t>
        </w:r>
      </w:hyperlink>
      <w:r w:rsidR="0047695F"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(Кочеткова Т.Ф.)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68D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68D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>.Управлению</w:t>
      </w:r>
      <w:proofErr w:type="spellEnd"/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законодательству и нормотворческой деятельности (</w:t>
      </w:r>
      <w:proofErr w:type="spellStart"/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Магадов</w:t>
      </w:r>
      <w:proofErr w:type="spellEnd"/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Ш.Р.) зарегистрировать настоящий приказ в установленном законодательством порядке.</w:t>
      </w:r>
    </w:p>
    <w:p w:rsidR="0047695F" w:rsidRDefault="0047695F" w:rsidP="00476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95F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установленном законодательством порядке.</w:t>
      </w:r>
    </w:p>
    <w:p w:rsidR="0047695F" w:rsidRPr="00C9651D" w:rsidRDefault="0047695F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95F" w:rsidRPr="00EB12D6" w:rsidRDefault="000C668D" w:rsidP="00EB1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B12D6" w:rsidRDefault="00EB12D6" w:rsidP="0047695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12D6" w:rsidRDefault="00EB12D6" w:rsidP="0047695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695F" w:rsidRPr="00EB12D6" w:rsidRDefault="0047695F" w:rsidP="00EB12D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                                                                                           Х.Э. </w:t>
      </w:r>
      <w:proofErr w:type="spellStart"/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>Пашабеков</w:t>
      </w:r>
      <w:proofErr w:type="spellEnd"/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7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12.12.2022 </w:t>
      </w: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A17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233-ОД</w:t>
      </w:r>
    </w:p>
    <w:p w:rsidR="00850F60" w:rsidRDefault="00850F60" w:rsidP="008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F60" w:rsidRDefault="00850F60" w:rsidP="00F2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Pr="00C022B7">
        <w:rPr>
          <w:rFonts w:ascii="Times New Roman" w:hAnsi="Times New Roman" w:cs="Times New Roman"/>
          <w:sz w:val="28"/>
          <w:szCs w:val="28"/>
        </w:rPr>
        <w:t>СТАВ</w:t>
      </w:r>
    </w:p>
    <w:p w:rsidR="00C022B7" w:rsidRPr="00C022B7" w:rsidRDefault="00850F60" w:rsidP="00F2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2B7">
        <w:rPr>
          <w:rFonts w:ascii="Times New Roman" w:hAnsi="Times New Roman" w:cs="Times New Roman"/>
          <w:sz w:val="28"/>
          <w:szCs w:val="28"/>
        </w:rPr>
        <w:t>КОМИССИИ ПО ПРОТИВОДЕЙСТВИЮ КОРРУПЦИИ</w:t>
      </w:r>
    </w:p>
    <w:p w:rsidR="00C022B7" w:rsidRDefault="00850F60" w:rsidP="0085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2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МИНИСТЕРСТВЕ ЮСТИЦИИ Р</w:t>
      </w:r>
      <w:r w:rsidRPr="00C022B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022B7">
        <w:rPr>
          <w:rFonts w:ascii="Times New Roman" w:hAnsi="Times New Roman" w:cs="Times New Roman"/>
          <w:sz w:val="28"/>
          <w:szCs w:val="28"/>
        </w:rPr>
        <w:t>АГЕСТАН</w:t>
      </w:r>
    </w:p>
    <w:p w:rsidR="00850F60" w:rsidRDefault="00850F60" w:rsidP="0085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2B7" w:rsidRDefault="00F6746E" w:rsidP="00C02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022B7">
        <w:rPr>
          <w:rFonts w:ascii="Times New Roman" w:hAnsi="Times New Roman" w:cs="Times New Roman"/>
          <w:sz w:val="28"/>
          <w:szCs w:val="28"/>
        </w:rPr>
        <w:t xml:space="preserve">инистр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="00C022B7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022B7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F6746E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674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="00F6746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секретарь комиссии;</w:t>
      </w:r>
    </w:p>
    <w:p w:rsidR="00F6746E" w:rsidRDefault="00F6746E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законодательству и нормотворческой деятельности</w:t>
      </w:r>
      <w:r w:rsidR="00850F60"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67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F6746E">
        <w:rPr>
          <w:rFonts w:ascii="Times New Roman" w:hAnsi="Times New Roman" w:cs="Times New Roman"/>
          <w:sz w:val="28"/>
          <w:szCs w:val="28"/>
        </w:rPr>
        <w:t>государственной службы, кадров и делопроизводства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67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F6746E">
        <w:rPr>
          <w:rFonts w:ascii="Times New Roman" w:hAnsi="Times New Roman" w:cs="Times New Roman"/>
          <w:sz w:val="28"/>
          <w:szCs w:val="28"/>
        </w:rPr>
        <w:t>финансов, закупок и административной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F6746E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записи актов гражданского состояния;</w:t>
      </w:r>
    </w:p>
    <w:p w:rsidR="00850F60" w:rsidRDefault="00850F60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делам архивов;</w:t>
      </w:r>
    </w:p>
    <w:p w:rsidR="00850F60" w:rsidRDefault="00850F60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по представлению интересов Правительства Республики Дагестан в судах и иных органах;</w:t>
      </w:r>
    </w:p>
    <w:p w:rsidR="00F6746E" w:rsidRDefault="00F6746E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организационно-правового обеспечения и информатизации управления по организационному обеспечению деятельности мировых судей</w:t>
      </w:r>
      <w:r w:rsidR="00850F60"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образовательного учреждения среднего, высшего и дополнительного профессионального образования (по согласованию);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Министерстве </w:t>
      </w:r>
      <w:r w:rsidR="00850F60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(по согласованию).</w:t>
      </w: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D" w:rsidRDefault="00F80F8D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D" w:rsidRDefault="00F80F8D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D" w:rsidRDefault="00F80F8D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60" w:rsidRDefault="00850F60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Pr="00C022B7" w:rsidRDefault="00C022B7" w:rsidP="00C022B7">
      <w:pPr>
        <w:autoSpaceDE w:val="0"/>
        <w:autoSpaceDN w:val="0"/>
        <w:adjustRightInd w:val="0"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proofErr w:type="spellEnd"/>
      <w:r w:rsidRP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1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17D0A" w:rsidRDefault="00A17D0A" w:rsidP="00A17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17D0A" w:rsidRDefault="00A17D0A" w:rsidP="00A17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</w:p>
    <w:p w:rsidR="00A17D0A" w:rsidRDefault="00A17D0A" w:rsidP="00A17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12.12.2022 </w:t>
      </w: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233-ОД</w:t>
      </w:r>
    </w:p>
    <w:p w:rsidR="008F5E6E" w:rsidRPr="005C58AF" w:rsidRDefault="008F5E6E" w:rsidP="005C58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8AF" w:rsidRPr="005C58AF" w:rsidRDefault="005C58AF" w:rsidP="005C58AF">
      <w:pPr>
        <w:pStyle w:val="ConsPlusNormal"/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1393290"/>
      <w:r w:rsidRPr="005C58AF">
        <w:rPr>
          <w:rFonts w:ascii="Times New Roman" w:hAnsi="Times New Roman" w:cs="Times New Roman"/>
          <w:sz w:val="28"/>
          <w:szCs w:val="28"/>
        </w:rPr>
        <w:t>ПОЛОЖЕНИЕ</w:t>
      </w:r>
    </w:p>
    <w:p w:rsidR="005C58AF" w:rsidRPr="005C58AF" w:rsidRDefault="005C58AF" w:rsidP="005C58AF">
      <w:pPr>
        <w:pStyle w:val="ConsPlusNormal"/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>О КОМИССИИ ПО ПРОТИВОДЕЙСТВИЮ КОРРУПЦИИ</w:t>
      </w:r>
    </w:p>
    <w:p w:rsidR="005C58AF" w:rsidRPr="005C58AF" w:rsidRDefault="005C58AF" w:rsidP="005C58AF">
      <w:pPr>
        <w:pStyle w:val="ConsPlusNormal"/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</w:p>
    <w:bookmarkEnd w:id="3"/>
    <w:p w:rsidR="005C58AF" w:rsidRDefault="005C58AF" w:rsidP="005C58A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8AF" w:rsidRPr="005C58AF" w:rsidRDefault="005C58AF" w:rsidP="005C58A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C58AF" w:rsidRPr="005C58AF" w:rsidRDefault="005C58AF" w:rsidP="005C58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5C58AF" w:rsidP="00631D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 xml:space="preserve">1.1. 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формирования и деятельности </w:t>
      </w:r>
      <w:r w:rsidR="00AE4480">
        <w:rPr>
          <w:rFonts w:ascii="Times New Roman" w:hAnsi="Times New Roman" w:cs="Times New Roman"/>
          <w:sz w:val="28"/>
          <w:szCs w:val="28"/>
        </w:rPr>
        <w:t>к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омиссии по противодействию коррупции в </w:t>
      </w:r>
      <w:r w:rsidR="00AE4480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 Республики Дагестан (далее </w:t>
      </w:r>
      <w:r w:rsidR="00AE4480">
        <w:rPr>
          <w:rFonts w:ascii="Times New Roman" w:hAnsi="Times New Roman" w:cs="Times New Roman"/>
          <w:sz w:val="28"/>
          <w:szCs w:val="28"/>
        </w:rPr>
        <w:t>–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 Комиссия). </w:t>
      </w:r>
    </w:p>
    <w:p w:rsidR="00AE4480" w:rsidRDefault="00AE4480" w:rsidP="00631D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образована в целях: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bookmarkStart w:id="4" w:name="_Hlk121395330"/>
      <w:r>
        <w:rPr>
          <w:rFonts w:ascii="Times New Roman" w:hAnsi="Times New Roman" w:cs="Times New Roman"/>
          <w:sz w:val="28"/>
          <w:szCs w:val="28"/>
        </w:rPr>
        <w:t>Министерстве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юстиции</w:t>
      </w:r>
      <w:r w:rsidRPr="00AE448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системы противодействия коррупции в деятельности Министерства, устранения причин и условий, порождающих коррупцию;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снижения уровня коррупции при исполнении Министерством государственных функций и предоставления государственных услуг;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предупреждения коррупционных правонарушений в Министерстве;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Основные задачи и функции Комиссии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Задачами Комиссии являются: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программных мероприятий по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предложений Совету при Главе Республики Дагестан по противодействию коррупции, касающихся выработки и реализации политики в области противодействия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прозрачности и открытости деятельности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нетерпимого отношения к проявлениям коррупции со стороны служащих (работников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7673C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673CE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системы запретов, ограничений и дозволений, обеспечивающих предупреждение коррупции в </w:t>
      </w:r>
      <w:r w:rsidR="007673CE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ответственности должностных лиц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за непринятие мер по устранению причин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мер по противодействию коррупции, устранению причин и условий, способствующих ее проявлениям, а также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этих мер;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и развитие информационно-коммуникационных технологий в деятельности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позволяющих минимизировать причины и условия возникновения коррупции.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Плана по противодействию коррупции в </w:t>
      </w:r>
      <w:r w:rsidR="007673CE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нормативных правовых актов Республики Дагестан 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системы мер по предупреждению коррупции в </w:t>
      </w:r>
      <w:r w:rsidR="007673CE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факты обнаружения коррупционных проявлений в </w:t>
      </w:r>
      <w:r w:rsidR="007673CE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>и принимает меры по минимизации и ликвидации последствий коррупционных правонарушений;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анализ эффективности работы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организаций и учреждений по противодействию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систему обратной связи с получателями государственных услуг;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решения вопросов, содержащихся в обращениях граждан, имеющих отношение к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7673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673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изучает отечественный и зарубежный опыт в области противодействия коррупции, готовит предложения по его использованию в деятельности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Комиссия в целях реализации своих функций имеет право: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исполнение программных мероприятий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информацию должностных лиц </w:t>
      </w:r>
      <w:r w:rsidR="007673CE">
        <w:rPr>
          <w:rFonts w:ascii="Times New Roman" w:hAnsi="Times New Roman" w:cs="Times New Roman"/>
          <w:sz w:val="28"/>
          <w:szCs w:val="28"/>
        </w:rPr>
        <w:t>Министерства о</w:t>
      </w:r>
      <w:r>
        <w:rPr>
          <w:rFonts w:ascii="Times New Roman" w:hAnsi="Times New Roman" w:cs="Times New Roman"/>
          <w:sz w:val="28"/>
          <w:szCs w:val="28"/>
        </w:rPr>
        <w:t xml:space="preserve"> проводимой работе по предупреждению коррупции и мерах по ее эффективности;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вопросы, связанные с организацией проведения экспертизы нормативных правовых актов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 их проектов, а также проектов нормативных правовых актов, вносимых </w:t>
      </w:r>
      <w:r w:rsidR="00D15B3B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готовить предложения по внедрению механизмов дополнительного внутреннего контроля деятельности служащих (работников) </w:t>
      </w:r>
      <w:r w:rsidR="00D15B3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исполняющих должностные обязанности, в наибольшей мере подверженных риску коррупционных проявлений.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 и порядок работы Комиссии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Комиссии является </w:t>
      </w:r>
      <w:proofErr w:type="spellStart"/>
      <w:r w:rsidR="00D15B3B">
        <w:rPr>
          <w:rFonts w:ascii="Times New Roman" w:hAnsi="Times New Roman" w:cs="Times New Roman"/>
          <w:sz w:val="28"/>
          <w:szCs w:val="28"/>
        </w:rPr>
        <w:t>министрюстиции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</w:t>
      </w:r>
      <w:proofErr w:type="gramStart"/>
      <w:r w:rsidR="00D15B3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D15B3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). Состав Комиссии утверждается </w:t>
      </w:r>
      <w:r w:rsidR="00D15B3B">
        <w:rPr>
          <w:rFonts w:ascii="Times New Roman" w:hAnsi="Times New Roman" w:cs="Times New Roman"/>
          <w:sz w:val="28"/>
          <w:szCs w:val="28"/>
        </w:rPr>
        <w:t>Министром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состав Комиссии входят:</w:t>
      </w:r>
    </w:p>
    <w:p w:rsidR="00AE4480" w:rsidRDefault="00D15B3B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AE3">
        <w:rPr>
          <w:rFonts w:ascii="Times New Roman" w:hAnsi="Times New Roman" w:cs="Times New Roman"/>
          <w:sz w:val="28"/>
          <w:szCs w:val="28"/>
        </w:rPr>
        <w:t>Министр</w:t>
      </w:r>
      <w:r w:rsidR="00AE4480" w:rsidRPr="00320AE3">
        <w:rPr>
          <w:rFonts w:ascii="Times New Roman" w:hAnsi="Times New Roman" w:cs="Times New Roman"/>
          <w:sz w:val="28"/>
          <w:szCs w:val="28"/>
        </w:rPr>
        <w:t xml:space="preserve"> (председатель Комиссии), заместитель председателя Комиссии, должностное лицо, ответственное за работу по профилактике коррупционных и иных правонарушений в </w:t>
      </w:r>
      <w:r w:rsidRPr="00320AE3">
        <w:rPr>
          <w:rFonts w:ascii="Times New Roman" w:hAnsi="Times New Roman" w:cs="Times New Roman"/>
          <w:sz w:val="28"/>
          <w:szCs w:val="28"/>
        </w:rPr>
        <w:t>Министерстве</w:t>
      </w:r>
      <w:r w:rsidR="00AE4480" w:rsidRPr="00320AE3">
        <w:rPr>
          <w:rFonts w:ascii="Times New Roman" w:hAnsi="Times New Roman" w:cs="Times New Roman"/>
          <w:sz w:val="28"/>
          <w:szCs w:val="28"/>
        </w:rPr>
        <w:t xml:space="preserve"> (секретарь Комиссии), члены Комиссии из состава сотрудников </w:t>
      </w:r>
      <w:r w:rsidRPr="00320AE3">
        <w:rPr>
          <w:rFonts w:ascii="Times New Roman" w:hAnsi="Times New Roman" w:cs="Times New Roman"/>
          <w:sz w:val="28"/>
          <w:szCs w:val="28"/>
        </w:rPr>
        <w:t>Министерства</w:t>
      </w:r>
      <w:r w:rsidR="00AE4480" w:rsidRPr="00320AE3">
        <w:rPr>
          <w:rFonts w:ascii="Times New Roman" w:hAnsi="Times New Roman" w:cs="Times New Roman"/>
          <w:sz w:val="28"/>
          <w:szCs w:val="28"/>
        </w:rPr>
        <w:t xml:space="preserve">, представителей общественных и научных организаций, образовательных учреждений среднего, высшего и дополнительного профессионального образования, председатель общественного совета при </w:t>
      </w:r>
      <w:r w:rsidRPr="00320AE3">
        <w:rPr>
          <w:rFonts w:ascii="Times New Roman" w:hAnsi="Times New Roman" w:cs="Times New Roman"/>
          <w:sz w:val="28"/>
          <w:szCs w:val="28"/>
        </w:rPr>
        <w:t>Министерстве</w:t>
      </w:r>
      <w:r w:rsidR="00AE4480" w:rsidRPr="00320AE3">
        <w:rPr>
          <w:rFonts w:ascii="Times New Roman" w:hAnsi="Times New Roman" w:cs="Times New Roman"/>
          <w:sz w:val="28"/>
          <w:szCs w:val="28"/>
        </w:rPr>
        <w:t>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Все члены Комиссии при принятии решений обладают равными правами.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Заседание Комиссии проводится по мере необходимости, но не реже одного раза в квартал.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:rsidR="00D15B3B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Заседание Комиссии является правомочным в случае присутствия на нем не менее двух третей от общего числа ее членов. Решения принимаются простым большинством голосов от числа присутствующих членов Комиссии. 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 </w:t>
      </w:r>
      <w:r w:rsidR="00D15B3B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5B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F61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="009F61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Комиссии, и утверждаются председателем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Информация, полученная Комиссией в ходе рассмотрения вопросов, может быть использована в порядке, предусмотренном законодательством.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 осуществляется должностным лицом, ответственным за работу по профилактике коррупционных и иных правонарушений.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рамках Комиссии могут создаваться рабочие группы, которые: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подготовку необходимых для рассмотрения на заседаниях Комиссии документов и материалов;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подготовку запросов, проектов решений и других материалов и документов, касающихся выполнения функций и задач Комиссии;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поручения, связанные с реализацией решений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рамках Комиссии могут создаваться экспертные комиссии для решения основных вопросов, относящихся к компетенции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Наряду с членами Комиссии для подготовки материалов к заседаниям, а также для участия в заседаниях Комиссии при рассмотрении отдельных вопросов могут приглашаться эксперты, ученые и специалисты, не являющиеся членами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Председатель Комиссии и члены Комиссии осуществляют свою деятельность на общественных началах.</w:t>
      </w: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B467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E41CB" w:rsidSect="00B46754">
      <w:headerReference w:type="default" r:id="rId18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4B" w:rsidRDefault="00CE664B" w:rsidP="008F5E6E">
      <w:pPr>
        <w:spacing w:after="0" w:line="240" w:lineRule="auto"/>
      </w:pPr>
      <w:r>
        <w:separator/>
      </w:r>
    </w:p>
  </w:endnote>
  <w:endnote w:type="continuationSeparator" w:id="0">
    <w:p w:rsidR="00CE664B" w:rsidRDefault="00CE664B" w:rsidP="008F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4B" w:rsidRDefault="00CE664B" w:rsidP="008F5E6E">
      <w:pPr>
        <w:spacing w:after="0" w:line="240" w:lineRule="auto"/>
      </w:pPr>
      <w:r>
        <w:separator/>
      </w:r>
    </w:p>
  </w:footnote>
  <w:footnote w:type="continuationSeparator" w:id="0">
    <w:p w:rsidR="00CE664B" w:rsidRDefault="00CE664B" w:rsidP="008F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975440"/>
    </w:sdtPr>
    <w:sdtContent>
      <w:p w:rsidR="00B46754" w:rsidRDefault="006644DB">
        <w:pPr>
          <w:pStyle w:val="a3"/>
          <w:jc w:val="center"/>
        </w:pPr>
        <w:r>
          <w:fldChar w:fldCharType="begin"/>
        </w:r>
        <w:r w:rsidR="00B46754">
          <w:instrText>PAGE   \* MERGEFORMAT</w:instrText>
        </w:r>
        <w:r>
          <w:fldChar w:fldCharType="separate"/>
        </w:r>
        <w:r w:rsidR="00970873">
          <w:rPr>
            <w:noProof/>
          </w:rPr>
          <w:t>8</w:t>
        </w:r>
        <w:r>
          <w:fldChar w:fldCharType="end"/>
        </w:r>
      </w:p>
    </w:sdtContent>
  </w:sdt>
  <w:p w:rsidR="00B46754" w:rsidRDefault="00B467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AF"/>
    <w:rsid w:val="00041A49"/>
    <w:rsid w:val="000C668D"/>
    <w:rsid w:val="000E41CB"/>
    <w:rsid w:val="000E465C"/>
    <w:rsid w:val="00164518"/>
    <w:rsid w:val="00175611"/>
    <w:rsid w:val="00191045"/>
    <w:rsid w:val="001C7DD0"/>
    <w:rsid w:val="00320704"/>
    <w:rsid w:val="00320AE3"/>
    <w:rsid w:val="0047695F"/>
    <w:rsid w:val="00524CFF"/>
    <w:rsid w:val="00592186"/>
    <w:rsid w:val="00597475"/>
    <w:rsid w:val="005B249A"/>
    <w:rsid w:val="005C58AF"/>
    <w:rsid w:val="005D1F75"/>
    <w:rsid w:val="00631D67"/>
    <w:rsid w:val="006644DB"/>
    <w:rsid w:val="006B3A6E"/>
    <w:rsid w:val="006C126C"/>
    <w:rsid w:val="006F5695"/>
    <w:rsid w:val="007265A1"/>
    <w:rsid w:val="007673CE"/>
    <w:rsid w:val="008212A9"/>
    <w:rsid w:val="00850F60"/>
    <w:rsid w:val="008F5E6E"/>
    <w:rsid w:val="00916062"/>
    <w:rsid w:val="00970873"/>
    <w:rsid w:val="009F6195"/>
    <w:rsid w:val="00A17D0A"/>
    <w:rsid w:val="00AC0031"/>
    <w:rsid w:val="00AE4480"/>
    <w:rsid w:val="00AF12A3"/>
    <w:rsid w:val="00B46754"/>
    <w:rsid w:val="00BB19BD"/>
    <w:rsid w:val="00C022B7"/>
    <w:rsid w:val="00C26BCA"/>
    <w:rsid w:val="00CC55F2"/>
    <w:rsid w:val="00CE664B"/>
    <w:rsid w:val="00D15B3B"/>
    <w:rsid w:val="00D1644D"/>
    <w:rsid w:val="00EB12D6"/>
    <w:rsid w:val="00F23210"/>
    <w:rsid w:val="00F253D5"/>
    <w:rsid w:val="00F5090D"/>
    <w:rsid w:val="00F6746E"/>
    <w:rsid w:val="00F80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8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58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C58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E6E"/>
  </w:style>
  <w:style w:type="paragraph" w:styleId="a5">
    <w:name w:val="footer"/>
    <w:basedOn w:val="a"/>
    <w:link w:val="a6"/>
    <w:uiPriority w:val="99"/>
    <w:unhideWhenUsed/>
    <w:rsid w:val="008F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E6E"/>
  </w:style>
  <w:style w:type="paragraph" w:customStyle="1" w:styleId="ConsPlusTitle">
    <w:name w:val="ConsPlusTitle"/>
    <w:rsid w:val="004769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Hyperlink"/>
    <w:basedOn w:val="a0"/>
    <w:uiPriority w:val="99"/>
    <w:unhideWhenUsed/>
    <w:rsid w:val="0047695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B12D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B19B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0F531F8DC09577CA6E7FD0D044EAAB58E4972B4BAF49066CC14A47F6589DBA6A11CF34D738D70BF8E9467F59Z5O0J" TargetMode="External"/><Relationship Id="rId13" Type="http://schemas.openxmlformats.org/officeDocument/2006/relationships/hyperlink" Target="consultantplus://offline/ref=EB950E2B92A46A5086634F8D620F742E670685D06DD7C41C537E90426700C6843483D5B9151CB0B1300AAEA2D2C91083DC9811A1EC5CF994E6C6F2zEmFI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yperlink" Target="consultantplus://offline/ref=EB950E2B92A46A5086634F8D620F742E670685D06DD7C41C537E90426700C6843483D5B9151CB0B1300AAEA0D2C91083DC9811A1EC5CF994E6C6F2zEmFI" TargetMode="External"/><Relationship Id="rId17" Type="http://schemas.openxmlformats.org/officeDocument/2006/relationships/hyperlink" Target="consultantplus://offline/ref=6EDA62F3BCA642F40F1BB225F88A42FEF17EC6D13269785B8E6C3E5A1DFD471FED55CB0B01C8C125B3B245A724YFb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DA62F3BCA642F40F1BAC28EEE61FF7F57491DE376C710CD23365074AF44D48B81ACA574595D224B9B246A538F22F63Y2b5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EDA62F3BCA642F40F1BB225F88A42FEF177C8D63F392F59DF39305F15AD1D0FE91C9E0E1FC1DD3AB3AC45YAb5J" TargetMode="External"/><Relationship Id="rId10" Type="http://schemas.openxmlformats.org/officeDocument/2006/relationships/hyperlink" Target="consultantplus://offline/ref=EB950E2B92A46A5086634F8D620F742E670685D06DD4C31F567E90426700C6843483D5AB1544BCB13914AEA6C79F41C5z8mBI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avo.gov.ru" TargetMode="External"/><Relationship Id="rId14" Type="http://schemas.openxmlformats.org/officeDocument/2006/relationships/hyperlink" Target="http://minyust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8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2022-12-09T14:30:00Z</cp:lastPrinted>
  <dcterms:created xsi:type="dcterms:W3CDTF">2022-12-07T09:14:00Z</dcterms:created>
  <dcterms:modified xsi:type="dcterms:W3CDTF">2023-03-01T07:15:00Z</dcterms:modified>
</cp:coreProperties>
</file>