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DCB" w:rsidRDefault="00C24DCB" w:rsidP="00C24DCB">
      <w:pPr>
        <w:spacing w:after="0" w:line="0" w:lineRule="atLeast"/>
        <w:jc w:val="both"/>
        <w:rPr>
          <w:rFonts w:ascii="Times New Roman" w:eastAsia="Times New Roman" w:hAnsi="Times New Roman" w:cs="Times New Roman"/>
          <w:color w:val="000000" w:themeColor="text1"/>
          <w:sz w:val="28"/>
          <w:szCs w:val="28"/>
          <w:lang w:eastAsia="ru-RU"/>
        </w:rPr>
      </w:pPr>
    </w:p>
    <w:p w:rsidR="00C24DCB" w:rsidRDefault="00C24DCB" w:rsidP="00C24DCB">
      <w:pPr>
        <w:spacing w:after="0" w:line="0" w:lineRule="atLeast"/>
        <w:jc w:val="both"/>
        <w:rPr>
          <w:rFonts w:ascii="Times New Roman" w:eastAsia="Times New Roman" w:hAnsi="Times New Roman" w:cs="Times New Roman"/>
          <w:color w:val="000000" w:themeColor="text1"/>
          <w:sz w:val="28"/>
          <w:szCs w:val="28"/>
          <w:lang w:eastAsia="ru-RU"/>
        </w:rPr>
      </w:pPr>
    </w:p>
    <w:p w:rsidR="00C24DCB" w:rsidRPr="00C24DCB" w:rsidRDefault="00C24DCB" w:rsidP="00C24DCB">
      <w:pPr>
        <w:spacing w:after="0" w:line="0" w:lineRule="atLeast"/>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Органы юстиции в Республике Дагестан всегда выполняли                               и продолжают выполнять важнейшую роль в укреплении законности                        на территории Республики Дагестан.</w:t>
      </w:r>
    </w:p>
    <w:p w:rsidR="00C24DCB" w:rsidRPr="00C24DCB" w:rsidRDefault="00C24DCB" w:rsidP="00C24DCB">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Постановлени</w:t>
      </w:r>
      <w:r>
        <w:rPr>
          <w:rFonts w:ascii="Times New Roman" w:eastAsia="Times New Roman" w:hAnsi="Times New Roman" w:cs="Times New Roman"/>
          <w:color w:val="000000" w:themeColor="text1"/>
          <w:sz w:val="28"/>
          <w:szCs w:val="28"/>
          <w:lang w:eastAsia="ru-RU"/>
        </w:rPr>
        <w:t>ем</w:t>
      </w:r>
      <w:r w:rsidRPr="00C24DCB">
        <w:rPr>
          <w:rFonts w:ascii="Times New Roman" w:eastAsia="Times New Roman" w:hAnsi="Times New Roman" w:cs="Times New Roman"/>
          <w:color w:val="000000" w:themeColor="text1"/>
          <w:sz w:val="28"/>
          <w:szCs w:val="28"/>
          <w:lang w:eastAsia="ru-RU"/>
        </w:rPr>
        <w:t xml:space="preserve"> Совета Обороны Северного Кавказа и Дагестана</w:t>
      </w:r>
      <w:r>
        <w:rPr>
          <w:rFonts w:ascii="Times New Roman" w:eastAsia="Times New Roman" w:hAnsi="Times New Roman" w:cs="Times New Roman"/>
          <w:color w:val="000000" w:themeColor="text1"/>
          <w:sz w:val="28"/>
          <w:szCs w:val="28"/>
          <w:lang w:eastAsia="ru-RU"/>
        </w:rPr>
        <w:t xml:space="preserve">                       2 апреля 1920 года</w:t>
      </w:r>
      <w:r w:rsidRPr="00C24DCB">
        <w:rPr>
          <w:rFonts w:ascii="Times New Roman" w:eastAsia="Times New Roman" w:hAnsi="Times New Roman" w:cs="Times New Roman"/>
          <w:color w:val="000000" w:themeColor="text1"/>
          <w:sz w:val="28"/>
          <w:szCs w:val="28"/>
          <w:lang w:eastAsia="ru-RU"/>
        </w:rPr>
        <w:t xml:space="preserve"> создан Дагестанский Революционный Комитет </w:t>
      </w:r>
      <w:r>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(далее</w:t>
      </w:r>
      <w:r>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 </w:t>
      </w:r>
      <w:proofErr w:type="spellStart"/>
      <w:r w:rsidRPr="00C24DCB">
        <w:rPr>
          <w:rFonts w:ascii="Times New Roman" w:eastAsia="Times New Roman" w:hAnsi="Times New Roman" w:cs="Times New Roman"/>
          <w:color w:val="000000" w:themeColor="text1"/>
          <w:sz w:val="28"/>
          <w:szCs w:val="28"/>
          <w:lang w:eastAsia="ru-RU"/>
        </w:rPr>
        <w:t>Дагревком</w:t>
      </w:r>
      <w:proofErr w:type="spellEnd"/>
      <w:r>
        <w:rPr>
          <w:rFonts w:ascii="Times New Roman" w:eastAsia="Times New Roman" w:hAnsi="Times New Roman" w:cs="Times New Roman"/>
          <w:color w:val="000000" w:themeColor="text1"/>
          <w:sz w:val="28"/>
          <w:szCs w:val="28"/>
          <w:lang w:eastAsia="ru-RU"/>
        </w:rPr>
        <w:t>), который являлся</w:t>
      </w:r>
      <w:r w:rsidRPr="00C24DCB">
        <w:rPr>
          <w:rFonts w:ascii="Times New Roman" w:eastAsia="Times New Roman" w:hAnsi="Times New Roman" w:cs="Times New Roman"/>
          <w:color w:val="000000" w:themeColor="text1"/>
          <w:sz w:val="28"/>
          <w:szCs w:val="28"/>
          <w:lang w:eastAsia="ru-RU"/>
        </w:rPr>
        <w:t xml:space="preserve"> высшим органом Государственной власти в пределах Дагестана</w:t>
      </w:r>
      <w:r w:rsidR="003416F5">
        <w:rPr>
          <w:rFonts w:ascii="Times New Roman" w:eastAsia="Times New Roman" w:hAnsi="Times New Roman" w:cs="Times New Roman"/>
          <w:color w:val="000000" w:themeColor="text1"/>
          <w:sz w:val="28"/>
          <w:szCs w:val="28"/>
          <w:lang w:eastAsia="ru-RU"/>
        </w:rPr>
        <w:t xml:space="preserve"> (фото)</w:t>
      </w:r>
      <w:r w:rsidRPr="00C24DCB">
        <w:rPr>
          <w:rFonts w:ascii="Times New Roman" w:eastAsia="Times New Roman" w:hAnsi="Times New Roman" w:cs="Times New Roman"/>
          <w:color w:val="000000" w:themeColor="text1"/>
          <w:sz w:val="28"/>
          <w:szCs w:val="28"/>
          <w:lang w:eastAsia="ru-RU"/>
        </w:rPr>
        <w:t>.</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Были организованы окружные, городские и участковые Ревкомы, отделы областного Ревкома. Впервые, на основании Постановления </w:t>
      </w:r>
      <w:proofErr w:type="spellStart"/>
      <w:r w:rsidRPr="00C24DCB">
        <w:rPr>
          <w:rFonts w:ascii="Times New Roman" w:eastAsia="Times New Roman" w:hAnsi="Times New Roman" w:cs="Times New Roman"/>
          <w:color w:val="000000" w:themeColor="text1"/>
          <w:sz w:val="28"/>
          <w:szCs w:val="28"/>
          <w:lang w:eastAsia="ru-RU"/>
        </w:rPr>
        <w:t>Дагревкома</w:t>
      </w:r>
      <w:proofErr w:type="spellEnd"/>
      <w:r w:rsidRPr="00C24DCB">
        <w:rPr>
          <w:rFonts w:ascii="Times New Roman" w:eastAsia="Times New Roman" w:hAnsi="Times New Roman" w:cs="Times New Roman"/>
          <w:color w:val="000000" w:themeColor="text1"/>
          <w:sz w:val="28"/>
          <w:szCs w:val="28"/>
          <w:lang w:eastAsia="ru-RU"/>
        </w:rPr>
        <w:t xml:space="preserve">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от 26 апреля 1920г. был создан Отдел Юстиции </w:t>
      </w:r>
      <w:proofErr w:type="spellStart"/>
      <w:r w:rsidRPr="00C24DCB">
        <w:rPr>
          <w:rFonts w:ascii="Times New Roman" w:eastAsia="Times New Roman" w:hAnsi="Times New Roman" w:cs="Times New Roman"/>
          <w:color w:val="000000" w:themeColor="text1"/>
          <w:sz w:val="28"/>
          <w:szCs w:val="28"/>
          <w:lang w:eastAsia="ru-RU"/>
        </w:rPr>
        <w:t>Дагревкома</w:t>
      </w:r>
      <w:proofErr w:type="spellEnd"/>
      <w:r w:rsidRPr="00C24DCB">
        <w:rPr>
          <w:rFonts w:ascii="Times New Roman" w:eastAsia="Times New Roman" w:hAnsi="Times New Roman" w:cs="Times New Roman"/>
          <w:color w:val="000000" w:themeColor="text1"/>
          <w:sz w:val="28"/>
          <w:szCs w:val="28"/>
          <w:lang w:eastAsia="ru-RU"/>
        </w:rPr>
        <w:t>.</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Позже 29 июня 1920г. при Отделе Юстиции </w:t>
      </w:r>
      <w:proofErr w:type="spellStart"/>
      <w:r w:rsidRPr="00C24DCB">
        <w:rPr>
          <w:rFonts w:ascii="Times New Roman" w:eastAsia="Times New Roman" w:hAnsi="Times New Roman" w:cs="Times New Roman"/>
          <w:color w:val="000000" w:themeColor="text1"/>
          <w:sz w:val="28"/>
          <w:szCs w:val="28"/>
          <w:lang w:eastAsia="ru-RU"/>
        </w:rPr>
        <w:t>Дагревкома</w:t>
      </w:r>
      <w:proofErr w:type="spellEnd"/>
      <w:r w:rsidRPr="00C24DCB">
        <w:rPr>
          <w:rFonts w:ascii="Times New Roman" w:eastAsia="Times New Roman" w:hAnsi="Times New Roman" w:cs="Times New Roman"/>
          <w:color w:val="000000" w:themeColor="text1"/>
          <w:sz w:val="28"/>
          <w:szCs w:val="28"/>
          <w:lang w:eastAsia="ru-RU"/>
        </w:rPr>
        <w:t xml:space="preserve"> были </w:t>
      </w:r>
      <w:r w:rsidR="00357A87">
        <w:rPr>
          <w:rFonts w:ascii="Times New Roman" w:eastAsia="Times New Roman" w:hAnsi="Times New Roman" w:cs="Times New Roman"/>
          <w:color w:val="000000" w:themeColor="text1"/>
          <w:sz w:val="28"/>
          <w:szCs w:val="28"/>
          <w:lang w:eastAsia="ru-RU"/>
        </w:rPr>
        <w:t xml:space="preserve">образованы следующие </w:t>
      </w:r>
      <w:r w:rsidRPr="00C24DCB">
        <w:rPr>
          <w:rFonts w:ascii="Times New Roman" w:eastAsia="Times New Roman" w:hAnsi="Times New Roman" w:cs="Times New Roman"/>
          <w:color w:val="000000" w:themeColor="text1"/>
          <w:sz w:val="28"/>
          <w:szCs w:val="28"/>
          <w:lang w:eastAsia="ru-RU"/>
        </w:rPr>
        <w:t>отделы:</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Судебно-следственный</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Общий</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Карательный</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Административно-хозяйственный</w:t>
      </w:r>
    </w:p>
    <w:p w:rsidR="00C24DCB" w:rsidRPr="00C24DCB" w:rsidRDefault="00D82D50"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C24DCB" w:rsidRPr="00C24DCB">
        <w:rPr>
          <w:rFonts w:ascii="Times New Roman" w:eastAsia="Times New Roman" w:hAnsi="Times New Roman" w:cs="Times New Roman"/>
          <w:color w:val="000000" w:themeColor="text1"/>
          <w:sz w:val="28"/>
          <w:szCs w:val="28"/>
          <w:lang w:eastAsia="ru-RU"/>
        </w:rPr>
        <w:t>Шариатский подотдел.</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За время существования судебно-следственного подотдела было образовано три Народных суда в следующих городах Дагестанской ССР:</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в </w:t>
      </w:r>
      <w:proofErr w:type="gramStart"/>
      <w:r w:rsidRPr="00C24DCB">
        <w:rPr>
          <w:rFonts w:ascii="Times New Roman" w:eastAsia="Times New Roman" w:hAnsi="Times New Roman" w:cs="Times New Roman"/>
          <w:color w:val="000000" w:themeColor="text1"/>
          <w:sz w:val="28"/>
          <w:szCs w:val="28"/>
          <w:lang w:eastAsia="ru-RU"/>
        </w:rPr>
        <w:t>Порт-Петровске</w:t>
      </w:r>
      <w:proofErr w:type="gramEnd"/>
      <w:r w:rsidRPr="00C24DCB">
        <w:rPr>
          <w:rFonts w:ascii="Times New Roman" w:eastAsia="Times New Roman" w:hAnsi="Times New Roman" w:cs="Times New Roman"/>
          <w:color w:val="000000" w:themeColor="text1"/>
          <w:sz w:val="28"/>
          <w:szCs w:val="28"/>
          <w:lang w:eastAsia="ru-RU"/>
        </w:rPr>
        <w:t xml:space="preserve"> (ныне г. Махачкала);</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в Дербенте;</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proofErr w:type="gramStart"/>
      <w:r w:rsidRPr="00C24DCB">
        <w:rPr>
          <w:rFonts w:ascii="Times New Roman" w:eastAsia="Times New Roman" w:hAnsi="Times New Roman" w:cs="Times New Roman"/>
          <w:color w:val="000000" w:themeColor="text1"/>
          <w:sz w:val="28"/>
          <w:szCs w:val="28"/>
          <w:lang w:eastAsia="ru-RU"/>
        </w:rPr>
        <w:t>в</w:t>
      </w:r>
      <w:proofErr w:type="gramEnd"/>
      <w:r w:rsidRPr="00C24DCB">
        <w:rPr>
          <w:rFonts w:ascii="Times New Roman" w:eastAsia="Times New Roman" w:hAnsi="Times New Roman" w:cs="Times New Roman"/>
          <w:color w:val="000000" w:themeColor="text1"/>
          <w:sz w:val="28"/>
          <w:szCs w:val="28"/>
          <w:lang w:eastAsia="ru-RU"/>
        </w:rPr>
        <w:t xml:space="preserve"> </w:t>
      </w:r>
      <w:proofErr w:type="gramStart"/>
      <w:r w:rsidRPr="00C24DCB">
        <w:rPr>
          <w:rFonts w:ascii="Times New Roman" w:eastAsia="Times New Roman" w:hAnsi="Times New Roman" w:cs="Times New Roman"/>
          <w:color w:val="000000" w:themeColor="text1"/>
          <w:sz w:val="28"/>
          <w:szCs w:val="28"/>
          <w:lang w:eastAsia="ru-RU"/>
        </w:rPr>
        <w:t>Темир-Хан</w:t>
      </w:r>
      <w:proofErr w:type="gramEnd"/>
      <w:r w:rsidRPr="00C24DCB">
        <w:rPr>
          <w:rFonts w:ascii="Times New Roman" w:eastAsia="Times New Roman" w:hAnsi="Times New Roman" w:cs="Times New Roman"/>
          <w:color w:val="000000" w:themeColor="text1"/>
          <w:sz w:val="28"/>
          <w:szCs w:val="28"/>
          <w:lang w:eastAsia="ru-RU"/>
        </w:rPr>
        <w:t xml:space="preserve"> Шуре (ныне г. Буйнакск);</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Также были созданы две уголовно-следственные Комиссии в г. </w:t>
      </w:r>
      <w:proofErr w:type="gramStart"/>
      <w:r w:rsidRPr="00C24DCB">
        <w:rPr>
          <w:rFonts w:ascii="Times New Roman" w:eastAsia="Times New Roman" w:hAnsi="Times New Roman" w:cs="Times New Roman"/>
          <w:color w:val="000000" w:themeColor="text1"/>
          <w:sz w:val="28"/>
          <w:szCs w:val="28"/>
          <w:lang w:eastAsia="ru-RU"/>
        </w:rPr>
        <w:t>Порт-Петровске</w:t>
      </w:r>
      <w:proofErr w:type="gramEnd"/>
      <w:r w:rsidRPr="00C24DCB">
        <w:rPr>
          <w:rFonts w:ascii="Times New Roman" w:eastAsia="Times New Roman" w:hAnsi="Times New Roman" w:cs="Times New Roman"/>
          <w:color w:val="000000" w:themeColor="text1"/>
          <w:sz w:val="28"/>
          <w:szCs w:val="28"/>
          <w:lang w:eastAsia="ru-RU"/>
        </w:rPr>
        <w:t xml:space="preserve"> и г. Дербенте. В г. </w:t>
      </w:r>
      <w:proofErr w:type="gramStart"/>
      <w:r w:rsidRPr="00C24DCB">
        <w:rPr>
          <w:rFonts w:ascii="Times New Roman" w:eastAsia="Times New Roman" w:hAnsi="Times New Roman" w:cs="Times New Roman"/>
          <w:color w:val="000000" w:themeColor="text1"/>
          <w:sz w:val="28"/>
          <w:szCs w:val="28"/>
          <w:lang w:eastAsia="ru-RU"/>
        </w:rPr>
        <w:t>Порт-Петровске</w:t>
      </w:r>
      <w:proofErr w:type="gramEnd"/>
      <w:r w:rsidRPr="00C24DCB">
        <w:rPr>
          <w:rFonts w:ascii="Times New Roman" w:eastAsia="Times New Roman" w:hAnsi="Times New Roman" w:cs="Times New Roman"/>
          <w:color w:val="000000" w:themeColor="text1"/>
          <w:sz w:val="28"/>
          <w:szCs w:val="28"/>
          <w:lang w:eastAsia="ru-RU"/>
        </w:rPr>
        <w:t xml:space="preserve"> и г. Дербенте были созданы Коллегии защитников, Коллегии обвинителей и Коллегии представителей сторон в гражданском процессе. В городе Темир-Хан Шура, объединив полномочия вышеназванных трех Коллегий, была создана Консультация для оказания правовой помощи населению.</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bCs/>
          <w:color w:val="000000" w:themeColor="text1"/>
          <w:sz w:val="28"/>
          <w:szCs w:val="28"/>
          <w:lang w:eastAsia="ru-RU"/>
        </w:rPr>
        <w:t>Общий подотдел</w:t>
      </w:r>
      <w:r w:rsidRPr="00C24DCB">
        <w:rPr>
          <w:rFonts w:ascii="Times New Roman" w:eastAsia="Times New Roman" w:hAnsi="Times New Roman" w:cs="Times New Roman"/>
          <w:color w:val="000000" w:themeColor="text1"/>
          <w:sz w:val="28"/>
          <w:szCs w:val="28"/>
          <w:lang w:eastAsia="ru-RU"/>
        </w:rPr>
        <w:t> </w:t>
      </w:r>
      <w:r w:rsidR="00357A87">
        <w:rPr>
          <w:rFonts w:ascii="Times New Roman" w:eastAsia="Times New Roman" w:hAnsi="Times New Roman" w:cs="Times New Roman"/>
          <w:color w:val="000000" w:themeColor="text1"/>
          <w:sz w:val="28"/>
          <w:szCs w:val="28"/>
          <w:lang w:eastAsia="ru-RU"/>
        </w:rPr>
        <w:t xml:space="preserve">с 29 </w:t>
      </w:r>
      <w:r w:rsidRPr="00C24DCB">
        <w:rPr>
          <w:rFonts w:ascii="Times New Roman" w:eastAsia="Times New Roman" w:hAnsi="Times New Roman" w:cs="Times New Roman"/>
          <w:color w:val="000000" w:themeColor="text1"/>
          <w:sz w:val="28"/>
          <w:szCs w:val="28"/>
          <w:lang w:eastAsia="ru-RU"/>
        </w:rPr>
        <w:t>июня 1920</w:t>
      </w:r>
      <w:r w:rsidR="00357A87">
        <w:rPr>
          <w:rFonts w:ascii="Times New Roman" w:eastAsia="Times New Roman" w:hAnsi="Times New Roman" w:cs="Times New Roman"/>
          <w:color w:val="000000" w:themeColor="text1"/>
          <w:sz w:val="28"/>
          <w:szCs w:val="28"/>
          <w:lang w:eastAsia="ru-RU"/>
        </w:rPr>
        <w:t xml:space="preserve"> года</w:t>
      </w:r>
      <w:r w:rsidRPr="00C24DCB">
        <w:rPr>
          <w:rFonts w:ascii="Times New Roman" w:eastAsia="Times New Roman" w:hAnsi="Times New Roman" w:cs="Times New Roman"/>
          <w:color w:val="000000" w:themeColor="text1"/>
          <w:sz w:val="28"/>
          <w:szCs w:val="28"/>
          <w:lang w:eastAsia="ru-RU"/>
        </w:rPr>
        <w:t xml:space="preserve"> по 17 августа 1920</w:t>
      </w:r>
      <w:r w:rsidR="00357A87">
        <w:rPr>
          <w:rFonts w:ascii="Times New Roman" w:eastAsia="Times New Roman" w:hAnsi="Times New Roman" w:cs="Times New Roman"/>
          <w:color w:val="000000" w:themeColor="text1"/>
          <w:sz w:val="28"/>
          <w:szCs w:val="28"/>
          <w:lang w:eastAsia="ru-RU"/>
        </w:rPr>
        <w:t xml:space="preserve"> года</w:t>
      </w:r>
      <w:r w:rsidRPr="00C24DCB">
        <w:rPr>
          <w:rFonts w:ascii="Times New Roman" w:eastAsia="Times New Roman" w:hAnsi="Times New Roman" w:cs="Times New Roman"/>
          <w:color w:val="000000" w:themeColor="text1"/>
          <w:sz w:val="28"/>
          <w:szCs w:val="28"/>
          <w:lang w:eastAsia="ru-RU"/>
        </w:rPr>
        <w:t xml:space="preserve"> находился в совместном введении Административно-хозяйственного </w:t>
      </w:r>
      <w:r w:rsidR="00357A87">
        <w:rPr>
          <w:rFonts w:ascii="Times New Roman" w:eastAsia="Times New Roman" w:hAnsi="Times New Roman" w:cs="Times New Roman"/>
          <w:color w:val="000000" w:themeColor="text1"/>
          <w:sz w:val="28"/>
          <w:szCs w:val="28"/>
          <w:lang w:eastAsia="ru-RU"/>
        </w:rPr>
        <w:t xml:space="preserve">подотдела, а с 18 августа 1920 года </w:t>
      </w:r>
      <w:r w:rsidRPr="00C24DCB">
        <w:rPr>
          <w:rFonts w:ascii="Times New Roman" w:eastAsia="Times New Roman" w:hAnsi="Times New Roman" w:cs="Times New Roman"/>
          <w:color w:val="000000" w:themeColor="text1"/>
          <w:sz w:val="28"/>
          <w:szCs w:val="28"/>
          <w:lang w:eastAsia="ru-RU"/>
        </w:rPr>
        <w:t xml:space="preserve"> был присоединен к судебно-следственному подотделу.</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Общий подотдел представлял для контроля судебно-следственному подотделу все поставляемые судами приговоры и решения.</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В подчинении </w:t>
      </w:r>
      <w:r w:rsidRPr="00C24DCB">
        <w:rPr>
          <w:rFonts w:ascii="Times New Roman" w:eastAsia="Times New Roman" w:hAnsi="Times New Roman" w:cs="Times New Roman"/>
          <w:bCs/>
          <w:color w:val="000000" w:themeColor="text1"/>
          <w:sz w:val="28"/>
          <w:szCs w:val="28"/>
          <w:lang w:eastAsia="ru-RU"/>
        </w:rPr>
        <w:t>Карательного подотдела</w:t>
      </w:r>
      <w:r w:rsidRPr="00C24DCB">
        <w:rPr>
          <w:rFonts w:ascii="Times New Roman" w:eastAsia="Times New Roman" w:hAnsi="Times New Roman" w:cs="Times New Roman"/>
          <w:color w:val="000000" w:themeColor="text1"/>
          <w:sz w:val="28"/>
          <w:szCs w:val="28"/>
          <w:lang w:eastAsia="ru-RU"/>
        </w:rPr>
        <w:t xml:space="preserve"> находились все тюрьмы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в городах Порт-Петровск, Дербент, Темир-Хан Шура. Карательный подотдел осуществлял контроль и обеспечивал работу тюрем.</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bCs/>
          <w:color w:val="000000" w:themeColor="text1"/>
          <w:sz w:val="28"/>
          <w:szCs w:val="28"/>
          <w:lang w:eastAsia="ru-RU"/>
        </w:rPr>
        <w:t>Административно-хозяйственный подотдел</w:t>
      </w:r>
      <w:r w:rsidRPr="00C24DCB">
        <w:rPr>
          <w:rFonts w:ascii="Times New Roman" w:eastAsia="Times New Roman" w:hAnsi="Times New Roman" w:cs="Times New Roman"/>
          <w:color w:val="000000" w:themeColor="text1"/>
          <w:sz w:val="28"/>
          <w:szCs w:val="28"/>
          <w:lang w:eastAsia="ru-RU"/>
        </w:rPr>
        <w:t> снабжал и обеспечивал работу всех подотделов.</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lastRenderedPageBreak/>
        <w:t xml:space="preserve">С </w:t>
      </w:r>
      <w:r w:rsidR="00357A87">
        <w:rPr>
          <w:rFonts w:ascii="Times New Roman" w:eastAsia="Times New Roman" w:hAnsi="Times New Roman" w:cs="Times New Roman"/>
          <w:color w:val="000000" w:themeColor="text1"/>
          <w:sz w:val="28"/>
          <w:szCs w:val="28"/>
          <w:lang w:eastAsia="ru-RU"/>
        </w:rPr>
        <w:t>первых же дней революции 1917 года</w:t>
      </w:r>
      <w:r w:rsidRPr="00C24DCB">
        <w:rPr>
          <w:rFonts w:ascii="Times New Roman" w:eastAsia="Times New Roman" w:hAnsi="Times New Roman" w:cs="Times New Roman"/>
          <w:color w:val="000000" w:themeColor="text1"/>
          <w:sz w:val="28"/>
          <w:szCs w:val="28"/>
          <w:lang w:eastAsia="ru-RU"/>
        </w:rPr>
        <w:t xml:space="preserve"> население Дагестана в один голос требовали образование </w:t>
      </w:r>
      <w:r w:rsidRPr="00C24DCB">
        <w:rPr>
          <w:rFonts w:ascii="Times New Roman" w:eastAsia="Times New Roman" w:hAnsi="Times New Roman" w:cs="Times New Roman"/>
          <w:bCs/>
          <w:color w:val="000000" w:themeColor="text1"/>
          <w:sz w:val="28"/>
          <w:szCs w:val="28"/>
          <w:lang w:eastAsia="ru-RU"/>
        </w:rPr>
        <w:t>Шариатских судов</w:t>
      </w:r>
      <w:r w:rsidRPr="00C24DCB">
        <w:rPr>
          <w:rFonts w:ascii="Times New Roman" w:eastAsia="Times New Roman" w:hAnsi="Times New Roman" w:cs="Times New Roman"/>
          <w:color w:val="000000" w:themeColor="text1"/>
          <w:sz w:val="28"/>
          <w:szCs w:val="28"/>
          <w:lang w:eastAsia="ru-RU"/>
        </w:rPr>
        <w:t>, вмес</w:t>
      </w:r>
      <w:r w:rsidR="00357A87">
        <w:rPr>
          <w:rFonts w:ascii="Times New Roman" w:eastAsia="Times New Roman" w:hAnsi="Times New Roman" w:cs="Times New Roman"/>
          <w:color w:val="000000" w:themeColor="text1"/>
          <w:sz w:val="28"/>
          <w:szCs w:val="28"/>
          <w:lang w:eastAsia="ru-RU"/>
        </w:rPr>
        <w:t xml:space="preserve">то </w:t>
      </w:r>
      <w:proofErr w:type="spellStart"/>
      <w:r w:rsidR="00357A87">
        <w:rPr>
          <w:rFonts w:ascii="Times New Roman" w:eastAsia="Times New Roman" w:hAnsi="Times New Roman" w:cs="Times New Roman"/>
          <w:color w:val="000000" w:themeColor="text1"/>
          <w:sz w:val="28"/>
          <w:szCs w:val="28"/>
          <w:lang w:eastAsia="ru-RU"/>
        </w:rPr>
        <w:t>адатных</w:t>
      </w:r>
      <w:proofErr w:type="spellEnd"/>
      <w:r w:rsidR="00357A87">
        <w:rPr>
          <w:rFonts w:ascii="Times New Roman" w:eastAsia="Times New Roman" w:hAnsi="Times New Roman" w:cs="Times New Roman"/>
          <w:color w:val="000000" w:themeColor="text1"/>
          <w:sz w:val="28"/>
          <w:szCs w:val="28"/>
          <w:lang w:eastAsia="ru-RU"/>
        </w:rPr>
        <w:t xml:space="preserve"> судов</w:t>
      </w:r>
      <w:r w:rsidRPr="00C24DCB">
        <w:rPr>
          <w:rFonts w:ascii="Times New Roman" w:eastAsia="Times New Roman" w:hAnsi="Times New Roman" w:cs="Times New Roman"/>
          <w:color w:val="000000" w:themeColor="text1"/>
          <w:sz w:val="28"/>
          <w:szCs w:val="28"/>
          <w:lang w:eastAsia="ru-RU"/>
        </w:rPr>
        <w:t xml:space="preserve">. Судьями и толкователями этих судов являлись муллы. </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Все Шариатские суды Дагестана находились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в подчинении </w:t>
      </w:r>
      <w:r w:rsidRPr="00C24DCB">
        <w:rPr>
          <w:rFonts w:ascii="Times New Roman" w:eastAsia="Times New Roman" w:hAnsi="Times New Roman" w:cs="Times New Roman"/>
          <w:bCs/>
          <w:color w:val="000000" w:themeColor="text1"/>
          <w:sz w:val="28"/>
          <w:szCs w:val="28"/>
          <w:lang w:eastAsia="ru-RU"/>
        </w:rPr>
        <w:t>Шариатского подотдела.</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В городах, округах и областях Шариатским судам было предоставлено право </w:t>
      </w:r>
      <w:proofErr w:type="gramStart"/>
      <w:r w:rsidRPr="00C24DCB">
        <w:rPr>
          <w:rFonts w:ascii="Times New Roman" w:eastAsia="Times New Roman" w:hAnsi="Times New Roman" w:cs="Times New Roman"/>
          <w:color w:val="000000" w:themeColor="text1"/>
          <w:sz w:val="28"/>
          <w:szCs w:val="28"/>
          <w:lang w:eastAsia="ru-RU"/>
        </w:rPr>
        <w:t>судить</w:t>
      </w:r>
      <w:proofErr w:type="gramEnd"/>
      <w:r w:rsidRPr="00C24DCB">
        <w:rPr>
          <w:rFonts w:ascii="Times New Roman" w:eastAsia="Times New Roman" w:hAnsi="Times New Roman" w:cs="Times New Roman"/>
          <w:color w:val="000000" w:themeColor="text1"/>
          <w:sz w:val="28"/>
          <w:szCs w:val="28"/>
          <w:lang w:eastAsia="ru-RU"/>
        </w:rPr>
        <w:t xml:space="preserve"> исключительно мусульман, как потерпевших, так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и совершивших преступление. Если преступником являлся мусульманин,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а потерпевшим христианин, то дело о совершившем преступлении рассматривалось в Шариатском суде.</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К тому времени в состав Областного Шариатского отдела уже входило:</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10 Окружных Народно-Шариатских судов;</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13 Шариатских следственных комиссий;</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236 Сельских Народно-Шариатских судов.</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Постановлением Дагестанского Революционного Комитета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от 15</w:t>
      </w:r>
      <w:r w:rsidR="00357A87">
        <w:rPr>
          <w:rFonts w:ascii="Times New Roman" w:eastAsia="Times New Roman" w:hAnsi="Times New Roman" w:cs="Times New Roman"/>
          <w:color w:val="000000" w:themeColor="text1"/>
          <w:sz w:val="28"/>
          <w:szCs w:val="28"/>
          <w:lang w:eastAsia="ru-RU"/>
        </w:rPr>
        <w:t xml:space="preserve"> октября </w:t>
      </w:r>
      <w:r w:rsidRPr="00C24DCB">
        <w:rPr>
          <w:rFonts w:ascii="Times New Roman" w:eastAsia="Times New Roman" w:hAnsi="Times New Roman" w:cs="Times New Roman"/>
          <w:color w:val="000000" w:themeColor="text1"/>
          <w:sz w:val="28"/>
          <w:szCs w:val="28"/>
          <w:lang w:eastAsia="ru-RU"/>
        </w:rPr>
        <w:t xml:space="preserve">1920, в соответствии с Положением о Народном суде РСФСР, при Отделе Юстиции </w:t>
      </w:r>
      <w:proofErr w:type="spellStart"/>
      <w:r w:rsidRPr="00C24DCB">
        <w:rPr>
          <w:rFonts w:ascii="Times New Roman" w:eastAsia="Times New Roman" w:hAnsi="Times New Roman" w:cs="Times New Roman"/>
          <w:color w:val="000000" w:themeColor="text1"/>
          <w:sz w:val="28"/>
          <w:szCs w:val="28"/>
          <w:lang w:eastAsia="ru-RU"/>
        </w:rPr>
        <w:t>Дагревкома</w:t>
      </w:r>
      <w:proofErr w:type="spellEnd"/>
      <w:r w:rsidRPr="00C24DCB">
        <w:rPr>
          <w:rFonts w:ascii="Times New Roman" w:eastAsia="Times New Roman" w:hAnsi="Times New Roman" w:cs="Times New Roman"/>
          <w:color w:val="000000" w:themeColor="text1"/>
          <w:sz w:val="28"/>
          <w:szCs w:val="28"/>
          <w:lang w:eastAsia="ru-RU"/>
        </w:rPr>
        <w:t xml:space="preserve"> был образован </w:t>
      </w:r>
      <w:r w:rsidR="00357A87" w:rsidRPr="00D82D50">
        <w:rPr>
          <w:rFonts w:ascii="Times New Roman" w:eastAsia="Times New Roman" w:hAnsi="Times New Roman" w:cs="Times New Roman"/>
          <w:bCs/>
          <w:color w:val="000000" w:themeColor="text1"/>
          <w:sz w:val="28"/>
          <w:szCs w:val="28"/>
          <w:lang w:eastAsia="ru-RU"/>
        </w:rPr>
        <w:t>Совет Народных судей Дагестана, к полномочиям которых относилось</w:t>
      </w:r>
      <w:r w:rsidR="00357A87">
        <w:rPr>
          <w:rFonts w:ascii="Times New Roman" w:eastAsia="Times New Roman" w:hAnsi="Times New Roman" w:cs="Times New Roman"/>
          <w:b/>
          <w:bCs/>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рассмотрение кассационных и частных жалоб на приговоры, решения и действия Народных судов </w:t>
      </w:r>
      <w:r w:rsidR="00D82D50">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и осуществление </w:t>
      </w:r>
      <w:proofErr w:type="gramStart"/>
      <w:r w:rsidRPr="00C24DCB">
        <w:rPr>
          <w:rFonts w:ascii="Times New Roman" w:eastAsia="Times New Roman" w:hAnsi="Times New Roman" w:cs="Times New Roman"/>
          <w:color w:val="000000" w:themeColor="text1"/>
          <w:sz w:val="28"/>
          <w:szCs w:val="28"/>
          <w:lang w:eastAsia="ru-RU"/>
        </w:rPr>
        <w:t>контроля за</w:t>
      </w:r>
      <w:proofErr w:type="gramEnd"/>
      <w:r w:rsidRPr="00C24DCB">
        <w:rPr>
          <w:rFonts w:ascii="Times New Roman" w:eastAsia="Times New Roman" w:hAnsi="Times New Roman" w:cs="Times New Roman"/>
          <w:color w:val="000000" w:themeColor="text1"/>
          <w:sz w:val="28"/>
          <w:szCs w:val="28"/>
          <w:lang w:eastAsia="ru-RU"/>
        </w:rPr>
        <w:t xml:space="preserve"> деятельностью Народных судов. Совет Народных судей Дагестана имел право отменять приговоры и решения Народных судов, если они являлись неправомерными.</w:t>
      </w:r>
    </w:p>
    <w:p w:rsidR="00357A87"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Согласно параграф</w:t>
      </w:r>
      <w:r w:rsidR="00357A87">
        <w:rPr>
          <w:rFonts w:ascii="Times New Roman" w:eastAsia="Times New Roman" w:hAnsi="Times New Roman" w:cs="Times New Roman"/>
          <w:color w:val="000000" w:themeColor="text1"/>
          <w:sz w:val="28"/>
          <w:szCs w:val="28"/>
          <w:lang w:eastAsia="ru-RU"/>
        </w:rPr>
        <w:t>у</w:t>
      </w:r>
      <w:r w:rsidRPr="00C24DCB">
        <w:rPr>
          <w:rFonts w:ascii="Times New Roman" w:eastAsia="Times New Roman" w:hAnsi="Times New Roman" w:cs="Times New Roman"/>
          <w:color w:val="000000" w:themeColor="text1"/>
          <w:sz w:val="28"/>
          <w:szCs w:val="28"/>
          <w:lang w:eastAsia="ru-RU"/>
        </w:rPr>
        <w:t xml:space="preserve"> 3 Декрета ВЦИК от 20</w:t>
      </w:r>
      <w:r w:rsidR="00357A87">
        <w:rPr>
          <w:rFonts w:ascii="Times New Roman" w:eastAsia="Times New Roman" w:hAnsi="Times New Roman" w:cs="Times New Roman"/>
          <w:color w:val="000000" w:themeColor="text1"/>
          <w:sz w:val="28"/>
          <w:szCs w:val="28"/>
          <w:lang w:eastAsia="ru-RU"/>
        </w:rPr>
        <w:t xml:space="preserve"> января 1921 года</w:t>
      </w:r>
      <w:r w:rsidRPr="00C24DCB">
        <w:rPr>
          <w:rFonts w:ascii="Times New Roman" w:eastAsia="Times New Roman" w:hAnsi="Times New Roman" w:cs="Times New Roman"/>
          <w:color w:val="000000" w:themeColor="text1"/>
          <w:sz w:val="28"/>
          <w:szCs w:val="28"/>
          <w:lang w:eastAsia="ru-RU"/>
        </w:rPr>
        <w:t xml:space="preserve">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«Об образовании Дагестанской Автономной Советской Социалистической Республики», на базе Отдела Юстиции </w:t>
      </w:r>
      <w:proofErr w:type="spellStart"/>
      <w:r w:rsidRPr="00C24DCB">
        <w:rPr>
          <w:rFonts w:ascii="Times New Roman" w:eastAsia="Times New Roman" w:hAnsi="Times New Roman" w:cs="Times New Roman"/>
          <w:color w:val="000000" w:themeColor="text1"/>
          <w:sz w:val="28"/>
          <w:szCs w:val="28"/>
          <w:lang w:eastAsia="ru-RU"/>
        </w:rPr>
        <w:t>Дагревкома</w:t>
      </w:r>
      <w:proofErr w:type="spellEnd"/>
      <w:r w:rsidRPr="00C24DCB">
        <w:rPr>
          <w:rFonts w:ascii="Times New Roman" w:eastAsia="Times New Roman" w:hAnsi="Times New Roman" w:cs="Times New Roman"/>
          <w:color w:val="000000" w:themeColor="text1"/>
          <w:sz w:val="28"/>
          <w:szCs w:val="28"/>
          <w:lang w:eastAsia="ru-RU"/>
        </w:rPr>
        <w:t xml:space="preserve"> был образован Народный Комиссариат Юстиции Дагестанской АССР (далее </w:t>
      </w:r>
      <w:proofErr w:type="spellStart"/>
      <w:r w:rsidRPr="00C24DCB">
        <w:rPr>
          <w:rFonts w:ascii="Times New Roman" w:eastAsia="Times New Roman" w:hAnsi="Times New Roman" w:cs="Times New Roman"/>
          <w:color w:val="000000" w:themeColor="text1"/>
          <w:sz w:val="28"/>
          <w:szCs w:val="28"/>
          <w:lang w:eastAsia="ru-RU"/>
        </w:rPr>
        <w:t>Наркомюст</w:t>
      </w:r>
      <w:proofErr w:type="spellEnd"/>
      <w:r w:rsidRPr="00C24DCB">
        <w:rPr>
          <w:rFonts w:ascii="Times New Roman" w:eastAsia="Times New Roman" w:hAnsi="Times New Roman" w:cs="Times New Roman"/>
          <w:color w:val="000000" w:themeColor="text1"/>
          <w:sz w:val="28"/>
          <w:szCs w:val="28"/>
          <w:lang w:eastAsia="ru-RU"/>
        </w:rPr>
        <w:t xml:space="preserve"> </w:t>
      </w:r>
      <w:proofErr w:type="spellStart"/>
      <w:r w:rsidRPr="00C24DCB">
        <w:rPr>
          <w:rFonts w:ascii="Times New Roman" w:eastAsia="Times New Roman" w:hAnsi="Times New Roman" w:cs="Times New Roman"/>
          <w:color w:val="000000" w:themeColor="text1"/>
          <w:sz w:val="28"/>
          <w:szCs w:val="28"/>
          <w:lang w:eastAsia="ru-RU"/>
        </w:rPr>
        <w:t>ДАССР</w:t>
      </w:r>
      <w:proofErr w:type="spellEnd"/>
      <w:r w:rsidRPr="00C24DCB">
        <w:rPr>
          <w:rFonts w:ascii="Times New Roman" w:eastAsia="Times New Roman" w:hAnsi="Times New Roman" w:cs="Times New Roman"/>
          <w:color w:val="000000" w:themeColor="text1"/>
          <w:sz w:val="28"/>
          <w:szCs w:val="28"/>
          <w:lang w:eastAsia="ru-RU"/>
        </w:rPr>
        <w:t>).</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w:t>
      </w:r>
      <w:proofErr w:type="spellStart"/>
      <w:r w:rsidRPr="00C24DCB">
        <w:rPr>
          <w:rFonts w:ascii="Times New Roman" w:eastAsia="Times New Roman" w:hAnsi="Times New Roman" w:cs="Times New Roman"/>
          <w:color w:val="000000" w:themeColor="text1"/>
          <w:sz w:val="28"/>
          <w:szCs w:val="28"/>
          <w:lang w:eastAsia="ru-RU"/>
        </w:rPr>
        <w:t>Наркомюст</w:t>
      </w:r>
      <w:proofErr w:type="spellEnd"/>
      <w:r w:rsidRPr="00C24DCB">
        <w:rPr>
          <w:rFonts w:ascii="Times New Roman" w:eastAsia="Times New Roman" w:hAnsi="Times New Roman" w:cs="Times New Roman"/>
          <w:color w:val="000000" w:themeColor="text1"/>
          <w:sz w:val="28"/>
          <w:szCs w:val="28"/>
          <w:lang w:eastAsia="ru-RU"/>
        </w:rPr>
        <w:t xml:space="preserve"> </w:t>
      </w:r>
      <w:proofErr w:type="spellStart"/>
      <w:r w:rsidRPr="00C24DCB">
        <w:rPr>
          <w:rFonts w:ascii="Times New Roman" w:eastAsia="Times New Roman" w:hAnsi="Times New Roman" w:cs="Times New Roman"/>
          <w:color w:val="000000" w:themeColor="text1"/>
          <w:sz w:val="28"/>
          <w:szCs w:val="28"/>
          <w:lang w:eastAsia="ru-RU"/>
        </w:rPr>
        <w:t>ДАССР</w:t>
      </w:r>
      <w:proofErr w:type="spellEnd"/>
      <w:r w:rsidRPr="00C24DCB">
        <w:rPr>
          <w:rFonts w:ascii="Times New Roman" w:eastAsia="Times New Roman" w:hAnsi="Times New Roman" w:cs="Times New Roman"/>
          <w:color w:val="000000" w:themeColor="text1"/>
          <w:sz w:val="28"/>
          <w:szCs w:val="28"/>
          <w:lang w:eastAsia="ru-RU"/>
        </w:rPr>
        <w:t xml:space="preserve"> был создан для «охраны завоеваний пролетарской революции и правопорядка установленного рабоче-крестьянской властью».</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Первое Положение о </w:t>
      </w:r>
      <w:proofErr w:type="spellStart"/>
      <w:r w:rsidRPr="00C24DCB">
        <w:rPr>
          <w:rFonts w:ascii="Times New Roman" w:eastAsia="Times New Roman" w:hAnsi="Times New Roman" w:cs="Times New Roman"/>
          <w:color w:val="000000" w:themeColor="text1"/>
          <w:sz w:val="28"/>
          <w:szCs w:val="28"/>
          <w:lang w:eastAsia="ru-RU"/>
        </w:rPr>
        <w:t>Наркомюсте</w:t>
      </w:r>
      <w:proofErr w:type="spellEnd"/>
      <w:r w:rsidRPr="00C24DCB">
        <w:rPr>
          <w:rFonts w:ascii="Times New Roman" w:eastAsia="Times New Roman" w:hAnsi="Times New Roman" w:cs="Times New Roman"/>
          <w:color w:val="000000" w:themeColor="text1"/>
          <w:sz w:val="28"/>
          <w:szCs w:val="28"/>
          <w:lang w:eastAsia="ru-RU"/>
        </w:rPr>
        <w:t xml:space="preserve"> </w:t>
      </w:r>
      <w:proofErr w:type="spellStart"/>
      <w:r w:rsidRPr="00C24DCB">
        <w:rPr>
          <w:rFonts w:ascii="Times New Roman" w:eastAsia="Times New Roman" w:hAnsi="Times New Roman" w:cs="Times New Roman"/>
          <w:color w:val="000000" w:themeColor="text1"/>
          <w:sz w:val="28"/>
          <w:szCs w:val="28"/>
          <w:lang w:eastAsia="ru-RU"/>
        </w:rPr>
        <w:t>ДАССР</w:t>
      </w:r>
      <w:proofErr w:type="spellEnd"/>
      <w:r w:rsidRPr="00C24DCB">
        <w:rPr>
          <w:rFonts w:ascii="Times New Roman" w:eastAsia="Times New Roman" w:hAnsi="Times New Roman" w:cs="Times New Roman"/>
          <w:color w:val="000000" w:themeColor="text1"/>
          <w:sz w:val="28"/>
          <w:szCs w:val="28"/>
          <w:lang w:eastAsia="ru-RU"/>
        </w:rPr>
        <w:t xml:space="preserve"> было утверждено Постановлением Президиума Центрального Исполнительного Комитета ДАССР от </w:t>
      </w:r>
      <w:r w:rsidR="00357A87">
        <w:rPr>
          <w:rFonts w:ascii="Times New Roman" w:eastAsia="Times New Roman" w:hAnsi="Times New Roman" w:cs="Times New Roman"/>
          <w:color w:val="000000" w:themeColor="text1"/>
          <w:sz w:val="28"/>
          <w:szCs w:val="28"/>
          <w:lang w:eastAsia="ru-RU"/>
        </w:rPr>
        <w:t xml:space="preserve">7 мая </w:t>
      </w:r>
      <w:r w:rsidRPr="00C24DCB">
        <w:rPr>
          <w:rFonts w:ascii="Times New Roman" w:eastAsia="Times New Roman" w:hAnsi="Times New Roman" w:cs="Times New Roman"/>
          <w:color w:val="000000" w:themeColor="text1"/>
          <w:sz w:val="28"/>
          <w:szCs w:val="28"/>
          <w:lang w:eastAsia="ru-RU"/>
        </w:rPr>
        <w:t>1923 год</w:t>
      </w:r>
      <w:r w:rsidR="00357A87">
        <w:rPr>
          <w:rFonts w:ascii="Times New Roman" w:eastAsia="Times New Roman" w:hAnsi="Times New Roman" w:cs="Times New Roman"/>
          <w:color w:val="000000" w:themeColor="text1"/>
          <w:sz w:val="28"/>
          <w:szCs w:val="28"/>
          <w:lang w:eastAsia="ru-RU"/>
        </w:rPr>
        <w:t>а</w:t>
      </w:r>
      <w:r w:rsidRPr="00C24DCB">
        <w:rPr>
          <w:rFonts w:ascii="Times New Roman" w:eastAsia="Times New Roman" w:hAnsi="Times New Roman" w:cs="Times New Roman"/>
          <w:color w:val="000000" w:themeColor="text1"/>
          <w:sz w:val="28"/>
          <w:szCs w:val="28"/>
          <w:lang w:eastAsia="ru-RU"/>
        </w:rPr>
        <w:t>.</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proofErr w:type="spellStart"/>
      <w:r w:rsidRPr="00C24DCB">
        <w:rPr>
          <w:rFonts w:ascii="Times New Roman" w:eastAsia="Times New Roman" w:hAnsi="Times New Roman" w:cs="Times New Roman"/>
          <w:color w:val="000000" w:themeColor="text1"/>
          <w:sz w:val="28"/>
          <w:szCs w:val="28"/>
          <w:lang w:eastAsia="ru-RU"/>
        </w:rPr>
        <w:t>Наркомюст</w:t>
      </w:r>
      <w:proofErr w:type="spellEnd"/>
      <w:r w:rsidRPr="00C24DCB">
        <w:rPr>
          <w:rFonts w:ascii="Times New Roman" w:eastAsia="Times New Roman" w:hAnsi="Times New Roman" w:cs="Times New Roman"/>
          <w:color w:val="000000" w:themeColor="text1"/>
          <w:sz w:val="28"/>
          <w:szCs w:val="28"/>
          <w:lang w:eastAsia="ru-RU"/>
        </w:rPr>
        <w:t xml:space="preserve"> Дагестанской АССР находился в двойном подчинении </w:t>
      </w:r>
      <w:r w:rsidR="00D82D50">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 с одной стороны Народному Комиссариату РСФСР, а с другой стороны </w:t>
      </w:r>
      <w:r w:rsidR="00D82D50">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Президиуму ЦИК ДАССР.</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После преобразований, в структуру </w:t>
      </w:r>
      <w:proofErr w:type="spellStart"/>
      <w:r w:rsidRPr="00C24DCB">
        <w:rPr>
          <w:rFonts w:ascii="Times New Roman" w:eastAsia="Times New Roman" w:hAnsi="Times New Roman" w:cs="Times New Roman"/>
          <w:color w:val="000000" w:themeColor="text1"/>
          <w:sz w:val="28"/>
          <w:szCs w:val="28"/>
          <w:lang w:eastAsia="ru-RU"/>
        </w:rPr>
        <w:t>Наркомюста</w:t>
      </w:r>
      <w:proofErr w:type="spellEnd"/>
      <w:r w:rsidRPr="00C24DCB">
        <w:rPr>
          <w:rFonts w:ascii="Times New Roman" w:eastAsia="Times New Roman" w:hAnsi="Times New Roman" w:cs="Times New Roman"/>
          <w:color w:val="000000" w:themeColor="text1"/>
          <w:sz w:val="28"/>
          <w:szCs w:val="28"/>
          <w:lang w:eastAsia="ru-RU"/>
        </w:rPr>
        <w:t xml:space="preserve"> </w:t>
      </w:r>
      <w:proofErr w:type="spellStart"/>
      <w:r w:rsidRPr="00C24DCB">
        <w:rPr>
          <w:rFonts w:ascii="Times New Roman" w:eastAsia="Times New Roman" w:hAnsi="Times New Roman" w:cs="Times New Roman"/>
          <w:color w:val="000000" w:themeColor="text1"/>
          <w:sz w:val="28"/>
          <w:szCs w:val="28"/>
          <w:lang w:eastAsia="ru-RU"/>
        </w:rPr>
        <w:t>ДАССР</w:t>
      </w:r>
      <w:proofErr w:type="spellEnd"/>
      <w:r w:rsidRPr="00C24DCB">
        <w:rPr>
          <w:rFonts w:ascii="Times New Roman" w:eastAsia="Times New Roman" w:hAnsi="Times New Roman" w:cs="Times New Roman"/>
          <w:color w:val="000000" w:themeColor="text1"/>
          <w:sz w:val="28"/>
          <w:szCs w:val="28"/>
          <w:lang w:eastAsia="ru-RU"/>
        </w:rPr>
        <w:t xml:space="preserve"> входили:</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Отдел судопроизводства и надзора</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Отдел законодательных предложений</w:t>
      </w:r>
    </w:p>
    <w:p w:rsidR="00C24DCB" w:rsidRPr="00C24DCB" w:rsidRDefault="00357A87"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C24DCB" w:rsidRPr="00C24DCB">
        <w:rPr>
          <w:rFonts w:ascii="Times New Roman" w:eastAsia="Times New Roman" w:hAnsi="Times New Roman" w:cs="Times New Roman"/>
          <w:color w:val="000000" w:themeColor="text1"/>
          <w:sz w:val="28"/>
          <w:szCs w:val="28"/>
          <w:lang w:eastAsia="ru-RU"/>
        </w:rPr>
        <w:t>Отдел прокуратуры</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Шариатский отдел</w:t>
      </w:r>
    </w:p>
    <w:p w:rsidR="00C24DCB" w:rsidRPr="00C24DCB" w:rsidRDefault="00357A87"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C24DCB" w:rsidRPr="00C24DCB">
        <w:rPr>
          <w:rFonts w:ascii="Times New Roman" w:eastAsia="Times New Roman" w:hAnsi="Times New Roman" w:cs="Times New Roman"/>
          <w:color w:val="000000" w:themeColor="text1"/>
          <w:sz w:val="28"/>
          <w:szCs w:val="28"/>
          <w:lang w:eastAsia="ru-RU"/>
        </w:rPr>
        <w:t>Отдел административно-финансового обеспечения</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Постановление</w:t>
      </w:r>
      <w:r w:rsidR="00357A87">
        <w:rPr>
          <w:rFonts w:ascii="Times New Roman" w:eastAsia="Times New Roman" w:hAnsi="Times New Roman" w:cs="Times New Roman"/>
          <w:color w:val="000000" w:themeColor="text1"/>
          <w:sz w:val="28"/>
          <w:szCs w:val="28"/>
          <w:lang w:eastAsia="ru-RU"/>
        </w:rPr>
        <w:t>м ЦИК ДАССР от 30 августа 1922 года</w:t>
      </w:r>
      <w:r w:rsidRPr="00C24DCB">
        <w:rPr>
          <w:rFonts w:ascii="Times New Roman" w:eastAsia="Times New Roman" w:hAnsi="Times New Roman" w:cs="Times New Roman"/>
          <w:color w:val="000000" w:themeColor="text1"/>
          <w:sz w:val="28"/>
          <w:szCs w:val="28"/>
          <w:lang w:eastAsia="ru-RU"/>
        </w:rPr>
        <w:t xml:space="preserve"> на территории Дагестанской ССР, с 15 сентября 1922г. было введено «Положение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об адвокатуре», утвержденное ВЦИК РСФСР 26 мая 1922г. В 1924</w:t>
      </w:r>
      <w:r w:rsidR="00357A87">
        <w:rPr>
          <w:rFonts w:ascii="Times New Roman" w:eastAsia="Times New Roman" w:hAnsi="Times New Roman" w:cs="Times New Roman"/>
          <w:color w:val="000000" w:themeColor="text1"/>
          <w:sz w:val="28"/>
          <w:szCs w:val="28"/>
          <w:lang w:eastAsia="ru-RU"/>
        </w:rPr>
        <w:t xml:space="preserve"> году </w:t>
      </w:r>
      <w:r w:rsidRPr="00C24DCB">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lastRenderedPageBreak/>
        <w:t>наряду с Народными судами, в селениях и округах республики были введены </w:t>
      </w:r>
      <w:r w:rsidRPr="00C24DCB">
        <w:rPr>
          <w:rFonts w:ascii="Times New Roman" w:eastAsia="Times New Roman" w:hAnsi="Times New Roman" w:cs="Times New Roman"/>
          <w:bCs/>
          <w:color w:val="000000" w:themeColor="text1"/>
          <w:sz w:val="28"/>
          <w:szCs w:val="28"/>
          <w:lang w:eastAsia="ru-RU"/>
        </w:rPr>
        <w:t>Дагестанские словесные народные суды</w:t>
      </w:r>
      <w:r w:rsidRPr="00C24DCB">
        <w:rPr>
          <w:rFonts w:ascii="Times New Roman" w:eastAsia="Times New Roman" w:hAnsi="Times New Roman" w:cs="Times New Roman"/>
          <w:color w:val="000000" w:themeColor="text1"/>
          <w:sz w:val="28"/>
          <w:szCs w:val="28"/>
          <w:lang w:eastAsia="ru-RU"/>
        </w:rPr>
        <w:t>, для рассмотрения незначительных дел:</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по уголовным преступлениям, предусмотренным ст. ст.</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103, 104, 153, 154 УК РСФСР 22г. и т. д.;</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по гражданским делам;</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по искам на сумму не свыше 300 рублей золотом;</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по назначению опекунов и проверка их действий;</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дела по расторжению брака и т. д.</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Постанов</w:t>
      </w:r>
      <w:r w:rsidR="00357A87">
        <w:rPr>
          <w:rFonts w:ascii="Times New Roman" w:eastAsia="Times New Roman" w:hAnsi="Times New Roman" w:cs="Times New Roman"/>
          <w:color w:val="000000" w:themeColor="text1"/>
          <w:sz w:val="28"/>
          <w:szCs w:val="28"/>
          <w:lang w:eastAsia="ru-RU"/>
        </w:rPr>
        <w:t xml:space="preserve">лением Президиума ЦИК ДАССР от </w:t>
      </w:r>
      <w:r w:rsidRPr="00C24DCB">
        <w:rPr>
          <w:rFonts w:ascii="Times New Roman" w:eastAsia="Times New Roman" w:hAnsi="Times New Roman" w:cs="Times New Roman"/>
          <w:color w:val="000000" w:themeColor="text1"/>
          <w:sz w:val="28"/>
          <w:szCs w:val="28"/>
          <w:lang w:eastAsia="ru-RU"/>
        </w:rPr>
        <w:t>8 сентября 1930</w:t>
      </w:r>
      <w:r w:rsidR="00357A87">
        <w:rPr>
          <w:rFonts w:ascii="Times New Roman" w:eastAsia="Times New Roman" w:hAnsi="Times New Roman" w:cs="Times New Roman"/>
          <w:color w:val="000000" w:themeColor="text1"/>
          <w:sz w:val="28"/>
          <w:szCs w:val="28"/>
          <w:lang w:eastAsia="ru-RU"/>
        </w:rPr>
        <w:t xml:space="preserve"> года</w:t>
      </w:r>
      <w:r w:rsidRPr="00C24DCB">
        <w:rPr>
          <w:rFonts w:ascii="Times New Roman" w:eastAsia="Times New Roman" w:hAnsi="Times New Roman" w:cs="Times New Roman"/>
          <w:color w:val="000000" w:themeColor="text1"/>
          <w:sz w:val="28"/>
          <w:szCs w:val="28"/>
          <w:lang w:eastAsia="ru-RU"/>
        </w:rPr>
        <w:t xml:space="preserve"> Народный Комиссариат Юстиции Дагестанской АССР был упразднен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и в качестве самостоятельных органов выделены </w:t>
      </w:r>
      <w:r w:rsidRPr="00C24DCB">
        <w:rPr>
          <w:rFonts w:ascii="Times New Roman" w:eastAsia="Times New Roman" w:hAnsi="Times New Roman" w:cs="Times New Roman"/>
          <w:bCs/>
          <w:color w:val="000000" w:themeColor="text1"/>
          <w:sz w:val="28"/>
          <w:szCs w:val="28"/>
          <w:lang w:eastAsia="ru-RU"/>
        </w:rPr>
        <w:t>Главный Суд ДАССР</w:t>
      </w:r>
      <w:r w:rsidRPr="00C24DCB">
        <w:rPr>
          <w:rFonts w:ascii="Times New Roman" w:eastAsia="Times New Roman" w:hAnsi="Times New Roman" w:cs="Times New Roman"/>
          <w:color w:val="000000" w:themeColor="text1"/>
          <w:sz w:val="28"/>
          <w:szCs w:val="28"/>
          <w:lang w:eastAsia="ru-RU"/>
        </w:rPr>
        <w:t> и </w:t>
      </w:r>
      <w:r w:rsidRPr="00C24DCB">
        <w:rPr>
          <w:rFonts w:ascii="Times New Roman" w:eastAsia="Times New Roman" w:hAnsi="Times New Roman" w:cs="Times New Roman"/>
          <w:bCs/>
          <w:color w:val="000000" w:themeColor="text1"/>
          <w:sz w:val="28"/>
          <w:szCs w:val="28"/>
          <w:lang w:eastAsia="ru-RU"/>
        </w:rPr>
        <w:t>Прокуратура ДАССР</w:t>
      </w:r>
      <w:r w:rsidRPr="00C24DCB">
        <w:rPr>
          <w:rFonts w:ascii="Times New Roman" w:eastAsia="Times New Roman" w:hAnsi="Times New Roman" w:cs="Times New Roman"/>
          <w:color w:val="000000" w:themeColor="text1"/>
          <w:sz w:val="28"/>
          <w:szCs w:val="28"/>
          <w:lang w:eastAsia="ru-RU"/>
        </w:rPr>
        <w:t>, с подчинением их непосредственно ЦИК ДАССР</w:t>
      </w:r>
      <w:r w:rsidR="003416F5">
        <w:rPr>
          <w:rFonts w:ascii="Times New Roman" w:eastAsia="Times New Roman" w:hAnsi="Times New Roman" w:cs="Times New Roman"/>
          <w:color w:val="000000" w:themeColor="text1"/>
          <w:sz w:val="28"/>
          <w:szCs w:val="28"/>
          <w:lang w:eastAsia="ru-RU"/>
        </w:rPr>
        <w:t xml:space="preserve"> </w:t>
      </w:r>
      <w:r w:rsidR="003416F5" w:rsidRPr="003416F5">
        <w:rPr>
          <w:rFonts w:ascii="Times New Roman" w:eastAsia="Times New Roman" w:hAnsi="Times New Roman" w:cs="Times New Roman"/>
          <w:color w:val="000000" w:themeColor="text1"/>
          <w:sz w:val="28"/>
          <w:szCs w:val="28"/>
          <w:lang w:eastAsia="ru-RU"/>
        </w:rPr>
        <w:t>(фото)</w:t>
      </w:r>
      <w:r w:rsidRPr="00C24DCB">
        <w:rPr>
          <w:rFonts w:ascii="Times New Roman" w:eastAsia="Times New Roman" w:hAnsi="Times New Roman" w:cs="Times New Roman"/>
          <w:color w:val="000000" w:themeColor="text1"/>
          <w:sz w:val="28"/>
          <w:szCs w:val="28"/>
          <w:lang w:eastAsia="ru-RU"/>
        </w:rPr>
        <w:t>.</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Функции упраздненного </w:t>
      </w:r>
      <w:proofErr w:type="spellStart"/>
      <w:r w:rsidRPr="00C24DCB">
        <w:rPr>
          <w:rFonts w:ascii="Times New Roman" w:eastAsia="Times New Roman" w:hAnsi="Times New Roman" w:cs="Times New Roman"/>
          <w:color w:val="000000" w:themeColor="text1"/>
          <w:sz w:val="28"/>
          <w:szCs w:val="28"/>
          <w:lang w:eastAsia="ru-RU"/>
        </w:rPr>
        <w:t>Наркомюста</w:t>
      </w:r>
      <w:proofErr w:type="spellEnd"/>
      <w:r w:rsidRPr="00C24DCB">
        <w:rPr>
          <w:rFonts w:ascii="Times New Roman" w:eastAsia="Times New Roman" w:hAnsi="Times New Roman" w:cs="Times New Roman"/>
          <w:color w:val="000000" w:themeColor="text1"/>
          <w:sz w:val="28"/>
          <w:szCs w:val="28"/>
          <w:lang w:eastAsia="ru-RU"/>
        </w:rPr>
        <w:t xml:space="preserve"> </w:t>
      </w:r>
      <w:proofErr w:type="spellStart"/>
      <w:r w:rsidRPr="00C24DCB">
        <w:rPr>
          <w:rFonts w:ascii="Times New Roman" w:eastAsia="Times New Roman" w:hAnsi="Times New Roman" w:cs="Times New Roman"/>
          <w:color w:val="000000" w:themeColor="text1"/>
          <w:sz w:val="28"/>
          <w:szCs w:val="28"/>
          <w:lang w:eastAsia="ru-RU"/>
        </w:rPr>
        <w:t>ДАССР</w:t>
      </w:r>
      <w:proofErr w:type="spellEnd"/>
      <w:r w:rsidRPr="00C24DCB">
        <w:rPr>
          <w:rFonts w:ascii="Times New Roman" w:eastAsia="Times New Roman" w:hAnsi="Times New Roman" w:cs="Times New Roman"/>
          <w:color w:val="000000" w:themeColor="text1"/>
          <w:sz w:val="28"/>
          <w:szCs w:val="28"/>
          <w:lang w:eastAsia="ru-RU"/>
        </w:rPr>
        <w:t xml:space="preserve"> в области законодательных предложений, текущей систематизации законодательства</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 и опубликование законов ДАССР, истолкование законодательства ДАССР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и дача заключений по законодательству СССР и РСФСР было возложено на технический аппарат ЩК ДАССР, для этого был создан отдел законодательных предложений, систематизации законодательства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и опубликования законов Президиума ЦИКа ДАССР</w:t>
      </w:r>
      <w:r w:rsidR="00357A87">
        <w:rPr>
          <w:rFonts w:ascii="Times New Roman" w:eastAsia="Times New Roman" w:hAnsi="Times New Roman" w:cs="Times New Roman"/>
          <w:color w:val="000000" w:themeColor="text1"/>
          <w:sz w:val="28"/>
          <w:szCs w:val="28"/>
          <w:lang w:eastAsia="ru-RU"/>
        </w:rPr>
        <w:t>.</w:t>
      </w:r>
      <w:r w:rsidRPr="00C24DCB">
        <w:rPr>
          <w:rFonts w:ascii="Times New Roman" w:eastAsia="Times New Roman" w:hAnsi="Times New Roman" w:cs="Times New Roman"/>
          <w:color w:val="000000" w:themeColor="text1"/>
          <w:sz w:val="28"/>
          <w:szCs w:val="28"/>
          <w:lang w:eastAsia="ru-RU"/>
        </w:rPr>
        <w:t xml:space="preserve"> </w:t>
      </w:r>
    </w:p>
    <w:p w:rsidR="00C24DCB" w:rsidRPr="00C24DCB" w:rsidRDefault="00357A87"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1936 году</w:t>
      </w:r>
      <w:r w:rsidR="00C24DCB" w:rsidRPr="00C24DCB">
        <w:rPr>
          <w:rFonts w:ascii="Times New Roman" w:eastAsia="Times New Roman" w:hAnsi="Times New Roman" w:cs="Times New Roman"/>
          <w:color w:val="000000" w:themeColor="text1"/>
          <w:sz w:val="28"/>
          <w:szCs w:val="28"/>
          <w:lang w:eastAsia="ru-RU"/>
        </w:rPr>
        <w:t xml:space="preserve"> была проведена централизация Советской Прокуратуры. Прокуратура ДАССР вновь вышла из ведения </w:t>
      </w:r>
      <w:proofErr w:type="spellStart"/>
      <w:r w:rsidR="00C24DCB" w:rsidRPr="00C24DCB">
        <w:rPr>
          <w:rFonts w:ascii="Times New Roman" w:eastAsia="Times New Roman" w:hAnsi="Times New Roman" w:cs="Times New Roman"/>
          <w:color w:val="000000" w:themeColor="text1"/>
          <w:sz w:val="28"/>
          <w:szCs w:val="28"/>
          <w:lang w:eastAsia="ru-RU"/>
        </w:rPr>
        <w:t>Наркомюста</w:t>
      </w:r>
      <w:proofErr w:type="spellEnd"/>
      <w:r w:rsidR="00C24DCB" w:rsidRPr="00C24DCB">
        <w:rPr>
          <w:rFonts w:ascii="Times New Roman" w:eastAsia="Times New Roman" w:hAnsi="Times New Roman" w:cs="Times New Roman"/>
          <w:color w:val="000000" w:themeColor="text1"/>
          <w:sz w:val="28"/>
          <w:szCs w:val="28"/>
          <w:lang w:eastAsia="ru-RU"/>
        </w:rPr>
        <w:t xml:space="preserve"> </w:t>
      </w:r>
      <w:proofErr w:type="spellStart"/>
      <w:r w:rsidR="00C24DCB" w:rsidRPr="00C24DCB">
        <w:rPr>
          <w:rFonts w:ascii="Times New Roman" w:eastAsia="Times New Roman" w:hAnsi="Times New Roman" w:cs="Times New Roman"/>
          <w:color w:val="000000" w:themeColor="text1"/>
          <w:sz w:val="28"/>
          <w:szCs w:val="28"/>
          <w:lang w:eastAsia="ru-RU"/>
        </w:rPr>
        <w:t>ДАССР</w:t>
      </w:r>
      <w:proofErr w:type="spellEnd"/>
      <w:r w:rsidR="00C24DCB" w:rsidRPr="00C24DC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00C24DCB" w:rsidRPr="00C24DCB">
        <w:rPr>
          <w:rFonts w:ascii="Times New Roman" w:eastAsia="Times New Roman" w:hAnsi="Times New Roman" w:cs="Times New Roman"/>
          <w:color w:val="000000" w:themeColor="text1"/>
          <w:sz w:val="28"/>
          <w:szCs w:val="28"/>
          <w:lang w:eastAsia="ru-RU"/>
        </w:rPr>
        <w:t>и функционировала как самостоятельный орган</w:t>
      </w:r>
      <w:r w:rsidR="003416F5">
        <w:rPr>
          <w:rFonts w:ascii="Times New Roman" w:eastAsia="Times New Roman" w:hAnsi="Times New Roman" w:cs="Times New Roman"/>
          <w:color w:val="000000" w:themeColor="text1"/>
          <w:sz w:val="28"/>
          <w:szCs w:val="28"/>
          <w:lang w:eastAsia="ru-RU"/>
        </w:rPr>
        <w:t xml:space="preserve"> </w:t>
      </w:r>
      <w:r w:rsidR="003416F5" w:rsidRPr="003416F5">
        <w:rPr>
          <w:rFonts w:ascii="Times New Roman" w:eastAsia="Times New Roman" w:hAnsi="Times New Roman" w:cs="Times New Roman"/>
          <w:color w:val="000000" w:themeColor="text1"/>
          <w:sz w:val="28"/>
          <w:szCs w:val="28"/>
          <w:lang w:eastAsia="ru-RU"/>
        </w:rPr>
        <w:t>(фото)</w:t>
      </w:r>
      <w:r w:rsidR="00C24DCB" w:rsidRPr="00C24DCB">
        <w:rPr>
          <w:rFonts w:ascii="Times New Roman" w:eastAsia="Times New Roman" w:hAnsi="Times New Roman" w:cs="Times New Roman"/>
          <w:color w:val="000000" w:themeColor="text1"/>
          <w:sz w:val="28"/>
          <w:szCs w:val="28"/>
          <w:lang w:eastAsia="ru-RU"/>
        </w:rPr>
        <w:t>.</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9 июля 1931г. Постановлением Президиума ЦИК ДАССР </w:t>
      </w:r>
      <w:r w:rsidRPr="00C24DCB">
        <w:rPr>
          <w:rFonts w:ascii="Times New Roman" w:eastAsia="Times New Roman" w:hAnsi="Times New Roman" w:cs="Times New Roman"/>
          <w:bCs/>
          <w:color w:val="000000" w:themeColor="text1"/>
          <w:sz w:val="28"/>
          <w:szCs w:val="28"/>
          <w:lang w:eastAsia="ru-RU"/>
        </w:rPr>
        <w:t>Народный Комиссариат Юстиции ДАССР</w:t>
      </w:r>
      <w:r w:rsidRPr="00C24DCB">
        <w:rPr>
          <w:rFonts w:ascii="Times New Roman" w:eastAsia="Times New Roman" w:hAnsi="Times New Roman" w:cs="Times New Roman"/>
          <w:color w:val="000000" w:themeColor="text1"/>
          <w:sz w:val="28"/>
          <w:szCs w:val="28"/>
          <w:lang w:eastAsia="ru-RU"/>
        </w:rPr>
        <w:t xml:space="preserve"> был вновь образован, как высший орган, руководящий деятельностью всех органов </w:t>
      </w:r>
      <w:r w:rsidR="00357A87">
        <w:rPr>
          <w:rFonts w:ascii="Times New Roman" w:eastAsia="Times New Roman" w:hAnsi="Times New Roman" w:cs="Times New Roman"/>
          <w:color w:val="000000" w:themeColor="text1"/>
          <w:sz w:val="28"/>
          <w:szCs w:val="28"/>
          <w:lang w:eastAsia="ru-RU"/>
        </w:rPr>
        <w:t>ю</w:t>
      </w:r>
      <w:r w:rsidRPr="00C24DCB">
        <w:rPr>
          <w:rFonts w:ascii="Times New Roman" w:eastAsia="Times New Roman" w:hAnsi="Times New Roman" w:cs="Times New Roman"/>
          <w:color w:val="000000" w:themeColor="text1"/>
          <w:sz w:val="28"/>
          <w:szCs w:val="28"/>
          <w:lang w:eastAsia="ru-RU"/>
        </w:rPr>
        <w:t>стиции на территории Дагестанской АССР</w:t>
      </w:r>
      <w:r w:rsidR="003416F5">
        <w:rPr>
          <w:rFonts w:ascii="Times New Roman" w:eastAsia="Times New Roman" w:hAnsi="Times New Roman" w:cs="Times New Roman"/>
          <w:color w:val="000000" w:themeColor="text1"/>
          <w:sz w:val="28"/>
          <w:szCs w:val="28"/>
          <w:lang w:eastAsia="ru-RU"/>
        </w:rPr>
        <w:t xml:space="preserve"> </w:t>
      </w:r>
      <w:r w:rsidR="003416F5" w:rsidRPr="003416F5">
        <w:rPr>
          <w:rFonts w:ascii="Times New Roman" w:eastAsia="Times New Roman" w:hAnsi="Times New Roman" w:cs="Times New Roman"/>
          <w:color w:val="000000" w:themeColor="text1"/>
          <w:sz w:val="28"/>
          <w:szCs w:val="28"/>
          <w:lang w:eastAsia="ru-RU"/>
        </w:rPr>
        <w:t>(фото)</w:t>
      </w:r>
      <w:proofErr w:type="gramStart"/>
      <w:r w:rsidR="003416F5">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w:t>
      </w:r>
      <w:proofErr w:type="gramEnd"/>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Положение о </w:t>
      </w:r>
      <w:proofErr w:type="spellStart"/>
      <w:r w:rsidRPr="00C24DCB">
        <w:rPr>
          <w:rFonts w:ascii="Times New Roman" w:eastAsia="Times New Roman" w:hAnsi="Times New Roman" w:cs="Times New Roman"/>
          <w:color w:val="000000" w:themeColor="text1"/>
          <w:sz w:val="28"/>
          <w:szCs w:val="28"/>
          <w:lang w:eastAsia="ru-RU"/>
        </w:rPr>
        <w:t>Наркомюсте</w:t>
      </w:r>
      <w:proofErr w:type="spellEnd"/>
      <w:r w:rsidRPr="00C24DCB">
        <w:rPr>
          <w:rFonts w:ascii="Times New Roman" w:eastAsia="Times New Roman" w:hAnsi="Times New Roman" w:cs="Times New Roman"/>
          <w:color w:val="000000" w:themeColor="text1"/>
          <w:sz w:val="28"/>
          <w:szCs w:val="28"/>
          <w:lang w:eastAsia="ru-RU"/>
        </w:rPr>
        <w:t xml:space="preserve"> </w:t>
      </w:r>
      <w:proofErr w:type="spellStart"/>
      <w:r w:rsidRPr="00C24DCB">
        <w:rPr>
          <w:rFonts w:ascii="Times New Roman" w:eastAsia="Times New Roman" w:hAnsi="Times New Roman" w:cs="Times New Roman"/>
          <w:color w:val="000000" w:themeColor="text1"/>
          <w:sz w:val="28"/>
          <w:szCs w:val="28"/>
          <w:lang w:eastAsia="ru-RU"/>
        </w:rPr>
        <w:t>ДАССР</w:t>
      </w:r>
      <w:proofErr w:type="spellEnd"/>
      <w:r w:rsidRPr="00C24DCB">
        <w:rPr>
          <w:rFonts w:ascii="Times New Roman" w:eastAsia="Times New Roman" w:hAnsi="Times New Roman" w:cs="Times New Roman"/>
          <w:color w:val="000000" w:themeColor="text1"/>
          <w:sz w:val="28"/>
          <w:szCs w:val="28"/>
          <w:lang w:eastAsia="ru-RU"/>
        </w:rPr>
        <w:t xml:space="preserve"> было утвержден</w:t>
      </w:r>
      <w:r w:rsidR="00357A87">
        <w:rPr>
          <w:rFonts w:ascii="Times New Roman" w:eastAsia="Times New Roman" w:hAnsi="Times New Roman" w:cs="Times New Roman"/>
          <w:color w:val="000000" w:themeColor="text1"/>
          <w:sz w:val="28"/>
          <w:szCs w:val="28"/>
          <w:lang w:eastAsia="ru-RU"/>
        </w:rPr>
        <w:t>о</w:t>
      </w:r>
      <w:r w:rsidRPr="00C24DCB">
        <w:rPr>
          <w:rFonts w:ascii="Times New Roman" w:eastAsia="Times New Roman" w:hAnsi="Times New Roman" w:cs="Times New Roman"/>
          <w:color w:val="000000" w:themeColor="text1"/>
          <w:sz w:val="28"/>
          <w:szCs w:val="28"/>
          <w:lang w:eastAsia="ru-RU"/>
        </w:rPr>
        <w:t xml:space="preserve"> Постановлением Президиума ЦИК ДАССР от 9 ноября 1931г</w:t>
      </w:r>
      <w:r w:rsidR="003416F5">
        <w:rPr>
          <w:rFonts w:ascii="Times New Roman" w:eastAsia="Times New Roman" w:hAnsi="Times New Roman" w:cs="Times New Roman"/>
          <w:color w:val="000000" w:themeColor="text1"/>
          <w:sz w:val="28"/>
          <w:szCs w:val="28"/>
          <w:lang w:eastAsia="ru-RU"/>
        </w:rPr>
        <w:t xml:space="preserve"> </w:t>
      </w:r>
      <w:r w:rsidR="003416F5" w:rsidRPr="003416F5">
        <w:rPr>
          <w:rFonts w:ascii="Times New Roman" w:eastAsia="Times New Roman" w:hAnsi="Times New Roman" w:cs="Times New Roman"/>
          <w:color w:val="000000" w:themeColor="text1"/>
          <w:sz w:val="28"/>
          <w:szCs w:val="28"/>
          <w:lang w:eastAsia="ru-RU"/>
        </w:rPr>
        <w:t>(фото)</w:t>
      </w:r>
      <w:r w:rsidRPr="00C24DCB">
        <w:rPr>
          <w:rFonts w:ascii="Times New Roman" w:eastAsia="Times New Roman" w:hAnsi="Times New Roman" w:cs="Times New Roman"/>
          <w:color w:val="000000" w:themeColor="text1"/>
          <w:sz w:val="28"/>
          <w:szCs w:val="28"/>
          <w:lang w:eastAsia="ru-RU"/>
        </w:rPr>
        <w:t>.</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В 41-х годах были проведены преобразования </w:t>
      </w:r>
      <w:r w:rsidR="00357A87">
        <w:rPr>
          <w:rFonts w:ascii="Times New Roman" w:eastAsia="Times New Roman" w:hAnsi="Times New Roman" w:cs="Times New Roman"/>
          <w:color w:val="000000" w:themeColor="text1"/>
          <w:sz w:val="28"/>
          <w:szCs w:val="28"/>
          <w:lang w:eastAsia="ru-RU"/>
        </w:rPr>
        <w:t>в</w:t>
      </w:r>
      <w:r w:rsidRPr="00C24DCB">
        <w:rPr>
          <w:rFonts w:ascii="Times New Roman" w:eastAsia="Times New Roman" w:hAnsi="Times New Roman" w:cs="Times New Roman"/>
          <w:color w:val="000000" w:themeColor="text1"/>
          <w:sz w:val="28"/>
          <w:szCs w:val="28"/>
          <w:lang w:eastAsia="ru-RU"/>
        </w:rPr>
        <w:t xml:space="preserve"> структуре Народного Комиссариата Юстиции ДАССР, в состав вошли:</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1. Отдел Народных судов.</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2. Отдел кадров.</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3. Верховный суд ДАССР.</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4. Сектор кодификации.</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5. </w:t>
      </w:r>
      <w:proofErr w:type="gramStart"/>
      <w:r w:rsidRPr="00C24DCB">
        <w:rPr>
          <w:rFonts w:ascii="Times New Roman" w:eastAsia="Times New Roman" w:hAnsi="Times New Roman" w:cs="Times New Roman"/>
          <w:color w:val="000000" w:themeColor="text1"/>
          <w:sz w:val="28"/>
          <w:szCs w:val="28"/>
          <w:lang w:eastAsia="ru-RU"/>
        </w:rPr>
        <w:t>Спец</w:t>
      </w:r>
      <w:proofErr w:type="gramEnd"/>
      <w:r w:rsidRPr="00C24DCB">
        <w:rPr>
          <w:rFonts w:ascii="Times New Roman" w:eastAsia="Times New Roman" w:hAnsi="Times New Roman" w:cs="Times New Roman"/>
          <w:color w:val="000000" w:themeColor="text1"/>
          <w:sz w:val="28"/>
          <w:szCs w:val="28"/>
          <w:lang w:eastAsia="ru-RU"/>
        </w:rPr>
        <w:t>. Сектор.</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6. Сектор статистики.</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7. Сектор жалоб по всем вопросам.</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8. Сектор исполнения судебных решений.</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9. Сектор адвокатуры.</w:t>
      </w:r>
    </w:p>
    <w:p w:rsidR="00C24DCB" w:rsidRPr="00C24DCB" w:rsidRDefault="00C24DCB" w:rsidP="002C6E69">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10. Сектор нотариата.</w:t>
      </w:r>
    </w:p>
    <w:p w:rsidR="00C24DCB" w:rsidRPr="00C24DCB" w:rsidRDefault="00C24DCB" w:rsidP="002C6E69">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11. Планово-финансовый сектор.</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lastRenderedPageBreak/>
        <w:t>12. Секретариат.</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В дальнейшем </w:t>
      </w:r>
      <w:proofErr w:type="spellStart"/>
      <w:r w:rsidRPr="00C24DCB">
        <w:rPr>
          <w:rFonts w:ascii="Times New Roman" w:eastAsia="Times New Roman" w:hAnsi="Times New Roman" w:cs="Times New Roman"/>
          <w:color w:val="000000" w:themeColor="text1"/>
          <w:sz w:val="28"/>
          <w:szCs w:val="28"/>
          <w:lang w:eastAsia="ru-RU"/>
        </w:rPr>
        <w:t>Наркомюст</w:t>
      </w:r>
      <w:proofErr w:type="spellEnd"/>
      <w:r w:rsidRPr="00C24DCB">
        <w:rPr>
          <w:rFonts w:ascii="Times New Roman" w:eastAsia="Times New Roman" w:hAnsi="Times New Roman" w:cs="Times New Roman"/>
          <w:color w:val="000000" w:themeColor="text1"/>
          <w:sz w:val="28"/>
          <w:szCs w:val="28"/>
          <w:lang w:eastAsia="ru-RU"/>
        </w:rPr>
        <w:t xml:space="preserve"> </w:t>
      </w:r>
      <w:proofErr w:type="spellStart"/>
      <w:r w:rsidRPr="00C24DCB">
        <w:rPr>
          <w:rFonts w:ascii="Times New Roman" w:eastAsia="Times New Roman" w:hAnsi="Times New Roman" w:cs="Times New Roman"/>
          <w:color w:val="000000" w:themeColor="text1"/>
          <w:sz w:val="28"/>
          <w:szCs w:val="28"/>
          <w:lang w:eastAsia="ru-RU"/>
        </w:rPr>
        <w:t>ДАССР</w:t>
      </w:r>
      <w:proofErr w:type="spellEnd"/>
      <w:r w:rsidRPr="00C24DCB">
        <w:rPr>
          <w:rFonts w:ascii="Times New Roman" w:eastAsia="Times New Roman" w:hAnsi="Times New Roman" w:cs="Times New Roman"/>
          <w:color w:val="000000" w:themeColor="text1"/>
          <w:sz w:val="28"/>
          <w:szCs w:val="28"/>
          <w:lang w:eastAsia="ru-RU"/>
        </w:rPr>
        <w:t xml:space="preserve"> был переименован в Министерство юстиции ДАССР.</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Указом Президиума Верховного Совета РСФСР от 23 апреля 1957</w:t>
      </w:r>
      <w:r w:rsidR="00357A87">
        <w:rPr>
          <w:rFonts w:ascii="Times New Roman" w:eastAsia="Times New Roman" w:hAnsi="Times New Roman" w:cs="Times New Roman"/>
          <w:color w:val="000000" w:themeColor="text1"/>
          <w:sz w:val="28"/>
          <w:szCs w:val="28"/>
          <w:lang w:eastAsia="ru-RU"/>
        </w:rPr>
        <w:t xml:space="preserve"> года</w:t>
      </w:r>
      <w:r w:rsidRPr="00C24DCB">
        <w:rPr>
          <w:rFonts w:ascii="Times New Roman" w:eastAsia="Times New Roman" w:hAnsi="Times New Roman" w:cs="Times New Roman"/>
          <w:color w:val="000000" w:themeColor="text1"/>
          <w:sz w:val="28"/>
          <w:szCs w:val="28"/>
          <w:lang w:eastAsia="ru-RU"/>
        </w:rPr>
        <w:t xml:space="preserve"> Министерство юстиции ДАССР было упразднено, функции были переданы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в Верховный суд ДАССР</w:t>
      </w:r>
      <w:r w:rsidR="003416F5">
        <w:rPr>
          <w:rFonts w:ascii="Times New Roman" w:eastAsia="Times New Roman" w:hAnsi="Times New Roman" w:cs="Times New Roman"/>
          <w:color w:val="000000" w:themeColor="text1"/>
          <w:sz w:val="28"/>
          <w:szCs w:val="28"/>
          <w:lang w:eastAsia="ru-RU"/>
        </w:rPr>
        <w:t xml:space="preserve"> </w:t>
      </w:r>
      <w:r w:rsidR="003416F5" w:rsidRPr="003416F5">
        <w:rPr>
          <w:rFonts w:ascii="Times New Roman" w:eastAsia="Times New Roman" w:hAnsi="Times New Roman" w:cs="Times New Roman"/>
          <w:color w:val="000000" w:themeColor="text1"/>
          <w:sz w:val="28"/>
          <w:szCs w:val="28"/>
          <w:lang w:eastAsia="ru-RU"/>
        </w:rPr>
        <w:t>(фото)</w:t>
      </w:r>
      <w:r w:rsidRPr="00C24DCB">
        <w:rPr>
          <w:rFonts w:ascii="Times New Roman" w:eastAsia="Times New Roman" w:hAnsi="Times New Roman" w:cs="Times New Roman"/>
          <w:color w:val="000000" w:themeColor="text1"/>
          <w:sz w:val="28"/>
          <w:szCs w:val="28"/>
          <w:lang w:eastAsia="ru-RU"/>
        </w:rPr>
        <w:t>.</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На основании Указа Президиума Верховного Совета Дагестанской АССР от 5 января 1971</w:t>
      </w:r>
      <w:r w:rsidR="00357A87">
        <w:rPr>
          <w:rFonts w:ascii="Times New Roman" w:eastAsia="Times New Roman" w:hAnsi="Times New Roman" w:cs="Times New Roman"/>
          <w:color w:val="000000" w:themeColor="text1"/>
          <w:sz w:val="28"/>
          <w:szCs w:val="28"/>
          <w:lang w:eastAsia="ru-RU"/>
        </w:rPr>
        <w:t xml:space="preserve"> года</w:t>
      </w:r>
      <w:r w:rsidRPr="00C24DCB">
        <w:rPr>
          <w:rFonts w:ascii="Times New Roman" w:eastAsia="Times New Roman" w:hAnsi="Times New Roman" w:cs="Times New Roman"/>
          <w:color w:val="000000" w:themeColor="text1"/>
          <w:sz w:val="28"/>
          <w:szCs w:val="28"/>
          <w:lang w:eastAsia="ru-RU"/>
        </w:rPr>
        <w:t xml:space="preserve"> вновь образовано </w:t>
      </w:r>
      <w:r w:rsidRPr="00C24DCB">
        <w:rPr>
          <w:rFonts w:ascii="Times New Roman" w:eastAsia="Times New Roman" w:hAnsi="Times New Roman" w:cs="Times New Roman"/>
          <w:bCs/>
          <w:color w:val="000000" w:themeColor="text1"/>
          <w:sz w:val="28"/>
          <w:szCs w:val="28"/>
          <w:lang w:eastAsia="ru-RU"/>
        </w:rPr>
        <w:t>Министерство юстиции ДАССР</w:t>
      </w:r>
      <w:r w:rsidR="003416F5">
        <w:rPr>
          <w:rFonts w:ascii="Times New Roman" w:eastAsia="Times New Roman" w:hAnsi="Times New Roman" w:cs="Times New Roman"/>
          <w:bCs/>
          <w:color w:val="000000" w:themeColor="text1"/>
          <w:sz w:val="28"/>
          <w:szCs w:val="28"/>
          <w:lang w:eastAsia="ru-RU"/>
        </w:rPr>
        <w:t xml:space="preserve"> </w:t>
      </w:r>
      <w:r w:rsidR="003416F5" w:rsidRPr="003416F5">
        <w:rPr>
          <w:rFonts w:ascii="Times New Roman" w:eastAsia="Times New Roman" w:hAnsi="Times New Roman" w:cs="Times New Roman"/>
          <w:bCs/>
          <w:color w:val="000000" w:themeColor="text1"/>
          <w:sz w:val="28"/>
          <w:szCs w:val="28"/>
          <w:lang w:eastAsia="ru-RU"/>
        </w:rPr>
        <w:t>(фото)</w:t>
      </w:r>
      <w:r w:rsidRPr="00C24DCB">
        <w:rPr>
          <w:rFonts w:ascii="Times New Roman" w:eastAsia="Times New Roman" w:hAnsi="Times New Roman" w:cs="Times New Roman"/>
          <w:bCs/>
          <w:color w:val="000000" w:themeColor="text1"/>
          <w:sz w:val="28"/>
          <w:szCs w:val="28"/>
          <w:lang w:eastAsia="ru-RU"/>
        </w:rPr>
        <w:t>.</w:t>
      </w:r>
    </w:p>
    <w:p w:rsidR="00357A87"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В соответствие с Конституцией ДАССР, Министерство юстиции ДАССР в своей деятельности подчинялось как Совету Министров Дагестанской АССР, так и Министерству юстиции РСФСР. </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Согласно Положению, Министерство юстиции ДАССР осуществляло организационное руководство районными и городскими Народными судами в Дагестане, проводило работу по систематизации и подготовке предложений по совершенствованию законодательства ДАССР. Министерство юстиции ДАССР осуществляло методическое руководство правовой работой </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в народном хозяйстве ДАССР, координацию работы государственных органов и общественных организаций ДАССР по пропаганде правовых знаний и разъяснению законодательства среди населения, руководило нотариатом и адвокатурой ДАССР.</w:t>
      </w:r>
    </w:p>
    <w:p w:rsidR="00357A87"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Министерство юстиции ДАССР несло ответственность:</w:t>
      </w:r>
      <w:r w:rsidR="00357A87">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за состояние организации работы районных и городских Народных судов в Дагестанской АССР, за деятельность учреждений юстиции, подведомственных Минюсту ДАССР; за укрепление правопорядка и социалистической законности. </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u w:val="single"/>
          <w:lang w:eastAsia="ru-RU"/>
        </w:rPr>
        <w:t>Главными задачами Минюста ДАССР являлись:</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всемерное укрепление социалистической законности, охрана прав и законных интересов государственных, кооперативных, общественных организаций и граждан;</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совершенствование, совместно с другими государственными органами, деятельности по борьбе с преступностью и устранению причин и условий, способствующих совершению преступлений и иных правонарушений.</w:t>
      </w:r>
    </w:p>
    <w:p w:rsidR="00C24DCB" w:rsidRPr="00C24DCB" w:rsidRDefault="00C24DCB" w:rsidP="00357A87">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Министерству юстиции ДАССР подчинялись Народные суды </w:t>
      </w:r>
      <w:r w:rsidR="002C6E69">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и нотариальные конторы городов и районов республики.</w:t>
      </w:r>
    </w:p>
    <w:p w:rsidR="002C6E69" w:rsidRDefault="00C24DCB" w:rsidP="002C6E69">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На основании Приказа</w:t>
      </w:r>
      <w:r w:rsidR="002C6E69">
        <w:rPr>
          <w:rFonts w:ascii="Times New Roman" w:eastAsia="Times New Roman" w:hAnsi="Times New Roman" w:cs="Times New Roman"/>
          <w:color w:val="000000" w:themeColor="text1"/>
          <w:sz w:val="28"/>
          <w:szCs w:val="28"/>
          <w:lang w:eastAsia="ru-RU"/>
        </w:rPr>
        <w:t xml:space="preserve"> </w:t>
      </w:r>
      <w:r w:rsidRPr="00C24DCB">
        <w:rPr>
          <w:rFonts w:ascii="Times New Roman" w:eastAsia="Times New Roman" w:hAnsi="Times New Roman" w:cs="Times New Roman"/>
          <w:color w:val="000000" w:themeColor="text1"/>
          <w:sz w:val="28"/>
          <w:szCs w:val="28"/>
          <w:lang w:eastAsia="ru-RU"/>
        </w:rPr>
        <w:t xml:space="preserve"> </w:t>
      </w:r>
      <w:r w:rsidR="002C6E69" w:rsidRPr="00C24DCB">
        <w:rPr>
          <w:rFonts w:ascii="Times New Roman" w:eastAsia="Times New Roman" w:hAnsi="Times New Roman" w:cs="Times New Roman"/>
          <w:color w:val="000000" w:themeColor="text1"/>
          <w:sz w:val="28"/>
          <w:szCs w:val="28"/>
          <w:lang w:eastAsia="ru-RU"/>
        </w:rPr>
        <w:t>Министерства юстиции Российской Федерации</w:t>
      </w:r>
    </w:p>
    <w:p w:rsidR="00C24DCB" w:rsidRPr="00C24DCB" w:rsidRDefault="002C6E69" w:rsidP="002C6E69">
      <w:pPr>
        <w:spacing w:after="0" w:line="0" w:lineRule="atLeast"/>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от 10</w:t>
      </w:r>
      <w:r>
        <w:rPr>
          <w:rFonts w:ascii="Times New Roman" w:eastAsia="Times New Roman" w:hAnsi="Times New Roman" w:cs="Times New Roman"/>
          <w:color w:val="000000" w:themeColor="text1"/>
          <w:sz w:val="28"/>
          <w:szCs w:val="28"/>
          <w:lang w:eastAsia="ru-RU"/>
        </w:rPr>
        <w:t xml:space="preserve"> августа 2000 года </w:t>
      </w:r>
      <w:r w:rsidR="00C24DCB" w:rsidRPr="00C24DCB">
        <w:rPr>
          <w:rFonts w:ascii="Times New Roman" w:eastAsia="Times New Roman" w:hAnsi="Times New Roman" w:cs="Times New Roman"/>
          <w:color w:val="000000" w:themeColor="text1"/>
          <w:sz w:val="28"/>
          <w:szCs w:val="28"/>
          <w:lang w:eastAsia="ru-RU"/>
        </w:rPr>
        <w:t>№ 1270-к, руководствуясь частью 1 статьи 78 Конституции РФ и в соответствии с Положением о Министерстве юстиции Российской Федерации, утвержденным Указом Президента Российской Федерации от 2 августа 1999г. № 954, Министерство юстиции Республики Дагестан было преобразовано в Главное управление Министерства юстиции Российской Федерации по Республики Дагестан</w:t>
      </w:r>
      <w:r w:rsidR="003416F5">
        <w:rPr>
          <w:rFonts w:ascii="Times New Roman" w:eastAsia="Times New Roman" w:hAnsi="Times New Roman" w:cs="Times New Roman"/>
          <w:color w:val="000000" w:themeColor="text1"/>
          <w:sz w:val="28"/>
          <w:szCs w:val="28"/>
          <w:lang w:eastAsia="ru-RU"/>
        </w:rPr>
        <w:t xml:space="preserve"> </w:t>
      </w:r>
      <w:r w:rsidR="003416F5" w:rsidRPr="003416F5">
        <w:rPr>
          <w:rFonts w:ascii="Times New Roman" w:eastAsia="Times New Roman" w:hAnsi="Times New Roman" w:cs="Times New Roman"/>
          <w:color w:val="000000" w:themeColor="text1"/>
          <w:sz w:val="28"/>
          <w:szCs w:val="28"/>
          <w:lang w:eastAsia="ru-RU"/>
        </w:rPr>
        <w:t>(фото)</w:t>
      </w:r>
      <w:r w:rsidR="00C24DCB" w:rsidRPr="00C24DCB">
        <w:rPr>
          <w:rFonts w:ascii="Times New Roman" w:eastAsia="Times New Roman" w:hAnsi="Times New Roman" w:cs="Times New Roman"/>
          <w:color w:val="000000" w:themeColor="text1"/>
          <w:sz w:val="28"/>
          <w:szCs w:val="28"/>
          <w:lang w:eastAsia="ru-RU"/>
        </w:rPr>
        <w:t>.</w:t>
      </w:r>
    </w:p>
    <w:p w:rsidR="00C24DCB" w:rsidRPr="00C24DCB" w:rsidRDefault="00C24DCB" w:rsidP="002C6E69">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u w:val="single"/>
          <w:lang w:eastAsia="ru-RU"/>
        </w:rPr>
        <w:t>Основными задачами Главного управления были:</w:t>
      </w:r>
    </w:p>
    <w:p w:rsidR="00C24DCB" w:rsidRPr="00C24DCB" w:rsidRDefault="00C24DCB" w:rsidP="002C6E69">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lastRenderedPageBreak/>
        <w:t xml:space="preserve"> реализация государственной политики в сфере юстиции;</w:t>
      </w:r>
    </w:p>
    <w:p w:rsidR="00C24DCB" w:rsidRPr="00C24DCB" w:rsidRDefault="00C24DCB" w:rsidP="002C6E69">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обеспечение прав и законных интересов личности и государства;</w:t>
      </w:r>
    </w:p>
    <w:p w:rsidR="00C24DCB" w:rsidRPr="00C24DCB" w:rsidRDefault="00C24DCB" w:rsidP="002C6E69">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обеспечение установленного порядка деятельности судов;</w:t>
      </w:r>
    </w:p>
    <w:p w:rsidR="002C6E69" w:rsidRPr="00C24DCB" w:rsidRDefault="00C24DCB" w:rsidP="002C6E69">
      <w:pPr>
        <w:spacing w:after="0" w:line="0" w:lineRule="atLeast"/>
        <w:ind w:firstLine="708"/>
        <w:jc w:val="both"/>
        <w:rPr>
          <w:rFonts w:ascii="Times New Roman" w:eastAsia="Times New Roman" w:hAnsi="Times New Roman" w:cs="Times New Roman"/>
          <w:color w:val="000000" w:themeColor="text1"/>
          <w:sz w:val="28"/>
          <w:szCs w:val="28"/>
          <w:lang w:eastAsia="ru-RU"/>
        </w:rPr>
      </w:pPr>
      <w:r w:rsidRPr="00C24DCB">
        <w:rPr>
          <w:rFonts w:ascii="Times New Roman" w:eastAsia="Times New Roman" w:hAnsi="Times New Roman" w:cs="Times New Roman"/>
          <w:color w:val="000000" w:themeColor="text1"/>
          <w:sz w:val="28"/>
          <w:szCs w:val="28"/>
          <w:lang w:eastAsia="ru-RU"/>
        </w:rPr>
        <w:t xml:space="preserve"> обеспечение исполнения актов судебных и других органов.</w:t>
      </w:r>
    </w:p>
    <w:p w:rsidR="002C6E69" w:rsidRDefault="002C6E69" w:rsidP="002C6E69">
      <w:pPr>
        <w:spacing w:after="0" w:line="0" w:lineRule="atLeas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Указом</w:t>
      </w:r>
      <w:r w:rsidRPr="002C6E69">
        <w:rPr>
          <w:rFonts w:ascii="Times New Roman" w:hAnsi="Times New Roman" w:cs="Times New Roman"/>
          <w:color w:val="000000" w:themeColor="text1"/>
          <w:sz w:val="28"/>
          <w:szCs w:val="28"/>
        </w:rPr>
        <w:t xml:space="preserve"> Государственного Совета Респу</w:t>
      </w:r>
      <w:r>
        <w:rPr>
          <w:rFonts w:ascii="Times New Roman" w:hAnsi="Times New Roman" w:cs="Times New Roman"/>
          <w:color w:val="000000" w:themeColor="text1"/>
          <w:sz w:val="28"/>
          <w:szCs w:val="28"/>
        </w:rPr>
        <w:t>блики Дагестан от 8 августа 2002 года № 180 в Республике Дагестан создано Министерство юстиции Республики Дагестан</w:t>
      </w:r>
      <w:r w:rsidR="003416F5">
        <w:rPr>
          <w:rFonts w:ascii="Times New Roman" w:hAnsi="Times New Roman" w:cs="Times New Roman"/>
          <w:color w:val="000000" w:themeColor="text1"/>
          <w:sz w:val="28"/>
          <w:szCs w:val="28"/>
        </w:rPr>
        <w:t xml:space="preserve"> </w:t>
      </w:r>
      <w:r w:rsidR="003416F5" w:rsidRPr="003416F5">
        <w:rPr>
          <w:rFonts w:ascii="Times New Roman" w:hAnsi="Times New Roman" w:cs="Times New Roman"/>
          <w:color w:val="000000" w:themeColor="text1"/>
          <w:sz w:val="28"/>
          <w:szCs w:val="28"/>
        </w:rPr>
        <w:t>(фото)</w:t>
      </w:r>
      <w:bookmarkStart w:id="0" w:name="_GoBack"/>
      <w:bookmarkEnd w:id="0"/>
      <w:r>
        <w:rPr>
          <w:rFonts w:ascii="Times New Roman" w:hAnsi="Times New Roman" w:cs="Times New Roman"/>
          <w:color w:val="000000" w:themeColor="text1"/>
          <w:sz w:val="28"/>
          <w:szCs w:val="28"/>
        </w:rPr>
        <w:t>.</w:t>
      </w:r>
    </w:p>
    <w:p w:rsidR="002C6E69" w:rsidRPr="002C6E69" w:rsidRDefault="002C6E69" w:rsidP="002C6E69">
      <w:pPr>
        <w:spacing w:after="0" w:line="0" w:lineRule="atLeast"/>
        <w:ind w:firstLine="708"/>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Современное Министерство юстиции Республики Дагестан является</w:t>
      </w:r>
      <w:r w:rsidRPr="002C6E69">
        <w:rPr>
          <w:rFonts w:ascii="Times New Roman" w:hAnsi="Times New Roman" w:cs="Times New Roman"/>
          <w:color w:val="000000" w:themeColor="text1"/>
          <w:sz w:val="28"/>
          <w:szCs w:val="28"/>
        </w:rPr>
        <w:t xml:space="preserve"> органом исполнительной власти Республики Дагестан, осуществляющим функции по выработке и реализации государственной политики </w:t>
      </w:r>
      <w:r>
        <w:rPr>
          <w:rFonts w:ascii="Times New Roman" w:hAnsi="Times New Roman" w:cs="Times New Roman"/>
          <w:color w:val="000000" w:themeColor="text1"/>
          <w:sz w:val="28"/>
          <w:szCs w:val="28"/>
        </w:rPr>
        <w:t xml:space="preserve">                                     </w:t>
      </w:r>
      <w:r w:rsidRPr="002C6E69">
        <w:rPr>
          <w:rFonts w:ascii="Times New Roman" w:hAnsi="Times New Roman" w:cs="Times New Roman"/>
          <w:color w:val="000000" w:themeColor="text1"/>
          <w:sz w:val="28"/>
          <w:szCs w:val="28"/>
        </w:rPr>
        <w:t xml:space="preserve">по нормативно-правовому обеспечению в сфере юстиции и архивного дела, </w:t>
      </w:r>
      <w:r>
        <w:rPr>
          <w:rFonts w:ascii="Times New Roman" w:hAnsi="Times New Roman" w:cs="Times New Roman"/>
          <w:color w:val="000000" w:themeColor="text1"/>
          <w:sz w:val="28"/>
          <w:szCs w:val="28"/>
        </w:rPr>
        <w:t xml:space="preserve">                </w:t>
      </w:r>
      <w:r w:rsidRPr="002C6E69">
        <w:rPr>
          <w:rFonts w:ascii="Times New Roman" w:hAnsi="Times New Roman" w:cs="Times New Roman"/>
          <w:color w:val="000000" w:themeColor="text1"/>
          <w:sz w:val="28"/>
          <w:szCs w:val="28"/>
        </w:rPr>
        <w:t xml:space="preserve">а также осуществляющим функции по оказанию государственных услуг </w:t>
      </w:r>
      <w:r>
        <w:rPr>
          <w:rFonts w:ascii="Times New Roman" w:hAnsi="Times New Roman" w:cs="Times New Roman"/>
          <w:color w:val="000000" w:themeColor="text1"/>
          <w:sz w:val="28"/>
          <w:szCs w:val="28"/>
        </w:rPr>
        <w:t xml:space="preserve">                    </w:t>
      </w:r>
      <w:r w:rsidRPr="002C6E69">
        <w:rPr>
          <w:rFonts w:ascii="Times New Roman" w:hAnsi="Times New Roman" w:cs="Times New Roman"/>
          <w:color w:val="000000" w:themeColor="text1"/>
          <w:sz w:val="28"/>
          <w:szCs w:val="28"/>
        </w:rPr>
        <w:t>и управлению имуществом в указанной сфере, координации нормотворческой деятельности органов исполнительной власти Республики Дагестан, защите прав и свобод человека и гражданина, организации взаимодействия с</w:t>
      </w:r>
      <w:proofErr w:type="gramEnd"/>
      <w:r w:rsidRPr="002C6E69">
        <w:rPr>
          <w:rFonts w:ascii="Times New Roman" w:hAnsi="Times New Roman" w:cs="Times New Roman"/>
          <w:color w:val="000000" w:themeColor="text1"/>
          <w:sz w:val="28"/>
          <w:szCs w:val="28"/>
        </w:rPr>
        <w:t xml:space="preserve"> органами местного самоуправления по правовым вопросам, в пределах полномочий, закрепленных за Министерством.</w:t>
      </w:r>
    </w:p>
    <w:p w:rsidR="002C6E69" w:rsidRPr="002C6E69" w:rsidRDefault="002C6E69" w:rsidP="002C6E69">
      <w:pPr>
        <w:spacing w:after="0" w:line="0" w:lineRule="atLeast"/>
        <w:ind w:firstLine="708"/>
        <w:jc w:val="both"/>
        <w:rPr>
          <w:rFonts w:ascii="Times New Roman" w:hAnsi="Times New Roman" w:cs="Times New Roman"/>
          <w:color w:val="000000" w:themeColor="text1"/>
          <w:sz w:val="28"/>
          <w:szCs w:val="28"/>
        </w:rPr>
      </w:pPr>
      <w:r w:rsidRPr="002C6E69">
        <w:rPr>
          <w:rFonts w:ascii="Times New Roman" w:hAnsi="Times New Roman" w:cs="Times New Roman"/>
          <w:color w:val="000000" w:themeColor="text1"/>
          <w:sz w:val="28"/>
          <w:szCs w:val="28"/>
        </w:rPr>
        <w:t>Министерство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Республики Дагестан, законами Республики Дагестан, указами и распоряжениями Главы Республики Дагестан, постановлениями и распоряжениями Правительства Республики Дагестан, а также настоящим Положением.</w:t>
      </w:r>
    </w:p>
    <w:p w:rsidR="00993B18" w:rsidRDefault="002C6E69" w:rsidP="002C6E69">
      <w:pPr>
        <w:spacing w:after="0" w:line="0" w:lineRule="atLeast"/>
        <w:ind w:firstLine="708"/>
        <w:jc w:val="both"/>
        <w:rPr>
          <w:rFonts w:ascii="Times New Roman" w:hAnsi="Times New Roman" w:cs="Times New Roman"/>
          <w:color w:val="000000" w:themeColor="text1"/>
          <w:sz w:val="28"/>
          <w:szCs w:val="28"/>
        </w:rPr>
      </w:pPr>
      <w:r w:rsidRPr="002C6E69">
        <w:rPr>
          <w:rFonts w:ascii="Times New Roman" w:hAnsi="Times New Roman" w:cs="Times New Roman"/>
          <w:color w:val="000000" w:themeColor="text1"/>
          <w:sz w:val="28"/>
          <w:szCs w:val="28"/>
        </w:rPr>
        <w:t xml:space="preserve">Министерство осуществляет свою деятельность во взаимодействии </w:t>
      </w:r>
      <w:r>
        <w:rPr>
          <w:rFonts w:ascii="Times New Roman" w:hAnsi="Times New Roman" w:cs="Times New Roman"/>
          <w:color w:val="000000" w:themeColor="text1"/>
          <w:sz w:val="28"/>
          <w:szCs w:val="28"/>
        </w:rPr>
        <w:t xml:space="preserve">                    </w:t>
      </w:r>
      <w:r w:rsidRPr="002C6E69">
        <w:rPr>
          <w:rFonts w:ascii="Times New Roman" w:hAnsi="Times New Roman" w:cs="Times New Roman"/>
          <w:color w:val="000000" w:themeColor="text1"/>
          <w:sz w:val="28"/>
          <w:szCs w:val="28"/>
        </w:rPr>
        <w:t>с федеральными органами исполнительной власти, органами исполнительной власти Республики Дагестан, органами местного самоуправления, общественными объединениями и иными организациями.</w:t>
      </w:r>
    </w:p>
    <w:p w:rsidR="002C6E69" w:rsidRDefault="002C6E69" w:rsidP="002C6E69">
      <w:pPr>
        <w:spacing w:after="0" w:line="0" w:lineRule="atLeas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История показывает, что за время своего существования органы юстиции Республики Дагестан достойно выполняют возложенные на них функции, показывая пример остальным органам государственной власти Республики Дагестан. Именно Министерство юстиции Республики Дагестан явилось </w:t>
      </w:r>
      <w:r w:rsidR="00D82D50">
        <w:rPr>
          <w:rFonts w:ascii="Times New Roman" w:hAnsi="Times New Roman" w:cs="Times New Roman"/>
          <w:color w:val="000000" w:themeColor="text1"/>
          <w:sz w:val="28"/>
          <w:szCs w:val="28"/>
        </w:rPr>
        <w:t>разработчиком основополагающих нормативных правовых актов Республики Дагестан.</w:t>
      </w:r>
    </w:p>
    <w:p w:rsidR="00D82D50" w:rsidRDefault="00D82D50" w:rsidP="002C6E69">
      <w:pPr>
        <w:spacing w:after="0" w:line="0" w:lineRule="atLeas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Кроме того, Министерством юстиции Республики Дагестан                                   на постоянной основе ведется работа по оказанию квалифицированной юридической помощи на территории Республики Дагестан. За период своего существования работниками Министерства юстиции Республики Дагестан оказана помощь более 100 000 граждан, а также осуществлялись выезды по ее оказанию в городах и районах республики.</w:t>
      </w:r>
    </w:p>
    <w:p w:rsidR="00D82D50" w:rsidRDefault="00D82D50" w:rsidP="002C6E69">
      <w:pPr>
        <w:spacing w:after="0" w:line="0" w:lineRule="atLeas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Работа по </w:t>
      </w:r>
      <w:r w:rsidRPr="00D82D50">
        <w:rPr>
          <w:rFonts w:ascii="Times New Roman" w:hAnsi="Times New Roman" w:cs="Times New Roman"/>
          <w:color w:val="000000" w:themeColor="text1"/>
          <w:sz w:val="28"/>
          <w:szCs w:val="28"/>
        </w:rPr>
        <w:t>выработке и реализации государственной политики                                      по нормативно-правовому обеспечению в сфере юстиции</w:t>
      </w:r>
      <w:r>
        <w:rPr>
          <w:rFonts w:ascii="Times New Roman" w:hAnsi="Times New Roman" w:cs="Times New Roman"/>
          <w:color w:val="000000" w:themeColor="text1"/>
          <w:sz w:val="28"/>
          <w:szCs w:val="28"/>
        </w:rPr>
        <w:t xml:space="preserve"> на территории Республики Дагестан ведется на постоянной основе.</w:t>
      </w:r>
    </w:p>
    <w:p w:rsidR="001438A6" w:rsidRPr="00963991" w:rsidRDefault="001438A6" w:rsidP="001438A6">
      <w:pPr>
        <w:pStyle w:val="a5"/>
        <w:spacing w:before="0" w:beforeAutospacing="0" w:after="0" w:afterAutospacing="0"/>
        <w:ind w:firstLine="142"/>
        <w:jc w:val="both"/>
        <w:rPr>
          <w:b/>
          <w:sz w:val="28"/>
          <w:szCs w:val="28"/>
          <w:u w:val="single"/>
        </w:rPr>
      </w:pPr>
      <w:r w:rsidRPr="00963991">
        <w:rPr>
          <w:b/>
          <w:sz w:val="28"/>
          <w:szCs w:val="28"/>
          <w:u w:val="single"/>
        </w:rPr>
        <w:lastRenderedPageBreak/>
        <w:t xml:space="preserve">Народные комиссары юстиции </w:t>
      </w:r>
      <w:proofErr w:type="spellStart"/>
      <w:r w:rsidRPr="00963991">
        <w:rPr>
          <w:b/>
          <w:sz w:val="28"/>
          <w:szCs w:val="28"/>
          <w:u w:val="single"/>
        </w:rPr>
        <w:t>ДАССР</w:t>
      </w:r>
      <w:proofErr w:type="spellEnd"/>
      <w:r>
        <w:rPr>
          <w:b/>
          <w:sz w:val="28"/>
          <w:szCs w:val="28"/>
          <w:u w:val="single"/>
        </w:rPr>
        <w:t xml:space="preserve"> </w:t>
      </w:r>
    </w:p>
    <w:p w:rsidR="001438A6" w:rsidRDefault="001438A6" w:rsidP="001438A6">
      <w:pPr>
        <w:pStyle w:val="a5"/>
        <w:spacing w:before="0" w:beforeAutospacing="0" w:after="0" w:afterAutospacing="0"/>
        <w:ind w:firstLine="142"/>
        <w:jc w:val="both"/>
        <w:rPr>
          <w:sz w:val="28"/>
          <w:szCs w:val="28"/>
        </w:rPr>
      </w:pPr>
      <w:proofErr w:type="spellStart"/>
      <w:proofErr w:type="gramStart"/>
      <w:r>
        <w:rPr>
          <w:sz w:val="28"/>
          <w:szCs w:val="28"/>
        </w:rPr>
        <w:t>Тахо-Годи</w:t>
      </w:r>
      <w:proofErr w:type="spellEnd"/>
      <w:proofErr w:type="gramEnd"/>
      <w:r>
        <w:rPr>
          <w:sz w:val="28"/>
          <w:szCs w:val="28"/>
        </w:rPr>
        <w:t xml:space="preserve"> </w:t>
      </w:r>
      <w:proofErr w:type="spellStart"/>
      <w:r>
        <w:rPr>
          <w:sz w:val="28"/>
          <w:szCs w:val="28"/>
        </w:rPr>
        <w:t>Алибек</w:t>
      </w:r>
      <w:proofErr w:type="spellEnd"/>
      <w:r>
        <w:rPr>
          <w:sz w:val="28"/>
          <w:szCs w:val="28"/>
        </w:rPr>
        <w:t xml:space="preserve"> </w:t>
      </w:r>
      <w:proofErr w:type="spellStart"/>
      <w:r>
        <w:rPr>
          <w:sz w:val="28"/>
          <w:szCs w:val="28"/>
        </w:rPr>
        <w:t>Алибекович</w:t>
      </w:r>
      <w:proofErr w:type="spellEnd"/>
    </w:p>
    <w:p w:rsidR="001438A6" w:rsidRDefault="001438A6" w:rsidP="001438A6">
      <w:pPr>
        <w:pStyle w:val="a5"/>
        <w:spacing w:before="0" w:beforeAutospacing="0" w:after="0" w:afterAutospacing="0"/>
        <w:ind w:firstLine="142"/>
        <w:jc w:val="both"/>
        <w:rPr>
          <w:sz w:val="28"/>
          <w:szCs w:val="28"/>
        </w:rPr>
      </w:pPr>
      <w:proofErr w:type="spellStart"/>
      <w:r>
        <w:rPr>
          <w:sz w:val="28"/>
          <w:szCs w:val="28"/>
        </w:rPr>
        <w:t>Далгат</w:t>
      </w:r>
      <w:proofErr w:type="spellEnd"/>
      <w:r>
        <w:rPr>
          <w:sz w:val="28"/>
          <w:szCs w:val="28"/>
        </w:rPr>
        <w:t xml:space="preserve"> </w:t>
      </w:r>
      <w:proofErr w:type="spellStart"/>
      <w:r>
        <w:rPr>
          <w:sz w:val="28"/>
          <w:szCs w:val="28"/>
        </w:rPr>
        <w:t>Абдурагим</w:t>
      </w:r>
      <w:proofErr w:type="spellEnd"/>
      <w:r>
        <w:rPr>
          <w:sz w:val="28"/>
          <w:szCs w:val="28"/>
        </w:rPr>
        <w:t xml:space="preserve"> </w:t>
      </w:r>
      <w:proofErr w:type="spellStart"/>
      <w:r>
        <w:rPr>
          <w:sz w:val="28"/>
          <w:szCs w:val="28"/>
        </w:rPr>
        <w:t>Меджидович</w:t>
      </w:r>
      <w:proofErr w:type="spellEnd"/>
    </w:p>
    <w:p w:rsidR="001438A6" w:rsidRDefault="001438A6" w:rsidP="001438A6">
      <w:pPr>
        <w:pStyle w:val="a5"/>
        <w:spacing w:before="0" w:beforeAutospacing="0" w:after="0" w:afterAutospacing="0"/>
        <w:ind w:firstLine="142"/>
        <w:jc w:val="both"/>
        <w:rPr>
          <w:sz w:val="28"/>
          <w:szCs w:val="28"/>
        </w:rPr>
      </w:pPr>
      <w:r>
        <w:rPr>
          <w:sz w:val="28"/>
          <w:szCs w:val="28"/>
        </w:rPr>
        <w:t>Алиев Ибрагим</w:t>
      </w:r>
      <w:r w:rsidRPr="00575315">
        <w:rPr>
          <w:sz w:val="28"/>
          <w:szCs w:val="28"/>
        </w:rPr>
        <w:t xml:space="preserve"> </w:t>
      </w:r>
      <w:proofErr w:type="spellStart"/>
      <w:r>
        <w:rPr>
          <w:sz w:val="28"/>
          <w:szCs w:val="28"/>
        </w:rPr>
        <w:t>Махмудович</w:t>
      </w:r>
      <w:proofErr w:type="spellEnd"/>
      <w:r>
        <w:rPr>
          <w:sz w:val="28"/>
          <w:szCs w:val="28"/>
        </w:rPr>
        <w:t xml:space="preserve"> (</w:t>
      </w:r>
      <w:proofErr w:type="spellStart"/>
      <w:r>
        <w:rPr>
          <w:sz w:val="28"/>
          <w:szCs w:val="28"/>
        </w:rPr>
        <w:t>1920-1921гг</w:t>
      </w:r>
      <w:proofErr w:type="spellEnd"/>
      <w:r>
        <w:rPr>
          <w:sz w:val="28"/>
          <w:szCs w:val="28"/>
        </w:rPr>
        <w:t>.)</w:t>
      </w:r>
    </w:p>
    <w:p w:rsidR="001438A6" w:rsidRDefault="001438A6" w:rsidP="001438A6">
      <w:pPr>
        <w:pStyle w:val="a5"/>
        <w:spacing w:before="0" w:beforeAutospacing="0" w:after="0" w:afterAutospacing="0"/>
        <w:ind w:firstLine="142"/>
        <w:jc w:val="both"/>
        <w:rPr>
          <w:sz w:val="28"/>
          <w:szCs w:val="28"/>
        </w:rPr>
      </w:pPr>
      <w:r>
        <w:rPr>
          <w:sz w:val="28"/>
          <w:szCs w:val="28"/>
        </w:rPr>
        <w:t xml:space="preserve">Тахо - Годи </w:t>
      </w:r>
      <w:proofErr w:type="spellStart"/>
      <w:r>
        <w:rPr>
          <w:sz w:val="28"/>
          <w:szCs w:val="28"/>
        </w:rPr>
        <w:t>Алибек</w:t>
      </w:r>
      <w:proofErr w:type="spellEnd"/>
      <w:r>
        <w:rPr>
          <w:sz w:val="28"/>
          <w:szCs w:val="28"/>
        </w:rPr>
        <w:t xml:space="preserve"> </w:t>
      </w:r>
      <w:proofErr w:type="spellStart"/>
      <w:r>
        <w:rPr>
          <w:sz w:val="28"/>
          <w:szCs w:val="28"/>
        </w:rPr>
        <w:t>Алибекович</w:t>
      </w:r>
      <w:proofErr w:type="spellEnd"/>
      <w:r>
        <w:rPr>
          <w:sz w:val="28"/>
          <w:szCs w:val="28"/>
        </w:rPr>
        <w:t xml:space="preserve"> (1922 -</w:t>
      </w:r>
      <w:proofErr w:type="spellStart"/>
      <w:r>
        <w:rPr>
          <w:sz w:val="28"/>
          <w:szCs w:val="28"/>
        </w:rPr>
        <w:t>1925гг</w:t>
      </w:r>
      <w:proofErr w:type="spellEnd"/>
      <w:r>
        <w:rPr>
          <w:sz w:val="28"/>
          <w:szCs w:val="28"/>
        </w:rPr>
        <w:t>.)</w:t>
      </w:r>
    </w:p>
    <w:p w:rsidR="001438A6" w:rsidRDefault="001438A6" w:rsidP="001438A6">
      <w:pPr>
        <w:pStyle w:val="a5"/>
        <w:spacing w:before="0" w:beforeAutospacing="0" w:after="0" w:afterAutospacing="0"/>
        <w:ind w:firstLine="142"/>
        <w:jc w:val="both"/>
        <w:rPr>
          <w:sz w:val="28"/>
          <w:szCs w:val="28"/>
        </w:rPr>
      </w:pPr>
      <w:r>
        <w:rPr>
          <w:sz w:val="28"/>
          <w:szCs w:val="28"/>
        </w:rPr>
        <w:t>Алиев Ибрагим</w:t>
      </w:r>
      <w:r w:rsidRPr="00575315">
        <w:rPr>
          <w:sz w:val="28"/>
          <w:szCs w:val="28"/>
        </w:rPr>
        <w:t xml:space="preserve"> </w:t>
      </w:r>
      <w:proofErr w:type="spellStart"/>
      <w:r>
        <w:rPr>
          <w:sz w:val="28"/>
          <w:szCs w:val="28"/>
        </w:rPr>
        <w:t>Махмудович</w:t>
      </w:r>
      <w:proofErr w:type="spellEnd"/>
      <w:r>
        <w:rPr>
          <w:sz w:val="28"/>
          <w:szCs w:val="28"/>
        </w:rPr>
        <w:t xml:space="preserve"> (</w:t>
      </w:r>
      <w:proofErr w:type="spellStart"/>
      <w:r>
        <w:rPr>
          <w:sz w:val="28"/>
          <w:szCs w:val="28"/>
        </w:rPr>
        <w:t>1926-1927гг</w:t>
      </w:r>
      <w:proofErr w:type="spellEnd"/>
      <w:r>
        <w:rPr>
          <w:sz w:val="28"/>
          <w:szCs w:val="28"/>
        </w:rPr>
        <w:t>.)</w:t>
      </w:r>
    </w:p>
    <w:p w:rsidR="001438A6" w:rsidRDefault="001438A6" w:rsidP="001438A6">
      <w:pPr>
        <w:pStyle w:val="a5"/>
        <w:spacing w:before="0" w:beforeAutospacing="0" w:after="0" w:afterAutospacing="0"/>
        <w:ind w:firstLine="142"/>
        <w:jc w:val="both"/>
        <w:rPr>
          <w:sz w:val="28"/>
          <w:szCs w:val="28"/>
        </w:rPr>
      </w:pPr>
      <w:r>
        <w:rPr>
          <w:sz w:val="28"/>
          <w:szCs w:val="28"/>
        </w:rPr>
        <w:t xml:space="preserve">Исмаилов </w:t>
      </w:r>
      <w:proofErr w:type="spellStart"/>
      <w:r>
        <w:rPr>
          <w:sz w:val="28"/>
          <w:szCs w:val="28"/>
        </w:rPr>
        <w:t>Джагирхан</w:t>
      </w:r>
      <w:proofErr w:type="spellEnd"/>
      <w:r w:rsidRPr="00575315">
        <w:rPr>
          <w:sz w:val="28"/>
          <w:szCs w:val="28"/>
        </w:rPr>
        <w:t xml:space="preserve"> </w:t>
      </w:r>
      <w:proofErr w:type="spellStart"/>
      <w:r>
        <w:rPr>
          <w:sz w:val="28"/>
          <w:szCs w:val="28"/>
        </w:rPr>
        <w:t>Исмаилович</w:t>
      </w:r>
      <w:proofErr w:type="spellEnd"/>
      <w:r>
        <w:rPr>
          <w:sz w:val="28"/>
          <w:szCs w:val="28"/>
        </w:rPr>
        <w:t xml:space="preserve"> (</w:t>
      </w:r>
      <w:proofErr w:type="spellStart"/>
      <w:r>
        <w:rPr>
          <w:sz w:val="28"/>
          <w:szCs w:val="28"/>
        </w:rPr>
        <w:t>1928-1929гг</w:t>
      </w:r>
      <w:proofErr w:type="spellEnd"/>
      <w:r>
        <w:rPr>
          <w:sz w:val="28"/>
          <w:szCs w:val="28"/>
        </w:rPr>
        <w:t xml:space="preserve">.)   </w:t>
      </w:r>
    </w:p>
    <w:p w:rsidR="001438A6" w:rsidRDefault="001438A6" w:rsidP="001438A6">
      <w:pPr>
        <w:pStyle w:val="a5"/>
        <w:spacing w:before="0" w:beforeAutospacing="0" w:after="0" w:afterAutospacing="0"/>
        <w:ind w:firstLine="142"/>
        <w:jc w:val="both"/>
        <w:rPr>
          <w:sz w:val="28"/>
          <w:szCs w:val="28"/>
        </w:rPr>
      </w:pPr>
      <w:proofErr w:type="spellStart"/>
      <w:r>
        <w:rPr>
          <w:sz w:val="28"/>
          <w:szCs w:val="28"/>
        </w:rPr>
        <w:t>Алибеков</w:t>
      </w:r>
      <w:proofErr w:type="spellEnd"/>
      <w:r>
        <w:rPr>
          <w:sz w:val="28"/>
          <w:szCs w:val="28"/>
        </w:rPr>
        <w:t xml:space="preserve"> (И. О. - установить не удалось) (март </w:t>
      </w:r>
      <w:proofErr w:type="spellStart"/>
      <w:r>
        <w:rPr>
          <w:sz w:val="28"/>
          <w:szCs w:val="28"/>
        </w:rPr>
        <w:t>1929г</w:t>
      </w:r>
      <w:proofErr w:type="spellEnd"/>
      <w:r>
        <w:rPr>
          <w:sz w:val="28"/>
          <w:szCs w:val="28"/>
        </w:rPr>
        <w:t xml:space="preserve">. - октябрь </w:t>
      </w:r>
      <w:proofErr w:type="spellStart"/>
      <w:r>
        <w:rPr>
          <w:sz w:val="28"/>
          <w:szCs w:val="28"/>
        </w:rPr>
        <w:t>1930г</w:t>
      </w:r>
      <w:proofErr w:type="spellEnd"/>
      <w:r>
        <w:rPr>
          <w:sz w:val="28"/>
          <w:szCs w:val="28"/>
        </w:rPr>
        <w:t>.)</w:t>
      </w:r>
    </w:p>
    <w:p w:rsidR="001438A6" w:rsidRPr="00575315" w:rsidRDefault="001438A6" w:rsidP="001438A6">
      <w:pPr>
        <w:pStyle w:val="a5"/>
        <w:spacing w:before="0" w:beforeAutospacing="0" w:after="0" w:afterAutospacing="0"/>
        <w:ind w:firstLine="142"/>
        <w:jc w:val="both"/>
        <w:rPr>
          <w:sz w:val="28"/>
          <w:szCs w:val="28"/>
        </w:rPr>
      </w:pPr>
      <w:proofErr w:type="spellStart"/>
      <w:r>
        <w:rPr>
          <w:sz w:val="28"/>
          <w:szCs w:val="28"/>
        </w:rPr>
        <w:t>Мататов</w:t>
      </w:r>
      <w:proofErr w:type="spellEnd"/>
      <w:r>
        <w:rPr>
          <w:sz w:val="28"/>
          <w:szCs w:val="28"/>
        </w:rPr>
        <w:t xml:space="preserve"> </w:t>
      </w:r>
      <w:proofErr w:type="spellStart"/>
      <w:r>
        <w:rPr>
          <w:sz w:val="28"/>
          <w:szCs w:val="28"/>
        </w:rPr>
        <w:t>Ехиил</w:t>
      </w:r>
      <w:proofErr w:type="spellEnd"/>
      <w:r>
        <w:rPr>
          <w:sz w:val="28"/>
          <w:szCs w:val="28"/>
        </w:rPr>
        <w:t xml:space="preserve"> </w:t>
      </w:r>
      <w:proofErr w:type="spellStart"/>
      <w:r>
        <w:rPr>
          <w:sz w:val="28"/>
          <w:szCs w:val="28"/>
        </w:rPr>
        <w:t>Рувинович</w:t>
      </w:r>
      <w:proofErr w:type="spellEnd"/>
      <w:r w:rsidRPr="00575315">
        <w:rPr>
          <w:sz w:val="28"/>
          <w:szCs w:val="28"/>
        </w:rPr>
        <w:t xml:space="preserve"> </w:t>
      </w:r>
      <w:r>
        <w:rPr>
          <w:sz w:val="28"/>
          <w:szCs w:val="28"/>
        </w:rPr>
        <w:t>(</w:t>
      </w:r>
      <w:proofErr w:type="spellStart"/>
      <w:r>
        <w:rPr>
          <w:sz w:val="28"/>
          <w:szCs w:val="28"/>
        </w:rPr>
        <w:t>март1931</w:t>
      </w:r>
      <w:r w:rsidRPr="00575315">
        <w:rPr>
          <w:sz w:val="28"/>
          <w:szCs w:val="28"/>
        </w:rPr>
        <w:t>г</w:t>
      </w:r>
      <w:proofErr w:type="spellEnd"/>
      <w:r w:rsidRPr="00575315">
        <w:rPr>
          <w:sz w:val="28"/>
          <w:szCs w:val="28"/>
        </w:rPr>
        <w:t>.</w:t>
      </w:r>
      <w:r>
        <w:rPr>
          <w:sz w:val="28"/>
          <w:szCs w:val="28"/>
        </w:rPr>
        <w:t xml:space="preserve"> - сентябрь </w:t>
      </w:r>
      <w:proofErr w:type="spellStart"/>
      <w:r>
        <w:rPr>
          <w:sz w:val="28"/>
          <w:szCs w:val="28"/>
        </w:rPr>
        <w:t>1933</w:t>
      </w:r>
      <w:r w:rsidRPr="00575315">
        <w:rPr>
          <w:sz w:val="28"/>
          <w:szCs w:val="28"/>
        </w:rPr>
        <w:t>г</w:t>
      </w:r>
      <w:proofErr w:type="spellEnd"/>
      <w:r w:rsidRPr="00575315">
        <w:rPr>
          <w:sz w:val="28"/>
          <w:szCs w:val="28"/>
        </w:rPr>
        <w:t>.</w:t>
      </w:r>
      <w:r>
        <w:rPr>
          <w:sz w:val="28"/>
          <w:szCs w:val="28"/>
        </w:rPr>
        <w:t>)</w:t>
      </w:r>
    </w:p>
    <w:p w:rsidR="001438A6" w:rsidRPr="00575315" w:rsidRDefault="001438A6" w:rsidP="001438A6">
      <w:pPr>
        <w:pStyle w:val="a5"/>
        <w:spacing w:before="0" w:beforeAutospacing="0" w:after="0" w:afterAutospacing="0"/>
        <w:ind w:firstLine="142"/>
        <w:jc w:val="both"/>
        <w:rPr>
          <w:sz w:val="28"/>
          <w:szCs w:val="28"/>
        </w:rPr>
      </w:pPr>
      <w:r>
        <w:rPr>
          <w:sz w:val="28"/>
          <w:szCs w:val="28"/>
        </w:rPr>
        <w:t xml:space="preserve">Исмаилов </w:t>
      </w:r>
      <w:proofErr w:type="spellStart"/>
      <w:r>
        <w:rPr>
          <w:sz w:val="28"/>
          <w:szCs w:val="28"/>
        </w:rPr>
        <w:t>Джагирхан</w:t>
      </w:r>
      <w:proofErr w:type="spellEnd"/>
      <w:r w:rsidRPr="00575315">
        <w:rPr>
          <w:sz w:val="28"/>
          <w:szCs w:val="28"/>
        </w:rPr>
        <w:t xml:space="preserve"> </w:t>
      </w:r>
      <w:proofErr w:type="spellStart"/>
      <w:r>
        <w:rPr>
          <w:sz w:val="28"/>
          <w:szCs w:val="28"/>
        </w:rPr>
        <w:t>Исмаилович</w:t>
      </w:r>
      <w:proofErr w:type="spellEnd"/>
      <w:r>
        <w:rPr>
          <w:sz w:val="28"/>
          <w:szCs w:val="28"/>
        </w:rPr>
        <w:t xml:space="preserve"> (</w:t>
      </w:r>
      <w:proofErr w:type="spellStart"/>
      <w:r>
        <w:rPr>
          <w:sz w:val="28"/>
          <w:szCs w:val="28"/>
        </w:rPr>
        <w:t>17.09.</w:t>
      </w:r>
      <w:r w:rsidRPr="00575315">
        <w:rPr>
          <w:sz w:val="28"/>
          <w:szCs w:val="28"/>
        </w:rPr>
        <w:t>1933г</w:t>
      </w:r>
      <w:proofErr w:type="spellEnd"/>
      <w:r w:rsidRPr="00575315">
        <w:rPr>
          <w:sz w:val="28"/>
          <w:szCs w:val="28"/>
        </w:rPr>
        <w:t xml:space="preserve">. - </w:t>
      </w:r>
      <w:proofErr w:type="spellStart"/>
      <w:r w:rsidRPr="00575315">
        <w:rPr>
          <w:sz w:val="28"/>
          <w:szCs w:val="28"/>
        </w:rPr>
        <w:t>25.12.1933г</w:t>
      </w:r>
      <w:proofErr w:type="spellEnd"/>
      <w:r w:rsidRPr="00575315">
        <w:rPr>
          <w:sz w:val="28"/>
          <w:szCs w:val="28"/>
        </w:rPr>
        <w:t>.</w:t>
      </w:r>
      <w:r>
        <w:rPr>
          <w:sz w:val="28"/>
          <w:szCs w:val="28"/>
        </w:rPr>
        <w:t>)</w:t>
      </w:r>
    </w:p>
    <w:p w:rsidR="001438A6" w:rsidRPr="00575315" w:rsidRDefault="001438A6" w:rsidP="001438A6">
      <w:pPr>
        <w:pStyle w:val="a5"/>
        <w:spacing w:before="0" w:beforeAutospacing="0" w:after="0" w:afterAutospacing="0"/>
        <w:ind w:firstLine="142"/>
        <w:jc w:val="both"/>
        <w:rPr>
          <w:sz w:val="28"/>
          <w:szCs w:val="28"/>
        </w:rPr>
      </w:pPr>
      <w:proofErr w:type="spellStart"/>
      <w:r w:rsidRPr="00575315">
        <w:rPr>
          <w:sz w:val="28"/>
          <w:szCs w:val="28"/>
        </w:rPr>
        <w:t>Далгат</w:t>
      </w:r>
      <w:proofErr w:type="spellEnd"/>
      <w:r>
        <w:rPr>
          <w:sz w:val="28"/>
          <w:szCs w:val="28"/>
        </w:rPr>
        <w:t xml:space="preserve"> </w:t>
      </w:r>
      <w:proofErr w:type="spellStart"/>
      <w:r>
        <w:rPr>
          <w:sz w:val="28"/>
          <w:szCs w:val="28"/>
        </w:rPr>
        <w:t>Абдурагим</w:t>
      </w:r>
      <w:proofErr w:type="spellEnd"/>
      <w:r>
        <w:rPr>
          <w:sz w:val="28"/>
          <w:szCs w:val="28"/>
        </w:rPr>
        <w:t xml:space="preserve"> </w:t>
      </w:r>
      <w:proofErr w:type="spellStart"/>
      <w:r>
        <w:rPr>
          <w:sz w:val="28"/>
          <w:szCs w:val="28"/>
        </w:rPr>
        <w:t>Меджидович</w:t>
      </w:r>
      <w:proofErr w:type="spellEnd"/>
      <w:r w:rsidRPr="00575315">
        <w:rPr>
          <w:sz w:val="28"/>
          <w:szCs w:val="28"/>
        </w:rPr>
        <w:t xml:space="preserve"> </w:t>
      </w:r>
      <w:r>
        <w:rPr>
          <w:sz w:val="28"/>
          <w:szCs w:val="28"/>
        </w:rPr>
        <w:t>(</w:t>
      </w:r>
      <w:proofErr w:type="spellStart"/>
      <w:r>
        <w:rPr>
          <w:sz w:val="28"/>
          <w:szCs w:val="28"/>
        </w:rPr>
        <w:t>10.10.1934</w:t>
      </w:r>
      <w:r w:rsidRPr="00575315">
        <w:rPr>
          <w:sz w:val="28"/>
          <w:szCs w:val="28"/>
        </w:rPr>
        <w:t>г</w:t>
      </w:r>
      <w:proofErr w:type="spellEnd"/>
      <w:r w:rsidRPr="00575315">
        <w:rPr>
          <w:sz w:val="28"/>
          <w:szCs w:val="28"/>
        </w:rPr>
        <w:t xml:space="preserve">. </w:t>
      </w:r>
      <w:r>
        <w:rPr>
          <w:sz w:val="28"/>
          <w:szCs w:val="28"/>
        </w:rPr>
        <w:t xml:space="preserve">- </w:t>
      </w:r>
      <w:r w:rsidRPr="00575315">
        <w:rPr>
          <w:sz w:val="28"/>
          <w:szCs w:val="28"/>
        </w:rPr>
        <w:t xml:space="preserve">май </w:t>
      </w:r>
      <w:proofErr w:type="spellStart"/>
      <w:r w:rsidRPr="00575315">
        <w:rPr>
          <w:sz w:val="28"/>
          <w:szCs w:val="28"/>
        </w:rPr>
        <w:t>1935г</w:t>
      </w:r>
      <w:proofErr w:type="spellEnd"/>
      <w:r w:rsidRPr="00575315">
        <w:rPr>
          <w:sz w:val="28"/>
          <w:szCs w:val="28"/>
        </w:rPr>
        <w:t>.</w:t>
      </w:r>
      <w:r>
        <w:rPr>
          <w:sz w:val="28"/>
          <w:szCs w:val="28"/>
        </w:rPr>
        <w:t>)</w:t>
      </w:r>
    </w:p>
    <w:p w:rsidR="001438A6" w:rsidRPr="00575315" w:rsidRDefault="001438A6" w:rsidP="001438A6">
      <w:pPr>
        <w:pStyle w:val="a5"/>
        <w:spacing w:before="0" w:beforeAutospacing="0" w:after="0" w:afterAutospacing="0"/>
        <w:ind w:firstLine="142"/>
        <w:jc w:val="both"/>
        <w:rPr>
          <w:sz w:val="28"/>
          <w:szCs w:val="28"/>
        </w:rPr>
      </w:pPr>
      <w:proofErr w:type="spellStart"/>
      <w:r w:rsidRPr="00575315">
        <w:rPr>
          <w:sz w:val="28"/>
          <w:szCs w:val="28"/>
        </w:rPr>
        <w:t>Ск</w:t>
      </w:r>
      <w:r>
        <w:rPr>
          <w:sz w:val="28"/>
          <w:szCs w:val="28"/>
        </w:rPr>
        <w:t>лярский</w:t>
      </w:r>
      <w:proofErr w:type="spellEnd"/>
      <w:r>
        <w:rPr>
          <w:sz w:val="28"/>
          <w:szCs w:val="28"/>
        </w:rPr>
        <w:t xml:space="preserve"> И. (И. О. - установить не удалось) (май </w:t>
      </w:r>
      <w:proofErr w:type="spellStart"/>
      <w:r>
        <w:rPr>
          <w:sz w:val="28"/>
          <w:szCs w:val="28"/>
        </w:rPr>
        <w:t>1935г</w:t>
      </w:r>
      <w:proofErr w:type="spellEnd"/>
      <w:r>
        <w:rPr>
          <w:sz w:val="28"/>
          <w:szCs w:val="28"/>
        </w:rPr>
        <w:t>. - ноябрь</w:t>
      </w:r>
      <w:r w:rsidRPr="00575315">
        <w:rPr>
          <w:sz w:val="28"/>
          <w:szCs w:val="28"/>
        </w:rPr>
        <w:t xml:space="preserve"> </w:t>
      </w:r>
      <w:proofErr w:type="spellStart"/>
      <w:r w:rsidRPr="00575315">
        <w:rPr>
          <w:sz w:val="28"/>
          <w:szCs w:val="28"/>
        </w:rPr>
        <w:t>1936г</w:t>
      </w:r>
      <w:proofErr w:type="spellEnd"/>
      <w:r w:rsidRPr="00575315">
        <w:rPr>
          <w:sz w:val="28"/>
          <w:szCs w:val="28"/>
        </w:rPr>
        <w:t>.</w:t>
      </w:r>
      <w:r>
        <w:rPr>
          <w:sz w:val="28"/>
          <w:szCs w:val="28"/>
        </w:rPr>
        <w:t>)</w:t>
      </w:r>
    </w:p>
    <w:p w:rsidR="001438A6" w:rsidRPr="00575315" w:rsidRDefault="001438A6" w:rsidP="001438A6">
      <w:pPr>
        <w:pStyle w:val="a5"/>
        <w:spacing w:before="0" w:beforeAutospacing="0" w:after="0" w:afterAutospacing="0"/>
        <w:ind w:firstLine="142"/>
        <w:jc w:val="both"/>
        <w:rPr>
          <w:sz w:val="28"/>
          <w:szCs w:val="28"/>
        </w:rPr>
      </w:pPr>
      <w:proofErr w:type="spellStart"/>
      <w:r>
        <w:rPr>
          <w:sz w:val="28"/>
          <w:szCs w:val="28"/>
        </w:rPr>
        <w:t>Хизроева</w:t>
      </w:r>
      <w:proofErr w:type="spellEnd"/>
      <w:r>
        <w:rPr>
          <w:sz w:val="28"/>
          <w:szCs w:val="28"/>
        </w:rPr>
        <w:t xml:space="preserve"> </w:t>
      </w:r>
      <w:proofErr w:type="spellStart"/>
      <w:r>
        <w:rPr>
          <w:sz w:val="28"/>
          <w:szCs w:val="28"/>
        </w:rPr>
        <w:t>Саадат</w:t>
      </w:r>
      <w:proofErr w:type="spellEnd"/>
      <w:r>
        <w:rPr>
          <w:sz w:val="28"/>
          <w:szCs w:val="28"/>
        </w:rPr>
        <w:t xml:space="preserve"> </w:t>
      </w:r>
      <w:proofErr w:type="spellStart"/>
      <w:r>
        <w:rPr>
          <w:sz w:val="28"/>
          <w:szCs w:val="28"/>
        </w:rPr>
        <w:t>Зайнулабидовна</w:t>
      </w:r>
      <w:proofErr w:type="spellEnd"/>
      <w:r>
        <w:rPr>
          <w:sz w:val="28"/>
          <w:szCs w:val="28"/>
        </w:rPr>
        <w:t xml:space="preserve"> (</w:t>
      </w:r>
      <w:proofErr w:type="spellStart"/>
      <w:r>
        <w:rPr>
          <w:sz w:val="28"/>
          <w:szCs w:val="28"/>
        </w:rPr>
        <w:t>01.10.1936</w:t>
      </w:r>
      <w:r w:rsidRPr="00575315">
        <w:rPr>
          <w:sz w:val="28"/>
          <w:szCs w:val="28"/>
        </w:rPr>
        <w:t>г</w:t>
      </w:r>
      <w:proofErr w:type="spellEnd"/>
      <w:r w:rsidRPr="00575315">
        <w:rPr>
          <w:sz w:val="28"/>
          <w:szCs w:val="28"/>
        </w:rPr>
        <w:t xml:space="preserve">. - </w:t>
      </w:r>
      <w:proofErr w:type="spellStart"/>
      <w:r w:rsidRPr="00575315">
        <w:rPr>
          <w:sz w:val="28"/>
          <w:szCs w:val="28"/>
        </w:rPr>
        <w:t>28.10.1937г</w:t>
      </w:r>
      <w:proofErr w:type="spellEnd"/>
      <w:r w:rsidRPr="00575315">
        <w:rPr>
          <w:sz w:val="28"/>
          <w:szCs w:val="28"/>
        </w:rPr>
        <w:t>.</w:t>
      </w:r>
      <w:r>
        <w:rPr>
          <w:sz w:val="28"/>
          <w:szCs w:val="28"/>
        </w:rPr>
        <w:t>)</w:t>
      </w:r>
    </w:p>
    <w:p w:rsidR="001438A6" w:rsidRPr="00575315" w:rsidRDefault="001438A6" w:rsidP="001438A6">
      <w:pPr>
        <w:pStyle w:val="a5"/>
        <w:spacing w:before="0" w:beforeAutospacing="0" w:after="0" w:afterAutospacing="0"/>
        <w:ind w:firstLine="142"/>
        <w:jc w:val="both"/>
        <w:rPr>
          <w:sz w:val="28"/>
          <w:szCs w:val="28"/>
        </w:rPr>
      </w:pPr>
      <w:proofErr w:type="spellStart"/>
      <w:r w:rsidRPr="00575315">
        <w:rPr>
          <w:sz w:val="28"/>
          <w:szCs w:val="28"/>
        </w:rPr>
        <w:t>Хашаев</w:t>
      </w:r>
      <w:proofErr w:type="spellEnd"/>
      <w:r w:rsidRPr="00575315">
        <w:rPr>
          <w:sz w:val="28"/>
          <w:szCs w:val="28"/>
        </w:rPr>
        <w:t xml:space="preserve"> </w:t>
      </w:r>
      <w:proofErr w:type="spellStart"/>
      <w:r>
        <w:rPr>
          <w:sz w:val="28"/>
          <w:szCs w:val="28"/>
        </w:rPr>
        <w:t>Хаджимурад</w:t>
      </w:r>
      <w:proofErr w:type="spellEnd"/>
      <w:r>
        <w:rPr>
          <w:sz w:val="28"/>
          <w:szCs w:val="28"/>
        </w:rPr>
        <w:t xml:space="preserve"> </w:t>
      </w:r>
      <w:proofErr w:type="spellStart"/>
      <w:r>
        <w:rPr>
          <w:sz w:val="28"/>
          <w:szCs w:val="28"/>
        </w:rPr>
        <w:t>Омарович</w:t>
      </w:r>
      <w:proofErr w:type="spellEnd"/>
      <w:r>
        <w:rPr>
          <w:sz w:val="28"/>
          <w:szCs w:val="28"/>
        </w:rPr>
        <w:t xml:space="preserve"> (</w:t>
      </w:r>
      <w:proofErr w:type="spellStart"/>
      <w:r>
        <w:rPr>
          <w:sz w:val="28"/>
          <w:szCs w:val="28"/>
        </w:rPr>
        <w:t>09.02.1938</w:t>
      </w:r>
      <w:r w:rsidRPr="00575315">
        <w:rPr>
          <w:sz w:val="28"/>
          <w:szCs w:val="28"/>
        </w:rPr>
        <w:t>г</w:t>
      </w:r>
      <w:proofErr w:type="spellEnd"/>
      <w:r w:rsidRPr="00575315">
        <w:rPr>
          <w:sz w:val="28"/>
          <w:szCs w:val="28"/>
        </w:rPr>
        <w:t xml:space="preserve">. - </w:t>
      </w:r>
      <w:proofErr w:type="spellStart"/>
      <w:r w:rsidRPr="00575315">
        <w:rPr>
          <w:sz w:val="28"/>
          <w:szCs w:val="28"/>
        </w:rPr>
        <w:t>30.09.1941г</w:t>
      </w:r>
      <w:proofErr w:type="spellEnd"/>
      <w:r w:rsidRPr="00575315">
        <w:rPr>
          <w:sz w:val="28"/>
          <w:szCs w:val="28"/>
        </w:rPr>
        <w:t>.</w:t>
      </w:r>
      <w:r>
        <w:rPr>
          <w:sz w:val="28"/>
          <w:szCs w:val="28"/>
        </w:rPr>
        <w:t>)</w:t>
      </w:r>
    </w:p>
    <w:p w:rsidR="001438A6" w:rsidRDefault="001438A6" w:rsidP="001438A6">
      <w:pPr>
        <w:pStyle w:val="a5"/>
        <w:spacing w:before="0" w:beforeAutospacing="0" w:after="0" w:afterAutospacing="0"/>
        <w:ind w:firstLine="142"/>
        <w:jc w:val="both"/>
        <w:rPr>
          <w:sz w:val="28"/>
          <w:szCs w:val="28"/>
        </w:rPr>
      </w:pPr>
      <w:proofErr w:type="spellStart"/>
      <w:r>
        <w:rPr>
          <w:sz w:val="28"/>
          <w:szCs w:val="28"/>
        </w:rPr>
        <w:t>Абакаров</w:t>
      </w:r>
      <w:proofErr w:type="spellEnd"/>
      <w:r>
        <w:rPr>
          <w:sz w:val="28"/>
          <w:szCs w:val="28"/>
        </w:rPr>
        <w:t xml:space="preserve"> </w:t>
      </w:r>
      <w:proofErr w:type="spellStart"/>
      <w:r>
        <w:rPr>
          <w:sz w:val="28"/>
          <w:szCs w:val="28"/>
        </w:rPr>
        <w:t>Абдурашид</w:t>
      </w:r>
      <w:proofErr w:type="spellEnd"/>
      <w:r>
        <w:rPr>
          <w:sz w:val="28"/>
          <w:szCs w:val="28"/>
        </w:rPr>
        <w:t xml:space="preserve"> </w:t>
      </w:r>
      <w:proofErr w:type="spellStart"/>
      <w:r>
        <w:rPr>
          <w:sz w:val="28"/>
          <w:szCs w:val="28"/>
        </w:rPr>
        <w:t>Ибрагимович</w:t>
      </w:r>
      <w:proofErr w:type="spellEnd"/>
      <w:r>
        <w:rPr>
          <w:sz w:val="28"/>
          <w:szCs w:val="28"/>
        </w:rPr>
        <w:t xml:space="preserve"> (</w:t>
      </w:r>
      <w:proofErr w:type="spellStart"/>
      <w:r>
        <w:rPr>
          <w:sz w:val="28"/>
          <w:szCs w:val="28"/>
        </w:rPr>
        <w:t>30.09.1941</w:t>
      </w:r>
      <w:r w:rsidRPr="00686501">
        <w:rPr>
          <w:sz w:val="28"/>
          <w:szCs w:val="28"/>
        </w:rPr>
        <w:t>г</w:t>
      </w:r>
      <w:proofErr w:type="spellEnd"/>
      <w:r w:rsidRPr="00686501">
        <w:rPr>
          <w:sz w:val="28"/>
          <w:szCs w:val="28"/>
        </w:rPr>
        <w:t xml:space="preserve">. - </w:t>
      </w:r>
      <w:proofErr w:type="spellStart"/>
      <w:r w:rsidRPr="00686501">
        <w:rPr>
          <w:sz w:val="28"/>
          <w:szCs w:val="28"/>
        </w:rPr>
        <w:t>23.06.1942г</w:t>
      </w:r>
      <w:proofErr w:type="spellEnd"/>
      <w:r w:rsidRPr="00686501">
        <w:rPr>
          <w:sz w:val="28"/>
          <w:szCs w:val="28"/>
        </w:rPr>
        <w:t>.</w:t>
      </w:r>
      <w:r>
        <w:rPr>
          <w:sz w:val="28"/>
          <w:szCs w:val="28"/>
        </w:rPr>
        <w:t>)</w:t>
      </w:r>
    </w:p>
    <w:p w:rsidR="001438A6" w:rsidRDefault="001438A6" w:rsidP="001438A6">
      <w:pPr>
        <w:pStyle w:val="a5"/>
        <w:spacing w:before="0" w:beforeAutospacing="0" w:after="0" w:afterAutospacing="0"/>
        <w:ind w:firstLine="142"/>
        <w:jc w:val="both"/>
        <w:rPr>
          <w:sz w:val="28"/>
          <w:szCs w:val="28"/>
        </w:rPr>
      </w:pPr>
      <w:r>
        <w:rPr>
          <w:sz w:val="28"/>
          <w:szCs w:val="28"/>
        </w:rPr>
        <w:t xml:space="preserve">Мусаев </w:t>
      </w:r>
      <w:proofErr w:type="spellStart"/>
      <w:r>
        <w:rPr>
          <w:sz w:val="28"/>
          <w:szCs w:val="28"/>
        </w:rPr>
        <w:t>Заирбег</w:t>
      </w:r>
      <w:proofErr w:type="spellEnd"/>
      <w:r>
        <w:rPr>
          <w:sz w:val="28"/>
          <w:szCs w:val="28"/>
        </w:rPr>
        <w:t xml:space="preserve"> </w:t>
      </w:r>
      <w:proofErr w:type="spellStart"/>
      <w:r>
        <w:rPr>
          <w:sz w:val="28"/>
          <w:szCs w:val="28"/>
        </w:rPr>
        <w:t>Гаджиевич</w:t>
      </w:r>
      <w:proofErr w:type="spellEnd"/>
      <w:r>
        <w:rPr>
          <w:sz w:val="28"/>
          <w:szCs w:val="28"/>
        </w:rPr>
        <w:t xml:space="preserve"> (</w:t>
      </w:r>
      <w:proofErr w:type="spellStart"/>
      <w:r>
        <w:rPr>
          <w:sz w:val="28"/>
          <w:szCs w:val="28"/>
        </w:rPr>
        <w:t>14.11.1942г</w:t>
      </w:r>
      <w:proofErr w:type="spellEnd"/>
      <w:r>
        <w:rPr>
          <w:sz w:val="28"/>
          <w:szCs w:val="28"/>
        </w:rPr>
        <w:t>. -</w:t>
      </w:r>
      <w:r w:rsidRPr="00575315">
        <w:rPr>
          <w:sz w:val="28"/>
          <w:szCs w:val="28"/>
        </w:rPr>
        <w:t xml:space="preserve"> </w:t>
      </w:r>
      <w:proofErr w:type="spellStart"/>
      <w:r w:rsidRPr="00575315">
        <w:rPr>
          <w:sz w:val="28"/>
          <w:szCs w:val="28"/>
        </w:rPr>
        <w:t>15.07.1944</w:t>
      </w:r>
      <w:r>
        <w:rPr>
          <w:sz w:val="28"/>
          <w:szCs w:val="28"/>
        </w:rPr>
        <w:t>г</w:t>
      </w:r>
      <w:proofErr w:type="spellEnd"/>
      <w:r>
        <w:rPr>
          <w:sz w:val="28"/>
          <w:szCs w:val="28"/>
        </w:rPr>
        <w:t>.)</w:t>
      </w:r>
    </w:p>
    <w:p w:rsidR="001438A6" w:rsidRPr="00957859" w:rsidRDefault="001438A6" w:rsidP="001438A6">
      <w:pPr>
        <w:pStyle w:val="a5"/>
        <w:spacing w:before="0" w:beforeAutospacing="0" w:after="0" w:afterAutospacing="0"/>
        <w:ind w:firstLine="142"/>
        <w:jc w:val="both"/>
        <w:rPr>
          <w:sz w:val="28"/>
          <w:szCs w:val="28"/>
        </w:rPr>
      </w:pPr>
      <w:proofErr w:type="spellStart"/>
      <w:r>
        <w:rPr>
          <w:sz w:val="28"/>
          <w:szCs w:val="28"/>
        </w:rPr>
        <w:t>Умариев</w:t>
      </w:r>
      <w:proofErr w:type="spellEnd"/>
      <w:r>
        <w:rPr>
          <w:sz w:val="28"/>
          <w:szCs w:val="28"/>
        </w:rPr>
        <w:t xml:space="preserve"> Магомед Магомедович (</w:t>
      </w:r>
      <w:proofErr w:type="spellStart"/>
      <w:r>
        <w:rPr>
          <w:sz w:val="28"/>
          <w:szCs w:val="28"/>
        </w:rPr>
        <w:t>15.07.1944г</w:t>
      </w:r>
      <w:proofErr w:type="spellEnd"/>
      <w:r>
        <w:rPr>
          <w:sz w:val="28"/>
          <w:szCs w:val="28"/>
        </w:rPr>
        <w:t xml:space="preserve">. - </w:t>
      </w:r>
      <w:proofErr w:type="spellStart"/>
      <w:r>
        <w:rPr>
          <w:sz w:val="28"/>
          <w:szCs w:val="28"/>
        </w:rPr>
        <w:t>08.05.1948</w:t>
      </w:r>
      <w:r w:rsidRPr="00575315">
        <w:rPr>
          <w:sz w:val="28"/>
          <w:szCs w:val="28"/>
        </w:rPr>
        <w:t>г</w:t>
      </w:r>
      <w:proofErr w:type="spellEnd"/>
      <w:r w:rsidRPr="00575315">
        <w:rPr>
          <w:sz w:val="28"/>
          <w:szCs w:val="28"/>
        </w:rPr>
        <w:t>.</w:t>
      </w:r>
      <w:r>
        <w:rPr>
          <w:sz w:val="28"/>
          <w:szCs w:val="28"/>
        </w:rPr>
        <w:t>)</w:t>
      </w:r>
    </w:p>
    <w:p w:rsidR="001438A6" w:rsidRDefault="001438A6" w:rsidP="001438A6">
      <w:pPr>
        <w:pStyle w:val="a5"/>
        <w:spacing w:before="0" w:beforeAutospacing="0" w:after="0" w:afterAutospacing="0"/>
        <w:ind w:firstLine="142"/>
        <w:jc w:val="both"/>
        <w:rPr>
          <w:b/>
          <w:sz w:val="28"/>
          <w:szCs w:val="28"/>
          <w:u w:val="single"/>
        </w:rPr>
      </w:pPr>
    </w:p>
    <w:p w:rsidR="001438A6" w:rsidRPr="00963991" w:rsidRDefault="001438A6" w:rsidP="001438A6">
      <w:pPr>
        <w:pStyle w:val="a5"/>
        <w:spacing w:before="0" w:beforeAutospacing="0" w:after="0" w:afterAutospacing="0"/>
        <w:ind w:firstLine="142"/>
        <w:jc w:val="both"/>
        <w:rPr>
          <w:b/>
          <w:sz w:val="28"/>
          <w:szCs w:val="28"/>
        </w:rPr>
      </w:pPr>
      <w:r w:rsidRPr="00963991">
        <w:rPr>
          <w:b/>
          <w:sz w:val="28"/>
          <w:szCs w:val="28"/>
          <w:u w:val="single"/>
        </w:rPr>
        <w:t xml:space="preserve">Министры юстиции </w:t>
      </w:r>
      <w:proofErr w:type="spellStart"/>
      <w:r w:rsidRPr="00963991">
        <w:rPr>
          <w:b/>
          <w:sz w:val="28"/>
          <w:szCs w:val="28"/>
          <w:u w:val="single"/>
        </w:rPr>
        <w:t>ДАССР</w:t>
      </w:r>
      <w:proofErr w:type="spellEnd"/>
      <w:r w:rsidRPr="00963991">
        <w:rPr>
          <w:b/>
          <w:sz w:val="28"/>
          <w:szCs w:val="28"/>
          <w:u w:val="single"/>
        </w:rPr>
        <w:t xml:space="preserve"> и </w:t>
      </w:r>
      <w:proofErr w:type="spellStart"/>
      <w:r w:rsidRPr="00963991">
        <w:rPr>
          <w:b/>
          <w:sz w:val="28"/>
          <w:szCs w:val="28"/>
          <w:u w:val="single"/>
        </w:rPr>
        <w:t>РД</w:t>
      </w:r>
      <w:proofErr w:type="spellEnd"/>
    </w:p>
    <w:p w:rsidR="001438A6" w:rsidRPr="00575315" w:rsidRDefault="001438A6" w:rsidP="001438A6">
      <w:pPr>
        <w:pStyle w:val="a5"/>
        <w:spacing w:before="0" w:beforeAutospacing="0" w:after="0" w:afterAutospacing="0"/>
        <w:ind w:firstLine="142"/>
        <w:jc w:val="both"/>
        <w:rPr>
          <w:sz w:val="28"/>
          <w:szCs w:val="28"/>
        </w:rPr>
      </w:pPr>
      <w:proofErr w:type="spellStart"/>
      <w:r w:rsidRPr="00575315">
        <w:rPr>
          <w:sz w:val="28"/>
          <w:szCs w:val="28"/>
        </w:rPr>
        <w:t>Пирбудагов</w:t>
      </w:r>
      <w:proofErr w:type="spellEnd"/>
      <w:r w:rsidRPr="00575315">
        <w:rPr>
          <w:sz w:val="28"/>
          <w:szCs w:val="28"/>
        </w:rPr>
        <w:t xml:space="preserve"> М</w:t>
      </w:r>
      <w:r>
        <w:rPr>
          <w:sz w:val="28"/>
          <w:szCs w:val="28"/>
        </w:rPr>
        <w:t xml:space="preserve">агомед </w:t>
      </w:r>
      <w:proofErr w:type="spellStart"/>
      <w:r>
        <w:rPr>
          <w:sz w:val="28"/>
          <w:szCs w:val="28"/>
        </w:rPr>
        <w:t>Гаджиевич</w:t>
      </w:r>
      <w:proofErr w:type="spellEnd"/>
      <w:r>
        <w:rPr>
          <w:sz w:val="28"/>
          <w:szCs w:val="28"/>
        </w:rPr>
        <w:t xml:space="preserve"> (08.05.1948</w:t>
      </w:r>
      <w:r w:rsidRPr="00575315">
        <w:rPr>
          <w:sz w:val="28"/>
          <w:szCs w:val="28"/>
        </w:rPr>
        <w:t xml:space="preserve"> г. - 29.12.1955 г.</w:t>
      </w:r>
      <w:r>
        <w:rPr>
          <w:sz w:val="28"/>
          <w:szCs w:val="28"/>
        </w:rPr>
        <w:t>)</w:t>
      </w:r>
    </w:p>
    <w:p w:rsidR="001438A6" w:rsidRPr="00575315" w:rsidRDefault="001438A6" w:rsidP="001438A6">
      <w:pPr>
        <w:pStyle w:val="a5"/>
        <w:spacing w:before="0" w:beforeAutospacing="0" w:after="0" w:afterAutospacing="0"/>
        <w:ind w:firstLine="142"/>
        <w:jc w:val="both"/>
        <w:rPr>
          <w:sz w:val="28"/>
          <w:szCs w:val="28"/>
        </w:rPr>
      </w:pPr>
      <w:proofErr w:type="spellStart"/>
      <w:r>
        <w:rPr>
          <w:sz w:val="28"/>
          <w:szCs w:val="28"/>
        </w:rPr>
        <w:t>Гамидов</w:t>
      </w:r>
      <w:proofErr w:type="spellEnd"/>
      <w:r>
        <w:rPr>
          <w:sz w:val="28"/>
          <w:szCs w:val="28"/>
        </w:rPr>
        <w:t xml:space="preserve"> </w:t>
      </w:r>
      <w:proofErr w:type="spellStart"/>
      <w:r>
        <w:rPr>
          <w:sz w:val="28"/>
          <w:szCs w:val="28"/>
        </w:rPr>
        <w:t>Ярахмед</w:t>
      </w:r>
      <w:proofErr w:type="spellEnd"/>
      <w:r w:rsidRPr="00575315">
        <w:rPr>
          <w:sz w:val="28"/>
          <w:szCs w:val="28"/>
        </w:rPr>
        <w:t xml:space="preserve"> </w:t>
      </w:r>
      <w:proofErr w:type="spellStart"/>
      <w:r>
        <w:rPr>
          <w:sz w:val="28"/>
          <w:szCs w:val="28"/>
        </w:rPr>
        <w:t>Абдуллаевич</w:t>
      </w:r>
      <w:proofErr w:type="spellEnd"/>
      <w:r>
        <w:rPr>
          <w:sz w:val="28"/>
          <w:szCs w:val="28"/>
        </w:rPr>
        <w:t xml:space="preserve"> (</w:t>
      </w:r>
      <w:r w:rsidRPr="00575315">
        <w:rPr>
          <w:sz w:val="28"/>
          <w:szCs w:val="28"/>
        </w:rPr>
        <w:t xml:space="preserve">08.02.1956 г. </w:t>
      </w:r>
      <w:r>
        <w:rPr>
          <w:sz w:val="28"/>
          <w:szCs w:val="28"/>
        </w:rPr>
        <w:t xml:space="preserve">- </w:t>
      </w:r>
      <w:proofErr w:type="spellStart"/>
      <w:r>
        <w:rPr>
          <w:sz w:val="28"/>
          <w:szCs w:val="28"/>
        </w:rPr>
        <w:t>23.04.</w:t>
      </w:r>
      <w:r w:rsidRPr="00575315">
        <w:rPr>
          <w:sz w:val="28"/>
          <w:szCs w:val="28"/>
        </w:rPr>
        <w:t>1957г</w:t>
      </w:r>
      <w:proofErr w:type="spellEnd"/>
      <w:r w:rsidRPr="00575315">
        <w:rPr>
          <w:sz w:val="28"/>
          <w:szCs w:val="28"/>
        </w:rPr>
        <w:t>.</w:t>
      </w:r>
      <w:r>
        <w:rPr>
          <w:sz w:val="28"/>
          <w:szCs w:val="28"/>
        </w:rPr>
        <w:t>)</w:t>
      </w:r>
    </w:p>
    <w:p w:rsidR="001438A6" w:rsidRPr="00575315" w:rsidRDefault="001438A6" w:rsidP="001438A6">
      <w:pPr>
        <w:pStyle w:val="a5"/>
        <w:spacing w:before="0" w:beforeAutospacing="0" w:after="0" w:afterAutospacing="0"/>
        <w:ind w:firstLine="142"/>
        <w:jc w:val="both"/>
        <w:rPr>
          <w:sz w:val="28"/>
          <w:szCs w:val="28"/>
        </w:rPr>
      </w:pPr>
      <w:proofErr w:type="spellStart"/>
      <w:r>
        <w:rPr>
          <w:sz w:val="28"/>
          <w:szCs w:val="28"/>
        </w:rPr>
        <w:t>Сфиев</w:t>
      </w:r>
      <w:proofErr w:type="spellEnd"/>
      <w:r>
        <w:rPr>
          <w:sz w:val="28"/>
          <w:szCs w:val="28"/>
        </w:rPr>
        <w:t xml:space="preserve"> </w:t>
      </w:r>
      <w:proofErr w:type="spellStart"/>
      <w:r>
        <w:rPr>
          <w:sz w:val="28"/>
          <w:szCs w:val="28"/>
        </w:rPr>
        <w:t>Сфибуба</w:t>
      </w:r>
      <w:proofErr w:type="spellEnd"/>
      <w:r>
        <w:rPr>
          <w:sz w:val="28"/>
          <w:szCs w:val="28"/>
        </w:rPr>
        <w:t xml:space="preserve"> </w:t>
      </w:r>
      <w:proofErr w:type="spellStart"/>
      <w:r>
        <w:rPr>
          <w:sz w:val="28"/>
          <w:szCs w:val="28"/>
        </w:rPr>
        <w:t>Юсупович</w:t>
      </w:r>
      <w:proofErr w:type="spellEnd"/>
      <w:r>
        <w:rPr>
          <w:sz w:val="28"/>
          <w:szCs w:val="28"/>
        </w:rPr>
        <w:t xml:space="preserve"> (</w:t>
      </w:r>
      <w:proofErr w:type="spellStart"/>
      <w:r>
        <w:rPr>
          <w:sz w:val="28"/>
          <w:szCs w:val="28"/>
        </w:rPr>
        <w:t>05.01.1971г</w:t>
      </w:r>
      <w:proofErr w:type="spellEnd"/>
      <w:r>
        <w:rPr>
          <w:sz w:val="28"/>
          <w:szCs w:val="28"/>
        </w:rPr>
        <w:t xml:space="preserve">. - </w:t>
      </w:r>
      <w:proofErr w:type="spellStart"/>
      <w:r>
        <w:rPr>
          <w:sz w:val="28"/>
          <w:szCs w:val="28"/>
        </w:rPr>
        <w:t>22.09.</w:t>
      </w:r>
      <w:r w:rsidRPr="00575315">
        <w:rPr>
          <w:sz w:val="28"/>
          <w:szCs w:val="28"/>
        </w:rPr>
        <w:t>1978г</w:t>
      </w:r>
      <w:proofErr w:type="spellEnd"/>
      <w:r w:rsidRPr="00575315">
        <w:rPr>
          <w:sz w:val="28"/>
          <w:szCs w:val="28"/>
        </w:rPr>
        <w:t>.</w:t>
      </w:r>
      <w:r>
        <w:rPr>
          <w:sz w:val="28"/>
          <w:szCs w:val="28"/>
        </w:rPr>
        <w:t>)</w:t>
      </w:r>
    </w:p>
    <w:p w:rsidR="001438A6" w:rsidRPr="00575315" w:rsidRDefault="001438A6" w:rsidP="001438A6">
      <w:pPr>
        <w:pStyle w:val="a5"/>
        <w:spacing w:before="0" w:beforeAutospacing="0" w:after="0" w:afterAutospacing="0"/>
        <w:ind w:firstLine="142"/>
        <w:jc w:val="both"/>
        <w:rPr>
          <w:sz w:val="28"/>
          <w:szCs w:val="28"/>
        </w:rPr>
      </w:pPr>
      <w:r>
        <w:rPr>
          <w:sz w:val="28"/>
          <w:szCs w:val="28"/>
        </w:rPr>
        <w:t xml:space="preserve">Курбанов </w:t>
      </w:r>
      <w:proofErr w:type="spellStart"/>
      <w:r>
        <w:rPr>
          <w:sz w:val="28"/>
          <w:szCs w:val="28"/>
        </w:rPr>
        <w:t>Абдусалам</w:t>
      </w:r>
      <w:proofErr w:type="spellEnd"/>
      <w:r>
        <w:rPr>
          <w:sz w:val="28"/>
          <w:szCs w:val="28"/>
        </w:rPr>
        <w:t xml:space="preserve"> </w:t>
      </w:r>
      <w:proofErr w:type="spellStart"/>
      <w:r>
        <w:rPr>
          <w:sz w:val="28"/>
          <w:szCs w:val="28"/>
        </w:rPr>
        <w:t>Галимович</w:t>
      </w:r>
      <w:proofErr w:type="spellEnd"/>
      <w:r w:rsidRPr="00575315">
        <w:rPr>
          <w:sz w:val="28"/>
          <w:szCs w:val="28"/>
        </w:rPr>
        <w:t xml:space="preserve"> </w:t>
      </w:r>
      <w:r>
        <w:rPr>
          <w:sz w:val="28"/>
          <w:szCs w:val="28"/>
        </w:rPr>
        <w:t>(22.09.</w:t>
      </w:r>
      <w:r w:rsidRPr="00575315">
        <w:rPr>
          <w:sz w:val="28"/>
          <w:szCs w:val="28"/>
        </w:rPr>
        <w:t>1978</w:t>
      </w:r>
      <w:r>
        <w:rPr>
          <w:sz w:val="28"/>
          <w:szCs w:val="28"/>
        </w:rPr>
        <w:t xml:space="preserve"> г. - </w:t>
      </w:r>
      <w:proofErr w:type="spellStart"/>
      <w:r>
        <w:rPr>
          <w:sz w:val="28"/>
          <w:szCs w:val="28"/>
        </w:rPr>
        <w:t>25.02.</w:t>
      </w:r>
      <w:r w:rsidRPr="00575315">
        <w:rPr>
          <w:sz w:val="28"/>
          <w:szCs w:val="28"/>
        </w:rPr>
        <w:t>1982г</w:t>
      </w:r>
      <w:proofErr w:type="spellEnd"/>
      <w:r w:rsidRPr="00575315">
        <w:rPr>
          <w:sz w:val="28"/>
          <w:szCs w:val="28"/>
        </w:rPr>
        <w:t>.</w:t>
      </w:r>
      <w:r>
        <w:rPr>
          <w:sz w:val="28"/>
          <w:szCs w:val="28"/>
        </w:rPr>
        <w:t>)</w:t>
      </w:r>
    </w:p>
    <w:p w:rsidR="001438A6" w:rsidRDefault="001438A6" w:rsidP="001438A6">
      <w:pPr>
        <w:pStyle w:val="a5"/>
        <w:spacing w:before="0" w:beforeAutospacing="0" w:after="0" w:afterAutospacing="0"/>
        <w:ind w:firstLine="142"/>
        <w:jc w:val="both"/>
        <w:rPr>
          <w:sz w:val="28"/>
          <w:szCs w:val="28"/>
        </w:rPr>
      </w:pPr>
      <w:r>
        <w:rPr>
          <w:sz w:val="28"/>
          <w:szCs w:val="28"/>
        </w:rPr>
        <w:t xml:space="preserve">Азизов </w:t>
      </w:r>
      <w:proofErr w:type="spellStart"/>
      <w:r>
        <w:rPr>
          <w:sz w:val="28"/>
          <w:szCs w:val="28"/>
        </w:rPr>
        <w:t>Мухтар</w:t>
      </w:r>
      <w:proofErr w:type="spellEnd"/>
      <w:r>
        <w:rPr>
          <w:sz w:val="28"/>
          <w:szCs w:val="28"/>
        </w:rPr>
        <w:t xml:space="preserve"> </w:t>
      </w:r>
      <w:proofErr w:type="spellStart"/>
      <w:r>
        <w:rPr>
          <w:sz w:val="28"/>
          <w:szCs w:val="28"/>
        </w:rPr>
        <w:t>Алиевич</w:t>
      </w:r>
      <w:proofErr w:type="spellEnd"/>
      <w:r>
        <w:rPr>
          <w:sz w:val="28"/>
          <w:szCs w:val="28"/>
        </w:rPr>
        <w:t xml:space="preserve"> (25.02.1982 г. - </w:t>
      </w:r>
      <w:proofErr w:type="spellStart"/>
      <w:r>
        <w:rPr>
          <w:sz w:val="28"/>
          <w:szCs w:val="28"/>
        </w:rPr>
        <w:t>26.12.</w:t>
      </w:r>
      <w:r w:rsidRPr="00575315">
        <w:rPr>
          <w:sz w:val="28"/>
          <w:szCs w:val="28"/>
        </w:rPr>
        <w:t>1991</w:t>
      </w:r>
      <w:r>
        <w:rPr>
          <w:sz w:val="28"/>
          <w:szCs w:val="28"/>
        </w:rPr>
        <w:t>г</w:t>
      </w:r>
      <w:proofErr w:type="spellEnd"/>
      <w:r>
        <w:rPr>
          <w:sz w:val="28"/>
          <w:szCs w:val="28"/>
        </w:rPr>
        <w:t>.)</w:t>
      </w:r>
    </w:p>
    <w:p w:rsidR="001438A6" w:rsidRDefault="001438A6" w:rsidP="001438A6">
      <w:pPr>
        <w:pStyle w:val="a5"/>
        <w:spacing w:before="0" w:beforeAutospacing="0" w:after="0" w:afterAutospacing="0"/>
        <w:ind w:firstLine="142"/>
        <w:jc w:val="both"/>
        <w:rPr>
          <w:sz w:val="28"/>
          <w:szCs w:val="28"/>
        </w:rPr>
      </w:pPr>
      <w:proofErr w:type="spellStart"/>
      <w:r>
        <w:rPr>
          <w:sz w:val="28"/>
          <w:szCs w:val="28"/>
        </w:rPr>
        <w:t>Бижамов</w:t>
      </w:r>
      <w:proofErr w:type="spellEnd"/>
      <w:r>
        <w:rPr>
          <w:sz w:val="28"/>
          <w:szCs w:val="28"/>
        </w:rPr>
        <w:t xml:space="preserve"> </w:t>
      </w:r>
      <w:proofErr w:type="spellStart"/>
      <w:r>
        <w:rPr>
          <w:sz w:val="28"/>
          <w:szCs w:val="28"/>
        </w:rPr>
        <w:t>Тажутдин</w:t>
      </w:r>
      <w:proofErr w:type="spellEnd"/>
      <w:r>
        <w:rPr>
          <w:sz w:val="28"/>
          <w:szCs w:val="28"/>
        </w:rPr>
        <w:t xml:space="preserve"> </w:t>
      </w:r>
      <w:proofErr w:type="spellStart"/>
      <w:r>
        <w:rPr>
          <w:sz w:val="28"/>
          <w:szCs w:val="28"/>
        </w:rPr>
        <w:t>Тагирович</w:t>
      </w:r>
      <w:proofErr w:type="spellEnd"/>
      <w:r>
        <w:rPr>
          <w:sz w:val="28"/>
          <w:szCs w:val="28"/>
        </w:rPr>
        <w:t xml:space="preserve"> (27.12.</w:t>
      </w:r>
      <w:r w:rsidRPr="00575315">
        <w:rPr>
          <w:sz w:val="28"/>
          <w:szCs w:val="28"/>
        </w:rPr>
        <w:t xml:space="preserve"> 1991 </w:t>
      </w:r>
      <w:r>
        <w:rPr>
          <w:sz w:val="28"/>
          <w:szCs w:val="28"/>
        </w:rPr>
        <w:t>г. -</w:t>
      </w:r>
      <w:r w:rsidRPr="00575315">
        <w:rPr>
          <w:sz w:val="28"/>
          <w:szCs w:val="28"/>
        </w:rPr>
        <w:t xml:space="preserve"> </w:t>
      </w:r>
      <w:proofErr w:type="spellStart"/>
      <w:r>
        <w:rPr>
          <w:sz w:val="28"/>
          <w:szCs w:val="28"/>
        </w:rPr>
        <w:t>24.11.1998</w:t>
      </w:r>
      <w:r w:rsidRPr="00575315">
        <w:rPr>
          <w:sz w:val="28"/>
          <w:szCs w:val="28"/>
        </w:rPr>
        <w:t>г</w:t>
      </w:r>
      <w:proofErr w:type="spellEnd"/>
      <w:r w:rsidRPr="00575315">
        <w:rPr>
          <w:sz w:val="28"/>
          <w:szCs w:val="28"/>
        </w:rPr>
        <w:t>.</w:t>
      </w:r>
      <w:r>
        <w:rPr>
          <w:sz w:val="28"/>
          <w:szCs w:val="28"/>
        </w:rPr>
        <w:t>)</w:t>
      </w:r>
    </w:p>
    <w:p w:rsidR="001438A6" w:rsidRPr="00575315" w:rsidRDefault="001438A6" w:rsidP="001438A6">
      <w:pPr>
        <w:pStyle w:val="a5"/>
        <w:spacing w:before="0" w:beforeAutospacing="0" w:after="0" w:afterAutospacing="0"/>
        <w:ind w:firstLine="142"/>
        <w:jc w:val="both"/>
        <w:rPr>
          <w:sz w:val="28"/>
          <w:szCs w:val="28"/>
        </w:rPr>
      </w:pPr>
      <w:proofErr w:type="spellStart"/>
      <w:r>
        <w:rPr>
          <w:sz w:val="28"/>
          <w:szCs w:val="28"/>
        </w:rPr>
        <w:t>Шапиева</w:t>
      </w:r>
      <w:proofErr w:type="spellEnd"/>
      <w:r>
        <w:rPr>
          <w:sz w:val="28"/>
          <w:szCs w:val="28"/>
        </w:rPr>
        <w:t xml:space="preserve"> Ольга </w:t>
      </w:r>
      <w:proofErr w:type="spellStart"/>
      <w:r>
        <w:rPr>
          <w:sz w:val="28"/>
          <w:szCs w:val="28"/>
        </w:rPr>
        <w:t>Гасановна</w:t>
      </w:r>
      <w:proofErr w:type="spellEnd"/>
      <w:r>
        <w:rPr>
          <w:sz w:val="28"/>
          <w:szCs w:val="28"/>
        </w:rPr>
        <w:t xml:space="preserve"> (</w:t>
      </w:r>
      <w:proofErr w:type="spellStart"/>
      <w:r>
        <w:rPr>
          <w:sz w:val="28"/>
          <w:szCs w:val="28"/>
        </w:rPr>
        <w:t>14.01.</w:t>
      </w:r>
      <w:r w:rsidRPr="00575315">
        <w:rPr>
          <w:sz w:val="28"/>
          <w:szCs w:val="28"/>
        </w:rPr>
        <w:t>1999г</w:t>
      </w:r>
      <w:proofErr w:type="spellEnd"/>
      <w:r w:rsidRPr="00575315">
        <w:rPr>
          <w:sz w:val="28"/>
          <w:szCs w:val="28"/>
        </w:rPr>
        <w:t>.</w:t>
      </w:r>
      <w:r>
        <w:rPr>
          <w:sz w:val="28"/>
          <w:szCs w:val="28"/>
        </w:rPr>
        <w:t xml:space="preserve"> - </w:t>
      </w:r>
      <w:proofErr w:type="spellStart"/>
      <w:r>
        <w:rPr>
          <w:sz w:val="28"/>
          <w:szCs w:val="28"/>
        </w:rPr>
        <w:t>16.01.2004г</w:t>
      </w:r>
      <w:proofErr w:type="spellEnd"/>
      <w:r>
        <w:rPr>
          <w:sz w:val="28"/>
          <w:szCs w:val="28"/>
        </w:rPr>
        <w:t>.)</w:t>
      </w:r>
    </w:p>
    <w:p w:rsidR="001438A6" w:rsidRPr="00575315" w:rsidRDefault="001438A6" w:rsidP="001438A6">
      <w:pPr>
        <w:pStyle w:val="a5"/>
        <w:spacing w:before="0" w:beforeAutospacing="0" w:after="0" w:afterAutospacing="0"/>
        <w:ind w:firstLine="142"/>
        <w:jc w:val="both"/>
        <w:rPr>
          <w:sz w:val="28"/>
          <w:szCs w:val="28"/>
        </w:rPr>
      </w:pPr>
      <w:r>
        <w:rPr>
          <w:sz w:val="28"/>
          <w:szCs w:val="28"/>
        </w:rPr>
        <w:t xml:space="preserve">Рагимов </w:t>
      </w:r>
      <w:proofErr w:type="spellStart"/>
      <w:r>
        <w:rPr>
          <w:sz w:val="28"/>
          <w:szCs w:val="28"/>
        </w:rPr>
        <w:t>Азади</w:t>
      </w:r>
      <w:proofErr w:type="spellEnd"/>
      <w:r>
        <w:rPr>
          <w:sz w:val="28"/>
          <w:szCs w:val="28"/>
        </w:rPr>
        <w:t xml:space="preserve"> </w:t>
      </w:r>
      <w:proofErr w:type="spellStart"/>
      <w:r>
        <w:rPr>
          <w:sz w:val="28"/>
          <w:szCs w:val="28"/>
        </w:rPr>
        <w:t>Тагирович</w:t>
      </w:r>
      <w:proofErr w:type="spellEnd"/>
      <w:r>
        <w:rPr>
          <w:sz w:val="28"/>
          <w:szCs w:val="28"/>
        </w:rPr>
        <w:t xml:space="preserve"> (</w:t>
      </w:r>
      <w:proofErr w:type="spellStart"/>
      <w:r>
        <w:rPr>
          <w:sz w:val="28"/>
          <w:szCs w:val="28"/>
        </w:rPr>
        <w:t>07.08.2002г</w:t>
      </w:r>
      <w:proofErr w:type="spellEnd"/>
      <w:r>
        <w:rPr>
          <w:sz w:val="28"/>
          <w:szCs w:val="28"/>
        </w:rPr>
        <w:t xml:space="preserve">. - </w:t>
      </w:r>
      <w:proofErr w:type="spellStart"/>
      <w:r>
        <w:rPr>
          <w:sz w:val="28"/>
          <w:szCs w:val="28"/>
        </w:rPr>
        <w:t>25.07.</w:t>
      </w:r>
      <w:r w:rsidRPr="00575315">
        <w:rPr>
          <w:sz w:val="28"/>
          <w:szCs w:val="28"/>
        </w:rPr>
        <w:t>2014</w:t>
      </w:r>
      <w:r>
        <w:rPr>
          <w:sz w:val="28"/>
          <w:szCs w:val="28"/>
        </w:rPr>
        <w:t>г</w:t>
      </w:r>
      <w:proofErr w:type="spellEnd"/>
      <w:r>
        <w:rPr>
          <w:sz w:val="28"/>
          <w:szCs w:val="28"/>
        </w:rPr>
        <w:t>.)</w:t>
      </w:r>
    </w:p>
    <w:p w:rsidR="001438A6" w:rsidRPr="00575315" w:rsidRDefault="001438A6" w:rsidP="001438A6">
      <w:pPr>
        <w:pStyle w:val="a5"/>
        <w:spacing w:before="0" w:beforeAutospacing="0" w:after="0" w:afterAutospacing="0"/>
        <w:ind w:firstLine="142"/>
        <w:jc w:val="both"/>
        <w:rPr>
          <w:sz w:val="28"/>
          <w:szCs w:val="28"/>
        </w:rPr>
      </w:pPr>
      <w:r>
        <w:rPr>
          <w:sz w:val="28"/>
          <w:szCs w:val="28"/>
        </w:rPr>
        <w:t xml:space="preserve">Гасанов </w:t>
      </w:r>
      <w:proofErr w:type="spellStart"/>
      <w:r>
        <w:rPr>
          <w:sz w:val="28"/>
          <w:szCs w:val="28"/>
        </w:rPr>
        <w:t>Арсен</w:t>
      </w:r>
      <w:proofErr w:type="spellEnd"/>
      <w:r>
        <w:rPr>
          <w:sz w:val="28"/>
          <w:szCs w:val="28"/>
        </w:rPr>
        <w:t xml:space="preserve"> Магомедович (</w:t>
      </w:r>
      <w:proofErr w:type="spellStart"/>
      <w:r>
        <w:rPr>
          <w:sz w:val="28"/>
          <w:szCs w:val="28"/>
        </w:rPr>
        <w:t>25.07.2014г</w:t>
      </w:r>
      <w:proofErr w:type="spellEnd"/>
      <w:r>
        <w:rPr>
          <w:sz w:val="28"/>
          <w:szCs w:val="28"/>
        </w:rPr>
        <w:t xml:space="preserve">. - </w:t>
      </w:r>
      <w:proofErr w:type="spellStart"/>
      <w:r>
        <w:rPr>
          <w:sz w:val="28"/>
          <w:szCs w:val="28"/>
        </w:rPr>
        <w:t>14.04.2016г</w:t>
      </w:r>
      <w:proofErr w:type="spellEnd"/>
      <w:r>
        <w:rPr>
          <w:sz w:val="28"/>
          <w:szCs w:val="28"/>
        </w:rPr>
        <w:t>.)</w:t>
      </w:r>
    </w:p>
    <w:p w:rsidR="001438A6" w:rsidRPr="00575315" w:rsidRDefault="001438A6" w:rsidP="001438A6">
      <w:pPr>
        <w:spacing w:after="0" w:line="240" w:lineRule="auto"/>
        <w:ind w:firstLine="142"/>
        <w:jc w:val="both"/>
        <w:rPr>
          <w:rFonts w:ascii="Times New Roman" w:hAnsi="Times New Roman" w:cs="Times New Roman"/>
          <w:sz w:val="28"/>
          <w:szCs w:val="28"/>
        </w:rPr>
      </w:pPr>
      <w:proofErr w:type="spellStart"/>
      <w:r w:rsidRPr="00575315">
        <w:rPr>
          <w:rFonts w:ascii="Times New Roman" w:hAnsi="Times New Roman" w:cs="Times New Roman"/>
          <w:sz w:val="28"/>
          <w:szCs w:val="28"/>
        </w:rPr>
        <w:t>Пашабеков</w:t>
      </w:r>
      <w:proofErr w:type="spellEnd"/>
      <w:r w:rsidRPr="00575315">
        <w:rPr>
          <w:rFonts w:ascii="Times New Roman" w:hAnsi="Times New Roman" w:cs="Times New Roman"/>
          <w:sz w:val="28"/>
          <w:szCs w:val="28"/>
        </w:rPr>
        <w:t xml:space="preserve"> </w:t>
      </w:r>
      <w:r>
        <w:rPr>
          <w:rFonts w:ascii="Times New Roman" w:hAnsi="Times New Roman" w:cs="Times New Roman"/>
          <w:sz w:val="28"/>
          <w:szCs w:val="28"/>
        </w:rPr>
        <w:t xml:space="preserve">Ханлар </w:t>
      </w:r>
      <w:proofErr w:type="spellStart"/>
      <w:r>
        <w:rPr>
          <w:rFonts w:ascii="Times New Roman" w:hAnsi="Times New Roman" w:cs="Times New Roman"/>
          <w:sz w:val="28"/>
          <w:szCs w:val="28"/>
        </w:rPr>
        <w:t>Эдисонович</w:t>
      </w:r>
      <w:proofErr w:type="spellEnd"/>
      <w:r>
        <w:rPr>
          <w:rFonts w:ascii="Times New Roman" w:hAnsi="Times New Roman" w:cs="Times New Roman"/>
          <w:sz w:val="28"/>
          <w:szCs w:val="28"/>
        </w:rPr>
        <w:t xml:space="preserve"> (14.04.</w:t>
      </w:r>
      <w:r w:rsidRPr="00575315">
        <w:rPr>
          <w:rFonts w:ascii="Times New Roman" w:hAnsi="Times New Roman" w:cs="Times New Roman"/>
          <w:sz w:val="28"/>
          <w:szCs w:val="28"/>
        </w:rPr>
        <w:t>2016</w:t>
      </w:r>
      <w:r>
        <w:rPr>
          <w:rFonts w:ascii="Times New Roman" w:hAnsi="Times New Roman" w:cs="Times New Roman"/>
          <w:sz w:val="28"/>
          <w:szCs w:val="28"/>
        </w:rPr>
        <w:t xml:space="preserve"> г. - </w:t>
      </w:r>
      <w:proofErr w:type="spellStart"/>
      <w:r>
        <w:rPr>
          <w:rFonts w:ascii="Times New Roman" w:hAnsi="Times New Roman" w:cs="Times New Roman"/>
          <w:sz w:val="28"/>
          <w:szCs w:val="28"/>
        </w:rPr>
        <w:t>07.11.</w:t>
      </w:r>
      <w:r w:rsidRPr="00575315">
        <w:rPr>
          <w:rFonts w:ascii="Times New Roman" w:hAnsi="Times New Roman" w:cs="Times New Roman"/>
          <w:sz w:val="28"/>
          <w:szCs w:val="28"/>
        </w:rPr>
        <w:t>2018</w:t>
      </w:r>
      <w:r>
        <w:rPr>
          <w:rFonts w:ascii="Times New Roman" w:hAnsi="Times New Roman" w:cs="Times New Roman"/>
          <w:sz w:val="28"/>
          <w:szCs w:val="28"/>
        </w:rPr>
        <w:t>г</w:t>
      </w:r>
      <w:proofErr w:type="spellEnd"/>
      <w:r>
        <w:rPr>
          <w:rFonts w:ascii="Times New Roman" w:hAnsi="Times New Roman" w:cs="Times New Roman"/>
          <w:sz w:val="28"/>
          <w:szCs w:val="28"/>
        </w:rPr>
        <w:t>.)</w:t>
      </w:r>
    </w:p>
    <w:p w:rsidR="001438A6" w:rsidRPr="00575315" w:rsidRDefault="001438A6" w:rsidP="001438A6">
      <w:pPr>
        <w:spacing w:after="0" w:line="240" w:lineRule="auto"/>
        <w:ind w:firstLine="142"/>
        <w:jc w:val="both"/>
        <w:rPr>
          <w:rFonts w:ascii="Times New Roman" w:hAnsi="Times New Roman" w:cs="Times New Roman"/>
          <w:sz w:val="28"/>
          <w:szCs w:val="28"/>
        </w:rPr>
      </w:pPr>
      <w:proofErr w:type="spellStart"/>
      <w:r w:rsidRPr="00575315">
        <w:rPr>
          <w:rFonts w:ascii="Times New Roman" w:hAnsi="Times New Roman" w:cs="Times New Roman"/>
          <w:sz w:val="28"/>
          <w:szCs w:val="28"/>
        </w:rPr>
        <w:t>Сефикурбанов</w:t>
      </w:r>
      <w:proofErr w:type="spellEnd"/>
      <w:r w:rsidRPr="00575315">
        <w:rPr>
          <w:rFonts w:ascii="Times New Roman" w:hAnsi="Times New Roman" w:cs="Times New Roman"/>
          <w:sz w:val="28"/>
          <w:szCs w:val="28"/>
        </w:rPr>
        <w:t xml:space="preserve"> </w:t>
      </w:r>
      <w:proofErr w:type="spellStart"/>
      <w:r>
        <w:rPr>
          <w:rFonts w:ascii="Times New Roman" w:hAnsi="Times New Roman" w:cs="Times New Roman"/>
          <w:sz w:val="28"/>
          <w:szCs w:val="28"/>
        </w:rPr>
        <w:t>Казимагомед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Сефикурбанович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07.11.</w:t>
      </w:r>
      <w:r w:rsidRPr="00575315">
        <w:rPr>
          <w:rFonts w:ascii="Times New Roman" w:hAnsi="Times New Roman" w:cs="Times New Roman"/>
          <w:sz w:val="28"/>
          <w:szCs w:val="28"/>
        </w:rPr>
        <w:t>2018</w:t>
      </w:r>
      <w:r>
        <w:rPr>
          <w:rFonts w:ascii="Times New Roman" w:hAnsi="Times New Roman" w:cs="Times New Roman"/>
          <w:sz w:val="28"/>
          <w:szCs w:val="28"/>
        </w:rPr>
        <w:t>г</w:t>
      </w:r>
      <w:proofErr w:type="spellEnd"/>
      <w:r>
        <w:rPr>
          <w:rFonts w:ascii="Times New Roman" w:hAnsi="Times New Roman" w:cs="Times New Roman"/>
          <w:sz w:val="28"/>
          <w:szCs w:val="28"/>
        </w:rPr>
        <w:t xml:space="preserve">. </w:t>
      </w:r>
      <w:r w:rsidRPr="0057531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07.04.2022г</w:t>
      </w:r>
      <w:proofErr w:type="spellEnd"/>
      <w:r>
        <w:rPr>
          <w:rFonts w:ascii="Times New Roman" w:hAnsi="Times New Roman" w:cs="Times New Roman"/>
          <w:sz w:val="28"/>
          <w:szCs w:val="28"/>
        </w:rPr>
        <w:t>.)</w:t>
      </w:r>
    </w:p>
    <w:p w:rsidR="001438A6" w:rsidRPr="00340CD5" w:rsidRDefault="001438A6" w:rsidP="001438A6">
      <w:pPr>
        <w:spacing w:after="0" w:line="240" w:lineRule="auto"/>
        <w:ind w:firstLine="142"/>
        <w:jc w:val="both"/>
        <w:rPr>
          <w:rFonts w:ascii="Times New Roman" w:hAnsi="Times New Roman" w:cs="Times New Roman"/>
          <w:sz w:val="28"/>
          <w:szCs w:val="28"/>
        </w:rPr>
      </w:pPr>
      <w:proofErr w:type="spellStart"/>
      <w:r w:rsidRPr="00575315">
        <w:rPr>
          <w:rFonts w:ascii="Times New Roman" w:hAnsi="Times New Roman" w:cs="Times New Roman"/>
          <w:sz w:val="28"/>
          <w:szCs w:val="28"/>
        </w:rPr>
        <w:t>Пашабеков</w:t>
      </w:r>
      <w:proofErr w:type="spellEnd"/>
      <w:r>
        <w:rPr>
          <w:rFonts w:ascii="Times New Roman" w:hAnsi="Times New Roman" w:cs="Times New Roman"/>
          <w:sz w:val="28"/>
          <w:szCs w:val="28"/>
        </w:rPr>
        <w:t xml:space="preserve"> Ханлар </w:t>
      </w:r>
      <w:proofErr w:type="spellStart"/>
      <w:r>
        <w:rPr>
          <w:rFonts w:ascii="Times New Roman" w:hAnsi="Times New Roman" w:cs="Times New Roman"/>
          <w:sz w:val="28"/>
          <w:szCs w:val="28"/>
        </w:rPr>
        <w:t>Эдисонович</w:t>
      </w:r>
      <w:proofErr w:type="spellEnd"/>
      <w:r w:rsidRPr="00575315">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07.04.</w:t>
      </w:r>
      <w:r w:rsidRPr="00575315">
        <w:rPr>
          <w:rFonts w:ascii="Times New Roman" w:hAnsi="Times New Roman" w:cs="Times New Roman"/>
          <w:sz w:val="28"/>
          <w:szCs w:val="28"/>
        </w:rPr>
        <w:t>2022</w:t>
      </w:r>
      <w:r>
        <w:rPr>
          <w:rFonts w:ascii="Times New Roman" w:hAnsi="Times New Roman" w:cs="Times New Roman"/>
          <w:sz w:val="28"/>
          <w:szCs w:val="28"/>
        </w:rPr>
        <w:t>г</w:t>
      </w:r>
      <w:proofErr w:type="spellEnd"/>
      <w:r>
        <w:rPr>
          <w:rFonts w:ascii="Times New Roman" w:hAnsi="Times New Roman" w:cs="Times New Roman"/>
          <w:sz w:val="28"/>
          <w:szCs w:val="28"/>
        </w:rPr>
        <w:t xml:space="preserve">. - по </w:t>
      </w:r>
      <w:proofErr w:type="spellStart"/>
      <w:r>
        <w:rPr>
          <w:rFonts w:ascii="Times New Roman" w:hAnsi="Times New Roman" w:cs="Times New Roman"/>
          <w:sz w:val="28"/>
          <w:szCs w:val="28"/>
        </w:rPr>
        <w:t>наст</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р</w:t>
      </w:r>
      <w:proofErr w:type="spellEnd"/>
      <w:r>
        <w:rPr>
          <w:rFonts w:ascii="Times New Roman" w:hAnsi="Times New Roman" w:cs="Times New Roman"/>
          <w:sz w:val="28"/>
          <w:szCs w:val="28"/>
        </w:rPr>
        <w:t>.)</w:t>
      </w:r>
      <w:r w:rsidRPr="001F41C0">
        <w:rPr>
          <w:rFonts w:ascii="Times New Roman" w:hAnsi="Times New Roman" w:cs="Times New Roman"/>
          <w:sz w:val="28"/>
          <w:szCs w:val="28"/>
        </w:rPr>
        <w:t xml:space="preserve"> </w:t>
      </w:r>
    </w:p>
    <w:p w:rsidR="001438A6" w:rsidRPr="00C24DCB" w:rsidRDefault="001438A6" w:rsidP="002C6E69">
      <w:pPr>
        <w:spacing w:after="0" w:line="0" w:lineRule="atLeast"/>
        <w:ind w:firstLine="708"/>
        <w:jc w:val="both"/>
        <w:rPr>
          <w:rFonts w:ascii="Times New Roman" w:hAnsi="Times New Roman" w:cs="Times New Roman"/>
          <w:color w:val="000000" w:themeColor="text1"/>
          <w:sz w:val="28"/>
          <w:szCs w:val="28"/>
        </w:rPr>
      </w:pPr>
    </w:p>
    <w:sectPr w:rsidR="001438A6" w:rsidRPr="00C24DCB" w:rsidSect="001D262E">
      <w:pgSz w:w="11906" w:h="16838"/>
      <w:pgMar w:top="1418" w:right="1134" w:bottom="1418"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8B0DB3"/>
    <w:rsid w:val="001438A6"/>
    <w:rsid w:val="001D262E"/>
    <w:rsid w:val="0027624C"/>
    <w:rsid w:val="002C6E69"/>
    <w:rsid w:val="003416F5"/>
    <w:rsid w:val="00357A87"/>
    <w:rsid w:val="00623C75"/>
    <w:rsid w:val="008B0DB3"/>
    <w:rsid w:val="00993B18"/>
    <w:rsid w:val="00C24DCB"/>
    <w:rsid w:val="00D8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C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4D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4DCB"/>
    <w:rPr>
      <w:rFonts w:ascii="Tahoma" w:hAnsi="Tahoma" w:cs="Tahoma"/>
      <w:sz w:val="16"/>
      <w:szCs w:val="16"/>
    </w:rPr>
  </w:style>
  <w:style w:type="paragraph" w:styleId="a5">
    <w:name w:val="Normal (Web)"/>
    <w:basedOn w:val="a"/>
    <w:uiPriority w:val="99"/>
    <w:unhideWhenUsed/>
    <w:rsid w:val="001438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4D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4D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2242427">
      <w:bodyDiv w:val="1"/>
      <w:marLeft w:val="0"/>
      <w:marRight w:val="0"/>
      <w:marTop w:val="0"/>
      <w:marBottom w:val="0"/>
      <w:divBdr>
        <w:top w:val="none" w:sz="0" w:space="0" w:color="auto"/>
        <w:left w:val="none" w:sz="0" w:space="0" w:color="auto"/>
        <w:bottom w:val="none" w:sz="0" w:space="0" w:color="auto"/>
        <w:right w:val="none" w:sz="0" w:space="0" w:color="auto"/>
      </w:divBdr>
      <w:divsChild>
        <w:div w:id="1010719014">
          <w:marLeft w:val="0"/>
          <w:marRight w:val="0"/>
          <w:marTop w:val="0"/>
          <w:marBottom w:val="0"/>
          <w:divBdr>
            <w:top w:val="none" w:sz="0" w:space="0" w:color="auto"/>
            <w:left w:val="none" w:sz="0" w:space="0" w:color="auto"/>
            <w:bottom w:val="none" w:sz="0" w:space="0" w:color="auto"/>
            <w:right w:val="none" w:sz="0" w:space="0" w:color="auto"/>
          </w:divBdr>
          <w:divsChild>
            <w:div w:id="395128670">
              <w:marLeft w:val="0"/>
              <w:marRight w:val="0"/>
              <w:marTop w:val="0"/>
              <w:marBottom w:val="0"/>
              <w:divBdr>
                <w:top w:val="none" w:sz="0" w:space="0" w:color="auto"/>
                <w:left w:val="none" w:sz="0" w:space="0" w:color="auto"/>
                <w:bottom w:val="none" w:sz="0" w:space="0" w:color="auto"/>
                <w:right w:val="none" w:sz="0" w:space="0" w:color="auto"/>
              </w:divBdr>
              <w:divsChild>
                <w:div w:id="1385135060">
                  <w:marLeft w:val="0"/>
                  <w:marRight w:val="0"/>
                  <w:marTop w:val="0"/>
                  <w:marBottom w:val="0"/>
                  <w:divBdr>
                    <w:top w:val="none" w:sz="0" w:space="0" w:color="auto"/>
                    <w:left w:val="none" w:sz="0" w:space="0" w:color="auto"/>
                    <w:bottom w:val="none" w:sz="0" w:space="0" w:color="auto"/>
                    <w:right w:val="none" w:sz="0" w:space="0" w:color="auto"/>
                  </w:divBdr>
                  <w:divsChild>
                    <w:div w:id="1191257143">
                      <w:marLeft w:val="0"/>
                      <w:marRight w:val="0"/>
                      <w:marTop w:val="0"/>
                      <w:marBottom w:val="0"/>
                      <w:divBdr>
                        <w:top w:val="none" w:sz="0" w:space="0" w:color="auto"/>
                        <w:left w:val="none" w:sz="0" w:space="0" w:color="auto"/>
                        <w:bottom w:val="none" w:sz="0" w:space="0" w:color="auto"/>
                        <w:right w:val="none" w:sz="0" w:space="0" w:color="auto"/>
                      </w:divBdr>
                      <w:divsChild>
                        <w:div w:id="269243066">
                          <w:marLeft w:val="0"/>
                          <w:marRight w:val="0"/>
                          <w:marTop w:val="0"/>
                          <w:marBottom w:val="0"/>
                          <w:divBdr>
                            <w:top w:val="none" w:sz="0" w:space="0" w:color="auto"/>
                            <w:left w:val="none" w:sz="0" w:space="0" w:color="auto"/>
                            <w:bottom w:val="none" w:sz="0" w:space="0" w:color="auto"/>
                            <w:right w:val="none" w:sz="0" w:space="0" w:color="auto"/>
                          </w:divBdr>
                          <w:divsChild>
                            <w:div w:id="805048251">
                              <w:marLeft w:val="0"/>
                              <w:marRight w:val="0"/>
                              <w:marTop w:val="0"/>
                              <w:marBottom w:val="0"/>
                              <w:divBdr>
                                <w:top w:val="none" w:sz="0" w:space="0" w:color="auto"/>
                                <w:left w:val="none" w:sz="0" w:space="0" w:color="auto"/>
                                <w:bottom w:val="none" w:sz="0" w:space="0" w:color="auto"/>
                                <w:right w:val="none" w:sz="0" w:space="0" w:color="auto"/>
                              </w:divBdr>
                              <w:divsChild>
                                <w:div w:id="968634966">
                                  <w:marLeft w:val="0"/>
                                  <w:marRight w:val="0"/>
                                  <w:marTop w:val="0"/>
                                  <w:marBottom w:val="0"/>
                                  <w:divBdr>
                                    <w:top w:val="none" w:sz="0" w:space="0" w:color="auto"/>
                                    <w:left w:val="none" w:sz="0" w:space="0" w:color="auto"/>
                                    <w:bottom w:val="none" w:sz="0" w:space="0" w:color="auto"/>
                                    <w:right w:val="none" w:sz="0" w:space="0" w:color="auto"/>
                                  </w:divBdr>
                                  <w:divsChild>
                                    <w:div w:id="1041907521">
                                      <w:marLeft w:val="0"/>
                                      <w:marRight w:val="0"/>
                                      <w:marTop w:val="0"/>
                                      <w:marBottom w:val="0"/>
                                      <w:divBdr>
                                        <w:top w:val="none" w:sz="0" w:space="0" w:color="auto"/>
                                        <w:left w:val="none" w:sz="0" w:space="0" w:color="auto"/>
                                        <w:bottom w:val="none" w:sz="0" w:space="0" w:color="auto"/>
                                        <w:right w:val="none" w:sz="0" w:space="0" w:color="auto"/>
                                      </w:divBdr>
                                      <w:divsChild>
                                        <w:div w:id="973144319">
                                          <w:marLeft w:val="0"/>
                                          <w:marRight w:val="0"/>
                                          <w:marTop w:val="0"/>
                                          <w:marBottom w:val="0"/>
                                          <w:divBdr>
                                            <w:top w:val="none" w:sz="0" w:space="0" w:color="auto"/>
                                            <w:left w:val="none" w:sz="0" w:space="0" w:color="auto"/>
                                            <w:bottom w:val="none" w:sz="0" w:space="0" w:color="auto"/>
                                            <w:right w:val="none" w:sz="0" w:space="0" w:color="auto"/>
                                          </w:divBdr>
                                          <w:divsChild>
                                            <w:div w:id="413016625">
                                              <w:marLeft w:val="0"/>
                                              <w:marRight w:val="0"/>
                                              <w:marTop w:val="0"/>
                                              <w:marBottom w:val="0"/>
                                              <w:divBdr>
                                                <w:top w:val="none" w:sz="0" w:space="0" w:color="auto"/>
                                                <w:left w:val="none" w:sz="0" w:space="0" w:color="auto"/>
                                                <w:bottom w:val="none" w:sz="0" w:space="0" w:color="auto"/>
                                                <w:right w:val="none" w:sz="0" w:space="0" w:color="auto"/>
                                              </w:divBdr>
                                              <w:divsChild>
                                                <w:div w:id="878933401">
                                                  <w:marLeft w:val="0"/>
                                                  <w:marRight w:val="0"/>
                                                  <w:marTop w:val="0"/>
                                                  <w:marBottom w:val="0"/>
                                                  <w:divBdr>
                                                    <w:top w:val="none" w:sz="0" w:space="0" w:color="auto"/>
                                                    <w:left w:val="none" w:sz="0" w:space="0" w:color="auto"/>
                                                    <w:bottom w:val="none" w:sz="0" w:space="0" w:color="auto"/>
                                                    <w:right w:val="none" w:sz="0" w:space="0" w:color="auto"/>
                                                  </w:divBdr>
                                                  <w:divsChild>
                                                    <w:div w:id="1002732964">
                                                      <w:marLeft w:val="0"/>
                                                      <w:marRight w:val="0"/>
                                                      <w:marTop w:val="0"/>
                                                      <w:marBottom w:val="0"/>
                                                      <w:divBdr>
                                                        <w:top w:val="none" w:sz="0" w:space="0" w:color="auto"/>
                                                        <w:left w:val="none" w:sz="0" w:space="0" w:color="auto"/>
                                                        <w:bottom w:val="none" w:sz="0" w:space="0" w:color="auto"/>
                                                        <w:right w:val="none" w:sz="0" w:space="0" w:color="auto"/>
                                                      </w:divBdr>
                                                      <w:divsChild>
                                                        <w:div w:id="1596094010">
                                                          <w:marLeft w:val="0"/>
                                                          <w:marRight w:val="0"/>
                                                          <w:marTop w:val="0"/>
                                                          <w:marBottom w:val="0"/>
                                                          <w:divBdr>
                                                            <w:top w:val="none" w:sz="0" w:space="0" w:color="auto"/>
                                                            <w:left w:val="none" w:sz="0" w:space="0" w:color="auto"/>
                                                            <w:bottom w:val="none" w:sz="0" w:space="0" w:color="auto"/>
                                                            <w:right w:val="none" w:sz="0" w:space="0" w:color="auto"/>
                                                          </w:divBdr>
                                                          <w:divsChild>
                                                            <w:div w:id="1207645306">
                                                              <w:marLeft w:val="0"/>
                                                              <w:marRight w:val="84"/>
                                                              <w:marTop w:val="0"/>
                                                              <w:marBottom w:val="0"/>
                                                              <w:divBdr>
                                                                <w:top w:val="none" w:sz="0" w:space="0" w:color="auto"/>
                                                                <w:left w:val="none" w:sz="0" w:space="0" w:color="auto"/>
                                                                <w:bottom w:val="none" w:sz="0" w:space="0" w:color="auto"/>
                                                                <w:right w:val="none" w:sz="0" w:space="0" w:color="auto"/>
                                                              </w:divBdr>
                                                            </w:div>
                                                            <w:div w:id="121265898">
                                                              <w:marLeft w:val="0"/>
                                                              <w:marRight w:val="0"/>
                                                              <w:marTop w:val="0"/>
                                                              <w:marBottom w:val="0"/>
                                                              <w:divBdr>
                                                                <w:top w:val="none" w:sz="0" w:space="0" w:color="auto"/>
                                                                <w:left w:val="none" w:sz="0" w:space="0" w:color="auto"/>
                                                                <w:bottom w:val="none" w:sz="0" w:space="0" w:color="auto"/>
                                                                <w:right w:val="none" w:sz="0" w:space="0" w:color="auto"/>
                                                              </w:divBdr>
                                                              <w:divsChild>
                                                                <w:div w:id="1225752488">
                                                                  <w:marLeft w:val="0"/>
                                                                  <w:marRight w:val="0"/>
                                                                  <w:marTop w:val="0"/>
                                                                  <w:marBottom w:val="0"/>
                                                                  <w:divBdr>
                                                                    <w:top w:val="none" w:sz="0" w:space="0" w:color="auto"/>
                                                                    <w:left w:val="none" w:sz="0" w:space="0" w:color="auto"/>
                                                                    <w:bottom w:val="none" w:sz="0" w:space="0" w:color="auto"/>
                                                                    <w:right w:val="none" w:sz="0" w:space="0" w:color="auto"/>
                                                                  </w:divBdr>
                                                                  <w:divsChild>
                                                                    <w:div w:id="14994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012119">
                                                  <w:marLeft w:val="0"/>
                                                  <w:marRight w:val="0"/>
                                                  <w:marTop w:val="0"/>
                                                  <w:marBottom w:val="0"/>
                                                  <w:divBdr>
                                                    <w:top w:val="none" w:sz="0" w:space="0" w:color="auto"/>
                                                    <w:left w:val="none" w:sz="0" w:space="0" w:color="auto"/>
                                                    <w:bottom w:val="none" w:sz="0" w:space="0" w:color="auto"/>
                                                    <w:right w:val="none" w:sz="0" w:space="0" w:color="auto"/>
                                                  </w:divBdr>
                                                  <w:divsChild>
                                                    <w:div w:id="568998682">
                                                      <w:marLeft w:val="0"/>
                                                      <w:marRight w:val="0"/>
                                                      <w:marTop w:val="0"/>
                                                      <w:marBottom w:val="0"/>
                                                      <w:divBdr>
                                                        <w:top w:val="none" w:sz="0" w:space="0" w:color="auto"/>
                                                        <w:left w:val="none" w:sz="0" w:space="0" w:color="auto"/>
                                                        <w:bottom w:val="none" w:sz="0" w:space="0" w:color="auto"/>
                                                        <w:right w:val="none" w:sz="0" w:space="0" w:color="auto"/>
                                                      </w:divBdr>
                                                      <w:divsChild>
                                                        <w:div w:id="477501172">
                                                          <w:marLeft w:val="0"/>
                                                          <w:marRight w:val="0"/>
                                                          <w:marTop w:val="0"/>
                                                          <w:marBottom w:val="0"/>
                                                          <w:divBdr>
                                                            <w:top w:val="none" w:sz="0" w:space="0" w:color="auto"/>
                                                            <w:left w:val="none" w:sz="0" w:space="0" w:color="auto"/>
                                                            <w:bottom w:val="none" w:sz="0" w:space="0" w:color="auto"/>
                                                            <w:right w:val="none" w:sz="0" w:space="0" w:color="auto"/>
                                                          </w:divBdr>
                                                          <w:divsChild>
                                                            <w:div w:id="480191411">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5620">
          <w:marLeft w:val="0"/>
          <w:marRight w:val="0"/>
          <w:marTop w:val="0"/>
          <w:marBottom w:val="0"/>
          <w:divBdr>
            <w:top w:val="none" w:sz="0" w:space="0" w:color="auto"/>
            <w:left w:val="none" w:sz="0" w:space="0" w:color="auto"/>
            <w:bottom w:val="none" w:sz="0" w:space="0" w:color="auto"/>
            <w:right w:val="none" w:sz="0" w:space="0" w:color="auto"/>
          </w:divBdr>
          <w:divsChild>
            <w:div w:id="1295452672">
              <w:marLeft w:val="0"/>
              <w:marRight w:val="0"/>
              <w:marTop w:val="0"/>
              <w:marBottom w:val="0"/>
              <w:divBdr>
                <w:top w:val="none" w:sz="0" w:space="0" w:color="auto"/>
                <w:left w:val="none" w:sz="0" w:space="0" w:color="auto"/>
                <w:bottom w:val="none" w:sz="0" w:space="0" w:color="auto"/>
                <w:right w:val="none" w:sz="0" w:space="0" w:color="auto"/>
              </w:divBdr>
              <w:divsChild>
                <w:div w:id="1073313822">
                  <w:marLeft w:val="0"/>
                  <w:marRight w:val="0"/>
                  <w:marTop w:val="0"/>
                  <w:marBottom w:val="0"/>
                  <w:divBdr>
                    <w:top w:val="none" w:sz="0" w:space="0" w:color="auto"/>
                    <w:left w:val="none" w:sz="0" w:space="0" w:color="auto"/>
                    <w:bottom w:val="none" w:sz="0" w:space="0" w:color="auto"/>
                    <w:right w:val="none" w:sz="0" w:space="0" w:color="auto"/>
                  </w:divBdr>
                  <w:divsChild>
                    <w:div w:id="1481842648">
                      <w:marLeft w:val="0"/>
                      <w:marRight w:val="0"/>
                      <w:marTop w:val="0"/>
                      <w:marBottom w:val="0"/>
                      <w:divBdr>
                        <w:top w:val="none" w:sz="0" w:space="0" w:color="auto"/>
                        <w:left w:val="none" w:sz="0" w:space="0" w:color="auto"/>
                        <w:bottom w:val="none" w:sz="0" w:space="0" w:color="auto"/>
                        <w:right w:val="none" w:sz="0" w:space="0" w:color="auto"/>
                      </w:divBdr>
                      <w:divsChild>
                        <w:div w:id="2145536704">
                          <w:marLeft w:val="0"/>
                          <w:marRight w:val="0"/>
                          <w:marTop w:val="0"/>
                          <w:marBottom w:val="0"/>
                          <w:divBdr>
                            <w:top w:val="none" w:sz="0" w:space="0" w:color="auto"/>
                            <w:left w:val="none" w:sz="0" w:space="0" w:color="auto"/>
                            <w:bottom w:val="none" w:sz="0" w:space="0" w:color="auto"/>
                            <w:right w:val="none" w:sz="0" w:space="0" w:color="auto"/>
                          </w:divBdr>
                          <w:divsChild>
                            <w:div w:id="1093430853">
                              <w:marLeft w:val="0"/>
                              <w:marRight w:val="0"/>
                              <w:marTop w:val="0"/>
                              <w:marBottom w:val="0"/>
                              <w:divBdr>
                                <w:top w:val="none" w:sz="0" w:space="0" w:color="auto"/>
                                <w:left w:val="none" w:sz="0" w:space="0" w:color="auto"/>
                                <w:bottom w:val="none" w:sz="0" w:space="0" w:color="auto"/>
                                <w:right w:val="none" w:sz="0" w:space="0" w:color="auto"/>
                              </w:divBdr>
                              <w:divsChild>
                                <w:div w:id="294145031">
                                  <w:marLeft w:val="0"/>
                                  <w:marRight w:val="0"/>
                                  <w:marTop w:val="0"/>
                                  <w:marBottom w:val="0"/>
                                  <w:divBdr>
                                    <w:top w:val="none" w:sz="0" w:space="0" w:color="auto"/>
                                    <w:left w:val="none" w:sz="0" w:space="0" w:color="auto"/>
                                    <w:bottom w:val="none" w:sz="0" w:space="0" w:color="auto"/>
                                    <w:right w:val="none" w:sz="0" w:space="0" w:color="auto"/>
                                  </w:divBdr>
                                  <w:divsChild>
                                    <w:div w:id="108861195">
                                      <w:marLeft w:val="0"/>
                                      <w:marRight w:val="0"/>
                                      <w:marTop w:val="0"/>
                                      <w:marBottom w:val="0"/>
                                      <w:divBdr>
                                        <w:top w:val="none" w:sz="0" w:space="0" w:color="auto"/>
                                        <w:left w:val="none" w:sz="0" w:space="0" w:color="auto"/>
                                        <w:bottom w:val="none" w:sz="0" w:space="0" w:color="auto"/>
                                        <w:right w:val="none" w:sz="0" w:space="0" w:color="auto"/>
                                      </w:divBdr>
                                      <w:divsChild>
                                        <w:div w:id="617639082">
                                          <w:marLeft w:val="0"/>
                                          <w:marRight w:val="0"/>
                                          <w:marTop w:val="0"/>
                                          <w:marBottom w:val="0"/>
                                          <w:divBdr>
                                            <w:top w:val="none" w:sz="0" w:space="0" w:color="auto"/>
                                            <w:left w:val="none" w:sz="0" w:space="0" w:color="auto"/>
                                            <w:bottom w:val="none" w:sz="0" w:space="0" w:color="auto"/>
                                            <w:right w:val="none" w:sz="0" w:space="0" w:color="auto"/>
                                          </w:divBdr>
                                          <w:divsChild>
                                            <w:div w:id="890849079">
                                              <w:marLeft w:val="0"/>
                                              <w:marRight w:val="0"/>
                                              <w:marTop w:val="0"/>
                                              <w:marBottom w:val="0"/>
                                              <w:divBdr>
                                                <w:top w:val="none" w:sz="0" w:space="0" w:color="auto"/>
                                                <w:left w:val="none" w:sz="0" w:space="0" w:color="auto"/>
                                                <w:bottom w:val="none" w:sz="0" w:space="0" w:color="auto"/>
                                                <w:right w:val="none" w:sz="0" w:space="0" w:color="auto"/>
                                              </w:divBdr>
                                              <w:divsChild>
                                                <w:div w:id="454762002">
                                                  <w:marLeft w:val="0"/>
                                                  <w:marRight w:val="0"/>
                                                  <w:marTop w:val="0"/>
                                                  <w:marBottom w:val="0"/>
                                                  <w:divBdr>
                                                    <w:top w:val="none" w:sz="0" w:space="0" w:color="auto"/>
                                                    <w:left w:val="none" w:sz="0" w:space="0" w:color="auto"/>
                                                    <w:bottom w:val="none" w:sz="0" w:space="0" w:color="auto"/>
                                                    <w:right w:val="none" w:sz="0" w:space="0" w:color="auto"/>
                                                  </w:divBdr>
                                                  <w:divsChild>
                                                    <w:div w:id="1509979525">
                                                      <w:marLeft w:val="0"/>
                                                      <w:marRight w:val="0"/>
                                                      <w:marTop w:val="0"/>
                                                      <w:marBottom w:val="0"/>
                                                      <w:divBdr>
                                                        <w:top w:val="none" w:sz="0" w:space="0" w:color="auto"/>
                                                        <w:left w:val="none" w:sz="0" w:space="0" w:color="auto"/>
                                                        <w:bottom w:val="none" w:sz="0" w:space="0" w:color="auto"/>
                                                        <w:right w:val="none" w:sz="0" w:space="0" w:color="auto"/>
                                                      </w:divBdr>
                                                      <w:divsChild>
                                                        <w:div w:id="701788527">
                                                          <w:marLeft w:val="0"/>
                                                          <w:marRight w:val="0"/>
                                                          <w:marTop w:val="0"/>
                                                          <w:marBottom w:val="0"/>
                                                          <w:divBdr>
                                                            <w:top w:val="none" w:sz="0" w:space="0" w:color="auto"/>
                                                            <w:left w:val="none" w:sz="0" w:space="0" w:color="auto"/>
                                                            <w:bottom w:val="none" w:sz="0" w:space="0" w:color="auto"/>
                                                            <w:right w:val="none" w:sz="0" w:space="0" w:color="auto"/>
                                                          </w:divBdr>
                                                          <w:divsChild>
                                                            <w:div w:id="1547715696">
                                                              <w:marLeft w:val="0"/>
                                                              <w:marRight w:val="0"/>
                                                              <w:marTop w:val="0"/>
                                                              <w:marBottom w:val="0"/>
                                                              <w:divBdr>
                                                                <w:top w:val="none" w:sz="0" w:space="0" w:color="auto"/>
                                                                <w:left w:val="none" w:sz="0" w:space="0" w:color="auto"/>
                                                                <w:bottom w:val="none" w:sz="0" w:space="0" w:color="auto"/>
                                                                <w:right w:val="none" w:sz="0" w:space="0" w:color="auto"/>
                                                              </w:divBdr>
                                                              <w:divsChild>
                                                                <w:div w:id="480388524">
                                                                  <w:marLeft w:val="0"/>
                                                                  <w:marRight w:val="0"/>
                                                                  <w:marTop w:val="0"/>
                                                                  <w:marBottom w:val="0"/>
                                                                  <w:divBdr>
                                                                    <w:top w:val="none" w:sz="0" w:space="0" w:color="auto"/>
                                                                    <w:left w:val="none" w:sz="0" w:space="0" w:color="auto"/>
                                                                    <w:bottom w:val="none" w:sz="0" w:space="0" w:color="auto"/>
                                                                    <w:right w:val="none" w:sz="0" w:space="0" w:color="auto"/>
                                                                  </w:divBdr>
                                                                  <w:divsChild>
                                                                    <w:div w:id="564220781">
                                                                      <w:marLeft w:val="0"/>
                                                                      <w:marRight w:val="0"/>
                                                                      <w:marTop w:val="0"/>
                                                                      <w:marBottom w:val="0"/>
                                                                      <w:divBdr>
                                                                        <w:top w:val="none" w:sz="0" w:space="0" w:color="auto"/>
                                                                        <w:left w:val="none" w:sz="0" w:space="0" w:color="auto"/>
                                                                        <w:bottom w:val="none" w:sz="0" w:space="0" w:color="auto"/>
                                                                        <w:right w:val="none" w:sz="0" w:space="0" w:color="auto"/>
                                                                      </w:divBdr>
                                                                      <w:divsChild>
                                                                        <w:div w:id="10841163">
                                                                          <w:marLeft w:val="0"/>
                                                                          <w:marRight w:val="0"/>
                                                                          <w:marTop w:val="0"/>
                                                                          <w:marBottom w:val="0"/>
                                                                          <w:divBdr>
                                                                            <w:top w:val="none" w:sz="0" w:space="0" w:color="auto"/>
                                                                            <w:left w:val="none" w:sz="0" w:space="0" w:color="auto"/>
                                                                            <w:bottom w:val="none" w:sz="0" w:space="0" w:color="auto"/>
                                                                            <w:right w:val="none" w:sz="0" w:space="0" w:color="auto"/>
                                                                          </w:divBdr>
                                                                          <w:divsChild>
                                                                            <w:div w:id="1943107125">
                                                                              <w:marLeft w:val="0"/>
                                                                              <w:marRight w:val="0"/>
                                                                              <w:marTop w:val="0"/>
                                                                              <w:marBottom w:val="0"/>
                                                                              <w:divBdr>
                                                                                <w:top w:val="none" w:sz="0" w:space="0" w:color="auto"/>
                                                                                <w:left w:val="none" w:sz="0" w:space="0" w:color="auto"/>
                                                                                <w:bottom w:val="none" w:sz="0" w:space="0" w:color="auto"/>
                                                                                <w:right w:val="none" w:sz="0" w:space="0" w:color="auto"/>
                                                                              </w:divBdr>
                                                                              <w:divsChild>
                                                                                <w:div w:id="7673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5892">
                                                                      <w:marLeft w:val="0"/>
                                                                      <w:marRight w:val="0"/>
                                                                      <w:marTop w:val="0"/>
                                                                      <w:marBottom w:val="0"/>
                                                                      <w:divBdr>
                                                                        <w:top w:val="none" w:sz="0" w:space="0" w:color="auto"/>
                                                                        <w:left w:val="none" w:sz="0" w:space="0" w:color="auto"/>
                                                                        <w:bottom w:val="none" w:sz="0" w:space="0" w:color="auto"/>
                                                                        <w:right w:val="none" w:sz="0" w:space="0" w:color="auto"/>
                                                                      </w:divBdr>
                                                                      <w:divsChild>
                                                                        <w:div w:id="393160078">
                                                                          <w:marLeft w:val="0"/>
                                                                          <w:marRight w:val="0"/>
                                                                          <w:marTop w:val="0"/>
                                                                          <w:marBottom w:val="0"/>
                                                                          <w:divBdr>
                                                                            <w:top w:val="none" w:sz="0" w:space="0" w:color="auto"/>
                                                                            <w:left w:val="none" w:sz="0" w:space="0" w:color="auto"/>
                                                                            <w:bottom w:val="none" w:sz="0" w:space="0" w:color="auto"/>
                                                                            <w:right w:val="none" w:sz="0" w:space="0" w:color="auto"/>
                                                                          </w:divBdr>
                                                                          <w:divsChild>
                                                                            <w:div w:id="471022306">
                                                                              <w:marLeft w:val="0"/>
                                                                              <w:marRight w:val="0"/>
                                                                              <w:marTop w:val="0"/>
                                                                              <w:marBottom w:val="0"/>
                                                                              <w:divBdr>
                                                                                <w:top w:val="none" w:sz="0" w:space="0" w:color="auto"/>
                                                                                <w:left w:val="none" w:sz="0" w:space="0" w:color="auto"/>
                                                                                <w:bottom w:val="none" w:sz="0" w:space="0" w:color="auto"/>
                                                                                <w:right w:val="none" w:sz="0" w:space="0" w:color="auto"/>
                                                                              </w:divBdr>
                                                                              <w:divsChild>
                                                                                <w:div w:id="71932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733977">
                                                                      <w:marLeft w:val="0"/>
                                                                      <w:marRight w:val="0"/>
                                                                      <w:marTop w:val="0"/>
                                                                      <w:marBottom w:val="0"/>
                                                                      <w:divBdr>
                                                                        <w:top w:val="none" w:sz="0" w:space="0" w:color="auto"/>
                                                                        <w:left w:val="none" w:sz="0" w:space="0" w:color="auto"/>
                                                                        <w:bottom w:val="none" w:sz="0" w:space="0" w:color="auto"/>
                                                                        <w:right w:val="none" w:sz="0" w:space="0" w:color="auto"/>
                                                                      </w:divBdr>
                                                                      <w:divsChild>
                                                                        <w:div w:id="1140001814">
                                                                          <w:marLeft w:val="0"/>
                                                                          <w:marRight w:val="0"/>
                                                                          <w:marTop w:val="0"/>
                                                                          <w:marBottom w:val="0"/>
                                                                          <w:divBdr>
                                                                            <w:top w:val="none" w:sz="0" w:space="0" w:color="auto"/>
                                                                            <w:left w:val="none" w:sz="0" w:space="0" w:color="auto"/>
                                                                            <w:bottom w:val="none" w:sz="0" w:space="0" w:color="auto"/>
                                                                            <w:right w:val="none" w:sz="0" w:space="0" w:color="auto"/>
                                                                          </w:divBdr>
                                                                          <w:divsChild>
                                                                            <w:div w:id="635838968">
                                                                              <w:marLeft w:val="0"/>
                                                                              <w:marRight w:val="0"/>
                                                                              <w:marTop w:val="0"/>
                                                                              <w:marBottom w:val="0"/>
                                                                              <w:divBdr>
                                                                                <w:top w:val="none" w:sz="0" w:space="0" w:color="auto"/>
                                                                                <w:left w:val="none" w:sz="0" w:space="0" w:color="auto"/>
                                                                                <w:bottom w:val="none" w:sz="0" w:space="0" w:color="auto"/>
                                                                                <w:right w:val="none" w:sz="0" w:space="0" w:color="auto"/>
                                                                              </w:divBdr>
                                                                              <w:divsChild>
                                                                                <w:div w:id="8378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55252">
                                                                      <w:marLeft w:val="0"/>
                                                                      <w:marRight w:val="0"/>
                                                                      <w:marTop w:val="0"/>
                                                                      <w:marBottom w:val="0"/>
                                                                      <w:divBdr>
                                                                        <w:top w:val="none" w:sz="0" w:space="0" w:color="auto"/>
                                                                        <w:left w:val="none" w:sz="0" w:space="0" w:color="auto"/>
                                                                        <w:bottom w:val="none" w:sz="0" w:space="0" w:color="auto"/>
                                                                        <w:right w:val="none" w:sz="0" w:space="0" w:color="auto"/>
                                                                      </w:divBdr>
                                                                      <w:divsChild>
                                                                        <w:div w:id="558131507">
                                                                          <w:marLeft w:val="0"/>
                                                                          <w:marRight w:val="0"/>
                                                                          <w:marTop w:val="0"/>
                                                                          <w:marBottom w:val="0"/>
                                                                          <w:divBdr>
                                                                            <w:top w:val="none" w:sz="0" w:space="0" w:color="auto"/>
                                                                            <w:left w:val="none" w:sz="0" w:space="0" w:color="auto"/>
                                                                            <w:bottom w:val="none" w:sz="0" w:space="0" w:color="auto"/>
                                                                            <w:right w:val="none" w:sz="0" w:space="0" w:color="auto"/>
                                                                          </w:divBdr>
                                                                          <w:divsChild>
                                                                            <w:div w:id="1597518258">
                                                                              <w:marLeft w:val="0"/>
                                                                              <w:marRight w:val="0"/>
                                                                              <w:marTop w:val="0"/>
                                                                              <w:marBottom w:val="0"/>
                                                                              <w:divBdr>
                                                                                <w:top w:val="none" w:sz="0" w:space="0" w:color="auto"/>
                                                                                <w:left w:val="none" w:sz="0" w:space="0" w:color="auto"/>
                                                                                <w:bottom w:val="none" w:sz="0" w:space="0" w:color="auto"/>
                                                                                <w:right w:val="none" w:sz="0" w:space="0" w:color="auto"/>
                                                                              </w:divBdr>
                                                                              <w:divsChild>
                                                                                <w:div w:id="170054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33007">
                                                                      <w:marLeft w:val="0"/>
                                                                      <w:marRight w:val="0"/>
                                                                      <w:marTop w:val="0"/>
                                                                      <w:marBottom w:val="0"/>
                                                                      <w:divBdr>
                                                                        <w:top w:val="none" w:sz="0" w:space="0" w:color="auto"/>
                                                                        <w:left w:val="none" w:sz="0" w:space="0" w:color="auto"/>
                                                                        <w:bottom w:val="none" w:sz="0" w:space="0" w:color="auto"/>
                                                                        <w:right w:val="none" w:sz="0" w:space="0" w:color="auto"/>
                                                                      </w:divBdr>
                                                                      <w:divsChild>
                                                                        <w:div w:id="670524533">
                                                                          <w:marLeft w:val="0"/>
                                                                          <w:marRight w:val="0"/>
                                                                          <w:marTop w:val="0"/>
                                                                          <w:marBottom w:val="0"/>
                                                                          <w:divBdr>
                                                                            <w:top w:val="none" w:sz="0" w:space="0" w:color="auto"/>
                                                                            <w:left w:val="none" w:sz="0" w:space="0" w:color="auto"/>
                                                                            <w:bottom w:val="none" w:sz="0" w:space="0" w:color="auto"/>
                                                                            <w:right w:val="none" w:sz="0" w:space="0" w:color="auto"/>
                                                                          </w:divBdr>
                                                                          <w:divsChild>
                                                                            <w:div w:id="1033269547">
                                                                              <w:marLeft w:val="0"/>
                                                                              <w:marRight w:val="0"/>
                                                                              <w:marTop w:val="0"/>
                                                                              <w:marBottom w:val="0"/>
                                                                              <w:divBdr>
                                                                                <w:top w:val="none" w:sz="0" w:space="0" w:color="auto"/>
                                                                                <w:left w:val="none" w:sz="0" w:space="0" w:color="auto"/>
                                                                                <w:bottom w:val="none" w:sz="0" w:space="0" w:color="auto"/>
                                                                                <w:right w:val="none" w:sz="0" w:space="0" w:color="auto"/>
                                                                              </w:divBdr>
                                                                              <w:divsChild>
                                                                                <w:div w:id="209624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89851">
                                                                      <w:marLeft w:val="0"/>
                                                                      <w:marRight w:val="0"/>
                                                                      <w:marTop w:val="0"/>
                                                                      <w:marBottom w:val="0"/>
                                                                      <w:divBdr>
                                                                        <w:top w:val="none" w:sz="0" w:space="0" w:color="auto"/>
                                                                        <w:left w:val="none" w:sz="0" w:space="0" w:color="auto"/>
                                                                        <w:bottom w:val="none" w:sz="0" w:space="0" w:color="auto"/>
                                                                        <w:right w:val="none" w:sz="0" w:space="0" w:color="auto"/>
                                                                      </w:divBdr>
                                                                      <w:divsChild>
                                                                        <w:div w:id="574164886">
                                                                          <w:marLeft w:val="0"/>
                                                                          <w:marRight w:val="0"/>
                                                                          <w:marTop w:val="0"/>
                                                                          <w:marBottom w:val="0"/>
                                                                          <w:divBdr>
                                                                            <w:top w:val="none" w:sz="0" w:space="0" w:color="auto"/>
                                                                            <w:left w:val="none" w:sz="0" w:space="0" w:color="auto"/>
                                                                            <w:bottom w:val="none" w:sz="0" w:space="0" w:color="auto"/>
                                                                            <w:right w:val="none" w:sz="0" w:space="0" w:color="auto"/>
                                                                          </w:divBdr>
                                                                          <w:divsChild>
                                                                            <w:div w:id="558639091">
                                                                              <w:marLeft w:val="0"/>
                                                                              <w:marRight w:val="0"/>
                                                                              <w:marTop w:val="0"/>
                                                                              <w:marBottom w:val="0"/>
                                                                              <w:divBdr>
                                                                                <w:top w:val="none" w:sz="0" w:space="0" w:color="auto"/>
                                                                                <w:left w:val="none" w:sz="0" w:space="0" w:color="auto"/>
                                                                                <w:bottom w:val="none" w:sz="0" w:space="0" w:color="auto"/>
                                                                                <w:right w:val="none" w:sz="0" w:space="0" w:color="auto"/>
                                                                              </w:divBdr>
                                                                              <w:divsChild>
                                                                                <w:div w:id="10982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16151">
                                                                      <w:marLeft w:val="0"/>
                                                                      <w:marRight w:val="0"/>
                                                                      <w:marTop w:val="0"/>
                                                                      <w:marBottom w:val="0"/>
                                                                      <w:divBdr>
                                                                        <w:top w:val="none" w:sz="0" w:space="0" w:color="auto"/>
                                                                        <w:left w:val="none" w:sz="0" w:space="0" w:color="auto"/>
                                                                        <w:bottom w:val="none" w:sz="0" w:space="0" w:color="auto"/>
                                                                        <w:right w:val="none" w:sz="0" w:space="0" w:color="auto"/>
                                                                      </w:divBdr>
                                                                      <w:divsChild>
                                                                        <w:div w:id="432097074">
                                                                          <w:marLeft w:val="0"/>
                                                                          <w:marRight w:val="0"/>
                                                                          <w:marTop w:val="0"/>
                                                                          <w:marBottom w:val="0"/>
                                                                          <w:divBdr>
                                                                            <w:top w:val="none" w:sz="0" w:space="0" w:color="auto"/>
                                                                            <w:left w:val="none" w:sz="0" w:space="0" w:color="auto"/>
                                                                            <w:bottom w:val="none" w:sz="0" w:space="0" w:color="auto"/>
                                                                            <w:right w:val="none" w:sz="0" w:space="0" w:color="auto"/>
                                                                          </w:divBdr>
                                                                          <w:divsChild>
                                                                            <w:div w:id="2011366614">
                                                                              <w:marLeft w:val="0"/>
                                                                              <w:marRight w:val="0"/>
                                                                              <w:marTop w:val="0"/>
                                                                              <w:marBottom w:val="0"/>
                                                                              <w:divBdr>
                                                                                <w:top w:val="none" w:sz="0" w:space="0" w:color="auto"/>
                                                                                <w:left w:val="none" w:sz="0" w:space="0" w:color="auto"/>
                                                                                <w:bottom w:val="none" w:sz="0" w:space="0" w:color="auto"/>
                                                                                <w:right w:val="none" w:sz="0" w:space="0" w:color="auto"/>
                                                                              </w:divBdr>
                                                                              <w:divsChild>
                                                                                <w:div w:id="20071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4549">
                                                                      <w:marLeft w:val="0"/>
                                                                      <w:marRight w:val="0"/>
                                                                      <w:marTop w:val="0"/>
                                                                      <w:marBottom w:val="0"/>
                                                                      <w:divBdr>
                                                                        <w:top w:val="none" w:sz="0" w:space="0" w:color="auto"/>
                                                                        <w:left w:val="none" w:sz="0" w:space="0" w:color="auto"/>
                                                                        <w:bottom w:val="none" w:sz="0" w:space="0" w:color="auto"/>
                                                                        <w:right w:val="none" w:sz="0" w:space="0" w:color="auto"/>
                                                                      </w:divBdr>
                                                                      <w:divsChild>
                                                                        <w:div w:id="345206098">
                                                                          <w:marLeft w:val="0"/>
                                                                          <w:marRight w:val="0"/>
                                                                          <w:marTop w:val="0"/>
                                                                          <w:marBottom w:val="0"/>
                                                                          <w:divBdr>
                                                                            <w:top w:val="none" w:sz="0" w:space="0" w:color="auto"/>
                                                                            <w:left w:val="none" w:sz="0" w:space="0" w:color="auto"/>
                                                                            <w:bottom w:val="none" w:sz="0" w:space="0" w:color="auto"/>
                                                                            <w:right w:val="none" w:sz="0" w:space="0" w:color="auto"/>
                                                                          </w:divBdr>
                                                                          <w:divsChild>
                                                                            <w:div w:id="809250336">
                                                                              <w:marLeft w:val="0"/>
                                                                              <w:marRight w:val="0"/>
                                                                              <w:marTop w:val="0"/>
                                                                              <w:marBottom w:val="0"/>
                                                                              <w:divBdr>
                                                                                <w:top w:val="none" w:sz="0" w:space="0" w:color="auto"/>
                                                                                <w:left w:val="none" w:sz="0" w:space="0" w:color="auto"/>
                                                                                <w:bottom w:val="none" w:sz="0" w:space="0" w:color="auto"/>
                                                                                <w:right w:val="none" w:sz="0" w:space="0" w:color="auto"/>
                                                                              </w:divBdr>
                                                                              <w:divsChild>
                                                                                <w:div w:id="7902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726">
                                                                      <w:marLeft w:val="0"/>
                                                                      <w:marRight w:val="0"/>
                                                                      <w:marTop w:val="0"/>
                                                                      <w:marBottom w:val="0"/>
                                                                      <w:divBdr>
                                                                        <w:top w:val="none" w:sz="0" w:space="0" w:color="auto"/>
                                                                        <w:left w:val="none" w:sz="0" w:space="0" w:color="auto"/>
                                                                        <w:bottom w:val="none" w:sz="0" w:space="0" w:color="auto"/>
                                                                        <w:right w:val="none" w:sz="0" w:space="0" w:color="auto"/>
                                                                      </w:divBdr>
                                                                      <w:divsChild>
                                                                        <w:div w:id="1444500683">
                                                                          <w:marLeft w:val="0"/>
                                                                          <w:marRight w:val="0"/>
                                                                          <w:marTop w:val="0"/>
                                                                          <w:marBottom w:val="0"/>
                                                                          <w:divBdr>
                                                                            <w:top w:val="none" w:sz="0" w:space="0" w:color="auto"/>
                                                                            <w:left w:val="none" w:sz="0" w:space="0" w:color="auto"/>
                                                                            <w:bottom w:val="none" w:sz="0" w:space="0" w:color="auto"/>
                                                                            <w:right w:val="none" w:sz="0" w:space="0" w:color="auto"/>
                                                                          </w:divBdr>
                                                                          <w:divsChild>
                                                                            <w:div w:id="1073620717">
                                                                              <w:marLeft w:val="0"/>
                                                                              <w:marRight w:val="0"/>
                                                                              <w:marTop w:val="0"/>
                                                                              <w:marBottom w:val="0"/>
                                                                              <w:divBdr>
                                                                                <w:top w:val="none" w:sz="0" w:space="0" w:color="auto"/>
                                                                                <w:left w:val="none" w:sz="0" w:space="0" w:color="auto"/>
                                                                                <w:bottom w:val="none" w:sz="0" w:space="0" w:color="auto"/>
                                                                                <w:right w:val="none" w:sz="0" w:space="0" w:color="auto"/>
                                                                              </w:divBdr>
                                                                              <w:divsChild>
                                                                                <w:div w:id="11585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2533890">
                                          <w:marLeft w:val="0"/>
                                          <w:marRight w:val="0"/>
                                          <w:marTop w:val="0"/>
                                          <w:marBottom w:val="0"/>
                                          <w:divBdr>
                                            <w:top w:val="none" w:sz="0" w:space="0" w:color="auto"/>
                                            <w:left w:val="none" w:sz="0" w:space="0" w:color="auto"/>
                                            <w:bottom w:val="none" w:sz="0" w:space="0" w:color="auto"/>
                                            <w:right w:val="none" w:sz="0" w:space="0" w:color="auto"/>
                                          </w:divBdr>
                                          <w:divsChild>
                                            <w:div w:id="1560632658">
                                              <w:marLeft w:val="0"/>
                                              <w:marRight w:val="0"/>
                                              <w:marTop w:val="0"/>
                                              <w:marBottom w:val="0"/>
                                              <w:divBdr>
                                                <w:top w:val="none" w:sz="0" w:space="0" w:color="auto"/>
                                                <w:left w:val="none" w:sz="0" w:space="0" w:color="auto"/>
                                                <w:bottom w:val="none" w:sz="0" w:space="0" w:color="auto"/>
                                                <w:right w:val="none" w:sz="0" w:space="0" w:color="auto"/>
                                              </w:divBdr>
                                              <w:divsChild>
                                                <w:div w:id="1732772540">
                                                  <w:marLeft w:val="0"/>
                                                  <w:marRight w:val="0"/>
                                                  <w:marTop w:val="0"/>
                                                  <w:marBottom w:val="0"/>
                                                  <w:divBdr>
                                                    <w:top w:val="none" w:sz="0" w:space="0" w:color="auto"/>
                                                    <w:left w:val="none" w:sz="0" w:space="0" w:color="auto"/>
                                                    <w:bottom w:val="none" w:sz="0" w:space="0" w:color="auto"/>
                                                    <w:right w:val="none" w:sz="0" w:space="0" w:color="auto"/>
                                                  </w:divBdr>
                                                  <w:divsChild>
                                                    <w:div w:id="795218184">
                                                      <w:marLeft w:val="0"/>
                                                      <w:marRight w:val="0"/>
                                                      <w:marTop w:val="0"/>
                                                      <w:marBottom w:val="0"/>
                                                      <w:divBdr>
                                                        <w:top w:val="none" w:sz="0" w:space="0" w:color="auto"/>
                                                        <w:left w:val="none" w:sz="0" w:space="0" w:color="auto"/>
                                                        <w:bottom w:val="none" w:sz="0" w:space="0" w:color="auto"/>
                                                        <w:right w:val="none" w:sz="0" w:space="0" w:color="auto"/>
                                                      </w:divBdr>
                                                      <w:divsChild>
                                                        <w:div w:id="711996381">
                                                          <w:marLeft w:val="0"/>
                                                          <w:marRight w:val="0"/>
                                                          <w:marTop w:val="0"/>
                                                          <w:marBottom w:val="0"/>
                                                          <w:divBdr>
                                                            <w:top w:val="none" w:sz="0" w:space="0" w:color="auto"/>
                                                            <w:left w:val="none" w:sz="0" w:space="0" w:color="auto"/>
                                                            <w:bottom w:val="none" w:sz="0" w:space="0" w:color="auto"/>
                                                            <w:right w:val="none" w:sz="0" w:space="0" w:color="auto"/>
                                                          </w:divBdr>
                                                          <w:divsChild>
                                                            <w:div w:id="1340697515">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192224">
          <w:marLeft w:val="0"/>
          <w:marRight w:val="0"/>
          <w:marTop w:val="0"/>
          <w:marBottom w:val="0"/>
          <w:divBdr>
            <w:top w:val="none" w:sz="0" w:space="0" w:color="auto"/>
            <w:left w:val="none" w:sz="0" w:space="0" w:color="auto"/>
            <w:bottom w:val="none" w:sz="0" w:space="0" w:color="auto"/>
            <w:right w:val="none" w:sz="0" w:space="0" w:color="auto"/>
          </w:divBdr>
          <w:divsChild>
            <w:div w:id="479035388">
              <w:marLeft w:val="0"/>
              <w:marRight w:val="0"/>
              <w:marTop w:val="0"/>
              <w:marBottom w:val="0"/>
              <w:divBdr>
                <w:top w:val="none" w:sz="0" w:space="0" w:color="auto"/>
                <w:left w:val="none" w:sz="0" w:space="0" w:color="auto"/>
                <w:bottom w:val="none" w:sz="0" w:space="0" w:color="auto"/>
                <w:right w:val="none" w:sz="0" w:space="0" w:color="auto"/>
              </w:divBdr>
              <w:divsChild>
                <w:div w:id="1586961607">
                  <w:marLeft w:val="0"/>
                  <w:marRight w:val="0"/>
                  <w:marTop w:val="0"/>
                  <w:marBottom w:val="0"/>
                  <w:divBdr>
                    <w:top w:val="none" w:sz="0" w:space="0" w:color="auto"/>
                    <w:left w:val="none" w:sz="0" w:space="0" w:color="auto"/>
                    <w:bottom w:val="none" w:sz="0" w:space="0" w:color="auto"/>
                    <w:right w:val="none" w:sz="0" w:space="0" w:color="auto"/>
                  </w:divBdr>
                  <w:divsChild>
                    <w:div w:id="1546717073">
                      <w:marLeft w:val="0"/>
                      <w:marRight w:val="0"/>
                      <w:marTop w:val="0"/>
                      <w:marBottom w:val="0"/>
                      <w:divBdr>
                        <w:top w:val="none" w:sz="0" w:space="0" w:color="auto"/>
                        <w:left w:val="none" w:sz="0" w:space="0" w:color="auto"/>
                        <w:bottom w:val="none" w:sz="0" w:space="0" w:color="auto"/>
                        <w:right w:val="none" w:sz="0" w:space="0" w:color="auto"/>
                      </w:divBdr>
                      <w:divsChild>
                        <w:div w:id="844636561">
                          <w:marLeft w:val="0"/>
                          <w:marRight w:val="0"/>
                          <w:marTop w:val="0"/>
                          <w:marBottom w:val="0"/>
                          <w:divBdr>
                            <w:top w:val="none" w:sz="0" w:space="0" w:color="auto"/>
                            <w:left w:val="none" w:sz="0" w:space="0" w:color="auto"/>
                            <w:bottom w:val="none" w:sz="0" w:space="0" w:color="auto"/>
                            <w:right w:val="none" w:sz="0" w:space="0" w:color="auto"/>
                          </w:divBdr>
                          <w:divsChild>
                            <w:div w:id="581455465">
                              <w:marLeft w:val="0"/>
                              <w:marRight w:val="0"/>
                              <w:marTop w:val="0"/>
                              <w:marBottom w:val="0"/>
                              <w:divBdr>
                                <w:top w:val="none" w:sz="0" w:space="0" w:color="auto"/>
                                <w:left w:val="none" w:sz="0" w:space="0" w:color="auto"/>
                                <w:bottom w:val="none" w:sz="0" w:space="0" w:color="auto"/>
                                <w:right w:val="none" w:sz="0" w:space="0" w:color="auto"/>
                              </w:divBdr>
                              <w:divsChild>
                                <w:div w:id="1813398520">
                                  <w:marLeft w:val="0"/>
                                  <w:marRight w:val="0"/>
                                  <w:marTop w:val="0"/>
                                  <w:marBottom w:val="0"/>
                                  <w:divBdr>
                                    <w:top w:val="none" w:sz="0" w:space="0" w:color="auto"/>
                                    <w:left w:val="none" w:sz="0" w:space="0" w:color="auto"/>
                                    <w:bottom w:val="none" w:sz="0" w:space="0" w:color="auto"/>
                                    <w:right w:val="none" w:sz="0" w:space="0" w:color="auto"/>
                                  </w:divBdr>
                                  <w:divsChild>
                                    <w:div w:id="475490134">
                                      <w:marLeft w:val="0"/>
                                      <w:marRight w:val="0"/>
                                      <w:marTop w:val="0"/>
                                      <w:marBottom w:val="0"/>
                                      <w:divBdr>
                                        <w:top w:val="none" w:sz="0" w:space="0" w:color="auto"/>
                                        <w:left w:val="none" w:sz="0" w:space="0" w:color="auto"/>
                                        <w:bottom w:val="none" w:sz="0" w:space="0" w:color="auto"/>
                                        <w:right w:val="none" w:sz="0" w:space="0" w:color="auto"/>
                                      </w:divBdr>
                                      <w:divsChild>
                                        <w:div w:id="202058912">
                                          <w:marLeft w:val="0"/>
                                          <w:marRight w:val="0"/>
                                          <w:marTop w:val="0"/>
                                          <w:marBottom w:val="0"/>
                                          <w:divBdr>
                                            <w:top w:val="none" w:sz="0" w:space="0" w:color="auto"/>
                                            <w:left w:val="none" w:sz="0" w:space="0" w:color="auto"/>
                                            <w:bottom w:val="none" w:sz="0" w:space="0" w:color="auto"/>
                                            <w:right w:val="none" w:sz="0" w:space="0" w:color="auto"/>
                                          </w:divBdr>
                                          <w:divsChild>
                                            <w:div w:id="295647630">
                                              <w:marLeft w:val="0"/>
                                              <w:marRight w:val="0"/>
                                              <w:marTop w:val="0"/>
                                              <w:marBottom w:val="0"/>
                                              <w:divBdr>
                                                <w:top w:val="none" w:sz="0" w:space="0" w:color="auto"/>
                                                <w:left w:val="none" w:sz="0" w:space="0" w:color="auto"/>
                                                <w:bottom w:val="none" w:sz="0" w:space="0" w:color="auto"/>
                                                <w:right w:val="none" w:sz="0" w:space="0" w:color="auto"/>
                                              </w:divBdr>
                                              <w:divsChild>
                                                <w:div w:id="637690272">
                                                  <w:marLeft w:val="0"/>
                                                  <w:marRight w:val="0"/>
                                                  <w:marTop w:val="0"/>
                                                  <w:marBottom w:val="0"/>
                                                  <w:divBdr>
                                                    <w:top w:val="none" w:sz="0" w:space="0" w:color="auto"/>
                                                    <w:left w:val="none" w:sz="0" w:space="0" w:color="auto"/>
                                                    <w:bottom w:val="none" w:sz="0" w:space="0" w:color="auto"/>
                                                    <w:right w:val="none" w:sz="0" w:space="0" w:color="auto"/>
                                                  </w:divBdr>
                                                  <w:divsChild>
                                                    <w:div w:id="1280331092">
                                                      <w:marLeft w:val="0"/>
                                                      <w:marRight w:val="0"/>
                                                      <w:marTop w:val="0"/>
                                                      <w:marBottom w:val="0"/>
                                                      <w:divBdr>
                                                        <w:top w:val="none" w:sz="0" w:space="0" w:color="auto"/>
                                                        <w:left w:val="none" w:sz="0" w:space="0" w:color="auto"/>
                                                        <w:bottom w:val="none" w:sz="0" w:space="0" w:color="auto"/>
                                                        <w:right w:val="none" w:sz="0" w:space="0" w:color="auto"/>
                                                      </w:divBdr>
                                                      <w:divsChild>
                                                        <w:div w:id="2087074502">
                                                          <w:marLeft w:val="0"/>
                                                          <w:marRight w:val="0"/>
                                                          <w:marTop w:val="0"/>
                                                          <w:marBottom w:val="0"/>
                                                          <w:divBdr>
                                                            <w:top w:val="none" w:sz="0" w:space="0" w:color="auto"/>
                                                            <w:left w:val="none" w:sz="0" w:space="0" w:color="auto"/>
                                                            <w:bottom w:val="none" w:sz="0" w:space="0" w:color="auto"/>
                                                            <w:right w:val="none" w:sz="0" w:space="0" w:color="auto"/>
                                                          </w:divBdr>
                                                          <w:divsChild>
                                                            <w:div w:id="1797289568">
                                                              <w:marLeft w:val="0"/>
                                                              <w:marRight w:val="84"/>
                                                              <w:marTop w:val="0"/>
                                                              <w:marBottom w:val="0"/>
                                                              <w:divBdr>
                                                                <w:top w:val="none" w:sz="0" w:space="0" w:color="auto"/>
                                                                <w:left w:val="none" w:sz="0" w:space="0" w:color="auto"/>
                                                                <w:bottom w:val="none" w:sz="0" w:space="0" w:color="auto"/>
                                                                <w:right w:val="none" w:sz="0" w:space="0" w:color="auto"/>
                                                              </w:divBdr>
                                                            </w:div>
                                                            <w:div w:id="107555633">
                                                              <w:marLeft w:val="0"/>
                                                              <w:marRight w:val="0"/>
                                                              <w:marTop w:val="0"/>
                                                              <w:marBottom w:val="0"/>
                                                              <w:divBdr>
                                                                <w:top w:val="none" w:sz="0" w:space="0" w:color="auto"/>
                                                                <w:left w:val="none" w:sz="0" w:space="0" w:color="auto"/>
                                                                <w:bottom w:val="none" w:sz="0" w:space="0" w:color="auto"/>
                                                                <w:right w:val="none" w:sz="0" w:space="0" w:color="auto"/>
                                                              </w:divBdr>
                                                              <w:divsChild>
                                                                <w:div w:id="2107991801">
                                                                  <w:marLeft w:val="0"/>
                                                                  <w:marRight w:val="0"/>
                                                                  <w:marTop w:val="0"/>
                                                                  <w:marBottom w:val="0"/>
                                                                  <w:divBdr>
                                                                    <w:top w:val="none" w:sz="0" w:space="0" w:color="auto"/>
                                                                    <w:left w:val="none" w:sz="0" w:space="0" w:color="auto"/>
                                                                    <w:bottom w:val="none" w:sz="0" w:space="0" w:color="auto"/>
                                                                    <w:right w:val="none" w:sz="0" w:space="0" w:color="auto"/>
                                                                  </w:divBdr>
                                                                  <w:divsChild>
                                                                    <w:div w:id="1180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33293">
                                                  <w:marLeft w:val="0"/>
                                                  <w:marRight w:val="0"/>
                                                  <w:marTop w:val="0"/>
                                                  <w:marBottom w:val="0"/>
                                                  <w:divBdr>
                                                    <w:top w:val="none" w:sz="0" w:space="0" w:color="auto"/>
                                                    <w:left w:val="none" w:sz="0" w:space="0" w:color="auto"/>
                                                    <w:bottom w:val="none" w:sz="0" w:space="0" w:color="auto"/>
                                                    <w:right w:val="none" w:sz="0" w:space="0" w:color="auto"/>
                                                  </w:divBdr>
                                                  <w:divsChild>
                                                    <w:div w:id="890380781">
                                                      <w:marLeft w:val="0"/>
                                                      <w:marRight w:val="0"/>
                                                      <w:marTop w:val="0"/>
                                                      <w:marBottom w:val="0"/>
                                                      <w:divBdr>
                                                        <w:top w:val="none" w:sz="0" w:space="0" w:color="auto"/>
                                                        <w:left w:val="none" w:sz="0" w:space="0" w:color="auto"/>
                                                        <w:bottom w:val="none" w:sz="0" w:space="0" w:color="auto"/>
                                                        <w:right w:val="none" w:sz="0" w:space="0" w:color="auto"/>
                                                      </w:divBdr>
                                                      <w:divsChild>
                                                        <w:div w:id="1785690722">
                                                          <w:marLeft w:val="0"/>
                                                          <w:marRight w:val="0"/>
                                                          <w:marTop w:val="0"/>
                                                          <w:marBottom w:val="0"/>
                                                          <w:divBdr>
                                                            <w:top w:val="none" w:sz="0" w:space="0" w:color="auto"/>
                                                            <w:left w:val="none" w:sz="0" w:space="0" w:color="auto"/>
                                                            <w:bottom w:val="none" w:sz="0" w:space="0" w:color="auto"/>
                                                            <w:right w:val="none" w:sz="0" w:space="0" w:color="auto"/>
                                                          </w:divBdr>
                                                          <w:divsChild>
                                                            <w:div w:id="1781877768">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4785405">
          <w:marLeft w:val="0"/>
          <w:marRight w:val="0"/>
          <w:marTop w:val="0"/>
          <w:marBottom w:val="0"/>
          <w:divBdr>
            <w:top w:val="none" w:sz="0" w:space="0" w:color="auto"/>
            <w:left w:val="none" w:sz="0" w:space="0" w:color="auto"/>
            <w:bottom w:val="none" w:sz="0" w:space="0" w:color="auto"/>
            <w:right w:val="none" w:sz="0" w:space="0" w:color="auto"/>
          </w:divBdr>
          <w:divsChild>
            <w:div w:id="1018198442">
              <w:marLeft w:val="0"/>
              <w:marRight w:val="0"/>
              <w:marTop w:val="0"/>
              <w:marBottom w:val="0"/>
              <w:divBdr>
                <w:top w:val="none" w:sz="0" w:space="0" w:color="auto"/>
                <w:left w:val="none" w:sz="0" w:space="0" w:color="auto"/>
                <w:bottom w:val="none" w:sz="0" w:space="0" w:color="auto"/>
                <w:right w:val="none" w:sz="0" w:space="0" w:color="auto"/>
              </w:divBdr>
              <w:divsChild>
                <w:div w:id="326714307">
                  <w:marLeft w:val="0"/>
                  <w:marRight w:val="0"/>
                  <w:marTop w:val="0"/>
                  <w:marBottom w:val="0"/>
                  <w:divBdr>
                    <w:top w:val="none" w:sz="0" w:space="0" w:color="auto"/>
                    <w:left w:val="none" w:sz="0" w:space="0" w:color="auto"/>
                    <w:bottom w:val="none" w:sz="0" w:space="0" w:color="auto"/>
                    <w:right w:val="none" w:sz="0" w:space="0" w:color="auto"/>
                  </w:divBdr>
                  <w:divsChild>
                    <w:div w:id="1568877208">
                      <w:marLeft w:val="0"/>
                      <w:marRight w:val="0"/>
                      <w:marTop w:val="0"/>
                      <w:marBottom w:val="0"/>
                      <w:divBdr>
                        <w:top w:val="none" w:sz="0" w:space="0" w:color="auto"/>
                        <w:left w:val="none" w:sz="0" w:space="0" w:color="auto"/>
                        <w:bottom w:val="none" w:sz="0" w:space="0" w:color="auto"/>
                        <w:right w:val="none" w:sz="0" w:space="0" w:color="auto"/>
                      </w:divBdr>
                      <w:divsChild>
                        <w:div w:id="1953828183">
                          <w:marLeft w:val="0"/>
                          <w:marRight w:val="0"/>
                          <w:marTop w:val="0"/>
                          <w:marBottom w:val="0"/>
                          <w:divBdr>
                            <w:top w:val="none" w:sz="0" w:space="0" w:color="auto"/>
                            <w:left w:val="none" w:sz="0" w:space="0" w:color="auto"/>
                            <w:bottom w:val="none" w:sz="0" w:space="0" w:color="auto"/>
                            <w:right w:val="none" w:sz="0" w:space="0" w:color="auto"/>
                          </w:divBdr>
                          <w:divsChild>
                            <w:div w:id="91122208">
                              <w:marLeft w:val="0"/>
                              <w:marRight w:val="0"/>
                              <w:marTop w:val="0"/>
                              <w:marBottom w:val="0"/>
                              <w:divBdr>
                                <w:top w:val="none" w:sz="0" w:space="0" w:color="auto"/>
                                <w:left w:val="none" w:sz="0" w:space="0" w:color="auto"/>
                                <w:bottom w:val="none" w:sz="0" w:space="0" w:color="auto"/>
                                <w:right w:val="none" w:sz="0" w:space="0" w:color="auto"/>
                              </w:divBdr>
                              <w:divsChild>
                                <w:div w:id="1389649740">
                                  <w:marLeft w:val="0"/>
                                  <w:marRight w:val="0"/>
                                  <w:marTop w:val="0"/>
                                  <w:marBottom w:val="0"/>
                                  <w:divBdr>
                                    <w:top w:val="none" w:sz="0" w:space="0" w:color="auto"/>
                                    <w:left w:val="none" w:sz="0" w:space="0" w:color="auto"/>
                                    <w:bottom w:val="none" w:sz="0" w:space="0" w:color="auto"/>
                                    <w:right w:val="none" w:sz="0" w:space="0" w:color="auto"/>
                                  </w:divBdr>
                                  <w:divsChild>
                                    <w:div w:id="717507675">
                                      <w:marLeft w:val="0"/>
                                      <w:marRight w:val="0"/>
                                      <w:marTop w:val="0"/>
                                      <w:marBottom w:val="0"/>
                                      <w:divBdr>
                                        <w:top w:val="none" w:sz="0" w:space="0" w:color="auto"/>
                                        <w:left w:val="none" w:sz="0" w:space="0" w:color="auto"/>
                                        <w:bottom w:val="none" w:sz="0" w:space="0" w:color="auto"/>
                                        <w:right w:val="none" w:sz="0" w:space="0" w:color="auto"/>
                                      </w:divBdr>
                                      <w:divsChild>
                                        <w:div w:id="702638358">
                                          <w:marLeft w:val="0"/>
                                          <w:marRight w:val="0"/>
                                          <w:marTop w:val="0"/>
                                          <w:marBottom w:val="0"/>
                                          <w:divBdr>
                                            <w:top w:val="none" w:sz="0" w:space="0" w:color="auto"/>
                                            <w:left w:val="none" w:sz="0" w:space="0" w:color="auto"/>
                                            <w:bottom w:val="none" w:sz="0" w:space="0" w:color="auto"/>
                                            <w:right w:val="none" w:sz="0" w:space="0" w:color="auto"/>
                                          </w:divBdr>
                                          <w:divsChild>
                                            <w:div w:id="1051729229">
                                              <w:marLeft w:val="0"/>
                                              <w:marRight w:val="0"/>
                                              <w:marTop w:val="0"/>
                                              <w:marBottom w:val="0"/>
                                              <w:divBdr>
                                                <w:top w:val="none" w:sz="0" w:space="0" w:color="auto"/>
                                                <w:left w:val="none" w:sz="0" w:space="0" w:color="auto"/>
                                                <w:bottom w:val="none" w:sz="0" w:space="0" w:color="auto"/>
                                                <w:right w:val="none" w:sz="0" w:space="0" w:color="auto"/>
                                              </w:divBdr>
                                              <w:divsChild>
                                                <w:div w:id="441923402">
                                                  <w:marLeft w:val="0"/>
                                                  <w:marRight w:val="0"/>
                                                  <w:marTop w:val="0"/>
                                                  <w:marBottom w:val="0"/>
                                                  <w:divBdr>
                                                    <w:top w:val="none" w:sz="0" w:space="0" w:color="auto"/>
                                                    <w:left w:val="none" w:sz="0" w:space="0" w:color="auto"/>
                                                    <w:bottom w:val="none" w:sz="0" w:space="0" w:color="auto"/>
                                                    <w:right w:val="none" w:sz="0" w:space="0" w:color="auto"/>
                                                  </w:divBdr>
                                                  <w:divsChild>
                                                    <w:div w:id="1973055967">
                                                      <w:marLeft w:val="0"/>
                                                      <w:marRight w:val="0"/>
                                                      <w:marTop w:val="0"/>
                                                      <w:marBottom w:val="0"/>
                                                      <w:divBdr>
                                                        <w:top w:val="none" w:sz="0" w:space="0" w:color="auto"/>
                                                        <w:left w:val="none" w:sz="0" w:space="0" w:color="auto"/>
                                                        <w:bottom w:val="none" w:sz="0" w:space="0" w:color="auto"/>
                                                        <w:right w:val="none" w:sz="0" w:space="0" w:color="auto"/>
                                                      </w:divBdr>
                                                      <w:divsChild>
                                                        <w:div w:id="1168405088">
                                                          <w:marLeft w:val="0"/>
                                                          <w:marRight w:val="0"/>
                                                          <w:marTop w:val="0"/>
                                                          <w:marBottom w:val="0"/>
                                                          <w:divBdr>
                                                            <w:top w:val="none" w:sz="0" w:space="0" w:color="auto"/>
                                                            <w:left w:val="none" w:sz="0" w:space="0" w:color="auto"/>
                                                            <w:bottom w:val="none" w:sz="0" w:space="0" w:color="auto"/>
                                                            <w:right w:val="none" w:sz="0" w:space="0" w:color="auto"/>
                                                          </w:divBdr>
                                                          <w:divsChild>
                                                            <w:div w:id="473182338">
                                                              <w:marLeft w:val="0"/>
                                                              <w:marRight w:val="84"/>
                                                              <w:marTop w:val="0"/>
                                                              <w:marBottom w:val="0"/>
                                                              <w:divBdr>
                                                                <w:top w:val="none" w:sz="0" w:space="0" w:color="auto"/>
                                                                <w:left w:val="none" w:sz="0" w:space="0" w:color="auto"/>
                                                                <w:bottom w:val="none" w:sz="0" w:space="0" w:color="auto"/>
                                                                <w:right w:val="none" w:sz="0" w:space="0" w:color="auto"/>
                                                              </w:divBdr>
                                                            </w:div>
                                                            <w:div w:id="2099596215">
                                                              <w:marLeft w:val="0"/>
                                                              <w:marRight w:val="0"/>
                                                              <w:marTop w:val="0"/>
                                                              <w:marBottom w:val="0"/>
                                                              <w:divBdr>
                                                                <w:top w:val="none" w:sz="0" w:space="0" w:color="auto"/>
                                                                <w:left w:val="none" w:sz="0" w:space="0" w:color="auto"/>
                                                                <w:bottom w:val="none" w:sz="0" w:space="0" w:color="auto"/>
                                                                <w:right w:val="none" w:sz="0" w:space="0" w:color="auto"/>
                                                              </w:divBdr>
                                                              <w:divsChild>
                                                                <w:div w:id="743572070">
                                                                  <w:marLeft w:val="0"/>
                                                                  <w:marRight w:val="0"/>
                                                                  <w:marTop w:val="0"/>
                                                                  <w:marBottom w:val="0"/>
                                                                  <w:divBdr>
                                                                    <w:top w:val="none" w:sz="0" w:space="0" w:color="auto"/>
                                                                    <w:left w:val="none" w:sz="0" w:space="0" w:color="auto"/>
                                                                    <w:bottom w:val="none" w:sz="0" w:space="0" w:color="auto"/>
                                                                    <w:right w:val="none" w:sz="0" w:space="0" w:color="auto"/>
                                                                  </w:divBdr>
                                                                  <w:divsChild>
                                                                    <w:div w:id="15213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639326">
                                                  <w:marLeft w:val="0"/>
                                                  <w:marRight w:val="0"/>
                                                  <w:marTop w:val="0"/>
                                                  <w:marBottom w:val="0"/>
                                                  <w:divBdr>
                                                    <w:top w:val="none" w:sz="0" w:space="0" w:color="auto"/>
                                                    <w:left w:val="none" w:sz="0" w:space="0" w:color="auto"/>
                                                    <w:bottom w:val="none" w:sz="0" w:space="0" w:color="auto"/>
                                                    <w:right w:val="none" w:sz="0" w:space="0" w:color="auto"/>
                                                  </w:divBdr>
                                                  <w:divsChild>
                                                    <w:div w:id="329791186">
                                                      <w:marLeft w:val="0"/>
                                                      <w:marRight w:val="0"/>
                                                      <w:marTop w:val="0"/>
                                                      <w:marBottom w:val="0"/>
                                                      <w:divBdr>
                                                        <w:top w:val="none" w:sz="0" w:space="0" w:color="auto"/>
                                                        <w:left w:val="none" w:sz="0" w:space="0" w:color="auto"/>
                                                        <w:bottom w:val="none" w:sz="0" w:space="0" w:color="auto"/>
                                                        <w:right w:val="none" w:sz="0" w:space="0" w:color="auto"/>
                                                      </w:divBdr>
                                                      <w:divsChild>
                                                        <w:div w:id="169223281">
                                                          <w:marLeft w:val="0"/>
                                                          <w:marRight w:val="0"/>
                                                          <w:marTop w:val="0"/>
                                                          <w:marBottom w:val="0"/>
                                                          <w:divBdr>
                                                            <w:top w:val="none" w:sz="0" w:space="0" w:color="auto"/>
                                                            <w:left w:val="none" w:sz="0" w:space="0" w:color="auto"/>
                                                            <w:bottom w:val="none" w:sz="0" w:space="0" w:color="auto"/>
                                                            <w:right w:val="none" w:sz="0" w:space="0" w:color="auto"/>
                                                          </w:divBdr>
                                                          <w:divsChild>
                                                            <w:div w:id="667440861">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1986399">
          <w:marLeft w:val="0"/>
          <w:marRight w:val="0"/>
          <w:marTop w:val="0"/>
          <w:marBottom w:val="0"/>
          <w:divBdr>
            <w:top w:val="none" w:sz="0" w:space="0" w:color="auto"/>
            <w:left w:val="none" w:sz="0" w:space="0" w:color="auto"/>
            <w:bottom w:val="none" w:sz="0" w:space="0" w:color="auto"/>
            <w:right w:val="none" w:sz="0" w:space="0" w:color="auto"/>
          </w:divBdr>
          <w:divsChild>
            <w:div w:id="687023335">
              <w:marLeft w:val="0"/>
              <w:marRight w:val="0"/>
              <w:marTop w:val="0"/>
              <w:marBottom w:val="0"/>
              <w:divBdr>
                <w:top w:val="none" w:sz="0" w:space="0" w:color="auto"/>
                <w:left w:val="none" w:sz="0" w:space="0" w:color="auto"/>
                <w:bottom w:val="none" w:sz="0" w:space="0" w:color="auto"/>
                <w:right w:val="none" w:sz="0" w:space="0" w:color="auto"/>
              </w:divBdr>
              <w:divsChild>
                <w:div w:id="1616212901">
                  <w:marLeft w:val="0"/>
                  <w:marRight w:val="0"/>
                  <w:marTop w:val="0"/>
                  <w:marBottom w:val="0"/>
                  <w:divBdr>
                    <w:top w:val="none" w:sz="0" w:space="0" w:color="auto"/>
                    <w:left w:val="none" w:sz="0" w:space="0" w:color="auto"/>
                    <w:bottom w:val="none" w:sz="0" w:space="0" w:color="auto"/>
                    <w:right w:val="none" w:sz="0" w:space="0" w:color="auto"/>
                  </w:divBdr>
                  <w:divsChild>
                    <w:div w:id="52893563">
                      <w:marLeft w:val="0"/>
                      <w:marRight w:val="0"/>
                      <w:marTop w:val="0"/>
                      <w:marBottom w:val="0"/>
                      <w:divBdr>
                        <w:top w:val="none" w:sz="0" w:space="0" w:color="auto"/>
                        <w:left w:val="none" w:sz="0" w:space="0" w:color="auto"/>
                        <w:bottom w:val="none" w:sz="0" w:space="0" w:color="auto"/>
                        <w:right w:val="none" w:sz="0" w:space="0" w:color="auto"/>
                      </w:divBdr>
                      <w:divsChild>
                        <w:div w:id="1482699319">
                          <w:marLeft w:val="0"/>
                          <w:marRight w:val="0"/>
                          <w:marTop w:val="100"/>
                          <w:marBottom w:val="100"/>
                          <w:divBdr>
                            <w:top w:val="none" w:sz="0" w:space="0" w:color="auto"/>
                            <w:left w:val="none" w:sz="0" w:space="0" w:color="auto"/>
                            <w:bottom w:val="none" w:sz="0" w:space="0" w:color="auto"/>
                            <w:right w:val="none" w:sz="0" w:space="0" w:color="auto"/>
                          </w:divBdr>
                          <w:divsChild>
                            <w:div w:id="108089374">
                              <w:marLeft w:val="0"/>
                              <w:marRight w:val="0"/>
                              <w:marTop w:val="100"/>
                              <w:marBottom w:val="100"/>
                              <w:divBdr>
                                <w:top w:val="none" w:sz="0" w:space="0" w:color="auto"/>
                                <w:left w:val="none" w:sz="0" w:space="0" w:color="auto"/>
                                <w:bottom w:val="none" w:sz="0" w:space="0" w:color="auto"/>
                                <w:right w:val="none" w:sz="0" w:space="0" w:color="auto"/>
                              </w:divBdr>
                              <w:divsChild>
                                <w:div w:id="1796947996">
                                  <w:marLeft w:val="0"/>
                                  <w:marRight w:val="0"/>
                                  <w:marTop w:val="0"/>
                                  <w:marBottom w:val="0"/>
                                  <w:divBdr>
                                    <w:top w:val="none" w:sz="0" w:space="0" w:color="auto"/>
                                    <w:left w:val="none" w:sz="0" w:space="0" w:color="auto"/>
                                    <w:bottom w:val="none" w:sz="0" w:space="0" w:color="auto"/>
                                    <w:right w:val="none" w:sz="0" w:space="0" w:color="auto"/>
                                  </w:divBdr>
                                  <w:divsChild>
                                    <w:div w:id="919172520">
                                      <w:marLeft w:val="0"/>
                                      <w:marRight w:val="0"/>
                                      <w:marTop w:val="0"/>
                                      <w:marBottom w:val="0"/>
                                      <w:divBdr>
                                        <w:top w:val="none" w:sz="0" w:space="0" w:color="auto"/>
                                        <w:left w:val="none" w:sz="0" w:space="0" w:color="auto"/>
                                        <w:bottom w:val="none" w:sz="0" w:space="0" w:color="auto"/>
                                        <w:right w:val="none" w:sz="0" w:space="0" w:color="auto"/>
                                      </w:divBdr>
                                      <w:divsChild>
                                        <w:div w:id="1793858914">
                                          <w:marLeft w:val="0"/>
                                          <w:marRight w:val="0"/>
                                          <w:marTop w:val="0"/>
                                          <w:marBottom w:val="0"/>
                                          <w:divBdr>
                                            <w:top w:val="none" w:sz="0" w:space="0" w:color="auto"/>
                                            <w:left w:val="none" w:sz="0" w:space="0" w:color="auto"/>
                                            <w:bottom w:val="none" w:sz="0" w:space="0" w:color="auto"/>
                                            <w:right w:val="none" w:sz="0" w:space="0" w:color="auto"/>
                                          </w:divBdr>
                                          <w:divsChild>
                                            <w:div w:id="1995598842">
                                              <w:marLeft w:val="0"/>
                                              <w:marRight w:val="0"/>
                                              <w:marTop w:val="0"/>
                                              <w:marBottom w:val="0"/>
                                              <w:divBdr>
                                                <w:top w:val="none" w:sz="0" w:space="0" w:color="auto"/>
                                                <w:left w:val="none" w:sz="0" w:space="0" w:color="auto"/>
                                                <w:bottom w:val="none" w:sz="0" w:space="0" w:color="auto"/>
                                                <w:right w:val="none" w:sz="0" w:space="0" w:color="auto"/>
                                              </w:divBdr>
                                              <w:divsChild>
                                                <w:div w:id="1683360632">
                                                  <w:marLeft w:val="0"/>
                                                  <w:marRight w:val="0"/>
                                                  <w:marTop w:val="0"/>
                                                  <w:marBottom w:val="0"/>
                                                  <w:divBdr>
                                                    <w:top w:val="none" w:sz="0" w:space="0" w:color="auto"/>
                                                    <w:left w:val="none" w:sz="0" w:space="0" w:color="auto"/>
                                                    <w:bottom w:val="none" w:sz="0" w:space="0" w:color="auto"/>
                                                    <w:right w:val="none" w:sz="0" w:space="0" w:color="auto"/>
                                                  </w:divBdr>
                                                  <w:divsChild>
                                                    <w:div w:id="1745911629">
                                                      <w:marLeft w:val="0"/>
                                                      <w:marRight w:val="0"/>
                                                      <w:marTop w:val="0"/>
                                                      <w:marBottom w:val="0"/>
                                                      <w:divBdr>
                                                        <w:top w:val="none" w:sz="0" w:space="0" w:color="auto"/>
                                                        <w:left w:val="none" w:sz="0" w:space="0" w:color="auto"/>
                                                        <w:bottom w:val="none" w:sz="0" w:space="0" w:color="auto"/>
                                                        <w:right w:val="none" w:sz="0" w:space="0" w:color="auto"/>
                                                      </w:divBdr>
                                                      <w:divsChild>
                                                        <w:div w:id="90125722">
                                                          <w:marLeft w:val="0"/>
                                                          <w:marRight w:val="0"/>
                                                          <w:marTop w:val="0"/>
                                                          <w:marBottom w:val="0"/>
                                                          <w:divBdr>
                                                            <w:top w:val="none" w:sz="0" w:space="0" w:color="auto"/>
                                                            <w:left w:val="none" w:sz="0" w:space="0" w:color="auto"/>
                                                            <w:bottom w:val="none" w:sz="0" w:space="0" w:color="auto"/>
                                                            <w:right w:val="none" w:sz="0" w:space="0" w:color="auto"/>
                                                          </w:divBdr>
                                                          <w:divsChild>
                                                            <w:div w:id="360668937">
                                                              <w:marLeft w:val="0"/>
                                                              <w:marRight w:val="0"/>
                                                              <w:marTop w:val="0"/>
                                                              <w:marBottom w:val="0"/>
                                                              <w:divBdr>
                                                                <w:top w:val="none" w:sz="0" w:space="0" w:color="auto"/>
                                                                <w:left w:val="none" w:sz="0" w:space="0" w:color="auto"/>
                                                                <w:bottom w:val="none" w:sz="0" w:space="0" w:color="auto"/>
                                                                <w:right w:val="none" w:sz="0" w:space="0" w:color="auto"/>
                                                              </w:divBdr>
                                                              <w:divsChild>
                                                                <w:div w:id="919489268">
                                                                  <w:marLeft w:val="0"/>
                                                                  <w:marRight w:val="0"/>
                                                                  <w:marTop w:val="0"/>
                                                                  <w:marBottom w:val="0"/>
                                                                  <w:divBdr>
                                                                    <w:top w:val="none" w:sz="0" w:space="0" w:color="auto"/>
                                                                    <w:left w:val="none" w:sz="0" w:space="0" w:color="auto"/>
                                                                    <w:bottom w:val="none" w:sz="0" w:space="0" w:color="auto"/>
                                                                    <w:right w:val="none" w:sz="0" w:space="0" w:color="auto"/>
                                                                  </w:divBdr>
                                                                  <w:divsChild>
                                                                    <w:div w:id="9086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79709">
                                                          <w:marLeft w:val="0"/>
                                                          <w:marRight w:val="0"/>
                                                          <w:marTop w:val="0"/>
                                                          <w:marBottom w:val="0"/>
                                                          <w:divBdr>
                                                            <w:top w:val="none" w:sz="0" w:space="0" w:color="auto"/>
                                                            <w:left w:val="none" w:sz="0" w:space="0" w:color="auto"/>
                                                            <w:bottom w:val="none" w:sz="0" w:space="0" w:color="auto"/>
                                                            <w:right w:val="none" w:sz="0" w:space="0" w:color="auto"/>
                                                          </w:divBdr>
                                                        </w:div>
                                                      </w:divsChild>
                                                    </w:div>
                                                    <w:div w:id="2031683570">
                                                      <w:marLeft w:val="0"/>
                                                      <w:marRight w:val="0"/>
                                                      <w:marTop w:val="90"/>
                                                      <w:marBottom w:val="0"/>
                                                      <w:divBdr>
                                                        <w:top w:val="none" w:sz="0" w:space="0" w:color="auto"/>
                                                        <w:left w:val="none" w:sz="0" w:space="0" w:color="auto"/>
                                                        <w:bottom w:val="none" w:sz="0" w:space="0" w:color="auto"/>
                                                        <w:right w:val="none" w:sz="0" w:space="0" w:color="auto"/>
                                                      </w:divBdr>
                                                      <w:divsChild>
                                                        <w:div w:id="1096748436">
                                                          <w:marLeft w:val="0"/>
                                                          <w:marRight w:val="0"/>
                                                          <w:marTop w:val="0"/>
                                                          <w:marBottom w:val="0"/>
                                                          <w:divBdr>
                                                            <w:top w:val="none" w:sz="0" w:space="0" w:color="auto"/>
                                                            <w:left w:val="none" w:sz="0" w:space="0" w:color="auto"/>
                                                            <w:bottom w:val="none" w:sz="0" w:space="0" w:color="auto"/>
                                                            <w:right w:val="none" w:sz="0" w:space="0" w:color="auto"/>
                                                          </w:divBdr>
                                                          <w:divsChild>
                                                            <w:div w:id="199821868">
                                                              <w:marLeft w:val="0"/>
                                                              <w:marRight w:val="0"/>
                                                              <w:marTop w:val="0"/>
                                                              <w:marBottom w:val="0"/>
                                                              <w:divBdr>
                                                                <w:top w:val="none" w:sz="0" w:space="0" w:color="auto"/>
                                                                <w:left w:val="none" w:sz="0" w:space="0" w:color="auto"/>
                                                                <w:bottom w:val="none" w:sz="0" w:space="0" w:color="auto"/>
                                                                <w:right w:val="none" w:sz="0" w:space="0" w:color="auto"/>
                                                              </w:divBdr>
                                                              <w:divsChild>
                                                                <w:div w:id="1942637959">
                                                                  <w:marLeft w:val="0"/>
                                                                  <w:marRight w:val="0"/>
                                                                  <w:marTop w:val="0"/>
                                                                  <w:marBottom w:val="0"/>
                                                                  <w:divBdr>
                                                                    <w:top w:val="none" w:sz="0" w:space="0" w:color="auto"/>
                                                                    <w:left w:val="none" w:sz="0" w:space="0" w:color="auto"/>
                                                                    <w:bottom w:val="none" w:sz="0" w:space="0" w:color="auto"/>
                                                                    <w:right w:val="none" w:sz="0" w:space="0" w:color="auto"/>
                                                                  </w:divBdr>
                                                                  <w:divsChild>
                                                                    <w:div w:id="1034890453">
                                                                      <w:marLeft w:val="0"/>
                                                                      <w:marRight w:val="0"/>
                                                                      <w:marTop w:val="0"/>
                                                                      <w:marBottom w:val="0"/>
                                                                      <w:divBdr>
                                                                        <w:top w:val="none" w:sz="0" w:space="0" w:color="auto"/>
                                                                        <w:left w:val="none" w:sz="0" w:space="0" w:color="auto"/>
                                                                        <w:bottom w:val="none" w:sz="0" w:space="0" w:color="auto"/>
                                                                        <w:right w:val="none" w:sz="0" w:space="0" w:color="auto"/>
                                                                      </w:divBdr>
                                                                      <w:divsChild>
                                                                        <w:div w:id="21377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7106">
                                                                  <w:marLeft w:val="0"/>
                                                                  <w:marRight w:val="0"/>
                                                                  <w:marTop w:val="90"/>
                                                                  <w:marBottom w:val="0"/>
                                                                  <w:divBdr>
                                                                    <w:top w:val="none" w:sz="0" w:space="0" w:color="auto"/>
                                                                    <w:left w:val="none" w:sz="0" w:space="0" w:color="auto"/>
                                                                    <w:bottom w:val="none" w:sz="0" w:space="0" w:color="auto"/>
                                                                    <w:right w:val="none" w:sz="0" w:space="0" w:color="auto"/>
                                                                  </w:divBdr>
                                                                  <w:divsChild>
                                                                    <w:div w:id="2121416602">
                                                                      <w:marLeft w:val="0"/>
                                                                      <w:marRight w:val="0"/>
                                                                      <w:marTop w:val="0"/>
                                                                      <w:marBottom w:val="0"/>
                                                                      <w:divBdr>
                                                                        <w:top w:val="none" w:sz="0" w:space="0" w:color="auto"/>
                                                                        <w:left w:val="none" w:sz="0" w:space="0" w:color="auto"/>
                                                                        <w:bottom w:val="none" w:sz="0" w:space="0" w:color="auto"/>
                                                                        <w:right w:val="none" w:sz="0" w:space="0" w:color="auto"/>
                                                                      </w:divBdr>
                                                                      <w:divsChild>
                                                                        <w:div w:id="17589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1202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297742">
                              <w:marLeft w:val="0"/>
                              <w:marRight w:val="0"/>
                              <w:marTop w:val="100"/>
                              <w:marBottom w:val="100"/>
                              <w:divBdr>
                                <w:top w:val="none" w:sz="0" w:space="0" w:color="auto"/>
                                <w:left w:val="none" w:sz="0" w:space="0" w:color="auto"/>
                                <w:bottom w:val="none" w:sz="0" w:space="0" w:color="auto"/>
                                <w:right w:val="none" w:sz="0" w:space="0" w:color="auto"/>
                              </w:divBdr>
                              <w:divsChild>
                                <w:div w:id="1623925146">
                                  <w:marLeft w:val="0"/>
                                  <w:marRight w:val="0"/>
                                  <w:marTop w:val="0"/>
                                  <w:marBottom w:val="0"/>
                                  <w:divBdr>
                                    <w:top w:val="none" w:sz="0" w:space="0" w:color="auto"/>
                                    <w:left w:val="none" w:sz="0" w:space="0" w:color="auto"/>
                                    <w:bottom w:val="none" w:sz="0" w:space="0" w:color="auto"/>
                                    <w:right w:val="none" w:sz="0" w:space="0" w:color="auto"/>
                                  </w:divBdr>
                                  <w:divsChild>
                                    <w:div w:id="231546955">
                                      <w:marLeft w:val="0"/>
                                      <w:marRight w:val="0"/>
                                      <w:marTop w:val="0"/>
                                      <w:marBottom w:val="0"/>
                                      <w:divBdr>
                                        <w:top w:val="none" w:sz="0" w:space="0" w:color="auto"/>
                                        <w:left w:val="none" w:sz="0" w:space="0" w:color="auto"/>
                                        <w:bottom w:val="none" w:sz="0" w:space="0" w:color="auto"/>
                                        <w:right w:val="none" w:sz="0" w:space="0" w:color="auto"/>
                                      </w:divBdr>
                                      <w:divsChild>
                                        <w:div w:id="2138837954">
                                          <w:marLeft w:val="0"/>
                                          <w:marRight w:val="0"/>
                                          <w:marTop w:val="0"/>
                                          <w:marBottom w:val="0"/>
                                          <w:divBdr>
                                            <w:top w:val="none" w:sz="0" w:space="0" w:color="auto"/>
                                            <w:left w:val="none" w:sz="0" w:space="0" w:color="auto"/>
                                            <w:bottom w:val="none" w:sz="0" w:space="0" w:color="auto"/>
                                            <w:right w:val="none" w:sz="0" w:space="0" w:color="auto"/>
                                          </w:divBdr>
                                          <w:divsChild>
                                            <w:div w:id="911085586">
                                              <w:marLeft w:val="0"/>
                                              <w:marRight w:val="0"/>
                                              <w:marTop w:val="0"/>
                                              <w:marBottom w:val="0"/>
                                              <w:divBdr>
                                                <w:top w:val="none" w:sz="0" w:space="0" w:color="auto"/>
                                                <w:left w:val="none" w:sz="0" w:space="0" w:color="auto"/>
                                                <w:bottom w:val="none" w:sz="0" w:space="0" w:color="auto"/>
                                                <w:right w:val="none" w:sz="0" w:space="0" w:color="auto"/>
                                              </w:divBdr>
                                              <w:divsChild>
                                                <w:div w:id="696735992">
                                                  <w:marLeft w:val="0"/>
                                                  <w:marRight w:val="0"/>
                                                  <w:marTop w:val="0"/>
                                                  <w:marBottom w:val="0"/>
                                                  <w:divBdr>
                                                    <w:top w:val="none" w:sz="0" w:space="0" w:color="auto"/>
                                                    <w:left w:val="none" w:sz="0" w:space="0" w:color="auto"/>
                                                    <w:bottom w:val="none" w:sz="0" w:space="0" w:color="auto"/>
                                                    <w:right w:val="none" w:sz="0" w:space="0" w:color="auto"/>
                                                  </w:divBdr>
                                                  <w:divsChild>
                                                    <w:div w:id="378822024">
                                                      <w:marLeft w:val="0"/>
                                                      <w:marRight w:val="0"/>
                                                      <w:marTop w:val="0"/>
                                                      <w:marBottom w:val="0"/>
                                                      <w:divBdr>
                                                        <w:top w:val="none" w:sz="0" w:space="0" w:color="auto"/>
                                                        <w:left w:val="none" w:sz="0" w:space="0" w:color="auto"/>
                                                        <w:bottom w:val="none" w:sz="0" w:space="0" w:color="auto"/>
                                                        <w:right w:val="none" w:sz="0" w:space="0" w:color="auto"/>
                                                      </w:divBdr>
                                                      <w:divsChild>
                                                        <w:div w:id="609631133">
                                                          <w:marLeft w:val="0"/>
                                                          <w:marRight w:val="0"/>
                                                          <w:marTop w:val="0"/>
                                                          <w:marBottom w:val="0"/>
                                                          <w:divBdr>
                                                            <w:top w:val="none" w:sz="0" w:space="0" w:color="auto"/>
                                                            <w:left w:val="none" w:sz="0" w:space="0" w:color="auto"/>
                                                            <w:bottom w:val="none" w:sz="0" w:space="0" w:color="auto"/>
                                                            <w:right w:val="none" w:sz="0" w:space="0" w:color="auto"/>
                                                          </w:divBdr>
                                                          <w:divsChild>
                                                            <w:div w:id="1129854700">
                                                              <w:marLeft w:val="0"/>
                                                              <w:marRight w:val="0"/>
                                                              <w:marTop w:val="0"/>
                                                              <w:marBottom w:val="0"/>
                                                              <w:divBdr>
                                                                <w:top w:val="none" w:sz="0" w:space="0" w:color="auto"/>
                                                                <w:left w:val="none" w:sz="0" w:space="0" w:color="auto"/>
                                                                <w:bottom w:val="none" w:sz="0" w:space="0" w:color="auto"/>
                                                                <w:right w:val="none" w:sz="0" w:space="0" w:color="auto"/>
                                                              </w:divBdr>
                                                              <w:divsChild>
                                                                <w:div w:id="1639189266">
                                                                  <w:marLeft w:val="0"/>
                                                                  <w:marRight w:val="0"/>
                                                                  <w:marTop w:val="0"/>
                                                                  <w:marBottom w:val="0"/>
                                                                  <w:divBdr>
                                                                    <w:top w:val="none" w:sz="0" w:space="0" w:color="auto"/>
                                                                    <w:left w:val="none" w:sz="0" w:space="0" w:color="auto"/>
                                                                    <w:bottom w:val="none" w:sz="0" w:space="0" w:color="auto"/>
                                                                    <w:right w:val="none" w:sz="0" w:space="0" w:color="auto"/>
                                                                  </w:divBdr>
                                                                  <w:divsChild>
                                                                    <w:div w:id="3796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81067">
                                                          <w:marLeft w:val="0"/>
                                                          <w:marRight w:val="0"/>
                                                          <w:marTop w:val="0"/>
                                                          <w:marBottom w:val="0"/>
                                                          <w:divBdr>
                                                            <w:top w:val="none" w:sz="0" w:space="0" w:color="auto"/>
                                                            <w:left w:val="none" w:sz="0" w:space="0" w:color="auto"/>
                                                            <w:bottom w:val="none" w:sz="0" w:space="0" w:color="auto"/>
                                                            <w:right w:val="none" w:sz="0" w:space="0" w:color="auto"/>
                                                          </w:divBdr>
                                                        </w:div>
                                                      </w:divsChild>
                                                    </w:div>
                                                    <w:div w:id="1091466539">
                                                      <w:marLeft w:val="0"/>
                                                      <w:marRight w:val="0"/>
                                                      <w:marTop w:val="90"/>
                                                      <w:marBottom w:val="0"/>
                                                      <w:divBdr>
                                                        <w:top w:val="none" w:sz="0" w:space="0" w:color="auto"/>
                                                        <w:left w:val="none" w:sz="0" w:space="0" w:color="auto"/>
                                                        <w:bottom w:val="none" w:sz="0" w:space="0" w:color="auto"/>
                                                        <w:right w:val="none" w:sz="0" w:space="0" w:color="auto"/>
                                                      </w:divBdr>
                                                      <w:divsChild>
                                                        <w:div w:id="69355456">
                                                          <w:marLeft w:val="0"/>
                                                          <w:marRight w:val="0"/>
                                                          <w:marTop w:val="0"/>
                                                          <w:marBottom w:val="0"/>
                                                          <w:divBdr>
                                                            <w:top w:val="none" w:sz="0" w:space="0" w:color="auto"/>
                                                            <w:left w:val="none" w:sz="0" w:space="0" w:color="auto"/>
                                                            <w:bottom w:val="none" w:sz="0" w:space="0" w:color="auto"/>
                                                            <w:right w:val="none" w:sz="0" w:space="0" w:color="auto"/>
                                                          </w:divBdr>
                                                          <w:divsChild>
                                                            <w:div w:id="706099925">
                                                              <w:marLeft w:val="0"/>
                                                              <w:marRight w:val="0"/>
                                                              <w:marTop w:val="0"/>
                                                              <w:marBottom w:val="0"/>
                                                              <w:divBdr>
                                                                <w:top w:val="none" w:sz="0" w:space="0" w:color="auto"/>
                                                                <w:left w:val="none" w:sz="0" w:space="0" w:color="auto"/>
                                                                <w:bottom w:val="none" w:sz="0" w:space="0" w:color="auto"/>
                                                                <w:right w:val="none" w:sz="0" w:space="0" w:color="auto"/>
                                                              </w:divBdr>
                                                              <w:divsChild>
                                                                <w:div w:id="1183546879">
                                                                  <w:marLeft w:val="0"/>
                                                                  <w:marRight w:val="0"/>
                                                                  <w:marTop w:val="0"/>
                                                                  <w:marBottom w:val="0"/>
                                                                  <w:divBdr>
                                                                    <w:top w:val="none" w:sz="0" w:space="0" w:color="auto"/>
                                                                    <w:left w:val="none" w:sz="0" w:space="0" w:color="auto"/>
                                                                    <w:bottom w:val="none" w:sz="0" w:space="0" w:color="auto"/>
                                                                    <w:right w:val="none" w:sz="0" w:space="0" w:color="auto"/>
                                                                  </w:divBdr>
                                                                  <w:divsChild>
                                                                    <w:div w:id="793711506">
                                                                      <w:marLeft w:val="0"/>
                                                                      <w:marRight w:val="0"/>
                                                                      <w:marTop w:val="0"/>
                                                                      <w:marBottom w:val="0"/>
                                                                      <w:divBdr>
                                                                        <w:top w:val="none" w:sz="0" w:space="0" w:color="auto"/>
                                                                        <w:left w:val="none" w:sz="0" w:space="0" w:color="auto"/>
                                                                        <w:bottom w:val="none" w:sz="0" w:space="0" w:color="auto"/>
                                                                        <w:right w:val="none" w:sz="0" w:space="0" w:color="auto"/>
                                                                      </w:divBdr>
                                                                      <w:divsChild>
                                                                        <w:div w:id="9673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29189">
                                                                  <w:marLeft w:val="0"/>
                                                                  <w:marRight w:val="0"/>
                                                                  <w:marTop w:val="90"/>
                                                                  <w:marBottom w:val="0"/>
                                                                  <w:divBdr>
                                                                    <w:top w:val="none" w:sz="0" w:space="0" w:color="auto"/>
                                                                    <w:left w:val="none" w:sz="0" w:space="0" w:color="auto"/>
                                                                    <w:bottom w:val="none" w:sz="0" w:space="0" w:color="auto"/>
                                                                    <w:right w:val="none" w:sz="0" w:space="0" w:color="auto"/>
                                                                  </w:divBdr>
                                                                  <w:divsChild>
                                                                    <w:div w:id="730346628">
                                                                      <w:marLeft w:val="0"/>
                                                                      <w:marRight w:val="0"/>
                                                                      <w:marTop w:val="0"/>
                                                                      <w:marBottom w:val="0"/>
                                                                      <w:divBdr>
                                                                        <w:top w:val="none" w:sz="0" w:space="0" w:color="auto"/>
                                                                        <w:left w:val="none" w:sz="0" w:space="0" w:color="auto"/>
                                                                        <w:bottom w:val="none" w:sz="0" w:space="0" w:color="auto"/>
                                                                        <w:right w:val="none" w:sz="0" w:space="0" w:color="auto"/>
                                                                      </w:divBdr>
                                                                      <w:divsChild>
                                                                        <w:div w:id="6443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8233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4593621">
                              <w:marLeft w:val="0"/>
                              <w:marRight w:val="0"/>
                              <w:marTop w:val="100"/>
                              <w:marBottom w:val="100"/>
                              <w:divBdr>
                                <w:top w:val="none" w:sz="0" w:space="0" w:color="auto"/>
                                <w:left w:val="none" w:sz="0" w:space="0" w:color="auto"/>
                                <w:bottom w:val="none" w:sz="0" w:space="0" w:color="auto"/>
                                <w:right w:val="none" w:sz="0" w:space="0" w:color="auto"/>
                              </w:divBdr>
                              <w:divsChild>
                                <w:div w:id="1266305958">
                                  <w:marLeft w:val="0"/>
                                  <w:marRight w:val="0"/>
                                  <w:marTop w:val="0"/>
                                  <w:marBottom w:val="0"/>
                                  <w:divBdr>
                                    <w:top w:val="none" w:sz="0" w:space="0" w:color="auto"/>
                                    <w:left w:val="none" w:sz="0" w:space="0" w:color="auto"/>
                                    <w:bottom w:val="none" w:sz="0" w:space="0" w:color="auto"/>
                                    <w:right w:val="none" w:sz="0" w:space="0" w:color="auto"/>
                                  </w:divBdr>
                                  <w:divsChild>
                                    <w:div w:id="642926192">
                                      <w:marLeft w:val="0"/>
                                      <w:marRight w:val="0"/>
                                      <w:marTop w:val="0"/>
                                      <w:marBottom w:val="0"/>
                                      <w:divBdr>
                                        <w:top w:val="none" w:sz="0" w:space="0" w:color="auto"/>
                                        <w:left w:val="none" w:sz="0" w:space="0" w:color="auto"/>
                                        <w:bottom w:val="none" w:sz="0" w:space="0" w:color="auto"/>
                                        <w:right w:val="none" w:sz="0" w:space="0" w:color="auto"/>
                                      </w:divBdr>
                                      <w:divsChild>
                                        <w:div w:id="1183125906">
                                          <w:marLeft w:val="0"/>
                                          <w:marRight w:val="0"/>
                                          <w:marTop w:val="0"/>
                                          <w:marBottom w:val="0"/>
                                          <w:divBdr>
                                            <w:top w:val="none" w:sz="0" w:space="0" w:color="auto"/>
                                            <w:left w:val="none" w:sz="0" w:space="0" w:color="auto"/>
                                            <w:bottom w:val="none" w:sz="0" w:space="0" w:color="auto"/>
                                            <w:right w:val="none" w:sz="0" w:space="0" w:color="auto"/>
                                          </w:divBdr>
                                          <w:divsChild>
                                            <w:div w:id="1389308019">
                                              <w:marLeft w:val="0"/>
                                              <w:marRight w:val="0"/>
                                              <w:marTop w:val="0"/>
                                              <w:marBottom w:val="0"/>
                                              <w:divBdr>
                                                <w:top w:val="none" w:sz="0" w:space="0" w:color="auto"/>
                                                <w:left w:val="none" w:sz="0" w:space="0" w:color="auto"/>
                                                <w:bottom w:val="none" w:sz="0" w:space="0" w:color="auto"/>
                                                <w:right w:val="none" w:sz="0" w:space="0" w:color="auto"/>
                                              </w:divBdr>
                                              <w:divsChild>
                                                <w:div w:id="1233615396">
                                                  <w:marLeft w:val="0"/>
                                                  <w:marRight w:val="0"/>
                                                  <w:marTop w:val="0"/>
                                                  <w:marBottom w:val="0"/>
                                                  <w:divBdr>
                                                    <w:top w:val="none" w:sz="0" w:space="0" w:color="auto"/>
                                                    <w:left w:val="none" w:sz="0" w:space="0" w:color="auto"/>
                                                    <w:bottom w:val="none" w:sz="0" w:space="0" w:color="auto"/>
                                                    <w:right w:val="none" w:sz="0" w:space="0" w:color="auto"/>
                                                  </w:divBdr>
                                                  <w:divsChild>
                                                    <w:div w:id="8870606">
                                                      <w:marLeft w:val="0"/>
                                                      <w:marRight w:val="0"/>
                                                      <w:marTop w:val="0"/>
                                                      <w:marBottom w:val="0"/>
                                                      <w:divBdr>
                                                        <w:top w:val="none" w:sz="0" w:space="0" w:color="auto"/>
                                                        <w:left w:val="none" w:sz="0" w:space="0" w:color="auto"/>
                                                        <w:bottom w:val="none" w:sz="0" w:space="0" w:color="auto"/>
                                                        <w:right w:val="none" w:sz="0" w:space="0" w:color="auto"/>
                                                      </w:divBdr>
                                                      <w:divsChild>
                                                        <w:div w:id="1388800508">
                                                          <w:marLeft w:val="0"/>
                                                          <w:marRight w:val="0"/>
                                                          <w:marTop w:val="0"/>
                                                          <w:marBottom w:val="0"/>
                                                          <w:divBdr>
                                                            <w:top w:val="none" w:sz="0" w:space="0" w:color="auto"/>
                                                            <w:left w:val="none" w:sz="0" w:space="0" w:color="auto"/>
                                                            <w:bottom w:val="none" w:sz="0" w:space="0" w:color="auto"/>
                                                            <w:right w:val="none" w:sz="0" w:space="0" w:color="auto"/>
                                                          </w:divBdr>
                                                          <w:divsChild>
                                                            <w:div w:id="1789466010">
                                                              <w:marLeft w:val="0"/>
                                                              <w:marRight w:val="0"/>
                                                              <w:marTop w:val="0"/>
                                                              <w:marBottom w:val="0"/>
                                                              <w:divBdr>
                                                                <w:top w:val="none" w:sz="0" w:space="0" w:color="auto"/>
                                                                <w:left w:val="none" w:sz="0" w:space="0" w:color="auto"/>
                                                                <w:bottom w:val="none" w:sz="0" w:space="0" w:color="auto"/>
                                                                <w:right w:val="none" w:sz="0" w:space="0" w:color="auto"/>
                                                              </w:divBdr>
                                                              <w:divsChild>
                                                                <w:div w:id="763456322">
                                                                  <w:marLeft w:val="0"/>
                                                                  <w:marRight w:val="0"/>
                                                                  <w:marTop w:val="0"/>
                                                                  <w:marBottom w:val="0"/>
                                                                  <w:divBdr>
                                                                    <w:top w:val="none" w:sz="0" w:space="0" w:color="auto"/>
                                                                    <w:left w:val="none" w:sz="0" w:space="0" w:color="auto"/>
                                                                    <w:bottom w:val="none" w:sz="0" w:space="0" w:color="auto"/>
                                                                    <w:right w:val="none" w:sz="0" w:space="0" w:color="auto"/>
                                                                  </w:divBdr>
                                                                  <w:divsChild>
                                                                    <w:div w:id="10666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91373">
                                                          <w:marLeft w:val="0"/>
                                                          <w:marRight w:val="0"/>
                                                          <w:marTop w:val="0"/>
                                                          <w:marBottom w:val="0"/>
                                                          <w:divBdr>
                                                            <w:top w:val="none" w:sz="0" w:space="0" w:color="auto"/>
                                                            <w:left w:val="none" w:sz="0" w:space="0" w:color="auto"/>
                                                            <w:bottom w:val="none" w:sz="0" w:space="0" w:color="auto"/>
                                                            <w:right w:val="none" w:sz="0" w:space="0" w:color="auto"/>
                                                          </w:divBdr>
                                                        </w:div>
                                                      </w:divsChild>
                                                    </w:div>
                                                    <w:div w:id="1248267910">
                                                      <w:marLeft w:val="0"/>
                                                      <w:marRight w:val="0"/>
                                                      <w:marTop w:val="90"/>
                                                      <w:marBottom w:val="0"/>
                                                      <w:divBdr>
                                                        <w:top w:val="none" w:sz="0" w:space="0" w:color="auto"/>
                                                        <w:left w:val="none" w:sz="0" w:space="0" w:color="auto"/>
                                                        <w:bottom w:val="none" w:sz="0" w:space="0" w:color="auto"/>
                                                        <w:right w:val="none" w:sz="0" w:space="0" w:color="auto"/>
                                                      </w:divBdr>
                                                      <w:divsChild>
                                                        <w:div w:id="718941896">
                                                          <w:marLeft w:val="0"/>
                                                          <w:marRight w:val="0"/>
                                                          <w:marTop w:val="0"/>
                                                          <w:marBottom w:val="0"/>
                                                          <w:divBdr>
                                                            <w:top w:val="none" w:sz="0" w:space="0" w:color="auto"/>
                                                            <w:left w:val="none" w:sz="0" w:space="0" w:color="auto"/>
                                                            <w:bottom w:val="none" w:sz="0" w:space="0" w:color="auto"/>
                                                            <w:right w:val="none" w:sz="0" w:space="0" w:color="auto"/>
                                                          </w:divBdr>
                                                          <w:divsChild>
                                                            <w:div w:id="1108351436">
                                                              <w:marLeft w:val="0"/>
                                                              <w:marRight w:val="0"/>
                                                              <w:marTop w:val="0"/>
                                                              <w:marBottom w:val="0"/>
                                                              <w:divBdr>
                                                                <w:top w:val="none" w:sz="0" w:space="0" w:color="auto"/>
                                                                <w:left w:val="none" w:sz="0" w:space="0" w:color="auto"/>
                                                                <w:bottom w:val="none" w:sz="0" w:space="0" w:color="auto"/>
                                                                <w:right w:val="none" w:sz="0" w:space="0" w:color="auto"/>
                                                              </w:divBdr>
                                                              <w:divsChild>
                                                                <w:div w:id="1306622006">
                                                                  <w:marLeft w:val="0"/>
                                                                  <w:marRight w:val="0"/>
                                                                  <w:marTop w:val="0"/>
                                                                  <w:marBottom w:val="0"/>
                                                                  <w:divBdr>
                                                                    <w:top w:val="none" w:sz="0" w:space="0" w:color="auto"/>
                                                                    <w:left w:val="none" w:sz="0" w:space="0" w:color="auto"/>
                                                                    <w:bottom w:val="none" w:sz="0" w:space="0" w:color="auto"/>
                                                                    <w:right w:val="none" w:sz="0" w:space="0" w:color="auto"/>
                                                                  </w:divBdr>
                                                                  <w:divsChild>
                                                                    <w:div w:id="221869226">
                                                                      <w:marLeft w:val="0"/>
                                                                      <w:marRight w:val="0"/>
                                                                      <w:marTop w:val="0"/>
                                                                      <w:marBottom w:val="0"/>
                                                                      <w:divBdr>
                                                                        <w:top w:val="none" w:sz="0" w:space="0" w:color="auto"/>
                                                                        <w:left w:val="none" w:sz="0" w:space="0" w:color="auto"/>
                                                                        <w:bottom w:val="none" w:sz="0" w:space="0" w:color="auto"/>
                                                                        <w:right w:val="none" w:sz="0" w:space="0" w:color="auto"/>
                                                                      </w:divBdr>
                                                                      <w:divsChild>
                                                                        <w:div w:id="2940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3134">
                                                                  <w:marLeft w:val="0"/>
                                                                  <w:marRight w:val="0"/>
                                                                  <w:marTop w:val="90"/>
                                                                  <w:marBottom w:val="0"/>
                                                                  <w:divBdr>
                                                                    <w:top w:val="none" w:sz="0" w:space="0" w:color="auto"/>
                                                                    <w:left w:val="none" w:sz="0" w:space="0" w:color="auto"/>
                                                                    <w:bottom w:val="none" w:sz="0" w:space="0" w:color="auto"/>
                                                                    <w:right w:val="none" w:sz="0" w:space="0" w:color="auto"/>
                                                                  </w:divBdr>
                                                                  <w:divsChild>
                                                                    <w:div w:id="1317227674">
                                                                      <w:marLeft w:val="0"/>
                                                                      <w:marRight w:val="0"/>
                                                                      <w:marTop w:val="0"/>
                                                                      <w:marBottom w:val="0"/>
                                                                      <w:divBdr>
                                                                        <w:top w:val="none" w:sz="0" w:space="0" w:color="auto"/>
                                                                        <w:left w:val="none" w:sz="0" w:space="0" w:color="auto"/>
                                                                        <w:bottom w:val="none" w:sz="0" w:space="0" w:color="auto"/>
                                                                        <w:right w:val="none" w:sz="0" w:space="0" w:color="auto"/>
                                                                      </w:divBdr>
                                                                      <w:divsChild>
                                                                        <w:div w:id="12642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555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171412072">
                                                      <w:marLeft w:val="0"/>
                                                      <w:marRight w:val="0"/>
                                                      <w:marTop w:val="100"/>
                                                      <w:marBottom w:val="0"/>
                                                      <w:divBdr>
                                                        <w:top w:val="none" w:sz="0" w:space="0" w:color="auto"/>
                                                        <w:left w:val="none" w:sz="0" w:space="0" w:color="auto"/>
                                                        <w:bottom w:val="none" w:sz="0" w:space="0" w:color="auto"/>
                                                        <w:right w:val="none" w:sz="0" w:space="0" w:color="auto"/>
                                                      </w:divBdr>
                                                      <w:divsChild>
                                                        <w:div w:id="9951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0362820">
          <w:marLeft w:val="0"/>
          <w:marRight w:val="0"/>
          <w:marTop w:val="0"/>
          <w:marBottom w:val="0"/>
          <w:divBdr>
            <w:top w:val="none" w:sz="0" w:space="0" w:color="auto"/>
            <w:left w:val="none" w:sz="0" w:space="0" w:color="auto"/>
            <w:bottom w:val="none" w:sz="0" w:space="0" w:color="auto"/>
            <w:right w:val="none" w:sz="0" w:space="0" w:color="auto"/>
          </w:divBdr>
          <w:divsChild>
            <w:div w:id="1577665824">
              <w:marLeft w:val="0"/>
              <w:marRight w:val="0"/>
              <w:marTop w:val="0"/>
              <w:marBottom w:val="0"/>
              <w:divBdr>
                <w:top w:val="none" w:sz="0" w:space="0" w:color="auto"/>
                <w:left w:val="none" w:sz="0" w:space="0" w:color="auto"/>
                <w:bottom w:val="none" w:sz="0" w:space="0" w:color="auto"/>
                <w:right w:val="none" w:sz="0" w:space="0" w:color="auto"/>
              </w:divBdr>
              <w:divsChild>
                <w:div w:id="2078702780">
                  <w:marLeft w:val="0"/>
                  <w:marRight w:val="0"/>
                  <w:marTop w:val="0"/>
                  <w:marBottom w:val="0"/>
                  <w:divBdr>
                    <w:top w:val="none" w:sz="0" w:space="0" w:color="auto"/>
                    <w:left w:val="none" w:sz="0" w:space="0" w:color="auto"/>
                    <w:bottom w:val="none" w:sz="0" w:space="0" w:color="auto"/>
                    <w:right w:val="none" w:sz="0" w:space="0" w:color="auto"/>
                  </w:divBdr>
                  <w:divsChild>
                    <w:div w:id="1204558306">
                      <w:marLeft w:val="0"/>
                      <w:marRight w:val="0"/>
                      <w:marTop w:val="0"/>
                      <w:marBottom w:val="0"/>
                      <w:divBdr>
                        <w:top w:val="none" w:sz="0" w:space="0" w:color="auto"/>
                        <w:left w:val="none" w:sz="0" w:space="0" w:color="auto"/>
                        <w:bottom w:val="none" w:sz="0" w:space="0" w:color="auto"/>
                        <w:right w:val="none" w:sz="0" w:space="0" w:color="auto"/>
                      </w:divBdr>
                      <w:divsChild>
                        <w:div w:id="1575552332">
                          <w:marLeft w:val="0"/>
                          <w:marRight w:val="0"/>
                          <w:marTop w:val="0"/>
                          <w:marBottom w:val="0"/>
                          <w:divBdr>
                            <w:top w:val="none" w:sz="0" w:space="0" w:color="auto"/>
                            <w:left w:val="none" w:sz="0" w:space="0" w:color="auto"/>
                            <w:bottom w:val="none" w:sz="0" w:space="0" w:color="auto"/>
                            <w:right w:val="none" w:sz="0" w:space="0" w:color="auto"/>
                          </w:divBdr>
                          <w:divsChild>
                            <w:div w:id="1223951413">
                              <w:marLeft w:val="0"/>
                              <w:marRight w:val="0"/>
                              <w:marTop w:val="0"/>
                              <w:marBottom w:val="0"/>
                              <w:divBdr>
                                <w:top w:val="none" w:sz="0" w:space="0" w:color="auto"/>
                                <w:left w:val="none" w:sz="0" w:space="0" w:color="auto"/>
                                <w:bottom w:val="none" w:sz="0" w:space="0" w:color="auto"/>
                                <w:right w:val="none" w:sz="0" w:space="0" w:color="auto"/>
                              </w:divBdr>
                              <w:divsChild>
                                <w:div w:id="1973174355">
                                  <w:marLeft w:val="0"/>
                                  <w:marRight w:val="0"/>
                                  <w:marTop w:val="0"/>
                                  <w:marBottom w:val="0"/>
                                  <w:divBdr>
                                    <w:top w:val="none" w:sz="0" w:space="0" w:color="auto"/>
                                    <w:left w:val="none" w:sz="0" w:space="0" w:color="auto"/>
                                    <w:bottom w:val="none" w:sz="0" w:space="0" w:color="auto"/>
                                    <w:right w:val="none" w:sz="0" w:space="0" w:color="auto"/>
                                  </w:divBdr>
                                  <w:divsChild>
                                    <w:div w:id="2027705139">
                                      <w:marLeft w:val="0"/>
                                      <w:marRight w:val="0"/>
                                      <w:marTop w:val="0"/>
                                      <w:marBottom w:val="0"/>
                                      <w:divBdr>
                                        <w:top w:val="none" w:sz="0" w:space="0" w:color="auto"/>
                                        <w:left w:val="none" w:sz="0" w:space="0" w:color="auto"/>
                                        <w:bottom w:val="none" w:sz="0" w:space="0" w:color="auto"/>
                                        <w:right w:val="none" w:sz="0" w:space="0" w:color="auto"/>
                                      </w:divBdr>
                                      <w:divsChild>
                                        <w:div w:id="100613097">
                                          <w:marLeft w:val="0"/>
                                          <w:marRight w:val="0"/>
                                          <w:marTop w:val="0"/>
                                          <w:marBottom w:val="0"/>
                                          <w:divBdr>
                                            <w:top w:val="none" w:sz="0" w:space="0" w:color="auto"/>
                                            <w:left w:val="none" w:sz="0" w:space="0" w:color="auto"/>
                                            <w:bottom w:val="none" w:sz="0" w:space="0" w:color="auto"/>
                                            <w:right w:val="none" w:sz="0" w:space="0" w:color="auto"/>
                                          </w:divBdr>
                                          <w:divsChild>
                                            <w:div w:id="1884245765">
                                              <w:marLeft w:val="0"/>
                                              <w:marRight w:val="0"/>
                                              <w:marTop w:val="0"/>
                                              <w:marBottom w:val="0"/>
                                              <w:divBdr>
                                                <w:top w:val="none" w:sz="0" w:space="0" w:color="auto"/>
                                                <w:left w:val="none" w:sz="0" w:space="0" w:color="auto"/>
                                                <w:bottom w:val="none" w:sz="0" w:space="0" w:color="auto"/>
                                                <w:right w:val="none" w:sz="0" w:space="0" w:color="auto"/>
                                              </w:divBdr>
                                              <w:divsChild>
                                                <w:div w:id="1917935329">
                                                  <w:marLeft w:val="0"/>
                                                  <w:marRight w:val="0"/>
                                                  <w:marTop w:val="0"/>
                                                  <w:marBottom w:val="0"/>
                                                  <w:divBdr>
                                                    <w:top w:val="none" w:sz="0" w:space="0" w:color="auto"/>
                                                    <w:left w:val="none" w:sz="0" w:space="0" w:color="auto"/>
                                                    <w:bottom w:val="none" w:sz="0" w:space="0" w:color="auto"/>
                                                    <w:right w:val="none" w:sz="0" w:space="0" w:color="auto"/>
                                                  </w:divBdr>
                                                  <w:divsChild>
                                                    <w:div w:id="2113864187">
                                                      <w:marLeft w:val="0"/>
                                                      <w:marRight w:val="0"/>
                                                      <w:marTop w:val="0"/>
                                                      <w:marBottom w:val="0"/>
                                                      <w:divBdr>
                                                        <w:top w:val="none" w:sz="0" w:space="0" w:color="auto"/>
                                                        <w:left w:val="none" w:sz="0" w:space="0" w:color="auto"/>
                                                        <w:bottom w:val="none" w:sz="0" w:space="0" w:color="auto"/>
                                                        <w:right w:val="none" w:sz="0" w:space="0" w:color="auto"/>
                                                      </w:divBdr>
                                                      <w:divsChild>
                                                        <w:div w:id="1237782159">
                                                          <w:marLeft w:val="0"/>
                                                          <w:marRight w:val="0"/>
                                                          <w:marTop w:val="0"/>
                                                          <w:marBottom w:val="0"/>
                                                          <w:divBdr>
                                                            <w:top w:val="none" w:sz="0" w:space="0" w:color="auto"/>
                                                            <w:left w:val="none" w:sz="0" w:space="0" w:color="auto"/>
                                                            <w:bottom w:val="none" w:sz="0" w:space="0" w:color="auto"/>
                                                            <w:right w:val="none" w:sz="0" w:space="0" w:color="auto"/>
                                                          </w:divBdr>
                                                          <w:divsChild>
                                                            <w:div w:id="630207264">
                                                              <w:marLeft w:val="0"/>
                                                              <w:marRight w:val="84"/>
                                                              <w:marTop w:val="0"/>
                                                              <w:marBottom w:val="0"/>
                                                              <w:divBdr>
                                                                <w:top w:val="none" w:sz="0" w:space="0" w:color="auto"/>
                                                                <w:left w:val="none" w:sz="0" w:space="0" w:color="auto"/>
                                                                <w:bottom w:val="none" w:sz="0" w:space="0" w:color="auto"/>
                                                                <w:right w:val="none" w:sz="0" w:space="0" w:color="auto"/>
                                                              </w:divBdr>
                                                            </w:div>
                                                            <w:div w:id="1253663249">
                                                              <w:marLeft w:val="0"/>
                                                              <w:marRight w:val="0"/>
                                                              <w:marTop w:val="0"/>
                                                              <w:marBottom w:val="0"/>
                                                              <w:divBdr>
                                                                <w:top w:val="none" w:sz="0" w:space="0" w:color="auto"/>
                                                                <w:left w:val="none" w:sz="0" w:space="0" w:color="auto"/>
                                                                <w:bottom w:val="none" w:sz="0" w:space="0" w:color="auto"/>
                                                                <w:right w:val="none" w:sz="0" w:space="0" w:color="auto"/>
                                                              </w:divBdr>
                                                              <w:divsChild>
                                                                <w:div w:id="69861641">
                                                                  <w:marLeft w:val="0"/>
                                                                  <w:marRight w:val="0"/>
                                                                  <w:marTop w:val="0"/>
                                                                  <w:marBottom w:val="0"/>
                                                                  <w:divBdr>
                                                                    <w:top w:val="none" w:sz="0" w:space="0" w:color="auto"/>
                                                                    <w:left w:val="none" w:sz="0" w:space="0" w:color="auto"/>
                                                                    <w:bottom w:val="none" w:sz="0" w:space="0" w:color="auto"/>
                                                                    <w:right w:val="none" w:sz="0" w:space="0" w:color="auto"/>
                                                                  </w:divBdr>
                                                                  <w:divsChild>
                                                                    <w:div w:id="7315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379373">
                                                  <w:marLeft w:val="0"/>
                                                  <w:marRight w:val="0"/>
                                                  <w:marTop w:val="0"/>
                                                  <w:marBottom w:val="0"/>
                                                  <w:divBdr>
                                                    <w:top w:val="none" w:sz="0" w:space="0" w:color="auto"/>
                                                    <w:left w:val="none" w:sz="0" w:space="0" w:color="auto"/>
                                                    <w:bottom w:val="none" w:sz="0" w:space="0" w:color="auto"/>
                                                    <w:right w:val="none" w:sz="0" w:space="0" w:color="auto"/>
                                                  </w:divBdr>
                                                  <w:divsChild>
                                                    <w:div w:id="92016440">
                                                      <w:marLeft w:val="0"/>
                                                      <w:marRight w:val="0"/>
                                                      <w:marTop w:val="0"/>
                                                      <w:marBottom w:val="0"/>
                                                      <w:divBdr>
                                                        <w:top w:val="none" w:sz="0" w:space="0" w:color="auto"/>
                                                        <w:left w:val="none" w:sz="0" w:space="0" w:color="auto"/>
                                                        <w:bottom w:val="none" w:sz="0" w:space="0" w:color="auto"/>
                                                        <w:right w:val="none" w:sz="0" w:space="0" w:color="auto"/>
                                                      </w:divBdr>
                                                      <w:divsChild>
                                                        <w:div w:id="756294668">
                                                          <w:marLeft w:val="0"/>
                                                          <w:marRight w:val="0"/>
                                                          <w:marTop w:val="0"/>
                                                          <w:marBottom w:val="0"/>
                                                          <w:divBdr>
                                                            <w:top w:val="none" w:sz="0" w:space="0" w:color="auto"/>
                                                            <w:left w:val="none" w:sz="0" w:space="0" w:color="auto"/>
                                                            <w:bottom w:val="none" w:sz="0" w:space="0" w:color="auto"/>
                                                            <w:right w:val="none" w:sz="0" w:space="0" w:color="auto"/>
                                                          </w:divBdr>
                                                          <w:divsChild>
                                                            <w:div w:id="96173526">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4338600">
          <w:marLeft w:val="0"/>
          <w:marRight w:val="0"/>
          <w:marTop w:val="0"/>
          <w:marBottom w:val="0"/>
          <w:divBdr>
            <w:top w:val="none" w:sz="0" w:space="0" w:color="auto"/>
            <w:left w:val="none" w:sz="0" w:space="0" w:color="auto"/>
            <w:bottom w:val="none" w:sz="0" w:space="0" w:color="auto"/>
            <w:right w:val="none" w:sz="0" w:space="0" w:color="auto"/>
          </w:divBdr>
          <w:divsChild>
            <w:div w:id="1129931954">
              <w:marLeft w:val="0"/>
              <w:marRight w:val="0"/>
              <w:marTop w:val="0"/>
              <w:marBottom w:val="0"/>
              <w:divBdr>
                <w:top w:val="none" w:sz="0" w:space="0" w:color="auto"/>
                <w:left w:val="none" w:sz="0" w:space="0" w:color="auto"/>
                <w:bottom w:val="none" w:sz="0" w:space="0" w:color="auto"/>
                <w:right w:val="none" w:sz="0" w:space="0" w:color="auto"/>
              </w:divBdr>
            </w:div>
          </w:divsChild>
        </w:div>
        <w:div w:id="1702321945">
          <w:marLeft w:val="0"/>
          <w:marRight w:val="0"/>
          <w:marTop w:val="0"/>
          <w:marBottom w:val="0"/>
          <w:divBdr>
            <w:top w:val="none" w:sz="0" w:space="0" w:color="auto"/>
            <w:left w:val="none" w:sz="0" w:space="0" w:color="auto"/>
            <w:bottom w:val="none" w:sz="0" w:space="0" w:color="auto"/>
            <w:right w:val="none" w:sz="0" w:space="0" w:color="auto"/>
          </w:divBdr>
          <w:divsChild>
            <w:div w:id="1431975112">
              <w:marLeft w:val="0"/>
              <w:marRight w:val="0"/>
              <w:marTop w:val="0"/>
              <w:marBottom w:val="0"/>
              <w:divBdr>
                <w:top w:val="none" w:sz="0" w:space="0" w:color="auto"/>
                <w:left w:val="none" w:sz="0" w:space="0" w:color="auto"/>
                <w:bottom w:val="none" w:sz="0" w:space="0" w:color="auto"/>
                <w:right w:val="none" w:sz="0" w:space="0" w:color="auto"/>
              </w:divBdr>
              <w:divsChild>
                <w:div w:id="836307697">
                  <w:marLeft w:val="0"/>
                  <w:marRight w:val="0"/>
                  <w:marTop w:val="0"/>
                  <w:marBottom w:val="0"/>
                  <w:divBdr>
                    <w:top w:val="none" w:sz="0" w:space="0" w:color="auto"/>
                    <w:left w:val="none" w:sz="0" w:space="0" w:color="auto"/>
                    <w:bottom w:val="none" w:sz="0" w:space="0" w:color="auto"/>
                    <w:right w:val="none" w:sz="0" w:space="0" w:color="auto"/>
                  </w:divBdr>
                  <w:divsChild>
                    <w:div w:id="13040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2025</Words>
  <Characters>11546</Characters>
  <Application>Microsoft Office Word</Application>
  <DocSecurity>0</DocSecurity>
  <Lines>96</Lines>
  <Paragraphs>27</Paragraphs>
  <ScaleCrop>false</ScaleCrop>
  <Company/>
  <LinksUpToDate>false</LinksUpToDate>
  <CharactersWithSpaces>13544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dc:creator>
  <cp:lastModifiedBy>User</cp:lastModifiedBy>
  <cp:revision>2</cp:revision>
  <dcterms:created xsi:type="dcterms:W3CDTF">2023-12-27T14:01:00Z</dcterms:created>
  <dcterms:modified xsi:type="dcterms:W3CDTF">2023-12-27T14:01:00Z</dcterms:modified>
</cp:coreProperties>
</file>