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D53" w:rsidRDefault="001B5D53" w:rsidP="001B5D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86155" cy="1033780"/>
            <wp:effectExtent l="19050" t="0" r="4445" b="0"/>
            <wp:docPr id="63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103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D53" w:rsidRDefault="001B5D53" w:rsidP="001B5D53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1B5D53" w:rsidRDefault="001B5D53" w:rsidP="001B5D53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1B5D53" w:rsidRDefault="001B5D53" w:rsidP="001B5D53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1B5D53" w:rsidRPr="0098335E" w:rsidRDefault="001B5D53" w:rsidP="001B5D53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335E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1B5D53" w:rsidRDefault="001B5D53" w:rsidP="001B5D53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5D53" w:rsidRPr="0098335E" w:rsidRDefault="001B5D53" w:rsidP="001B5D5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98335E">
        <w:rPr>
          <w:rFonts w:ascii="Times New Roman" w:hAnsi="Times New Roman" w:cs="Times New Roman"/>
          <w:sz w:val="28"/>
          <w:szCs w:val="28"/>
        </w:rPr>
        <w:t>«1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8335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98335E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8335E">
        <w:rPr>
          <w:rFonts w:ascii="Times New Roman" w:hAnsi="Times New Roman" w:cs="Times New Roman"/>
          <w:sz w:val="28"/>
          <w:szCs w:val="28"/>
        </w:rPr>
        <w:t xml:space="preserve"> г.</w:t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8335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35E">
        <w:rPr>
          <w:rFonts w:ascii="Times New Roman" w:hAnsi="Times New Roman" w:cs="Times New Roman"/>
          <w:sz w:val="28"/>
          <w:szCs w:val="28"/>
        </w:rPr>
        <w:t xml:space="preserve"> </w:t>
      </w:r>
      <w:r w:rsidRPr="009833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№ 3</w:t>
      </w:r>
      <w:r w:rsidR="001C789A">
        <w:rPr>
          <w:rFonts w:ascii="Times New Roman" w:hAnsi="Times New Roman" w:cs="Times New Roman"/>
          <w:sz w:val="28"/>
          <w:szCs w:val="28"/>
        </w:rPr>
        <w:t>2</w:t>
      </w:r>
      <w:r w:rsidRPr="0098335E">
        <w:rPr>
          <w:rFonts w:ascii="Times New Roman" w:hAnsi="Times New Roman" w:cs="Times New Roman"/>
          <w:sz w:val="28"/>
          <w:szCs w:val="28"/>
        </w:rPr>
        <w:t>-ОД</w:t>
      </w:r>
    </w:p>
    <w:p w:rsidR="001B5D53" w:rsidRPr="0098335E" w:rsidRDefault="001B5D53" w:rsidP="001B5D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B5D53" w:rsidRPr="0098335E" w:rsidRDefault="001B5D53" w:rsidP="001B5D53">
      <w:pPr>
        <w:jc w:val="center"/>
        <w:rPr>
          <w:sz w:val="28"/>
          <w:szCs w:val="28"/>
        </w:rPr>
      </w:pPr>
      <w:r w:rsidRPr="0098335E">
        <w:rPr>
          <w:sz w:val="28"/>
          <w:szCs w:val="28"/>
        </w:rPr>
        <w:t>г. Махачкала</w:t>
      </w:r>
    </w:p>
    <w:p w:rsidR="000872A7" w:rsidRDefault="000872A7" w:rsidP="00C13413">
      <w:pPr>
        <w:jc w:val="center"/>
        <w:rPr>
          <w:sz w:val="28"/>
        </w:rPr>
      </w:pPr>
    </w:p>
    <w:p w:rsidR="006B1B95" w:rsidRDefault="006B1B95" w:rsidP="006B1B95">
      <w:pPr>
        <w:pStyle w:val="a3"/>
        <w:ind w:firstLine="0"/>
        <w:jc w:val="center"/>
        <w:rPr>
          <w:szCs w:val="24"/>
        </w:rPr>
      </w:pPr>
      <w:r>
        <w:rPr>
          <w:szCs w:val="24"/>
        </w:rPr>
        <w:t xml:space="preserve">Об утверждении состава конкурсной комиссии </w:t>
      </w:r>
      <w:r w:rsidRPr="006B1B95">
        <w:rPr>
          <w:szCs w:val="24"/>
        </w:rPr>
        <w:t>по проведению конкурса</w:t>
      </w:r>
    </w:p>
    <w:p w:rsidR="006B1B95" w:rsidRPr="006B1B95" w:rsidRDefault="006B1B95" w:rsidP="006B1B95">
      <w:pPr>
        <w:pStyle w:val="a3"/>
        <w:ind w:firstLine="0"/>
        <w:jc w:val="center"/>
        <w:rPr>
          <w:szCs w:val="24"/>
        </w:rPr>
      </w:pPr>
      <w:r w:rsidRPr="006B1B95">
        <w:rPr>
          <w:szCs w:val="24"/>
        </w:rPr>
        <w:t>на замещение</w:t>
      </w:r>
      <w:r>
        <w:rPr>
          <w:szCs w:val="24"/>
        </w:rPr>
        <w:t xml:space="preserve"> </w:t>
      </w:r>
      <w:r w:rsidRPr="006B1B95">
        <w:rPr>
          <w:szCs w:val="24"/>
        </w:rPr>
        <w:t>вакантной должности государственной гражданской службы</w:t>
      </w:r>
    </w:p>
    <w:p w:rsidR="006B1B95" w:rsidRDefault="006B1B95" w:rsidP="006B1B95">
      <w:pPr>
        <w:pStyle w:val="a3"/>
        <w:ind w:firstLine="0"/>
        <w:jc w:val="center"/>
        <w:rPr>
          <w:szCs w:val="24"/>
        </w:rPr>
      </w:pPr>
      <w:r w:rsidRPr="006B1B95">
        <w:rPr>
          <w:szCs w:val="24"/>
        </w:rPr>
        <w:t>Республики Дагестан в Министерстве юстиции</w:t>
      </w:r>
      <w:r>
        <w:rPr>
          <w:szCs w:val="24"/>
        </w:rPr>
        <w:t xml:space="preserve"> </w:t>
      </w:r>
      <w:r w:rsidRPr="006B1B95">
        <w:rPr>
          <w:szCs w:val="24"/>
        </w:rPr>
        <w:t>Республики Дагестан</w:t>
      </w:r>
    </w:p>
    <w:p w:rsidR="00D03641" w:rsidRPr="00D03641" w:rsidRDefault="006B1B95" w:rsidP="006B1B95">
      <w:pPr>
        <w:pStyle w:val="a3"/>
        <w:ind w:firstLine="0"/>
        <w:jc w:val="center"/>
        <w:rPr>
          <w:szCs w:val="24"/>
        </w:rPr>
      </w:pPr>
      <w:r w:rsidRPr="006B1B95">
        <w:rPr>
          <w:szCs w:val="24"/>
        </w:rPr>
        <w:t>и по формированию кадрового резерва</w:t>
      </w:r>
      <w:r>
        <w:rPr>
          <w:szCs w:val="24"/>
        </w:rPr>
        <w:t xml:space="preserve"> </w:t>
      </w:r>
      <w:r w:rsidRPr="006B1B95">
        <w:rPr>
          <w:szCs w:val="24"/>
        </w:rPr>
        <w:t>на конкурсной основе для замещения вакантных должностей</w:t>
      </w:r>
      <w:r>
        <w:rPr>
          <w:szCs w:val="24"/>
        </w:rPr>
        <w:t xml:space="preserve"> </w:t>
      </w:r>
      <w:r w:rsidRPr="006B1B95">
        <w:rPr>
          <w:szCs w:val="24"/>
        </w:rPr>
        <w:t>государственной гражданской службы Республики Дагестан</w:t>
      </w:r>
      <w:r>
        <w:rPr>
          <w:szCs w:val="24"/>
        </w:rPr>
        <w:t xml:space="preserve"> </w:t>
      </w:r>
      <w:r w:rsidRPr="006B1B95">
        <w:rPr>
          <w:szCs w:val="24"/>
        </w:rPr>
        <w:t>в Министерстве юстиции Республики Дагестан</w:t>
      </w:r>
    </w:p>
    <w:p w:rsidR="00D03641" w:rsidRDefault="00D03641" w:rsidP="00D03641">
      <w:pPr>
        <w:pStyle w:val="a3"/>
        <w:ind w:firstLine="709"/>
        <w:jc w:val="both"/>
        <w:rPr>
          <w:szCs w:val="28"/>
        </w:rPr>
      </w:pPr>
    </w:p>
    <w:p w:rsidR="00C13413" w:rsidRPr="00290726" w:rsidRDefault="00163E97" w:rsidP="0090294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3E97">
        <w:rPr>
          <w:sz w:val="28"/>
          <w:szCs w:val="28"/>
        </w:rPr>
        <w:t>В связи со служебной необходимостью и организационно-штатными изменениями в Министерстве юстиции Республики Дагестан</w:t>
      </w:r>
      <w:r w:rsidR="00C13413">
        <w:rPr>
          <w:sz w:val="28"/>
          <w:szCs w:val="28"/>
        </w:rPr>
        <w:t>, руководствуясь Положением о Министерстве юстиции Республики Дагестан, утвержденным постановлением Правительства Республики Дагестан от 31 декабря 2019 года № 346 «Вопросы Министерства юстиции Респ</w:t>
      </w:r>
      <w:r w:rsidR="000872A7">
        <w:rPr>
          <w:sz w:val="28"/>
          <w:szCs w:val="28"/>
        </w:rPr>
        <w:t>ублики Дагестан»</w:t>
      </w:r>
      <w:r w:rsidR="006B1B95">
        <w:rPr>
          <w:sz w:val="28"/>
          <w:szCs w:val="28"/>
        </w:rPr>
        <w:t>,</w:t>
      </w:r>
      <w:r w:rsidR="000872A7">
        <w:rPr>
          <w:sz w:val="28"/>
          <w:szCs w:val="28"/>
        </w:rPr>
        <w:t xml:space="preserve"> </w:t>
      </w:r>
    </w:p>
    <w:p w:rsidR="00C13413" w:rsidRDefault="00C13413" w:rsidP="00902946">
      <w:pPr>
        <w:pStyle w:val="a3"/>
        <w:ind w:firstLine="709"/>
        <w:jc w:val="both"/>
        <w:rPr>
          <w:szCs w:val="28"/>
        </w:rPr>
      </w:pPr>
    </w:p>
    <w:p w:rsidR="00C13413" w:rsidRDefault="00C13413" w:rsidP="00902946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п р и к а з ы в а ю:</w:t>
      </w:r>
    </w:p>
    <w:p w:rsidR="00C13413" w:rsidRDefault="00C13413" w:rsidP="00902946">
      <w:pPr>
        <w:ind w:firstLine="709"/>
        <w:jc w:val="both"/>
        <w:rPr>
          <w:sz w:val="28"/>
          <w:szCs w:val="28"/>
        </w:rPr>
      </w:pPr>
    </w:p>
    <w:p w:rsidR="006B1B95" w:rsidRDefault="00163E97" w:rsidP="0090294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3E97">
        <w:rPr>
          <w:rFonts w:eastAsiaTheme="minorHAnsi"/>
          <w:sz w:val="28"/>
          <w:szCs w:val="28"/>
          <w:lang w:eastAsia="en-US"/>
        </w:rPr>
        <w:t>1.</w:t>
      </w:r>
      <w:r w:rsidR="00F83199">
        <w:rPr>
          <w:rFonts w:eastAsiaTheme="minorHAnsi"/>
          <w:sz w:val="28"/>
          <w:szCs w:val="28"/>
          <w:lang w:eastAsia="en-US"/>
        </w:rPr>
        <w:t xml:space="preserve"> </w:t>
      </w:r>
      <w:r w:rsidR="006B1B95">
        <w:rPr>
          <w:rFonts w:eastAsiaTheme="minorHAnsi"/>
          <w:sz w:val="28"/>
          <w:szCs w:val="28"/>
          <w:lang w:eastAsia="en-US"/>
        </w:rPr>
        <w:t xml:space="preserve">Утвердить прилагаемый </w:t>
      </w:r>
      <w:r w:rsidR="00902946">
        <w:rPr>
          <w:rFonts w:eastAsiaTheme="minorHAnsi"/>
          <w:sz w:val="28"/>
          <w:szCs w:val="28"/>
          <w:lang w:eastAsia="en-US"/>
        </w:rPr>
        <w:t>с</w:t>
      </w:r>
      <w:r w:rsidR="006B1B95">
        <w:rPr>
          <w:rFonts w:eastAsiaTheme="minorHAnsi"/>
          <w:sz w:val="28"/>
          <w:szCs w:val="28"/>
          <w:lang w:eastAsia="en-US"/>
        </w:rPr>
        <w:t xml:space="preserve">остав </w:t>
      </w:r>
      <w:r w:rsidR="006B1B95" w:rsidRPr="006B1B95">
        <w:rPr>
          <w:rFonts w:eastAsiaTheme="minorHAnsi"/>
          <w:sz w:val="28"/>
          <w:szCs w:val="28"/>
          <w:lang w:eastAsia="en-US"/>
        </w:rPr>
        <w:t>конкурсной комиссии по проведению конкурса</w:t>
      </w:r>
      <w:r w:rsidR="006B1B95">
        <w:rPr>
          <w:rFonts w:eastAsiaTheme="minorHAnsi"/>
          <w:sz w:val="28"/>
          <w:szCs w:val="28"/>
          <w:lang w:eastAsia="en-US"/>
        </w:rPr>
        <w:t xml:space="preserve"> </w:t>
      </w:r>
      <w:r w:rsidR="006B1B95" w:rsidRPr="006B1B95">
        <w:rPr>
          <w:rFonts w:eastAsiaTheme="minorHAnsi"/>
          <w:sz w:val="28"/>
          <w:szCs w:val="28"/>
          <w:lang w:eastAsia="en-US"/>
        </w:rPr>
        <w:t>на замещение вакантной должности государственной гражданской службы</w:t>
      </w:r>
      <w:r w:rsidR="006B1B95">
        <w:rPr>
          <w:rFonts w:eastAsiaTheme="minorHAnsi"/>
          <w:sz w:val="28"/>
          <w:szCs w:val="28"/>
          <w:lang w:eastAsia="en-US"/>
        </w:rPr>
        <w:t xml:space="preserve"> </w:t>
      </w:r>
      <w:r w:rsidR="006B1B95" w:rsidRPr="006B1B95">
        <w:rPr>
          <w:rFonts w:eastAsiaTheme="minorHAnsi"/>
          <w:sz w:val="28"/>
          <w:szCs w:val="28"/>
          <w:lang w:eastAsia="en-US"/>
        </w:rPr>
        <w:t>Республики Дагестан в Министерстве юстиции Республики Дагестан</w:t>
      </w:r>
      <w:r w:rsidR="006B1B95">
        <w:rPr>
          <w:rFonts w:eastAsiaTheme="minorHAnsi"/>
          <w:sz w:val="28"/>
          <w:szCs w:val="28"/>
          <w:lang w:eastAsia="en-US"/>
        </w:rPr>
        <w:t xml:space="preserve"> </w:t>
      </w:r>
      <w:r w:rsidR="006B1B95" w:rsidRPr="006B1B95">
        <w:rPr>
          <w:rFonts w:eastAsiaTheme="minorHAnsi"/>
          <w:sz w:val="28"/>
          <w:szCs w:val="28"/>
          <w:lang w:eastAsia="en-US"/>
        </w:rPr>
        <w:t>и по формированию кадрового резерва на конкурсной основе для замещения вакантных должностей государственной гражданской службы Республики Дагестан в Министерстве юстиции Республики Дагестан</w:t>
      </w:r>
      <w:r w:rsidR="001F7DDB">
        <w:rPr>
          <w:rFonts w:eastAsiaTheme="minorHAnsi"/>
          <w:sz w:val="28"/>
          <w:szCs w:val="28"/>
          <w:lang w:eastAsia="en-US"/>
        </w:rPr>
        <w:t>, образованной приказом Министерства юстиции Республики Дагестан от 4 марта 2016 года             № 18-ОД «Об утверждении Положения о кадровом резерве на государственной гражданской службе Республики Дагестан в Министерстве юстиции Республики Дагестан».</w:t>
      </w:r>
    </w:p>
    <w:p w:rsidR="00C13413" w:rsidRDefault="00D03641" w:rsidP="0090294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C13413">
        <w:rPr>
          <w:rFonts w:eastAsiaTheme="minorHAnsi"/>
          <w:sz w:val="28"/>
          <w:szCs w:val="28"/>
          <w:lang w:eastAsia="en-US"/>
        </w:rPr>
        <w:t>. Отделу по делам архивов разместить настоящий приказ                                на официальном сайте Министерства юстиции Республики                              Дагестан в информационно-телекоммуникационной сети «Интернет» (http://minyustrd.ru).</w:t>
      </w:r>
    </w:p>
    <w:p w:rsidR="00C13413" w:rsidRDefault="00902946" w:rsidP="0090294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C13413">
        <w:rPr>
          <w:rFonts w:eastAsiaTheme="minorHAnsi"/>
          <w:sz w:val="28"/>
          <w:szCs w:val="28"/>
          <w:lang w:eastAsia="en-US"/>
        </w:rPr>
        <w:t>. Контроль за исполнением настоящего приказа оставляю за собой.</w:t>
      </w:r>
    </w:p>
    <w:p w:rsidR="00C13413" w:rsidRDefault="00C13413" w:rsidP="00902946">
      <w:pPr>
        <w:pStyle w:val="2"/>
        <w:ind w:firstLine="709"/>
        <w:rPr>
          <w:szCs w:val="28"/>
        </w:rPr>
      </w:pPr>
    </w:p>
    <w:p w:rsidR="000872A7" w:rsidRDefault="000872A7" w:rsidP="00902946">
      <w:pPr>
        <w:pStyle w:val="2"/>
        <w:ind w:firstLine="0"/>
        <w:rPr>
          <w:szCs w:val="28"/>
        </w:rPr>
      </w:pPr>
    </w:p>
    <w:p w:rsidR="00B92201" w:rsidRDefault="00C13413" w:rsidP="00C13413">
      <w:pPr>
        <w:pStyle w:val="2"/>
        <w:ind w:firstLine="0"/>
        <w:rPr>
          <w:szCs w:val="28"/>
        </w:rPr>
      </w:pPr>
      <w:r>
        <w:rPr>
          <w:szCs w:val="28"/>
        </w:rPr>
        <w:t>Министр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К.С. Сефикурбанов</w:t>
      </w:r>
    </w:p>
    <w:p w:rsidR="00205747" w:rsidRDefault="00205747" w:rsidP="00C13413">
      <w:pPr>
        <w:pStyle w:val="2"/>
        <w:ind w:firstLine="0"/>
        <w:rPr>
          <w:szCs w:val="28"/>
        </w:rPr>
      </w:pPr>
    </w:p>
    <w:p w:rsidR="001C789A" w:rsidRDefault="001C789A" w:rsidP="001C789A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Приложение </w:t>
      </w:r>
    </w:p>
    <w:p w:rsidR="001C789A" w:rsidRDefault="001C789A" w:rsidP="001C789A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приказу Министерства юстиции</w:t>
      </w:r>
    </w:p>
    <w:p w:rsidR="001C789A" w:rsidRDefault="001C789A" w:rsidP="001C789A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Республики Дагестан</w:t>
      </w:r>
    </w:p>
    <w:p w:rsidR="001C789A" w:rsidRPr="00AD7C82" w:rsidRDefault="001C789A" w:rsidP="001C789A">
      <w:pPr>
        <w:autoSpaceDE w:val="0"/>
        <w:autoSpaceDN w:val="0"/>
        <w:adjustRightInd w:val="0"/>
        <w:ind w:left="4248" w:firstLine="708"/>
        <w:jc w:val="center"/>
        <w:rPr>
          <w:rFonts w:eastAsiaTheme="minorHAnsi"/>
          <w:sz w:val="28"/>
          <w:szCs w:val="28"/>
          <w:lang w:eastAsia="en-US"/>
        </w:rPr>
      </w:pPr>
      <w:r w:rsidRPr="00AD7C82">
        <w:rPr>
          <w:rFonts w:eastAsiaTheme="minorHAnsi"/>
          <w:sz w:val="28"/>
          <w:szCs w:val="28"/>
          <w:lang w:eastAsia="en-US"/>
        </w:rPr>
        <w:t xml:space="preserve">     </w:t>
      </w:r>
      <w:r>
        <w:rPr>
          <w:rFonts w:eastAsiaTheme="minorHAnsi"/>
          <w:sz w:val="28"/>
          <w:szCs w:val="28"/>
          <w:lang w:eastAsia="en-US"/>
        </w:rPr>
        <w:t>о</w:t>
      </w:r>
      <w:r w:rsidRPr="00AD7C82">
        <w:rPr>
          <w:rFonts w:eastAsiaTheme="minorHAnsi"/>
          <w:sz w:val="28"/>
          <w:szCs w:val="28"/>
          <w:lang w:eastAsia="en-US"/>
        </w:rPr>
        <w:t>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D7C8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16</w:t>
      </w:r>
      <w:r w:rsidRPr="00AD7C8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D7C82">
        <w:rPr>
          <w:rFonts w:eastAsiaTheme="minorHAnsi"/>
          <w:sz w:val="28"/>
          <w:szCs w:val="28"/>
          <w:lang w:eastAsia="en-US"/>
        </w:rPr>
        <w:t xml:space="preserve">марта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D7C82">
        <w:rPr>
          <w:rFonts w:eastAsiaTheme="minorHAnsi"/>
          <w:sz w:val="28"/>
          <w:szCs w:val="28"/>
          <w:lang w:eastAsia="en-US"/>
        </w:rPr>
        <w:t>20</w:t>
      </w:r>
      <w:r>
        <w:rPr>
          <w:rFonts w:eastAsiaTheme="minorHAnsi"/>
          <w:sz w:val="28"/>
          <w:szCs w:val="28"/>
          <w:lang w:eastAsia="en-US"/>
        </w:rPr>
        <w:t xml:space="preserve">20 </w:t>
      </w:r>
      <w:r w:rsidRPr="00AD7C82">
        <w:rPr>
          <w:rFonts w:eastAsiaTheme="minorHAnsi"/>
          <w:sz w:val="28"/>
          <w:szCs w:val="28"/>
          <w:lang w:eastAsia="en-US"/>
        </w:rPr>
        <w:t xml:space="preserve"> года № </w:t>
      </w:r>
      <w:r>
        <w:rPr>
          <w:rFonts w:eastAsiaTheme="minorHAnsi"/>
          <w:sz w:val="28"/>
          <w:szCs w:val="28"/>
          <w:lang w:eastAsia="en-US"/>
        </w:rPr>
        <w:t>32</w:t>
      </w:r>
      <w:r w:rsidRPr="00AD7C82">
        <w:rPr>
          <w:rFonts w:eastAsiaTheme="minorHAnsi"/>
          <w:sz w:val="28"/>
          <w:szCs w:val="28"/>
          <w:lang w:eastAsia="en-US"/>
        </w:rPr>
        <w:t>-ОД</w:t>
      </w:r>
    </w:p>
    <w:p w:rsidR="001C789A" w:rsidRDefault="001C789A" w:rsidP="001C789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C789A" w:rsidRDefault="001C789A" w:rsidP="001C789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СОСТАВ</w:t>
      </w:r>
    </w:p>
    <w:p w:rsidR="001C789A" w:rsidRDefault="001C789A" w:rsidP="001C789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конкурсной комиссии по проведению конкурса на замещение</w:t>
      </w:r>
    </w:p>
    <w:p w:rsidR="001C789A" w:rsidRDefault="001C789A" w:rsidP="001C789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вакантной должности государственной гражданской службы</w:t>
      </w:r>
    </w:p>
    <w:p w:rsidR="001C789A" w:rsidRDefault="001C789A" w:rsidP="001C789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Республики Дагестан в Министерстве юстиции</w:t>
      </w:r>
    </w:p>
    <w:p w:rsidR="001C789A" w:rsidRDefault="001C789A" w:rsidP="001C789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Республики Дагестан и по формированию кадрового резерва</w:t>
      </w:r>
    </w:p>
    <w:p w:rsidR="001C789A" w:rsidRDefault="001C789A" w:rsidP="001C789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конкурсной основе для замещения вакантных должностей</w:t>
      </w:r>
    </w:p>
    <w:p w:rsidR="001C789A" w:rsidRDefault="001C789A" w:rsidP="001C789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государственной гражданской службы Республики Дагестан</w:t>
      </w:r>
    </w:p>
    <w:p w:rsidR="001C789A" w:rsidRDefault="001C789A" w:rsidP="001C789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Министерстве юстиции Республики Дагестан</w:t>
      </w:r>
    </w:p>
    <w:p w:rsidR="001C789A" w:rsidRDefault="001C789A" w:rsidP="001C789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67"/>
        <w:gridCol w:w="567"/>
        <w:gridCol w:w="5389"/>
      </w:tblGrid>
      <w:tr w:rsidR="001C789A" w:rsidTr="00431AAE">
        <w:tc>
          <w:tcPr>
            <w:tcW w:w="3967" w:type="dxa"/>
            <w:hideMark/>
          </w:tcPr>
          <w:p w:rsidR="001C789A" w:rsidRDefault="001C789A" w:rsidP="00431AA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Караченцев</w:t>
            </w:r>
          </w:p>
          <w:p w:rsidR="001C789A" w:rsidRDefault="001C789A" w:rsidP="00431AA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Сергей Викторович</w:t>
            </w:r>
          </w:p>
        </w:tc>
        <w:tc>
          <w:tcPr>
            <w:tcW w:w="567" w:type="dxa"/>
            <w:hideMark/>
          </w:tcPr>
          <w:p w:rsidR="001C789A" w:rsidRDefault="001C789A" w:rsidP="00431A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389" w:type="dxa"/>
            <w:hideMark/>
          </w:tcPr>
          <w:p w:rsidR="001C789A" w:rsidRDefault="001C789A" w:rsidP="00431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заместитель министра юстиции Республики Дагестан </w:t>
            </w:r>
          </w:p>
          <w:p w:rsidR="001C789A" w:rsidRDefault="001C789A" w:rsidP="00431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(председатель комиссии)</w:t>
            </w:r>
          </w:p>
        </w:tc>
      </w:tr>
      <w:tr w:rsidR="001C789A" w:rsidTr="00431AAE">
        <w:tc>
          <w:tcPr>
            <w:tcW w:w="3967" w:type="dxa"/>
            <w:hideMark/>
          </w:tcPr>
          <w:p w:rsidR="001C789A" w:rsidRDefault="001C789A" w:rsidP="00431AA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Пашаев</w:t>
            </w:r>
          </w:p>
          <w:p w:rsidR="001C789A" w:rsidRDefault="001C789A" w:rsidP="00431AA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Мухтар Динисламович</w:t>
            </w:r>
          </w:p>
        </w:tc>
        <w:tc>
          <w:tcPr>
            <w:tcW w:w="567" w:type="dxa"/>
            <w:hideMark/>
          </w:tcPr>
          <w:p w:rsidR="001C789A" w:rsidRDefault="001C789A" w:rsidP="00431A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389" w:type="dxa"/>
            <w:hideMark/>
          </w:tcPr>
          <w:p w:rsidR="001C789A" w:rsidRDefault="001C789A" w:rsidP="00431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заместитель министра юстиции Республики Дагестан </w:t>
            </w:r>
          </w:p>
          <w:p w:rsidR="001C789A" w:rsidRDefault="001C789A" w:rsidP="00431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(заместитель председателя комиссии)</w:t>
            </w:r>
          </w:p>
        </w:tc>
      </w:tr>
      <w:tr w:rsidR="001C789A" w:rsidTr="00431AAE">
        <w:tc>
          <w:tcPr>
            <w:tcW w:w="3967" w:type="dxa"/>
            <w:hideMark/>
          </w:tcPr>
          <w:p w:rsidR="001C789A" w:rsidRDefault="001C789A" w:rsidP="00431AA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Расулов</w:t>
            </w:r>
          </w:p>
          <w:p w:rsidR="001C789A" w:rsidRDefault="001C789A" w:rsidP="00431AA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Камиль Шамильевич</w:t>
            </w:r>
          </w:p>
        </w:tc>
        <w:tc>
          <w:tcPr>
            <w:tcW w:w="567" w:type="dxa"/>
            <w:hideMark/>
          </w:tcPr>
          <w:p w:rsidR="001C789A" w:rsidRDefault="001C789A" w:rsidP="00431A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389" w:type="dxa"/>
            <w:hideMark/>
          </w:tcPr>
          <w:p w:rsidR="001C789A" w:rsidRDefault="001C789A" w:rsidP="00431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начальник управления государственной службы, кадров и делопроизводства </w:t>
            </w:r>
          </w:p>
        </w:tc>
      </w:tr>
      <w:tr w:rsidR="001C789A" w:rsidTr="00431AAE">
        <w:tc>
          <w:tcPr>
            <w:tcW w:w="3967" w:type="dxa"/>
            <w:hideMark/>
          </w:tcPr>
          <w:p w:rsidR="001C789A" w:rsidRDefault="001C789A" w:rsidP="00431AA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Алчиева</w:t>
            </w:r>
          </w:p>
          <w:p w:rsidR="001C789A" w:rsidRDefault="001C789A" w:rsidP="00431AA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Виктория Вячеславовна</w:t>
            </w:r>
          </w:p>
        </w:tc>
        <w:tc>
          <w:tcPr>
            <w:tcW w:w="567" w:type="dxa"/>
            <w:hideMark/>
          </w:tcPr>
          <w:p w:rsidR="001C789A" w:rsidRDefault="001C789A" w:rsidP="00431A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389" w:type="dxa"/>
            <w:hideMark/>
          </w:tcPr>
          <w:p w:rsidR="001C789A" w:rsidRDefault="001C789A" w:rsidP="00431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заместитель начальника управления – начальник отдела государственной службы и кадров управления государственной службы, кадров и делопроизводства </w:t>
            </w:r>
          </w:p>
        </w:tc>
      </w:tr>
      <w:tr w:rsidR="001C789A" w:rsidTr="00431AAE">
        <w:tc>
          <w:tcPr>
            <w:tcW w:w="3967" w:type="dxa"/>
          </w:tcPr>
          <w:p w:rsidR="001C789A" w:rsidRDefault="001C789A" w:rsidP="00431AA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hideMark/>
          </w:tcPr>
          <w:p w:rsidR="001C789A" w:rsidRDefault="001C789A" w:rsidP="00431A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389" w:type="dxa"/>
            <w:hideMark/>
          </w:tcPr>
          <w:p w:rsidR="001C789A" w:rsidRDefault="001C789A" w:rsidP="00431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начальник отдела Министерства юстиции Республики Дагестан, в котором проводится конкурс на замещение вакантной должности гражданской службы </w:t>
            </w:r>
          </w:p>
        </w:tc>
      </w:tr>
      <w:tr w:rsidR="001C789A" w:rsidTr="00431AAE">
        <w:tc>
          <w:tcPr>
            <w:tcW w:w="3967" w:type="dxa"/>
          </w:tcPr>
          <w:p w:rsidR="001C789A" w:rsidRDefault="001C789A" w:rsidP="00431AA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hideMark/>
          </w:tcPr>
          <w:p w:rsidR="001C789A" w:rsidRDefault="001C789A" w:rsidP="00431A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389" w:type="dxa"/>
            <w:hideMark/>
          </w:tcPr>
          <w:p w:rsidR="001C789A" w:rsidRDefault="001C789A" w:rsidP="00431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представитель Управления Администрации Главы и Правительства Республики Дагестан по вопросам государственной службы, кадров и государственным наградам </w:t>
            </w:r>
          </w:p>
        </w:tc>
      </w:tr>
      <w:tr w:rsidR="001C789A" w:rsidTr="00431AAE">
        <w:tc>
          <w:tcPr>
            <w:tcW w:w="3967" w:type="dxa"/>
          </w:tcPr>
          <w:p w:rsidR="001C789A" w:rsidRDefault="001C789A" w:rsidP="00431AA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hideMark/>
          </w:tcPr>
          <w:p w:rsidR="001C789A" w:rsidRDefault="001C789A" w:rsidP="00431A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389" w:type="dxa"/>
            <w:hideMark/>
          </w:tcPr>
          <w:p w:rsidR="001C789A" w:rsidRDefault="001C789A" w:rsidP="00431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независимый эксперт</w:t>
            </w:r>
          </w:p>
        </w:tc>
      </w:tr>
      <w:tr w:rsidR="001C789A" w:rsidTr="00431AAE">
        <w:tc>
          <w:tcPr>
            <w:tcW w:w="3967" w:type="dxa"/>
          </w:tcPr>
          <w:p w:rsidR="001C789A" w:rsidRDefault="001C789A" w:rsidP="00431AA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hideMark/>
          </w:tcPr>
          <w:p w:rsidR="001C789A" w:rsidRDefault="001C789A" w:rsidP="00431A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389" w:type="dxa"/>
            <w:hideMark/>
          </w:tcPr>
          <w:p w:rsidR="001C789A" w:rsidRDefault="001C789A" w:rsidP="00431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представитель Общественного совета Министерства юстиции Республики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Дагестан</w:t>
            </w:r>
          </w:p>
        </w:tc>
      </w:tr>
      <w:tr w:rsidR="001C789A" w:rsidTr="00431AAE">
        <w:tc>
          <w:tcPr>
            <w:tcW w:w="3967" w:type="dxa"/>
            <w:hideMark/>
          </w:tcPr>
          <w:p w:rsidR="001C789A" w:rsidRDefault="001C789A" w:rsidP="00431AA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Дадаева</w:t>
            </w:r>
          </w:p>
          <w:p w:rsidR="001C789A" w:rsidRDefault="001C789A" w:rsidP="00431AA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Рахмат Шамиловна</w:t>
            </w:r>
          </w:p>
        </w:tc>
        <w:tc>
          <w:tcPr>
            <w:tcW w:w="567" w:type="dxa"/>
            <w:hideMark/>
          </w:tcPr>
          <w:p w:rsidR="001C789A" w:rsidRDefault="001C789A" w:rsidP="00431A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389" w:type="dxa"/>
            <w:hideMark/>
          </w:tcPr>
          <w:p w:rsidR="001C789A" w:rsidRDefault="001C789A" w:rsidP="00431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старший специалист 1 разряда отдела государственной службы и кадров управления государственной службы, кадров и делопроизводства </w:t>
            </w:r>
          </w:p>
          <w:p w:rsidR="001C789A" w:rsidRDefault="001C789A" w:rsidP="00431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(секретарь комиссии)</w:t>
            </w:r>
          </w:p>
        </w:tc>
      </w:tr>
    </w:tbl>
    <w:p w:rsidR="001C789A" w:rsidRPr="002C2323" w:rsidRDefault="001C789A" w:rsidP="001C789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C789A" w:rsidRPr="00E156DC" w:rsidRDefault="001C789A" w:rsidP="001C789A">
      <w:pPr>
        <w:tabs>
          <w:tab w:val="left" w:pos="16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</w:p>
    <w:p w:rsidR="001C789A" w:rsidRDefault="001C789A" w:rsidP="001C789A"/>
    <w:p w:rsidR="00205747" w:rsidRDefault="00205747" w:rsidP="001C789A">
      <w:pPr>
        <w:autoSpaceDE w:val="0"/>
        <w:autoSpaceDN w:val="0"/>
        <w:adjustRightInd w:val="0"/>
        <w:jc w:val="right"/>
        <w:rPr>
          <w:szCs w:val="28"/>
        </w:rPr>
      </w:pPr>
    </w:p>
    <w:sectPr w:rsidR="00205747" w:rsidSect="001B5D53">
      <w:headerReference w:type="default" r:id="rId7"/>
      <w:pgSz w:w="11906" w:h="16838"/>
      <w:pgMar w:top="568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ECE" w:rsidRDefault="00052ECE" w:rsidP="000542EB">
      <w:r>
        <w:separator/>
      </w:r>
    </w:p>
  </w:endnote>
  <w:endnote w:type="continuationSeparator" w:id="1">
    <w:p w:rsidR="00052ECE" w:rsidRDefault="00052ECE" w:rsidP="00054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ECE" w:rsidRDefault="00052ECE" w:rsidP="000542EB">
      <w:r>
        <w:separator/>
      </w:r>
    </w:p>
  </w:footnote>
  <w:footnote w:type="continuationSeparator" w:id="1">
    <w:p w:rsidR="00052ECE" w:rsidRDefault="00052ECE" w:rsidP="000542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833032"/>
    </w:sdtPr>
    <w:sdtContent>
      <w:p w:rsidR="000542EB" w:rsidRDefault="006F2751">
        <w:pPr>
          <w:pStyle w:val="a7"/>
          <w:jc w:val="center"/>
        </w:pPr>
        <w:fldSimple w:instr=" PAGE   \* MERGEFORMAT ">
          <w:r w:rsidR="001C789A">
            <w:rPr>
              <w:noProof/>
            </w:rPr>
            <w:t>2</w:t>
          </w:r>
        </w:fldSimple>
      </w:p>
    </w:sdtContent>
  </w:sdt>
  <w:p w:rsidR="000542EB" w:rsidRDefault="000542EB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3413"/>
    <w:rsid w:val="000160EF"/>
    <w:rsid w:val="00052ECE"/>
    <w:rsid w:val="000542EB"/>
    <w:rsid w:val="000872A7"/>
    <w:rsid w:val="000F5BCF"/>
    <w:rsid w:val="00163E97"/>
    <w:rsid w:val="001B5D53"/>
    <w:rsid w:val="001C789A"/>
    <w:rsid w:val="001F7DDB"/>
    <w:rsid w:val="00205747"/>
    <w:rsid w:val="00297F28"/>
    <w:rsid w:val="002A79DE"/>
    <w:rsid w:val="003C68D0"/>
    <w:rsid w:val="00402599"/>
    <w:rsid w:val="0042669D"/>
    <w:rsid w:val="0045595D"/>
    <w:rsid w:val="006238B7"/>
    <w:rsid w:val="006B1B95"/>
    <w:rsid w:val="006F2751"/>
    <w:rsid w:val="00861C2C"/>
    <w:rsid w:val="008C0745"/>
    <w:rsid w:val="008E4376"/>
    <w:rsid w:val="00902946"/>
    <w:rsid w:val="0091059E"/>
    <w:rsid w:val="00973463"/>
    <w:rsid w:val="009B5540"/>
    <w:rsid w:val="00A56FAB"/>
    <w:rsid w:val="00B92201"/>
    <w:rsid w:val="00C13413"/>
    <w:rsid w:val="00C56B25"/>
    <w:rsid w:val="00D03641"/>
    <w:rsid w:val="00DE4CC7"/>
    <w:rsid w:val="00F03DF7"/>
    <w:rsid w:val="00F36DDA"/>
    <w:rsid w:val="00F37201"/>
    <w:rsid w:val="00F83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13413"/>
    <w:pPr>
      <w:ind w:firstLine="851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134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nhideWhenUsed/>
    <w:rsid w:val="00C13413"/>
    <w:pPr>
      <w:ind w:firstLine="851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C134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34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41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542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542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542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542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83199"/>
    <w:pPr>
      <w:ind w:left="720"/>
      <w:contextualSpacing/>
    </w:pPr>
  </w:style>
  <w:style w:type="paragraph" w:customStyle="1" w:styleId="ConsPlusNonformat">
    <w:name w:val="ConsPlusNonformat"/>
    <w:uiPriority w:val="99"/>
    <w:rsid w:val="001B5D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3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2020-03-17T13:52:00Z</cp:lastPrinted>
  <dcterms:created xsi:type="dcterms:W3CDTF">2020-03-19T13:51:00Z</dcterms:created>
  <dcterms:modified xsi:type="dcterms:W3CDTF">2020-03-20T07:26:00Z</dcterms:modified>
</cp:coreProperties>
</file>