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A7" w:rsidRDefault="000872A7" w:rsidP="000872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33475" cy="11144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2A7" w:rsidRDefault="000872A7" w:rsidP="000872A7">
      <w:pPr>
        <w:jc w:val="center"/>
        <w:rPr>
          <w:sz w:val="28"/>
          <w:szCs w:val="28"/>
        </w:rPr>
      </w:pPr>
    </w:p>
    <w:p w:rsidR="000872A7" w:rsidRDefault="000872A7" w:rsidP="00087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ЮСТИЦИИ РЕСПУБЛИКИ ДАГЕСТАН</w:t>
      </w:r>
    </w:p>
    <w:p w:rsidR="000872A7" w:rsidRDefault="000872A7" w:rsidP="000872A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872A7" w:rsidRDefault="000872A7" w:rsidP="00087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(МИНЮСТ РД)</w:t>
      </w:r>
    </w:p>
    <w:p w:rsidR="000872A7" w:rsidRDefault="000872A7" w:rsidP="000872A7">
      <w:pPr>
        <w:rPr>
          <w:sz w:val="28"/>
          <w:szCs w:val="28"/>
        </w:rPr>
      </w:pPr>
    </w:p>
    <w:p w:rsidR="000872A7" w:rsidRDefault="000872A7" w:rsidP="00087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0872A7" w:rsidRDefault="000872A7" w:rsidP="000872A7">
      <w:pPr>
        <w:rPr>
          <w:sz w:val="28"/>
          <w:szCs w:val="28"/>
        </w:rPr>
      </w:pPr>
    </w:p>
    <w:p w:rsidR="000872A7" w:rsidRPr="000542EB" w:rsidRDefault="000872A7" w:rsidP="000872A7">
      <w:pPr>
        <w:rPr>
          <w:sz w:val="28"/>
          <w:szCs w:val="28"/>
        </w:rPr>
      </w:pPr>
      <w:r w:rsidRPr="000542EB">
        <w:rPr>
          <w:sz w:val="28"/>
          <w:szCs w:val="28"/>
        </w:rPr>
        <w:t>«</w:t>
      </w:r>
      <w:r w:rsidR="00F901DB">
        <w:rPr>
          <w:sz w:val="28"/>
          <w:szCs w:val="28"/>
        </w:rPr>
        <w:t>16» марта</w:t>
      </w:r>
      <w:r w:rsidRPr="000542EB">
        <w:rPr>
          <w:sz w:val="28"/>
          <w:szCs w:val="28"/>
        </w:rPr>
        <w:t xml:space="preserve"> 2020 г.                                                     </w:t>
      </w:r>
      <w:r w:rsidR="000542EB">
        <w:rPr>
          <w:sz w:val="28"/>
          <w:szCs w:val="28"/>
        </w:rPr>
        <w:t xml:space="preserve">                 </w:t>
      </w:r>
      <w:r w:rsidRPr="000542EB">
        <w:rPr>
          <w:sz w:val="28"/>
          <w:szCs w:val="28"/>
        </w:rPr>
        <w:t xml:space="preserve">  </w:t>
      </w:r>
      <w:r w:rsidR="00F901DB">
        <w:rPr>
          <w:sz w:val="28"/>
          <w:szCs w:val="28"/>
        </w:rPr>
        <w:t xml:space="preserve">           </w:t>
      </w:r>
      <w:r w:rsidRPr="000542EB">
        <w:rPr>
          <w:sz w:val="28"/>
          <w:szCs w:val="28"/>
        </w:rPr>
        <w:t xml:space="preserve"> № </w:t>
      </w:r>
      <w:r w:rsidR="00F901DB">
        <w:rPr>
          <w:sz w:val="28"/>
          <w:szCs w:val="28"/>
        </w:rPr>
        <w:t>30-ОД</w:t>
      </w:r>
    </w:p>
    <w:p w:rsidR="000872A7" w:rsidRDefault="000872A7" w:rsidP="00C13413">
      <w:pPr>
        <w:jc w:val="center"/>
        <w:rPr>
          <w:sz w:val="28"/>
        </w:rPr>
      </w:pPr>
    </w:p>
    <w:p w:rsidR="000872A7" w:rsidRDefault="000872A7" w:rsidP="00C13413">
      <w:pPr>
        <w:jc w:val="center"/>
        <w:rPr>
          <w:sz w:val="28"/>
        </w:rPr>
      </w:pPr>
      <w:r>
        <w:rPr>
          <w:sz w:val="28"/>
        </w:rPr>
        <w:t>г. Махачкала</w:t>
      </w:r>
    </w:p>
    <w:p w:rsidR="00F901DB" w:rsidRDefault="00F901DB" w:rsidP="00C13413">
      <w:pPr>
        <w:pStyle w:val="a3"/>
        <w:ind w:firstLine="0"/>
        <w:jc w:val="center"/>
        <w:rPr>
          <w:szCs w:val="24"/>
        </w:rPr>
      </w:pP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Об утверждении перечня должностей государственной гражданской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службы Республики Дагестан, при замещении которых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государственные гражданские служащие </w:t>
      </w:r>
      <w:r>
        <w:rPr>
          <w:rFonts w:eastAsiaTheme="minorHAnsi"/>
          <w:szCs w:val="28"/>
          <w:lang w:eastAsia="en-US"/>
        </w:rPr>
        <w:t>Республики Дагестан</w:t>
      </w:r>
      <w:r>
        <w:rPr>
          <w:szCs w:val="24"/>
        </w:rPr>
        <w:t xml:space="preserve">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>
        <w:rPr>
          <w:szCs w:val="24"/>
        </w:rPr>
        <w:t xml:space="preserve">Министерства юстиции </w:t>
      </w:r>
      <w:r w:rsidRPr="004C5F9B">
        <w:rPr>
          <w:szCs w:val="24"/>
        </w:rPr>
        <w:t xml:space="preserve">Республики Дагестан </w:t>
      </w:r>
      <w:r>
        <w:rPr>
          <w:szCs w:val="24"/>
        </w:rPr>
        <w:t xml:space="preserve">и аппаратов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>
        <w:rPr>
          <w:szCs w:val="24"/>
        </w:rPr>
        <w:t xml:space="preserve">мировых судей Республики Дагестан </w:t>
      </w:r>
      <w:r w:rsidRPr="004C5F9B">
        <w:rPr>
          <w:szCs w:val="24"/>
        </w:rPr>
        <w:t xml:space="preserve">обязаны представлять </w:t>
      </w:r>
    </w:p>
    <w:p w:rsidR="0042669D" w:rsidRDefault="00C13413" w:rsidP="0042669D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сведения о своих доходах, об имуществе и обязательствах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имущественного характера, а также сведения о доходах, </w:t>
      </w:r>
    </w:p>
    <w:p w:rsidR="0042669D" w:rsidRDefault="00C13413" w:rsidP="00C13413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 xml:space="preserve">об имуществе и обязательствах имущественного характера </w:t>
      </w:r>
    </w:p>
    <w:p w:rsidR="00C13413" w:rsidRDefault="00C13413" w:rsidP="0042669D">
      <w:pPr>
        <w:pStyle w:val="a3"/>
        <w:ind w:firstLine="0"/>
        <w:jc w:val="center"/>
        <w:rPr>
          <w:szCs w:val="24"/>
        </w:rPr>
      </w:pPr>
      <w:r w:rsidRPr="004C5F9B">
        <w:rPr>
          <w:szCs w:val="24"/>
        </w:rPr>
        <w:t>своих супруги (супр</w:t>
      </w:r>
      <w:r>
        <w:rPr>
          <w:szCs w:val="24"/>
        </w:rPr>
        <w:t>уга) и несовершеннолетних детей</w:t>
      </w:r>
    </w:p>
    <w:p w:rsidR="00C13413" w:rsidRDefault="00C13413" w:rsidP="00C13413">
      <w:pPr>
        <w:pStyle w:val="a3"/>
        <w:ind w:firstLine="709"/>
        <w:jc w:val="both"/>
        <w:rPr>
          <w:szCs w:val="28"/>
        </w:rPr>
      </w:pPr>
    </w:p>
    <w:p w:rsidR="00C13413" w:rsidRPr="00290726" w:rsidRDefault="00C13413" w:rsidP="000872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Во исполнение Указа Президента Республики Дагестан от 23 июля </w:t>
      </w:r>
      <w:r w:rsidR="000872A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2009 года № 163 «</w:t>
      </w:r>
      <w:r w:rsidRPr="004C5F9B">
        <w:rPr>
          <w:sz w:val="28"/>
          <w:szCs w:val="28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</w:t>
      </w:r>
      <w:r w:rsidR="000872A7">
        <w:rPr>
          <w:sz w:val="28"/>
          <w:szCs w:val="28"/>
        </w:rPr>
        <w:t xml:space="preserve">ублики Дагестан» </w:t>
      </w:r>
    </w:p>
    <w:p w:rsidR="00C13413" w:rsidRDefault="00C13413" w:rsidP="00C13413">
      <w:pPr>
        <w:pStyle w:val="a3"/>
        <w:ind w:firstLine="709"/>
        <w:jc w:val="both"/>
        <w:rPr>
          <w:szCs w:val="28"/>
        </w:rPr>
      </w:pPr>
    </w:p>
    <w:p w:rsidR="00C13413" w:rsidRDefault="00C13413" w:rsidP="00C13413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 р и к а з ы в а ю:</w:t>
      </w:r>
    </w:p>
    <w:p w:rsidR="00C13413" w:rsidRDefault="00C13413" w:rsidP="00C13413">
      <w:pPr>
        <w:ind w:firstLine="709"/>
        <w:jc w:val="both"/>
        <w:rPr>
          <w:sz w:val="28"/>
          <w:szCs w:val="28"/>
        </w:rPr>
      </w:pPr>
    </w:p>
    <w:p w:rsidR="00C13413" w:rsidRDefault="00C13413" w:rsidP="00C1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8C0745">
        <w:rPr>
          <w:rFonts w:eastAsiaTheme="minorHAnsi"/>
          <w:sz w:val="28"/>
          <w:szCs w:val="28"/>
          <w:lang w:eastAsia="en-US"/>
        </w:rPr>
        <w:t xml:space="preserve">прилагаемый </w:t>
      </w:r>
      <w:r>
        <w:rPr>
          <w:rFonts w:eastAsiaTheme="minorHAnsi"/>
          <w:sz w:val="28"/>
          <w:szCs w:val="28"/>
          <w:lang w:eastAsia="en-US"/>
        </w:rPr>
        <w:t xml:space="preserve">Перечень </w:t>
      </w:r>
      <w:hyperlink r:id="rId7" w:history="1"/>
      <w:r>
        <w:rPr>
          <w:rFonts w:eastAsiaTheme="minorHAnsi"/>
          <w:sz w:val="28"/>
          <w:szCs w:val="28"/>
          <w:lang w:eastAsia="en-US"/>
        </w:rPr>
        <w:t xml:space="preserve">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</w:t>
      </w:r>
      <w:r w:rsidR="008C0745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служащие Республики Дагестан Министерства юстиции Республики </w:t>
      </w:r>
      <w:r w:rsidR="008C0745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 xml:space="preserve">Дагестан и аппаратов мировых судей Республики Дагестан обязаны </w:t>
      </w:r>
      <w:r>
        <w:rPr>
          <w:rFonts w:eastAsiaTheme="minorHAnsi"/>
          <w:sz w:val="28"/>
          <w:szCs w:val="28"/>
          <w:lang w:eastAsia="en-US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13413" w:rsidRDefault="00C13413" w:rsidP="00C1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 силу приказ Министерства юстиции Республики Дагестан от 6 марта 2019 года № 27-ОД.</w:t>
      </w:r>
    </w:p>
    <w:p w:rsidR="00C13413" w:rsidRDefault="00C13413" w:rsidP="00C1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Отделу по делам архивов разместить настоящий приказ                                на официальном сайте Министерства юстиции Республики                              Дагестан в информационно-телекоммуникационной сети «Интернет» (http://minyustrd.ru).</w:t>
      </w:r>
    </w:p>
    <w:p w:rsidR="00C13413" w:rsidRDefault="00C13413" w:rsidP="00C1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>
        <w:rPr>
          <w:sz w:val="28"/>
          <w:szCs w:val="28"/>
        </w:rPr>
        <w:t>Управлению</w:t>
      </w:r>
      <w:r w:rsidRPr="002C2323">
        <w:rPr>
          <w:sz w:val="28"/>
          <w:szCs w:val="28"/>
        </w:rPr>
        <w:t xml:space="preserve"> по законодательству и нормотворческой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 подготовить настоящий приказ для государственной регистрации.</w:t>
      </w:r>
    </w:p>
    <w:p w:rsidR="00C13413" w:rsidRDefault="00C13413" w:rsidP="00C1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Контроль за исполнением настоящего приказа оставляю за собой.</w:t>
      </w:r>
    </w:p>
    <w:p w:rsidR="00C13413" w:rsidRDefault="00C13413" w:rsidP="00C13413">
      <w:pPr>
        <w:pStyle w:val="2"/>
        <w:ind w:firstLine="0"/>
        <w:rPr>
          <w:szCs w:val="28"/>
        </w:rPr>
      </w:pPr>
    </w:p>
    <w:p w:rsidR="000872A7" w:rsidRDefault="000872A7" w:rsidP="00C13413">
      <w:pPr>
        <w:pStyle w:val="2"/>
        <w:ind w:firstLine="0"/>
        <w:rPr>
          <w:szCs w:val="28"/>
        </w:rPr>
      </w:pPr>
    </w:p>
    <w:p w:rsidR="000872A7" w:rsidRDefault="000872A7" w:rsidP="00C13413">
      <w:pPr>
        <w:pStyle w:val="2"/>
        <w:ind w:firstLine="0"/>
        <w:rPr>
          <w:szCs w:val="28"/>
        </w:rPr>
      </w:pPr>
    </w:p>
    <w:p w:rsidR="00B92201" w:rsidRPr="00C13413" w:rsidRDefault="00C13413" w:rsidP="00C13413">
      <w:pPr>
        <w:pStyle w:val="2"/>
        <w:ind w:firstLine="0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К.С. Сефикурбанов</w:t>
      </w:r>
    </w:p>
    <w:sectPr w:rsidR="00B92201" w:rsidRPr="00C13413" w:rsidSect="000542EB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7E2" w:rsidRDefault="003157E2" w:rsidP="000542EB">
      <w:r>
        <w:separator/>
      </w:r>
    </w:p>
  </w:endnote>
  <w:endnote w:type="continuationSeparator" w:id="1">
    <w:p w:rsidR="003157E2" w:rsidRDefault="003157E2" w:rsidP="0005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7E2" w:rsidRDefault="003157E2" w:rsidP="000542EB">
      <w:r>
        <w:separator/>
      </w:r>
    </w:p>
  </w:footnote>
  <w:footnote w:type="continuationSeparator" w:id="1">
    <w:p w:rsidR="003157E2" w:rsidRDefault="003157E2" w:rsidP="00054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33032"/>
    </w:sdtPr>
    <w:sdtContent>
      <w:p w:rsidR="000542EB" w:rsidRDefault="005F2087">
        <w:pPr>
          <w:pStyle w:val="a7"/>
          <w:jc w:val="center"/>
        </w:pPr>
        <w:fldSimple w:instr=" PAGE   \* MERGEFORMAT ">
          <w:r w:rsidR="00F901DB">
            <w:rPr>
              <w:noProof/>
            </w:rPr>
            <w:t>2</w:t>
          </w:r>
        </w:fldSimple>
      </w:p>
    </w:sdtContent>
  </w:sdt>
  <w:p w:rsidR="000542EB" w:rsidRDefault="000542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13"/>
    <w:rsid w:val="000160EF"/>
    <w:rsid w:val="000542EB"/>
    <w:rsid w:val="000872A7"/>
    <w:rsid w:val="002A79DE"/>
    <w:rsid w:val="003157E2"/>
    <w:rsid w:val="0042669D"/>
    <w:rsid w:val="005F2087"/>
    <w:rsid w:val="008C0745"/>
    <w:rsid w:val="008E4376"/>
    <w:rsid w:val="00973463"/>
    <w:rsid w:val="00B92201"/>
    <w:rsid w:val="00C13413"/>
    <w:rsid w:val="00F03DF7"/>
    <w:rsid w:val="00F9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13413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13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C13413"/>
    <w:pPr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13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4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4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542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4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2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42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0EAC8E631D79AD14376F2EDECF352AC2D864B2D1DDF5F92DBBF7E9FAA6FBD3E0D8B483B1AEA5C053F21DEA9802D9945EC6A830979282A49E4B4AmEk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2020-03-16T14:06:00Z</cp:lastPrinted>
  <dcterms:created xsi:type="dcterms:W3CDTF">2020-02-07T06:54:00Z</dcterms:created>
  <dcterms:modified xsi:type="dcterms:W3CDTF">2020-03-17T11:32:00Z</dcterms:modified>
</cp:coreProperties>
</file>