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E6" w:rsidRDefault="001668E6" w:rsidP="001668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8E6" w:rsidRDefault="001668E6" w:rsidP="001668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68E6" w:rsidRDefault="001668E6" w:rsidP="001668E6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668E6" w:rsidRDefault="001668E6" w:rsidP="001668E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1668E6" w:rsidRDefault="001668E6" w:rsidP="001668E6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668E6" w:rsidRPr="0098335E" w:rsidRDefault="001668E6" w:rsidP="001668E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668E6" w:rsidRDefault="001668E6" w:rsidP="001668E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8E6" w:rsidRPr="0098335E" w:rsidRDefault="001668E6" w:rsidP="001668E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98335E">
        <w:rPr>
          <w:rFonts w:ascii="Times New Roman" w:hAnsi="Times New Roman" w:cs="Times New Roman"/>
          <w:sz w:val="28"/>
          <w:szCs w:val="28"/>
        </w:rPr>
        <w:t>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№ 10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1668E6" w:rsidRPr="0098335E" w:rsidRDefault="001668E6" w:rsidP="001668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68E6" w:rsidRPr="0098335E" w:rsidRDefault="001668E6" w:rsidP="001668E6">
      <w:pPr>
        <w:jc w:val="center"/>
      </w:pPr>
      <w:r w:rsidRPr="0098335E">
        <w:t>г. Махачкала</w:t>
      </w: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  <w:r w:rsidR="00C54F42">
        <w:rPr>
          <w:lang w:bidi="ru-RU"/>
        </w:rPr>
        <w:t xml:space="preserve"> 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 xml:space="preserve">для замещения вакантных должностей государственной гражданской службы Республики Дагестан в </w:t>
      </w:r>
      <w:r w:rsidR="00EB31A2">
        <w:rPr>
          <w:lang w:bidi="ru-RU"/>
        </w:rPr>
        <w:t>Министерстве юстиции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294057" w:rsidRDefault="001C7C5C" w:rsidP="00A0665E">
      <w:pPr>
        <w:spacing w:line="240" w:lineRule="auto"/>
        <w:jc w:val="both"/>
        <w:rPr>
          <w:sz w:val="24"/>
          <w:szCs w:val="24"/>
        </w:rPr>
      </w:pPr>
      <w:r>
        <w:rPr>
          <w:lang w:bidi="ru-RU"/>
        </w:rPr>
        <w:tab/>
      </w:r>
      <w:r w:rsidR="006111C1" w:rsidRPr="0070010A">
        <w:rPr>
          <w:lang w:bidi="ru-RU"/>
        </w:rPr>
        <w:t>В соответствии со ст</w:t>
      </w:r>
      <w:r w:rsidR="00294057">
        <w:rPr>
          <w:lang w:bidi="ru-RU"/>
        </w:rPr>
        <w:t>атьей</w:t>
      </w:r>
      <w:r w:rsidR="006111C1" w:rsidRPr="0070010A">
        <w:rPr>
          <w:lang w:bidi="ru-RU"/>
        </w:rPr>
        <w:t xml:space="preserve"> 62 Закона Республики </w:t>
      </w:r>
      <w:r w:rsidR="00294057">
        <w:rPr>
          <w:lang w:bidi="ru-RU"/>
        </w:rPr>
        <w:t xml:space="preserve">Дагестан от 12 октября </w:t>
      </w:r>
      <w:r w:rsidRPr="0070010A">
        <w:rPr>
          <w:lang w:bidi="ru-RU"/>
        </w:rPr>
        <w:t>2005 г</w:t>
      </w:r>
      <w:r w:rsidR="00D17C8C">
        <w:rPr>
          <w:lang w:bidi="ru-RU"/>
        </w:rPr>
        <w:t>ода</w:t>
      </w:r>
      <w:r w:rsidRPr="0070010A">
        <w:rPr>
          <w:lang w:bidi="ru-RU"/>
        </w:rPr>
        <w:t xml:space="preserve">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294057">
        <w:rPr>
          <w:lang w:bidi="ru-RU"/>
        </w:rPr>
        <w:t xml:space="preserve"> от 15 мая </w:t>
      </w:r>
      <w:r w:rsidR="006111C1" w:rsidRPr="0070010A">
        <w:rPr>
          <w:lang w:bidi="ru-RU"/>
        </w:rPr>
        <w:t>2015 г</w:t>
      </w:r>
      <w:r w:rsidR="00D17C8C">
        <w:rPr>
          <w:lang w:bidi="ru-RU"/>
        </w:rPr>
        <w:t>ода</w:t>
      </w:r>
      <w:r w:rsidR="006111C1" w:rsidRPr="0070010A">
        <w:rPr>
          <w:lang w:bidi="ru-RU"/>
        </w:rPr>
        <w:t xml:space="preserve">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</w:t>
      </w:r>
      <w:r w:rsidR="00EB31A2">
        <w:rPr>
          <w:lang w:bidi="ru-RU"/>
        </w:rPr>
        <w:t xml:space="preserve"> Порядком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включение в кадровый резерв Министерства юстиции Республики Дагестан</w:t>
      </w:r>
      <w:r w:rsidR="00A0665E" w:rsidRPr="0070010A">
        <w:rPr>
          <w:lang w:bidi="ru-RU"/>
        </w:rPr>
        <w:t>, утвержденн</w:t>
      </w:r>
      <w:r w:rsidR="00EB31A2">
        <w:rPr>
          <w:lang w:bidi="ru-RU"/>
        </w:rPr>
        <w:t>ым</w:t>
      </w:r>
      <w:r w:rsidR="00294057">
        <w:rPr>
          <w:lang w:bidi="ru-RU"/>
        </w:rPr>
        <w:t xml:space="preserve"> приказом </w:t>
      </w:r>
      <w:r w:rsidR="00A0665E" w:rsidRPr="0070010A">
        <w:rPr>
          <w:lang w:bidi="ru-RU"/>
        </w:rPr>
        <w:t>Министерства юстиции Р</w:t>
      </w:r>
      <w:r w:rsidR="00294057">
        <w:rPr>
          <w:lang w:bidi="ru-RU"/>
        </w:rPr>
        <w:t xml:space="preserve">еспублики Дагестан от </w:t>
      </w:r>
      <w:r w:rsidR="00EB31A2">
        <w:rPr>
          <w:lang w:bidi="ru-RU"/>
        </w:rPr>
        <w:t>24 июня</w:t>
      </w:r>
      <w:r w:rsidR="00294057">
        <w:rPr>
          <w:lang w:bidi="ru-RU"/>
        </w:rPr>
        <w:t xml:space="preserve"> 2018 г</w:t>
      </w:r>
      <w:r w:rsidR="00D17C8C">
        <w:rPr>
          <w:lang w:bidi="ru-RU"/>
        </w:rPr>
        <w:t>ода</w:t>
      </w:r>
      <w:r w:rsidR="00294057">
        <w:rPr>
          <w:lang w:bidi="ru-RU"/>
        </w:rPr>
        <w:t xml:space="preserve"> № </w:t>
      </w:r>
      <w:r w:rsidR="00EB31A2">
        <w:rPr>
          <w:lang w:bidi="ru-RU"/>
        </w:rPr>
        <w:t>104</w:t>
      </w:r>
      <w:r w:rsidR="00A0665E" w:rsidRPr="0070010A">
        <w:rPr>
          <w:lang w:bidi="ru-RU"/>
        </w:rPr>
        <w:t>-ОД,</w:t>
      </w:r>
    </w:p>
    <w:p w:rsidR="00376929" w:rsidRDefault="006111C1" w:rsidP="00376929">
      <w:pPr>
        <w:spacing w:line="240" w:lineRule="auto"/>
        <w:rPr>
          <w:lang w:bidi="ru-RU"/>
        </w:rPr>
      </w:pPr>
      <w:r w:rsidRPr="006111C1">
        <w:rPr>
          <w:lang w:bidi="ru-RU"/>
        </w:rPr>
        <w:t>приказываю:</w:t>
      </w:r>
    </w:p>
    <w:p w:rsidR="00376929" w:rsidRPr="00376929" w:rsidRDefault="00376929" w:rsidP="00376929">
      <w:pPr>
        <w:pStyle w:val="a6"/>
        <w:ind w:firstLine="709"/>
        <w:jc w:val="both"/>
        <w:rPr>
          <w:lang w:bidi="ru-RU"/>
        </w:rPr>
      </w:pPr>
      <w:r w:rsidRPr="00376929">
        <w:rPr>
          <w:lang w:bidi="ru-RU"/>
        </w:rPr>
        <w:t xml:space="preserve">1. </w:t>
      </w:r>
      <w:r w:rsidR="006111C1" w:rsidRPr="00376929">
        <w:rPr>
          <w:lang w:bidi="ru-RU"/>
        </w:rPr>
        <w:t xml:space="preserve">Объявить конкурс на включение в кадровый резерв для замещениявакантных должностей государственной гражданской службы Республики Дагестан в </w:t>
      </w:r>
      <w:r w:rsidRPr="00376929">
        <w:rPr>
          <w:lang w:bidi="ru-RU"/>
        </w:rPr>
        <w:t>Министерстве юстиции</w:t>
      </w:r>
      <w:r w:rsidR="00294057" w:rsidRPr="00376929">
        <w:rPr>
          <w:lang w:bidi="ru-RU"/>
        </w:rPr>
        <w:t xml:space="preserve"> Республики Дагестан</w:t>
      </w:r>
      <w:r w:rsidRPr="00376929">
        <w:rPr>
          <w:lang w:bidi="ru-RU"/>
        </w:rPr>
        <w:t xml:space="preserve">: </w:t>
      </w:r>
    </w:p>
    <w:p w:rsidR="00376929" w:rsidRPr="00376929" w:rsidRDefault="00376929" w:rsidP="00376929">
      <w:pPr>
        <w:pStyle w:val="a6"/>
        <w:ind w:firstLine="709"/>
        <w:jc w:val="both"/>
        <w:rPr>
          <w:lang w:bidi="ru-RU"/>
        </w:rPr>
      </w:pPr>
      <w:r w:rsidRPr="00376929">
        <w:t xml:space="preserve">- </w:t>
      </w:r>
      <w:r w:rsidRPr="00376929">
        <w:rPr>
          <w:lang w:bidi="ru-RU"/>
        </w:rPr>
        <w:t>главной группы должностей</w:t>
      </w:r>
      <w:r>
        <w:rPr>
          <w:lang w:bidi="ru-RU"/>
        </w:rPr>
        <w:t>;</w:t>
      </w:r>
    </w:p>
    <w:p w:rsidR="00376929" w:rsidRDefault="00376929" w:rsidP="00376929">
      <w:pPr>
        <w:pStyle w:val="a6"/>
        <w:ind w:firstLine="709"/>
      </w:pPr>
      <w:r w:rsidRPr="00376929">
        <w:t>- ведущей группы должностей</w:t>
      </w:r>
      <w:r>
        <w:t>;</w:t>
      </w:r>
    </w:p>
    <w:p w:rsidR="00A0665E" w:rsidRPr="009E12BF" w:rsidRDefault="00376929" w:rsidP="00376929">
      <w:pPr>
        <w:pStyle w:val="a6"/>
        <w:ind w:firstLine="709"/>
      </w:pPr>
      <w:r>
        <w:rPr>
          <w:lang w:bidi="ru-RU"/>
        </w:rPr>
        <w:t xml:space="preserve">- </w:t>
      </w:r>
      <w:r w:rsidR="006111C1" w:rsidRPr="009E12BF">
        <w:rPr>
          <w:lang w:bidi="ru-RU"/>
        </w:rPr>
        <w:t>стар</w:t>
      </w:r>
      <w:r w:rsidR="00A0665E" w:rsidRPr="009E12BF">
        <w:rPr>
          <w:lang w:bidi="ru-RU"/>
        </w:rPr>
        <w:t xml:space="preserve">шей </w:t>
      </w:r>
      <w:r w:rsidR="003D02CC">
        <w:rPr>
          <w:lang w:bidi="ru-RU"/>
        </w:rPr>
        <w:t>группы</w:t>
      </w:r>
      <w:r w:rsidR="00A0665E" w:rsidRPr="009E12BF">
        <w:rPr>
          <w:lang w:bidi="ru-RU"/>
        </w:rPr>
        <w:t xml:space="preserve"> должностей</w:t>
      </w:r>
      <w:r w:rsidR="006111C1" w:rsidRPr="009E12BF">
        <w:rPr>
          <w:lang w:bidi="ru-RU"/>
        </w:rPr>
        <w:t>.</w:t>
      </w:r>
    </w:p>
    <w:p w:rsidR="009E12BF" w:rsidRPr="009E12BF" w:rsidRDefault="009E12BF" w:rsidP="009E12BF">
      <w:pPr>
        <w:pStyle w:val="a6"/>
        <w:ind w:firstLine="709"/>
        <w:jc w:val="both"/>
      </w:pPr>
      <w:r w:rsidRPr="009E12BF">
        <w:t>2. Утвердить текст об объявлении конкурса согласно Приложению к настоящему приказу.</w:t>
      </w:r>
    </w:p>
    <w:p w:rsidR="00A0665E" w:rsidRPr="009E12BF" w:rsidRDefault="009E12BF" w:rsidP="009E12BF">
      <w:pPr>
        <w:pStyle w:val="a6"/>
        <w:ind w:firstLine="709"/>
        <w:jc w:val="both"/>
      </w:pPr>
      <w:r w:rsidRPr="009E12BF">
        <w:t xml:space="preserve">3. </w:t>
      </w:r>
      <w:r w:rsidR="00A0665E" w:rsidRPr="009E12BF">
        <w:t>Отделу</w:t>
      </w:r>
      <w:r w:rsidR="00EB31A2">
        <w:t xml:space="preserve">по делам архивов </w:t>
      </w:r>
      <w:r w:rsidR="006111C1" w:rsidRPr="009E12BF">
        <w:t>Министерства юстиции Республики Дагестан</w:t>
      </w:r>
      <w:r w:rsidR="00EB31A2">
        <w:t xml:space="preserve"> (Кочеткова Т.Ф.)</w:t>
      </w:r>
      <w:r w:rsidR="006111C1" w:rsidRPr="009E12BF">
        <w:t xml:space="preserve"> разместить настоящий приказ на официальном сайте Министерства юстиции Республики Дагестан в информационно-</w:t>
      </w:r>
      <w:r w:rsidR="003B6D6E" w:rsidRPr="009E12BF">
        <w:t>теле</w:t>
      </w:r>
      <w:r w:rsidR="006111C1" w:rsidRPr="009E12BF">
        <w:t>коммуникационной сети «Интернет».</w:t>
      </w:r>
    </w:p>
    <w:p w:rsidR="006111C1" w:rsidRPr="009E12BF" w:rsidRDefault="009E12BF" w:rsidP="009E12BF">
      <w:pPr>
        <w:pStyle w:val="a6"/>
        <w:ind w:firstLine="709"/>
        <w:jc w:val="both"/>
      </w:pPr>
      <w:r w:rsidRPr="009E12BF">
        <w:lastRenderedPageBreak/>
        <w:t>4</w:t>
      </w:r>
      <w:r w:rsidR="00A0665E" w:rsidRPr="009E12BF">
        <w:t xml:space="preserve">. </w:t>
      </w:r>
      <w:r w:rsidR="007C77DA">
        <w:t>Управлению</w:t>
      </w:r>
      <w:r w:rsidR="00A0665E" w:rsidRPr="009E12BF">
        <w:t xml:space="preserve">государственной службы, </w:t>
      </w:r>
      <w:r w:rsidR="006111C1" w:rsidRPr="009E12BF">
        <w:t>кадров</w:t>
      </w:r>
      <w:r w:rsidR="00A0665E" w:rsidRPr="009E12BF">
        <w:t xml:space="preserve"> и делопроизводства</w:t>
      </w:r>
      <w:r w:rsidR="006111C1" w:rsidRPr="009E12BF">
        <w:t xml:space="preserve"> Министерства юстиции Республики Дагестан разместить объявление о приеме документов для участия</w:t>
      </w:r>
      <w:r w:rsidR="00294057" w:rsidRPr="009E12BF">
        <w:t xml:space="preserve"> в конкурсе, предусмотренного пунктом</w:t>
      </w:r>
      <w:r w:rsidR="006111C1" w:rsidRPr="009E12BF">
        <w:t xml:space="preserve"> 1 настоящего приказа, а также информацию о конкурсе в государственнойинформационной системе в области государственной службы в информационно-</w:t>
      </w:r>
      <w:r w:rsidR="003B6D6E" w:rsidRPr="009E12BF">
        <w:t>теле</w:t>
      </w:r>
      <w:r w:rsidR="006111C1" w:rsidRPr="009E12BF">
        <w:t>к</w:t>
      </w:r>
      <w:r w:rsidR="00A0665E" w:rsidRPr="009E12BF">
        <w:t>оммуникационной сети «Интернет» (</w:t>
      </w:r>
      <w:hyperlink r:id="rId9" w:history="1">
        <w:r w:rsidR="00A0665E" w:rsidRPr="009E12BF">
          <w:rPr>
            <w:rStyle w:val="a3"/>
            <w:color w:val="auto"/>
            <w:u w:val="none"/>
          </w:rPr>
          <w:t>www.daggossluzhba.ru</w:t>
        </w:r>
      </w:hyperlink>
      <w:r w:rsidR="00A0665E" w:rsidRPr="009E12BF">
        <w:t xml:space="preserve">, </w:t>
      </w:r>
      <w:hyperlink r:id="rId10" w:history="1">
        <w:r w:rsidR="007F1ABB" w:rsidRPr="009E12BF">
          <w:rPr>
            <w:rStyle w:val="a3"/>
            <w:color w:val="auto"/>
            <w:u w:val="none"/>
          </w:rPr>
          <w:t>www.gossluzhba.gov.ru</w:t>
        </w:r>
      </w:hyperlink>
      <w:r w:rsidR="00A0665E" w:rsidRPr="009E12BF">
        <w:t xml:space="preserve">). </w:t>
      </w:r>
    </w:p>
    <w:p w:rsidR="009E12BF" w:rsidRPr="009E12BF" w:rsidRDefault="009E12BF" w:rsidP="009E12BF">
      <w:pPr>
        <w:pStyle w:val="a6"/>
        <w:ind w:firstLine="709"/>
        <w:jc w:val="both"/>
      </w:pPr>
      <w:r>
        <w:t>5</w:t>
      </w:r>
      <w:r w:rsidRPr="009E12BF">
        <w:t>. Заместителю председателя конкурсной комиссии Расулову К.Ш. организовать проведение конкурса.</w:t>
      </w:r>
    </w:p>
    <w:p w:rsidR="009E12BF" w:rsidRPr="009E12BF" w:rsidRDefault="009E12BF" w:rsidP="009E12BF">
      <w:pPr>
        <w:pStyle w:val="a6"/>
        <w:ind w:firstLine="709"/>
        <w:jc w:val="both"/>
      </w:pPr>
      <w:r>
        <w:t>6</w:t>
      </w:r>
      <w:r w:rsidRPr="009E12BF">
        <w:t>. Контроль за исполнением настоящего приказа оставляю за собой.</w:t>
      </w:r>
    </w:p>
    <w:p w:rsidR="009E12BF" w:rsidRDefault="009E12BF" w:rsidP="009E12BF">
      <w:pPr>
        <w:pStyle w:val="a6"/>
        <w:ind w:firstLine="709"/>
        <w:jc w:val="both"/>
      </w:pPr>
    </w:p>
    <w:p w:rsidR="009E12BF" w:rsidRDefault="009E12BF" w:rsidP="009E12BF">
      <w:pPr>
        <w:pStyle w:val="a6"/>
        <w:ind w:firstLine="709"/>
        <w:jc w:val="both"/>
      </w:pPr>
    </w:p>
    <w:p w:rsidR="009E12BF" w:rsidRPr="009E12BF" w:rsidRDefault="009E12BF" w:rsidP="009E12BF">
      <w:pPr>
        <w:pStyle w:val="a6"/>
        <w:ind w:firstLine="709"/>
        <w:jc w:val="both"/>
      </w:pPr>
    </w:p>
    <w:p w:rsidR="006111C1" w:rsidRPr="009E12BF" w:rsidRDefault="00294057" w:rsidP="009E12BF">
      <w:pPr>
        <w:pStyle w:val="a6"/>
        <w:ind w:firstLine="709"/>
        <w:jc w:val="both"/>
      </w:pPr>
      <w:r w:rsidRPr="009E12BF">
        <w:t>Министр                                               К.С. Сефикурбанов</w:t>
      </w: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668E6" w:rsidRDefault="001668E6" w:rsidP="006111C1">
      <w:pPr>
        <w:rPr>
          <w:b/>
          <w:bCs/>
          <w:lang w:bidi="ru-RU"/>
        </w:rPr>
      </w:pPr>
    </w:p>
    <w:p w:rsidR="00CD5D3A" w:rsidRDefault="00CD5D3A" w:rsidP="00CC4401">
      <w:pPr>
        <w:rPr>
          <w:b/>
          <w:bCs/>
          <w:lang w:bidi="ru-RU"/>
        </w:rPr>
      </w:pPr>
    </w:p>
    <w:p w:rsidR="009E12BF" w:rsidRPr="00D17C8C" w:rsidRDefault="009E12BF" w:rsidP="009E12BF">
      <w:pPr>
        <w:pStyle w:val="a6"/>
        <w:ind w:firstLine="6663"/>
      </w:pPr>
      <w:r w:rsidRPr="00D17C8C">
        <w:lastRenderedPageBreak/>
        <w:t>Приложение</w:t>
      </w:r>
    </w:p>
    <w:p w:rsidR="009E12BF" w:rsidRPr="00D17C8C" w:rsidRDefault="009E12BF" w:rsidP="009E12BF">
      <w:pPr>
        <w:pStyle w:val="a6"/>
        <w:ind w:firstLine="6663"/>
      </w:pPr>
      <w:r w:rsidRPr="00D17C8C">
        <w:t>к приказу Минюста РД</w:t>
      </w:r>
    </w:p>
    <w:p w:rsidR="009E12BF" w:rsidRPr="00D17C8C" w:rsidRDefault="009E12BF" w:rsidP="009E12BF">
      <w:pPr>
        <w:pStyle w:val="a6"/>
        <w:ind w:firstLine="6663"/>
      </w:pPr>
    </w:p>
    <w:p w:rsidR="009E12BF" w:rsidRPr="00D17C8C" w:rsidRDefault="009E12BF" w:rsidP="009E12BF">
      <w:pPr>
        <w:pStyle w:val="a6"/>
        <w:ind w:firstLine="6663"/>
      </w:pPr>
      <w:r w:rsidRPr="00D17C8C">
        <w:t xml:space="preserve">от </w:t>
      </w:r>
      <w:r w:rsidR="0038231D">
        <w:t>29.01.</w:t>
      </w:r>
      <w:r w:rsidR="00F65B2C" w:rsidRPr="00D17C8C">
        <w:t>20</w:t>
      </w:r>
      <w:r w:rsidR="007C77DA" w:rsidRPr="00D17C8C">
        <w:t>20</w:t>
      </w:r>
      <w:r w:rsidR="00F65B2C" w:rsidRPr="00D17C8C">
        <w:t xml:space="preserve"> г. № </w:t>
      </w:r>
      <w:r w:rsidR="0038231D">
        <w:t>10-ОД</w:t>
      </w:r>
    </w:p>
    <w:p w:rsidR="00C75C10" w:rsidRDefault="00C75C10" w:rsidP="00C75C10">
      <w:pPr>
        <w:jc w:val="center"/>
        <w:rPr>
          <w:b/>
        </w:rPr>
      </w:pPr>
    </w:p>
    <w:p w:rsidR="00C75C10" w:rsidRPr="00C75C10" w:rsidRDefault="00C75C10" w:rsidP="00C75C10">
      <w:pPr>
        <w:pStyle w:val="a6"/>
        <w:ind w:firstLine="851"/>
        <w:jc w:val="both"/>
        <w:rPr>
          <w:b/>
        </w:rPr>
      </w:pPr>
      <w:r w:rsidRPr="00C75C10">
        <w:rPr>
          <w:bCs/>
        </w:rPr>
        <w:t>М</w:t>
      </w:r>
      <w:r>
        <w:rPr>
          <w:bCs/>
        </w:rPr>
        <w:t>инистерство юстиции Республики Дагестан о</w:t>
      </w:r>
      <w:r w:rsidRPr="00C75C10">
        <w:t xml:space="preserve">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</w:t>
      </w:r>
      <w:r w:rsidRPr="00C75C10">
        <w:rPr>
          <w:rFonts w:eastAsia="Times New Roman"/>
          <w:lang w:eastAsia="ru-RU"/>
        </w:rPr>
        <w:t>Министерстве юстиции Республики Дагестан</w:t>
      </w:r>
      <w:r w:rsidRPr="00C75C10">
        <w:t>: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</w:pPr>
      <w:r w:rsidRPr="00C75C10">
        <w:rPr>
          <w:rFonts w:eastAsia="Times New Roman"/>
          <w:lang w:eastAsia="ru-RU"/>
        </w:rPr>
        <w:t>– главной группы должностей;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</w:pPr>
      <w:r w:rsidRPr="00C75C10">
        <w:rPr>
          <w:rFonts w:eastAsia="Times New Roman"/>
          <w:lang w:eastAsia="ru-RU"/>
        </w:rPr>
        <w:t>– ведущей группы должностей;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</w:pPr>
      <w:r w:rsidRPr="00C75C10">
        <w:rPr>
          <w:rFonts w:eastAsia="Times New Roman"/>
          <w:lang w:eastAsia="ru-RU"/>
        </w:rPr>
        <w:t>– старшей группы должностей.</w:t>
      </w:r>
    </w:p>
    <w:p w:rsidR="00C75C10" w:rsidRDefault="00C75C10" w:rsidP="00C75C10">
      <w:pPr>
        <w:pStyle w:val="a6"/>
        <w:ind w:firstLine="851"/>
        <w:jc w:val="both"/>
      </w:pPr>
      <w:r w:rsidRPr="00C75C10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67C1A" w:rsidRDefault="004004E6" w:rsidP="004004E6">
      <w:pPr>
        <w:pStyle w:val="a6"/>
        <w:ind w:firstLine="709"/>
        <w:jc w:val="both"/>
      </w:pPr>
      <w:r>
        <w:t>1) к образованию:</w:t>
      </w:r>
    </w:p>
    <w:p w:rsidR="004004E6" w:rsidRDefault="004004E6" w:rsidP="004004E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для главной группы должностей – высшее образование не ниже уровня специалитета, магистратуры; </w:t>
      </w:r>
    </w:p>
    <w:p w:rsidR="004004E6" w:rsidRDefault="004004E6" w:rsidP="004004E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для ведущей группы должностей – высшее образование не ниже уровня бакалавриата;</w:t>
      </w:r>
    </w:p>
    <w:p w:rsidR="004004E6" w:rsidRPr="00C75C10" w:rsidRDefault="004004E6" w:rsidP="004004E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для старшей группы должностей – </w:t>
      </w:r>
      <w:r w:rsidRPr="00E850AE">
        <w:t>среднее</w:t>
      </w:r>
      <w:r>
        <w:t xml:space="preserve"> профессиональное образование.</w:t>
      </w:r>
    </w:p>
    <w:p w:rsidR="00C75C10" w:rsidRPr="00C75C10" w:rsidRDefault="004004E6" w:rsidP="004004E6">
      <w:pPr>
        <w:pStyle w:val="a6"/>
        <w:ind w:firstLine="709"/>
        <w:jc w:val="both"/>
      </w:pPr>
      <w:r>
        <w:t xml:space="preserve">Рекомендуемые специальности (направления подготовки): </w:t>
      </w:r>
      <w:r w:rsidR="00C75C10" w:rsidRPr="00C75C10">
        <w:t>«Бухгалтерский учет и аудит», «Государственное и муниципальное управление», «Документоведение и архивоведение», «Менеджмент организации», «</w:t>
      </w:r>
      <w:r w:rsidR="00C75C10" w:rsidRPr="00C75C10">
        <w:rPr>
          <w:color w:val="22272F"/>
          <w:shd w:val="clear" w:color="auto" w:fill="FFFFFF"/>
        </w:rPr>
        <w:t>Правоохранительная деятельность», «Проектирование зданий», «Техника и технологии строительства», «Финансы и кредит»,</w:t>
      </w:r>
      <w:r w:rsidR="00C75C10" w:rsidRPr="00C75C10">
        <w:t xml:space="preserve"> «Экономика и управление», «Юриспруденция».</w:t>
      </w:r>
    </w:p>
    <w:p w:rsidR="004004E6" w:rsidRDefault="004004E6" w:rsidP="004004E6">
      <w:pPr>
        <w:pStyle w:val="a6"/>
        <w:ind w:firstLine="709"/>
        <w:jc w:val="both"/>
      </w:pPr>
      <w:r>
        <w:t>2) к стажу работы:</w:t>
      </w:r>
    </w:p>
    <w:p w:rsidR="00C75C10" w:rsidRPr="00C75C10" w:rsidRDefault="00C75C10" w:rsidP="004004E6">
      <w:pPr>
        <w:pStyle w:val="a6"/>
        <w:ind w:firstLine="709"/>
        <w:jc w:val="both"/>
      </w:pPr>
      <w:r w:rsidRPr="00C75C10">
        <w:t xml:space="preserve"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 для главной группы должностей; 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без предъявления требований к стажу для ведущей и старшей групп должностей;</w:t>
      </w:r>
    </w:p>
    <w:p w:rsidR="00C75C10" w:rsidRPr="00C75C10" w:rsidRDefault="004004E6" w:rsidP="00C75C10">
      <w:pPr>
        <w:pStyle w:val="a6"/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к </w:t>
      </w:r>
      <w:r w:rsidR="00C75C10" w:rsidRPr="00C75C10">
        <w:rPr>
          <w:rFonts w:eastAsia="Times New Roman"/>
          <w:lang w:eastAsia="ru-RU"/>
        </w:rPr>
        <w:t>профессиональны</w:t>
      </w:r>
      <w:r>
        <w:rPr>
          <w:rFonts w:eastAsia="Times New Roman"/>
          <w:lang w:eastAsia="ru-RU"/>
        </w:rPr>
        <w:t>м</w:t>
      </w:r>
      <w:r w:rsidR="00C75C10" w:rsidRPr="00C75C10">
        <w:rPr>
          <w:rFonts w:eastAsia="Times New Roman"/>
          <w:lang w:eastAsia="ru-RU"/>
        </w:rPr>
        <w:t xml:space="preserve"> знания</w:t>
      </w:r>
      <w:r>
        <w:rPr>
          <w:rFonts w:eastAsia="Times New Roman"/>
          <w:lang w:eastAsia="ru-RU"/>
        </w:rPr>
        <w:t>м</w:t>
      </w:r>
      <w:r w:rsidR="00C75C10" w:rsidRPr="00C75C10">
        <w:rPr>
          <w:rFonts w:eastAsia="Times New Roman"/>
          <w:lang w:eastAsia="ru-RU"/>
        </w:rPr>
        <w:t xml:space="preserve">: </w:t>
      </w:r>
    </w:p>
    <w:p w:rsidR="0032139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  <w:sectPr w:rsidR="00321390" w:rsidSect="00CC4401">
          <w:headerReference w:type="even" r:id="rId11"/>
          <w:headerReference w:type="default" r:id="rId12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81"/>
        </w:sectPr>
      </w:pPr>
      <w:r w:rsidRPr="00C75C10">
        <w:rPr>
          <w:rFonts w:eastAsia="Times New Roman"/>
          <w:lang w:eastAsia="ru-RU"/>
        </w:rPr>
        <w:t>Конституци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Российской Федерации, федеральны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конституционны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закон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>, федеральн</w:t>
      </w:r>
      <w:r w:rsidR="008D6292">
        <w:rPr>
          <w:rFonts w:eastAsia="Times New Roman"/>
          <w:lang w:eastAsia="ru-RU"/>
        </w:rPr>
        <w:t>ые</w:t>
      </w:r>
      <w:r w:rsidRPr="00C75C10">
        <w:rPr>
          <w:rFonts w:eastAsia="Times New Roman"/>
          <w:lang w:eastAsia="ru-RU"/>
        </w:rPr>
        <w:t xml:space="preserve"> закон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>, указ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и распоряжени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Президента Российской Федерации, постановлений Правительства Российской Федерации, Конституци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Республики Дагестан, закон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Республики Дагестан, указ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и распоряжени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Главы Республики Дагестан, постановлени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и распоряжени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Правительства Республики Дагестан, приказ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Министерства юстиции Республики Дагестан, и ины</w:t>
      </w:r>
      <w:r w:rsidR="008D6292">
        <w:rPr>
          <w:rFonts w:eastAsia="Times New Roman"/>
          <w:lang w:eastAsia="ru-RU"/>
        </w:rPr>
        <w:t>е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</w:pPr>
      <w:r w:rsidRPr="00C75C10">
        <w:rPr>
          <w:rFonts w:eastAsia="Times New Roman"/>
          <w:lang w:eastAsia="ru-RU"/>
        </w:rPr>
        <w:lastRenderedPageBreak/>
        <w:t>нормативны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правовы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акт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>, необходимы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для исполнения должностных обязанностей; законодательств</w:t>
      </w:r>
      <w:r w:rsidR="008D6292">
        <w:rPr>
          <w:rFonts w:eastAsia="Times New Roman"/>
          <w:lang w:eastAsia="ru-RU"/>
        </w:rPr>
        <w:t>о</w:t>
      </w:r>
      <w:r w:rsidRPr="00C75C10">
        <w:rPr>
          <w:rFonts w:eastAsia="Times New Roman"/>
          <w:lang w:eastAsia="ru-RU"/>
        </w:rPr>
        <w:t xml:space="preserve"> о государственной гражданской службе </w:t>
      </w:r>
      <w:bookmarkStart w:id="0" w:name="_GoBack"/>
      <w:bookmarkEnd w:id="0"/>
      <w:r w:rsidRPr="00C75C10">
        <w:rPr>
          <w:rFonts w:eastAsia="Times New Roman"/>
          <w:lang w:eastAsia="ru-RU"/>
        </w:rPr>
        <w:t>Республики Дагестан; структур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и полномочи</w:t>
      </w:r>
      <w:r w:rsidR="008D6292">
        <w:rPr>
          <w:rFonts w:eastAsia="Times New Roman"/>
          <w:lang w:eastAsia="ru-RU"/>
        </w:rPr>
        <w:t>я</w:t>
      </w:r>
      <w:r w:rsidRPr="00C75C10">
        <w:rPr>
          <w:rFonts w:eastAsia="Times New Roman"/>
          <w:lang w:eastAsia="ru-RU"/>
        </w:rPr>
        <w:t xml:space="preserve"> органов государственной власти Республики Дагестан, органов местного самоуправления муниципальных образований Республики Дагестан; форм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и метод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вопрос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в области обеспечения информационной безопасности; правил делового этикета; порядка работы со служебной информацией; основ</w:t>
      </w:r>
      <w:r w:rsidR="008D6292">
        <w:rPr>
          <w:rFonts w:eastAsia="Times New Roman"/>
          <w:lang w:eastAsia="ru-RU"/>
        </w:rPr>
        <w:t>ы</w:t>
      </w:r>
      <w:r w:rsidRPr="00C75C10">
        <w:rPr>
          <w:rFonts w:eastAsia="Times New Roman"/>
          <w:lang w:eastAsia="ru-RU"/>
        </w:rPr>
        <w:t xml:space="preserve"> делопроизводства; </w:t>
      </w:r>
    </w:p>
    <w:p w:rsidR="00C75C10" w:rsidRPr="00C75C10" w:rsidRDefault="004004E6" w:rsidP="00C75C10">
      <w:pPr>
        <w:pStyle w:val="a6"/>
        <w:ind w:firstLine="851"/>
        <w:jc w:val="both"/>
      </w:pPr>
      <w:r>
        <w:t xml:space="preserve">4) к </w:t>
      </w:r>
      <w:r w:rsidR="00C75C10" w:rsidRPr="00C75C10">
        <w:t>профессиональны</w:t>
      </w:r>
      <w:r>
        <w:t>м</w:t>
      </w:r>
      <w:r w:rsidR="00C75C10" w:rsidRPr="00C75C10">
        <w:t xml:space="preserve"> навык</w:t>
      </w:r>
      <w:r>
        <w:t>ам</w:t>
      </w:r>
      <w:r w:rsidR="00C75C10" w:rsidRPr="00C75C10">
        <w:t xml:space="preserve">: 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Times New Roman"/>
          <w:lang w:eastAsia="ru-RU"/>
        </w:rPr>
      </w:pPr>
      <w:r w:rsidRPr="00C75C10">
        <w:rPr>
          <w:rFonts w:eastAsia="Times New Roman"/>
          <w:lang w:eastAsia="ru-RU"/>
        </w:rP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и качественно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исполнени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поручений; анализ и планировани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служебной деятельности; взаимодействи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</w:t>
      </w:r>
      <w:r w:rsidR="008D6292">
        <w:rPr>
          <w:rFonts w:eastAsia="Times New Roman"/>
          <w:lang w:eastAsia="ru-RU"/>
        </w:rPr>
        <w:t>ая</w:t>
      </w:r>
      <w:r w:rsidRPr="00C75C10">
        <w:rPr>
          <w:rFonts w:eastAsia="Times New Roman"/>
          <w:lang w:eastAsia="ru-RU"/>
        </w:rPr>
        <w:t xml:space="preserve"> дисциплин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>; подготовк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проектов нормативных правовых актов и служебных документов; оказани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консультационных услуг гражданам;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с внутренними и периферийными устройствами компьютера;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с информационно-телекоммуникационными сетями, в том числе сетью «Интернет»;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в операционной системе; управлени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электронной почтой;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в текстовом редакторе;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с электронными таблицами; подготовк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презентаций; использовани</w:t>
      </w:r>
      <w:r w:rsidR="008D6292">
        <w:rPr>
          <w:rFonts w:eastAsia="Times New Roman"/>
          <w:lang w:eastAsia="ru-RU"/>
        </w:rPr>
        <w:t>е</w:t>
      </w:r>
      <w:r w:rsidRPr="00C75C10">
        <w:rPr>
          <w:rFonts w:eastAsia="Times New Roman"/>
          <w:lang w:eastAsia="ru-RU"/>
        </w:rPr>
        <w:t xml:space="preserve"> графических объектов в электронных документах; работ</w:t>
      </w:r>
      <w:r w:rsidR="008D6292">
        <w:rPr>
          <w:rFonts w:eastAsia="Times New Roman"/>
          <w:lang w:eastAsia="ru-RU"/>
        </w:rPr>
        <w:t>а</w:t>
      </w:r>
      <w:r w:rsidRPr="00C75C10">
        <w:rPr>
          <w:rFonts w:eastAsia="Times New Roman"/>
          <w:lang w:eastAsia="ru-RU"/>
        </w:rPr>
        <w:t xml:space="preserve"> с базами данных. 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Гражданам, желающим принять участие в конкурсе, в течение 21 дня со дня первого размещения </w:t>
      </w:r>
      <w:r w:rsidRPr="00C75C10">
        <w:rPr>
          <w:rFonts w:eastAsia="Times New Roman"/>
          <w:lang w:eastAsia="ru-RU"/>
        </w:rPr>
        <w:t xml:space="preserve">на официальном сайте Министерства юстиции Республики Дагестан в информационно-телекоммуникационной сети «Интернет» или </w:t>
      </w:r>
      <w:r w:rsidRPr="00C75C10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C75C10">
        <w:rPr>
          <w:rFonts w:eastAsia="Times New Roman"/>
          <w:lang w:eastAsia="ru-RU"/>
        </w:rPr>
        <w:t>настоящего объявления</w:t>
      </w:r>
      <w:r w:rsidRPr="00C75C10">
        <w:t xml:space="preserve"> необходимо представить в Министерство юстиции Республики Дагестан следующие документы: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а) личное заявление на участие в конкурсе;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б) заполненную и подписанную анкету по форме, утвержденной распоряжением Правительства Российской Федерации от 26 мая 2005 года          № 667-р (в ред. </w:t>
      </w:r>
      <w:hyperlink r:id="rId13" w:history="1">
        <w:r w:rsidRPr="008D6292">
          <w:rPr>
            <w:rStyle w:val="a3"/>
            <w:color w:val="auto"/>
            <w:u w:val="none"/>
          </w:rPr>
          <w:t>распоряжения</w:t>
        </w:r>
      </w:hyperlink>
      <w:r w:rsidRPr="00C75C10">
        <w:t>Правительства Российской Федерации от 16.10.2007 года № 1428-р</w:t>
      </w:r>
      <w:r w:rsidRPr="004004E6">
        <w:t xml:space="preserve">, </w:t>
      </w:r>
      <w:hyperlink r:id="rId14" w:history="1">
        <w:r w:rsidRPr="008D6292">
          <w:rPr>
            <w:rStyle w:val="a3"/>
            <w:color w:val="auto"/>
            <w:u w:val="none"/>
          </w:rPr>
          <w:t>Постановления</w:t>
        </w:r>
      </w:hyperlink>
      <w:r w:rsidRPr="00C75C10">
        <w:t xml:space="preserve"> Правительства Российской Федерации от 05.03.2018 года № 227)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lastRenderedPageBreak/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г) документы, подтверждающие необходимое профессиональное образование, квалификацию и стаж работы:</w:t>
      </w:r>
    </w:p>
    <w:p w:rsidR="00C75C10" w:rsidRPr="00C75C10" w:rsidRDefault="008D6292" w:rsidP="00C75C10">
      <w:pPr>
        <w:pStyle w:val="a6"/>
        <w:ind w:firstLine="851"/>
        <w:jc w:val="both"/>
      </w:pPr>
      <w:r>
        <w:t xml:space="preserve">- </w:t>
      </w:r>
      <w:r w:rsidR="00C75C10" w:rsidRPr="00C75C10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10" w:rsidRPr="00C75C10" w:rsidRDefault="008D6292" w:rsidP="00C75C10">
      <w:pPr>
        <w:pStyle w:val="a6"/>
        <w:ind w:firstLine="851"/>
        <w:jc w:val="both"/>
      </w:pPr>
      <w:r>
        <w:t xml:space="preserve">- </w:t>
      </w:r>
      <w:r w:rsidR="00C75C10" w:rsidRPr="00C75C10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д)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е) копии документов воинского учета для военнообязанных и лиц, подлежащих призыву на военную службу;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ж)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в соответствии с законодательством Российской Федерации по форме, утвержденной Указом Президента Российской Федерации от 23 июня 2014 года № 460;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з) согласие на обработку персональных данных;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и)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государственной гражданской службы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C75C10">
          <w:t>2016 года</w:t>
        </w:r>
      </w:smartTag>
      <w:r w:rsidRPr="00C75C10">
        <w:t xml:space="preserve"> № 2867-р).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321390" w:rsidRDefault="00C75C10" w:rsidP="00C75C10">
      <w:pPr>
        <w:pStyle w:val="a6"/>
        <w:ind w:firstLine="851"/>
        <w:jc w:val="both"/>
        <w:sectPr w:rsidR="00321390" w:rsidSect="00CC4401">
          <w:headerReference w:type="default" r:id="rId15"/>
          <w:headerReference w:type="first" r:id="rId16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81"/>
        </w:sectPr>
      </w:pPr>
      <w:r w:rsidRPr="00C75C10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lastRenderedPageBreak/>
        <w:t xml:space="preserve">распоряжением Правительства Российской Федерации от 26 мая года № 667-р (в ред. </w:t>
      </w:r>
      <w:hyperlink r:id="rId17" w:history="1">
        <w:r w:rsidRPr="004004E6">
          <w:rPr>
            <w:rStyle w:val="a3"/>
            <w:color w:val="auto"/>
            <w:u w:val="none"/>
          </w:rPr>
          <w:t>распоряжения</w:t>
        </w:r>
      </w:hyperlink>
      <w:r w:rsidRPr="00C75C10">
        <w:t xml:space="preserve"> Правительства Российской Федерации от 16.10.2007 года № 1428-р, </w:t>
      </w:r>
      <w:hyperlink r:id="rId18" w:history="1">
        <w:r w:rsidRPr="004004E6">
          <w:rPr>
            <w:rStyle w:val="a3"/>
            <w:color w:val="auto"/>
            <w:u w:val="none"/>
          </w:rPr>
          <w:t>Постановления</w:t>
        </w:r>
      </w:hyperlink>
      <w:r w:rsidRPr="00C75C10">
        <w:t>Правительства Российской Федерации от 05.03.2018 года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Начало приема документов для участия в конкурсе </w:t>
      </w:r>
      <w:r w:rsidR="004E7ABC" w:rsidRPr="004E7ABC">
        <w:t>30</w:t>
      </w:r>
      <w:r w:rsidRPr="00C75C10">
        <w:t xml:space="preserve"> января                 2020 года в 10.00</w:t>
      </w:r>
      <w:r w:rsidR="004E7ABC">
        <w:t>ч.</w:t>
      </w:r>
      <w:r w:rsidRPr="00C75C10">
        <w:t xml:space="preserve">, окончание – </w:t>
      </w:r>
      <w:r w:rsidR="004E7ABC" w:rsidRPr="004E7ABC">
        <w:t>19</w:t>
      </w:r>
      <w:r w:rsidRPr="00C75C10">
        <w:t xml:space="preserve"> февраля 2020 года в 1</w:t>
      </w:r>
      <w:r w:rsidR="004E7ABC" w:rsidRPr="004E7ABC">
        <w:t>7</w:t>
      </w:r>
      <w:r w:rsidRPr="00C75C10">
        <w:t>.00</w:t>
      </w:r>
      <w:r w:rsidR="004E7ABC">
        <w:t xml:space="preserve"> ч.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</w:t>
      </w:r>
      <w:r w:rsidRPr="00C75C10">
        <w:rPr>
          <w:rStyle w:val="ab"/>
        </w:rPr>
        <w:footnoteReference w:id="2"/>
      </w:r>
      <w:r w:rsidRPr="00C75C10">
        <w:t xml:space="preserve"> или на бумажном носителе по адресу: 367000, г. Махачкала, ул. Дахадаева, 107, отдел государственной службы и кадров в рабочие дни (понедельник – пятница) с 10.00</w:t>
      </w:r>
      <w:r w:rsidR="004E7ABC">
        <w:t xml:space="preserve"> ч.</w:t>
      </w:r>
      <w:r w:rsidRPr="00C75C10">
        <w:t xml:space="preserve"> до 13.00</w:t>
      </w:r>
      <w:r w:rsidR="004E7ABC">
        <w:t xml:space="preserve"> ч.</w:t>
      </w:r>
      <w:r w:rsidRPr="00C75C10">
        <w:t xml:space="preserve"> и с 14.00</w:t>
      </w:r>
      <w:r w:rsidR="004E7ABC">
        <w:t xml:space="preserve"> ч.</w:t>
      </w:r>
      <w:r w:rsidRPr="00C75C10">
        <w:t xml:space="preserve"> до 1</w:t>
      </w:r>
      <w:r w:rsidR="004E7ABC" w:rsidRPr="004E7ABC">
        <w:t>7</w:t>
      </w:r>
      <w:r w:rsidRPr="00C75C10">
        <w:t>.00</w:t>
      </w:r>
      <w:r w:rsidR="004E7ABC">
        <w:t xml:space="preserve"> ч.</w:t>
      </w:r>
      <w:r w:rsidRPr="00C75C10">
        <w:t xml:space="preserve">, тел.: (8722) </w:t>
      </w:r>
      <w:r w:rsidR="004E7ABC" w:rsidRPr="004E7ABC">
        <w:t>63-16-27</w:t>
      </w:r>
      <w:r w:rsidRPr="00C75C10">
        <w:t>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Конкурс будет проводиться по адресу: 367000, г. Махачкала,                         ул. Дахадаева, 107.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rPr>
          <w:rFonts w:eastAsia="Times New Roman"/>
          <w:lang w:eastAsia="ru-RU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</w:t>
      </w:r>
      <w:hyperlink r:id="rId19" w:history="1">
        <w:r w:rsidRPr="008D6292">
          <w:rPr>
            <w:rStyle w:val="a3"/>
            <w:color w:val="auto"/>
            <w:u w:val="none"/>
          </w:rPr>
          <w:t>статьями 14</w:t>
        </w:r>
      </w:hyperlink>
      <w:r w:rsidRPr="008D6292">
        <w:rPr>
          <w:rFonts w:eastAsia="Times New Roman"/>
          <w:lang w:eastAsia="ru-RU"/>
        </w:rPr>
        <w:t>-</w:t>
      </w:r>
      <w:hyperlink r:id="rId20" w:history="1">
        <w:r w:rsidRPr="008D6292">
          <w:rPr>
            <w:rStyle w:val="a3"/>
            <w:color w:val="auto"/>
            <w:u w:val="none"/>
          </w:rPr>
          <w:t>18</w:t>
        </w:r>
      </w:hyperlink>
      <w:r w:rsidRPr="00C75C10">
        <w:rPr>
          <w:rFonts w:eastAsia="Times New Roman"/>
          <w:lang w:eastAsia="ru-RU"/>
        </w:rPr>
        <w:t xml:space="preserve"> Федерального закона от 27 июля года № 79-ФЗ «О государственной гражданской службе Российской Федерации».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21" w:history="1">
        <w:r w:rsidRPr="008D6292">
          <w:rPr>
            <w:rStyle w:val="a3"/>
            <w:color w:val="auto"/>
            <w:u w:val="none"/>
          </w:rPr>
          <w:t>Конституции</w:t>
        </w:r>
      </w:hyperlink>
      <w:r w:rsidRPr="00C75C10">
        <w:t xml:space="preserve">Российской Федерации, </w:t>
      </w:r>
      <w:r w:rsidRPr="00C75C10">
        <w:lastRenderedPageBreak/>
        <w:t>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Pr="00C75C10">
        <w:rPr>
          <w:lang w:eastAsia="ru-RU"/>
        </w:rPr>
        <w:t>»</w:t>
      </w:r>
      <w:r w:rsidRPr="00C75C10">
        <w:t>, доступ претендентам для его прохождения предоставляется безвозмездно.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C75C10" w:rsidRPr="00C75C10" w:rsidRDefault="008D6292" w:rsidP="00C75C10">
      <w:pPr>
        <w:pStyle w:val="a6"/>
        <w:ind w:firstLine="851"/>
        <w:jc w:val="both"/>
      </w:pPr>
      <w:r>
        <w:t xml:space="preserve">- </w:t>
      </w:r>
      <w:r w:rsidR="00C75C10" w:rsidRPr="00C75C10">
        <w:t xml:space="preserve">индивидуальное собеседование; </w:t>
      </w:r>
    </w:p>
    <w:p w:rsidR="00C75C10" w:rsidRPr="00C75C10" w:rsidRDefault="008D6292" w:rsidP="00C75C10">
      <w:pPr>
        <w:pStyle w:val="a6"/>
        <w:ind w:firstLine="851"/>
        <w:jc w:val="both"/>
      </w:pPr>
      <w:r>
        <w:t xml:space="preserve">- </w:t>
      </w:r>
      <w:r w:rsidR="00C75C10" w:rsidRPr="00C75C10">
        <w:t>тестирование.</w:t>
      </w:r>
    </w:p>
    <w:p w:rsidR="00C75C10" w:rsidRPr="00C75C10" w:rsidRDefault="00C75C10" w:rsidP="00C75C10">
      <w:pPr>
        <w:pStyle w:val="a6"/>
        <w:ind w:firstLine="851"/>
        <w:jc w:val="both"/>
      </w:pPr>
      <w:r w:rsidRPr="00C75C10"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C75C10" w:rsidRPr="00C75C10" w:rsidRDefault="00C75C10" w:rsidP="00C75C10">
      <w:pPr>
        <w:pStyle w:val="a6"/>
        <w:ind w:firstLine="851"/>
        <w:jc w:val="both"/>
        <w:rPr>
          <w:rFonts w:eastAsia="Calibri"/>
        </w:rPr>
      </w:pPr>
    </w:p>
    <w:p w:rsidR="00C75C10" w:rsidRPr="00C75C10" w:rsidRDefault="00C75C10" w:rsidP="00C75C10">
      <w:pPr>
        <w:pStyle w:val="a6"/>
        <w:ind w:firstLine="851"/>
        <w:jc w:val="both"/>
        <w:rPr>
          <w:rFonts w:eastAsia="Calibri"/>
        </w:rPr>
      </w:pPr>
    </w:p>
    <w:p w:rsidR="00C75C10" w:rsidRPr="00C75C10" w:rsidRDefault="00C75C10" w:rsidP="00C75C10">
      <w:pPr>
        <w:pStyle w:val="a6"/>
        <w:jc w:val="center"/>
        <w:rPr>
          <w:rFonts w:eastAsia="Calibri"/>
        </w:rPr>
      </w:pPr>
      <w:r w:rsidRPr="00C75C10">
        <w:rPr>
          <w:rFonts w:eastAsia="Calibri"/>
        </w:rPr>
        <w:t>_______________________________</w:t>
      </w:r>
    </w:p>
    <w:p w:rsidR="00A0665E" w:rsidRPr="00C75C10" w:rsidRDefault="00A0665E" w:rsidP="00C75C10">
      <w:pPr>
        <w:pStyle w:val="a6"/>
        <w:ind w:firstLine="851"/>
        <w:jc w:val="both"/>
        <w:rPr>
          <w:b/>
          <w:bCs/>
          <w:highlight w:val="yellow"/>
          <w:lang w:bidi="ru-RU"/>
        </w:rPr>
      </w:pPr>
    </w:p>
    <w:sectPr w:rsidR="00A0665E" w:rsidRPr="00C75C10" w:rsidSect="00CC4401">
      <w:headerReference w:type="default" r:id="rId22"/>
      <w:headerReference w:type="first" r:id="rId23"/>
      <w:pgSz w:w="11906" w:h="16838"/>
      <w:pgMar w:top="1134" w:right="851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2C" w:rsidRDefault="00785D2C" w:rsidP="00C75C10">
      <w:pPr>
        <w:spacing w:after="0" w:line="240" w:lineRule="auto"/>
      </w:pPr>
      <w:r>
        <w:separator/>
      </w:r>
    </w:p>
  </w:endnote>
  <w:endnote w:type="continuationSeparator" w:id="1">
    <w:p w:rsidR="00785D2C" w:rsidRDefault="00785D2C" w:rsidP="00C7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2C" w:rsidRDefault="00785D2C" w:rsidP="00C75C10">
      <w:pPr>
        <w:spacing w:after="0" w:line="240" w:lineRule="auto"/>
      </w:pPr>
      <w:r>
        <w:separator/>
      </w:r>
    </w:p>
  </w:footnote>
  <w:footnote w:type="continuationSeparator" w:id="1">
    <w:p w:rsidR="00785D2C" w:rsidRDefault="00785D2C" w:rsidP="00C75C10">
      <w:pPr>
        <w:spacing w:after="0" w:line="240" w:lineRule="auto"/>
      </w:pPr>
      <w:r>
        <w:continuationSeparator/>
      </w:r>
    </w:p>
  </w:footnote>
  <w:footnote w:id="2">
    <w:p w:rsidR="00C75C10" w:rsidRDefault="00C75C10" w:rsidP="00C75C10">
      <w:pPr>
        <w:pStyle w:val="a8"/>
        <w:jc w:val="both"/>
      </w:pPr>
      <w:r>
        <w:rPr>
          <w:rStyle w:val="ab"/>
        </w:rPr>
        <w:footnoteRef/>
      </w:r>
      <w:r>
        <w:t xml:space="preserve"> В связи с периодическими сбоями в ЕИСУКС Министерство юстиции Республики Дагестан рекомендует подавать документы на конкурс  на бумажном носителе.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277393"/>
    </w:sdtPr>
    <w:sdtContent>
      <w:p w:rsidR="00CC4401" w:rsidRDefault="00CF74A4">
        <w:pPr>
          <w:pStyle w:val="ac"/>
          <w:jc w:val="center"/>
        </w:pPr>
        <w:r>
          <w:fldChar w:fldCharType="begin"/>
        </w:r>
        <w:r w:rsidR="00CC4401">
          <w:instrText>PAGE   \* MERGEFORMAT</w:instrText>
        </w:r>
        <w:r>
          <w:fldChar w:fldCharType="separate"/>
        </w:r>
        <w:r w:rsidR="00CC4401">
          <w:rPr>
            <w:noProof/>
          </w:rPr>
          <w:t>2</w:t>
        </w:r>
        <w:r>
          <w:fldChar w:fldCharType="end"/>
        </w:r>
      </w:p>
    </w:sdtContent>
  </w:sdt>
  <w:p w:rsidR="00CC4401" w:rsidRDefault="00CC440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01" w:rsidRDefault="00CC4401">
    <w:pPr>
      <w:pStyle w:val="ac"/>
      <w:jc w:val="center"/>
    </w:pPr>
  </w:p>
  <w:p w:rsidR="002D3B04" w:rsidRDefault="002D3B04" w:rsidP="002D3B04">
    <w:pPr>
      <w:pStyle w:val="ac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90" w:rsidRDefault="00321390">
    <w:pPr>
      <w:pStyle w:val="ac"/>
      <w:jc w:val="center"/>
    </w:pPr>
    <w:r>
      <w:t>5</w:t>
    </w:r>
  </w:p>
  <w:p w:rsidR="00321390" w:rsidRDefault="00321390" w:rsidP="002D3B04">
    <w:pPr>
      <w:pStyle w:val="ac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53577"/>
    </w:sdtPr>
    <w:sdtContent>
      <w:p w:rsidR="00321390" w:rsidRDefault="00321390">
        <w:pPr>
          <w:pStyle w:val="ac"/>
          <w:jc w:val="center"/>
        </w:pPr>
        <w:r>
          <w:t>4</w:t>
        </w:r>
      </w:p>
    </w:sdtContent>
  </w:sdt>
  <w:p w:rsidR="00321390" w:rsidRDefault="00321390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90" w:rsidRDefault="00321390">
    <w:pPr>
      <w:pStyle w:val="ac"/>
      <w:jc w:val="center"/>
    </w:pPr>
    <w:r>
      <w:t>7</w:t>
    </w:r>
  </w:p>
  <w:p w:rsidR="00321390" w:rsidRDefault="00321390" w:rsidP="002D3B04">
    <w:pPr>
      <w:pStyle w:val="ac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90" w:rsidRDefault="00321390">
    <w:pPr>
      <w:pStyle w:val="ac"/>
      <w:jc w:val="center"/>
    </w:pPr>
    <w:r>
      <w:t>6</w:t>
    </w:r>
  </w:p>
  <w:p w:rsidR="00321390" w:rsidRDefault="0032139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C66152"/>
    <w:multiLevelType w:val="hybridMultilevel"/>
    <w:tmpl w:val="68E81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A086E"/>
    <w:multiLevelType w:val="hybridMultilevel"/>
    <w:tmpl w:val="69380CDA"/>
    <w:lvl w:ilvl="0" w:tplc="2D687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31612A"/>
    <w:multiLevelType w:val="hybridMultilevel"/>
    <w:tmpl w:val="6FEE65D0"/>
    <w:lvl w:ilvl="0" w:tplc="1BF839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1DD6BA9"/>
    <w:multiLevelType w:val="hybridMultilevel"/>
    <w:tmpl w:val="565431E8"/>
    <w:lvl w:ilvl="0" w:tplc="DEC855B6">
      <w:start w:val="1"/>
      <w:numFmt w:val="decimal"/>
      <w:lvlText w:val="%1."/>
      <w:lvlJc w:val="left"/>
      <w:pPr>
        <w:ind w:left="1084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D576A"/>
    <w:rsid w:val="000138E8"/>
    <w:rsid w:val="0001453E"/>
    <w:rsid w:val="0002119F"/>
    <w:rsid w:val="00050223"/>
    <w:rsid w:val="000637B9"/>
    <w:rsid w:val="00083125"/>
    <w:rsid w:val="000914B2"/>
    <w:rsid w:val="000B001C"/>
    <w:rsid w:val="000D75BC"/>
    <w:rsid w:val="001412B2"/>
    <w:rsid w:val="001668E6"/>
    <w:rsid w:val="001A5C74"/>
    <w:rsid w:val="001C7C5C"/>
    <w:rsid w:val="00204ADB"/>
    <w:rsid w:val="0022719A"/>
    <w:rsid w:val="00257863"/>
    <w:rsid w:val="002644B9"/>
    <w:rsid w:val="00294057"/>
    <w:rsid w:val="002A66E0"/>
    <w:rsid w:val="002D3B04"/>
    <w:rsid w:val="002F3CB9"/>
    <w:rsid w:val="003113E2"/>
    <w:rsid w:val="00321390"/>
    <w:rsid w:val="003402D1"/>
    <w:rsid w:val="00376929"/>
    <w:rsid w:val="0038231D"/>
    <w:rsid w:val="003877D4"/>
    <w:rsid w:val="00394E7C"/>
    <w:rsid w:val="003B6D6E"/>
    <w:rsid w:val="003C18DD"/>
    <w:rsid w:val="003D02CC"/>
    <w:rsid w:val="003E4A44"/>
    <w:rsid w:val="004004E6"/>
    <w:rsid w:val="004056E8"/>
    <w:rsid w:val="00466BFB"/>
    <w:rsid w:val="00471251"/>
    <w:rsid w:val="004836E1"/>
    <w:rsid w:val="004A7EA5"/>
    <w:rsid w:val="004D7FBF"/>
    <w:rsid w:val="004E7ABC"/>
    <w:rsid w:val="00567C1A"/>
    <w:rsid w:val="005B21A6"/>
    <w:rsid w:val="005D576A"/>
    <w:rsid w:val="006111C1"/>
    <w:rsid w:val="00626153"/>
    <w:rsid w:val="00674273"/>
    <w:rsid w:val="006833EF"/>
    <w:rsid w:val="006D125A"/>
    <w:rsid w:val="006E0ABB"/>
    <w:rsid w:val="006F3CCF"/>
    <w:rsid w:val="0070010A"/>
    <w:rsid w:val="00724532"/>
    <w:rsid w:val="00732FC7"/>
    <w:rsid w:val="00785D2C"/>
    <w:rsid w:val="007A038A"/>
    <w:rsid w:val="007C77DA"/>
    <w:rsid w:val="007E4562"/>
    <w:rsid w:val="007F1ABB"/>
    <w:rsid w:val="007F7784"/>
    <w:rsid w:val="00817B03"/>
    <w:rsid w:val="0088525C"/>
    <w:rsid w:val="008D6292"/>
    <w:rsid w:val="00906B8F"/>
    <w:rsid w:val="009121C7"/>
    <w:rsid w:val="0092143A"/>
    <w:rsid w:val="009E12BF"/>
    <w:rsid w:val="009E627D"/>
    <w:rsid w:val="009F4284"/>
    <w:rsid w:val="00A02895"/>
    <w:rsid w:val="00A0665E"/>
    <w:rsid w:val="00A12361"/>
    <w:rsid w:val="00A8725A"/>
    <w:rsid w:val="00B80AA1"/>
    <w:rsid w:val="00B85DF4"/>
    <w:rsid w:val="00C54F42"/>
    <w:rsid w:val="00C75C10"/>
    <w:rsid w:val="00CB10CA"/>
    <w:rsid w:val="00CC4401"/>
    <w:rsid w:val="00CC71F2"/>
    <w:rsid w:val="00CD291F"/>
    <w:rsid w:val="00CD33CE"/>
    <w:rsid w:val="00CD5D3A"/>
    <w:rsid w:val="00CF74A4"/>
    <w:rsid w:val="00D17C8C"/>
    <w:rsid w:val="00D4561B"/>
    <w:rsid w:val="00D76141"/>
    <w:rsid w:val="00D95C55"/>
    <w:rsid w:val="00DA317A"/>
    <w:rsid w:val="00DE6649"/>
    <w:rsid w:val="00DF7CFA"/>
    <w:rsid w:val="00E468BD"/>
    <w:rsid w:val="00E75DCE"/>
    <w:rsid w:val="00E827AC"/>
    <w:rsid w:val="00E850AE"/>
    <w:rsid w:val="00EB31A2"/>
    <w:rsid w:val="00EE098E"/>
    <w:rsid w:val="00F05CB8"/>
    <w:rsid w:val="00F15847"/>
    <w:rsid w:val="00F41710"/>
    <w:rsid w:val="00F65B2C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75C10"/>
    <w:pPr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75C10"/>
    <w:rPr>
      <w:rFonts w:eastAsia="Times New Roman"/>
      <w:color w:val="000000"/>
      <w:sz w:val="20"/>
      <w:szCs w:val="20"/>
    </w:rPr>
  </w:style>
  <w:style w:type="character" w:customStyle="1" w:styleId="aa">
    <w:name w:val="Основной текст_"/>
    <w:basedOn w:val="a0"/>
    <w:link w:val="2"/>
    <w:locked/>
    <w:rsid w:val="00C75C10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C75C1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b">
    <w:name w:val="footnote reference"/>
    <w:basedOn w:val="a0"/>
    <w:uiPriority w:val="99"/>
    <w:semiHidden/>
    <w:unhideWhenUsed/>
    <w:rsid w:val="00C75C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E6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649"/>
  </w:style>
  <w:style w:type="paragraph" w:styleId="ae">
    <w:name w:val="footer"/>
    <w:basedOn w:val="a"/>
    <w:link w:val="af"/>
    <w:uiPriority w:val="99"/>
    <w:unhideWhenUsed/>
    <w:rsid w:val="00DE6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649"/>
  </w:style>
  <w:style w:type="character" w:styleId="af0">
    <w:name w:val="line number"/>
    <w:basedOn w:val="a0"/>
    <w:uiPriority w:val="99"/>
    <w:semiHidden/>
    <w:unhideWhenUsed/>
    <w:rsid w:val="002D3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1E1B2442BCA7A3FE7150037B8DB8B3D0A3A3F1A5C6136C1F0D56C637848B152E3A742E6E7812C1FS7L" TargetMode="External"/><Relationship Id="rId18" Type="http://schemas.openxmlformats.org/officeDocument/2006/relationships/hyperlink" Target="consultantplus://offline/ref=11E1B2442BCA7A3FE7150037B8DB8B3D0F32351F5C696BCBF88C60617F47EE45E4EE4EE7E7812CF710S9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B5653C108559F3D86FC6215738FC9B6385A9DDCC51EA083D2488uCl6O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1E1B2442BCA7A3FE7150037B8DB8B3D0A3A3F1A5C6136C1F0D56C637848B152E3A742E6E7812C1FS7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45025722681E108D5BCFA3B7638C072951687C430B6DBD3817D722FACD433E5728EE02CB3CBA705C43t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gossluzhba.gov.ru" TargetMode="External"/><Relationship Id="rId19" Type="http://schemas.openxmlformats.org/officeDocument/2006/relationships/hyperlink" Target="consultantplus://offline/ref=45025722681E108D5BCFA3B7638C072951687C430B6DBD3817D722FACD433E5728EE02CB3CBA705B43t6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gossluzhba.ru" TargetMode="External"/><Relationship Id="rId14" Type="http://schemas.openxmlformats.org/officeDocument/2006/relationships/hyperlink" Target="consultantplus://offline/ref=11E1B2442BCA7A3FE7150037B8DB8B3D0F32351F5C696BCBF88C60617F47EE45E4EE4EE7E7812CF710S9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14B2-CF97-45AC-BA31-FED6FD5C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2020-01-24T14:11:00Z</cp:lastPrinted>
  <dcterms:created xsi:type="dcterms:W3CDTF">2020-01-30T10:00:00Z</dcterms:created>
  <dcterms:modified xsi:type="dcterms:W3CDTF">2020-01-30T10:00:00Z</dcterms:modified>
</cp:coreProperties>
</file>