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5E" w:rsidRDefault="0098335E" w:rsidP="009833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35E" w:rsidRDefault="0098335E" w:rsidP="009833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335E" w:rsidRDefault="0098335E" w:rsidP="0098335E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8335E" w:rsidRDefault="0098335E" w:rsidP="0098335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98335E" w:rsidRDefault="0098335E" w:rsidP="0098335E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98335E" w:rsidRPr="0098335E" w:rsidRDefault="0098335E" w:rsidP="0098335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8335E" w:rsidRDefault="0098335E" w:rsidP="0098335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335E" w:rsidRPr="0098335E" w:rsidRDefault="0098335E" w:rsidP="0098335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«18» октября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335E">
        <w:rPr>
          <w:rFonts w:ascii="Times New Roman" w:hAnsi="Times New Roman" w:cs="Times New Roman"/>
          <w:sz w:val="28"/>
          <w:szCs w:val="28"/>
        </w:rPr>
        <w:t>№ 137-ОД</w:t>
      </w:r>
    </w:p>
    <w:p w:rsidR="0098335E" w:rsidRPr="0098335E" w:rsidRDefault="0098335E" w:rsidP="009833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335E" w:rsidRPr="0098335E" w:rsidRDefault="0098335E" w:rsidP="0098335E">
      <w:pPr>
        <w:jc w:val="center"/>
        <w:rPr>
          <w:rFonts w:ascii="Times New Roman" w:hAnsi="Times New Roman"/>
          <w:sz w:val="28"/>
          <w:szCs w:val="28"/>
        </w:rPr>
      </w:pPr>
      <w:r w:rsidRPr="0098335E">
        <w:rPr>
          <w:rFonts w:ascii="Times New Roman" w:hAnsi="Times New Roman"/>
          <w:sz w:val="28"/>
          <w:szCs w:val="28"/>
        </w:rPr>
        <w:t>г. Махачкала</w:t>
      </w:r>
    </w:p>
    <w:p w:rsidR="001E3445" w:rsidRPr="00F14A26" w:rsidRDefault="0098335E" w:rsidP="00F1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 к</w:t>
      </w:r>
      <w:r w:rsidR="00FC373A">
        <w:rPr>
          <w:rFonts w:ascii="Times New Roman" w:hAnsi="Times New Roman"/>
          <w:b/>
          <w:sz w:val="28"/>
          <w:szCs w:val="28"/>
        </w:rPr>
        <w:t>онку</w:t>
      </w:r>
      <w:r w:rsidR="00562B3C">
        <w:rPr>
          <w:rFonts w:ascii="Times New Roman" w:hAnsi="Times New Roman"/>
          <w:b/>
          <w:sz w:val="28"/>
          <w:szCs w:val="28"/>
        </w:rPr>
        <w:t xml:space="preserve">рсе </w:t>
      </w:r>
      <w:r w:rsidR="00562B3C" w:rsidRPr="00562B3C">
        <w:rPr>
          <w:rFonts w:ascii="Times New Roman" w:hAnsi="Times New Roman"/>
          <w:b/>
          <w:sz w:val="28"/>
          <w:szCs w:val="28"/>
        </w:rPr>
        <w:t>независимых экспертов Республики Дагестан</w:t>
      </w:r>
      <w:r w:rsidR="005444E9">
        <w:rPr>
          <w:rFonts w:ascii="Times New Roman" w:hAnsi="Times New Roman"/>
          <w:b/>
          <w:sz w:val="28"/>
          <w:szCs w:val="28"/>
        </w:rPr>
        <w:t xml:space="preserve"> </w:t>
      </w:r>
    </w:p>
    <w:p w:rsidR="001E3445" w:rsidRPr="00F14A26" w:rsidRDefault="001E3445" w:rsidP="00F1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A26">
        <w:rPr>
          <w:rFonts w:ascii="Times New Roman" w:hAnsi="Times New Roman"/>
          <w:b/>
          <w:sz w:val="28"/>
          <w:szCs w:val="28"/>
        </w:rPr>
        <w:t xml:space="preserve"> Министерства юстиции Республики Дагестан </w:t>
      </w:r>
    </w:p>
    <w:p w:rsidR="001E3445" w:rsidRPr="003779A9" w:rsidRDefault="001E3445" w:rsidP="00565BEF">
      <w:pPr>
        <w:tabs>
          <w:tab w:val="left" w:pos="65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96148" w:rsidRDefault="001E3445" w:rsidP="0039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FC9">
        <w:rPr>
          <w:rFonts w:ascii="Times New Roman" w:hAnsi="Times New Roman"/>
          <w:sz w:val="28"/>
          <w:szCs w:val="28"/>
        </w:rPr>
        <w:t xml:space="preserve">В соответствии </w:t>
      </w:r>
      <w:r w:rsidR="007842DD">
        <w:rPr>
          <w:rFonts w:ascii="Times New Roman" w:hAnsi="Times New Roman"/>
          <w:sz w:val="28"/>
          <w:szCs w:val="28"/>
        </w:rPr>
        <w:t xml:space="preserve">с подпунктом 2.2 пункта 2 </w:t>
      </w:r>
      <w:r w:rsidR="00140AF3">
        <w:rPr>
          <w:rFonts w:ascii="Times New Roman" w:hAnsi="Times New Roman"/>
          <w:sz w:val="28"/>
          <w:szCs w:val="28"/>
        </w:rPr>
        <w:t>Приложения к г</w:t>
      </w:r>
      <w:r w:rsidR="007842DD">
        <w:rPr>
          <w:rFonts w:ascii="Times New Roman" w:hAnsi="Times New Roman"/>
          <w:sz w:val="28"/>
          <w:szCs w:val="28"/>
        </w:rPr>
        <w:t>осударственной программ</w:t>
      </w:r>
      <w:r w:rsidR="00140AF3">
        <w:rPr>
          <w:rFonts w:ascii="Times New Roman" w:hAnsi="Times New Roman"/>
          <w:sz w:val="28"/>
          <w:szCs w:val="28"/>
        </w:rPr>
        <w:t>е</w:t>
      </w:r>
      <w:r w:rsidR="00396148">
        <w:rPr>
          <w:rFonts w:ascii="Times New Roman" w:hAnsi="Times New Roman"/>
          <w:sz w:val="28"/>
          <w:szCs w:val="28"/>
        </w:rPr>
        <w:t>Республики Дагестан «О противодействии коррупции в Республике Дагестан», утвержденно</w:t>
      </w:r>
      <w:r w:rsidR="00D057CB">
        <w:rPr>
          <w:rFonts w:ascii="Times New Roman" w:hAnsi="Times New Roman"/>
          <w:sz w:val="28"/>
          <w:szCs w:val="28"/>
        </w:rPr>
        <w:t>го</w:t>
      </w:r>
      <w:r w:rsidR="00396148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29 декабря 2018 г. № 206, </w:t>
      </w:r>
      <w:r w:rsidR="00A9607E">
        <w:rPr>
          <w:rFonts w:ascii="Times New Roman" w:hAnsi="Times New Roman"/>
          <w:sz w:val="28"/>
          <w:szCs w:val="28"/>
        </w:rPr>
        <w:t>Положением о конкурсе независимых экспертов Республики Дагестан «Лучший эксперт в области независимой антикоррупционной экспертизы проектов нормативных правовых актов», утвержденны</w:t>
      </w:r>
      <w:r w:rsidR="00727DA7">
        <w:rPr>
          <w:rFonts w:ascii="Times New Roman" w:hAnsi="Times New Roman"/>
          <w:sz w:val="28"/>
          <w:szCs w:val="28"/>
        </w:rPr>
        <w:t>м Приказом Министерства юстиции Республики Дагестан от 19 июля 2019 г. № 100-ОД,</w:t>
      </w:r>
    </w:p>
    <w:p w:rsidR="001E3445" w:rsidRDefault="001E3445" w:rsidP="00F1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3445" w:rsidRPr="00820185" w:rsidRDefault="001E3445" w:rsidP="00F14A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20185">
        <w:rPr>
          <w:rFonts w:ascii="Times New Roman" w:hAnsi="Times New Roman"/>
          <w:b/>
          <w:sz w:val="28"/>
          <w:szCs w:val="28"/>
        </w:rPr>
        <w:t xml:space="preserve">риказываю : </w:t>
      </w:r>
    </w:p>
    <w:p w:rsidR="001E3445" w:rsidRDefault="001E3445" w:rsidP="00F1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0AF3" w:rsidRDefault="00140AF3" w:rsidP="00F1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AF3">
        <w:rPr>
          <w:rFonts w:ascii="Times New Roman" w:hAnsi="Times New Roman"/>
          <w:sz w:val="28"/>
          <w:szCs w:val="28"/>
        </w:rPr>
        <w:t xml:space="preserve">1. Объявить </w:t>
      </w:r>
      <w:r w:rsidR="00CB3129">
        <w:rPr>
          <w:rFonts w:ascii="Times New Roman" w:hAnsi="Times New Roman"/>
          <w:sz w:val="28"/>
          <w:szCs w:val="28"/>
        </w:rPr>
        <w:t>прием заявок для участия в к</w:t>
      </w:r>
      <w:r w:rsidRPr="00140AF3">
        <w:rPr>
          <w:rFonts w:ascii="Times New Roman" w:hAnsi="Times New Roman"/>
          <w:sz w:val="28"/>
          <w:szCs w:val="28"/>
        </w:rPr>
        <w:t>онкурс</w:t>
      </w:r>
      <w:r w:rsidR="00CB3129">
        <w:rPr>
          <w:rFonts w:ascii="Times New Roman" w:hAnsi="Times New Roman"/>
          <w:sz w:val="28"/>
          <w:szCs w:val="28"/>
        </w:rPr>
        <w:t>е</w:t>
      </w:r>
      <w:r w:rsidRPr="00140AF3">
        <w:rPr>
          <w:rFonts w:ascii="Times New Roman" w:hAnsi="Times New Roman"/>
          <w:sz w:val="28"/>
          <w:szCs w:val="28"/>
        </w:rPr>
        <w:t xml:space="preserve"> независимых экспертов Республики Дагестан «Лучший эксперт в области независимой антикоррупционной экспертизы проектов нормативных правовых актов» (далее – Конкурс)</w:t>
      </w:r>
      <w:r w:rsidR="00CB3129">
        <w:rPr>
          <w:rFonts w:ascii="Times New Roman" w:hAnsi="Times New Roman"/>
          <w:sz w:val="28"/>
          <w:szCs w:val="28"/>
        </w:rPr>
        <w:t xml:space="preserve"> с 21 октября по 20 ноября 2019 года</w:t>
      </w:r>
      <w:r w:rsidRPr="00140AF3">
        <w:rPr>
          <w:rFonts w:ascii="Times New Roman" w:hAnsi="Times New Roman"/>
          <w:sz w:val="28"/>
          <w:szCs w:val="28"/>
        </w:rPr>
        <w:t>.</w:t>
      </w:r>
    </w:p>
    <w:p w:rsidR="00140AF3" w:rsidRPr="00140AF3" w:rsidRDefault="00140AF3" w:rsidP="00140A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40AF3">
        <w:rPr>
          <w:rFonts w:ascii="Times New Roman" w:hAnsi="Times New Roman"/>
          <w:sz w:val="28"/>
          <w:szCs w:val="28"/>
        </w:rPr>
        <w:t>. Отделу информационных технологий и использования документов (Кочеткова Т.Ф.)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140AF3" w:rsidRPr="00140AF3" w:rsidRDefault="00140AF3" w:rsidP="00140A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40AF3">
        <w:rPr>
          <w:rFonts w:ascii="Times New Roman" w:hAnsi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140AF3" w:rsidRDefault="00140AF3" w:rsidP="00140A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40AF3">
        <w:rPr>
          <w:rFonts w:ascii="Times New Roman" w:hAnsi="Times New Roman"/>
          <w:sz w:val="28"/>
          <w:szCs w:val="28"/>
        </w:rPr>
        <w:t xml:space="preserve">. Контроль за выполнением настоящего приказа возложить на статс-секретаря - заместителя министра - </w:t>
      </w:r>
      <w:proofErr w:type="spellStart"/>
      <w:r w:rsidRPr="00140AF3">
        <w:rPr>
          <w:rFonts w:ascii="Times New Roman" w:hAnsi="Times New Roman"/>
          <w:sz w:val="28"/>
          <w:szCs w:val="28"/>
        </w:rPr>
        <w:t>Караченцева</w:t>
      </w:r>
      <w:proofErr w:type="spellEnd"/>
      <w:r w:rsidRPr="00140AF3">
        <w:rPr>
          <w:rFonts w:ascii="Times New Roman" w:hAnsi="Times New Roman"/>
          <w:sz w:val="28"/>
          <w:szCs w:val="28"/>
        </w:rPr>
        <w:t xml:space="preserve"> С.В.</w:t>
      </w:r>
    </w:p>
    <w:p w:rsidR="001E3445" w:rsidRDefault="001E3445" w:rsidP="005B3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36B" w:rsidRDefault="00B3136B" w:rsidP="005B3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45" w:rsidRPr="003779A9" w:rsidRDefault="0053198F" w:rsidP="00EB60C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15687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К.С. </w:t>
      </w:r>
      <w:r w:rsidR="009833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Сефикурбанов</w:t>
      </w:r>
      <w:proofErr w:type="spellEnd"/>
    </w:p>
    <w:sectPr w:rsidR="001E3445" w:rsidRPr="003779A9" w:rsidSect="00633055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79A9"/>
    <w:rsid w:val="00006A20"/>
    <w:rsid w:val="00023D43"/>
    <w:rsid w:val="0003108C"/>
    <w:rsid w:val="000B7E80"/>
    <w:rsid w:val="00140AF3"/>
    <w:rsid w:val="00146496"/>
    <w:rsid w:val="00162449"/>
    <w:rsid w:val="0016615F"/>
    <w:rsid w:val="001E3445"/>
    <w:rsid w:val="00295CB1"/>
    <w:rsid w:val="002B4FEC"/>
    <w:rsid w:val="002E26F0"/>
    <w:rsid w:val="0034413B"/>
    <w:rsid w:val="00345E8A"/>
    <w:rsid w:val="003779A9"/>
    <w:rsid w:val="00396148"/>
    <w:rsid w:val="003D5FF8"/>
    <w:rsid w:val="0049385C"/>
    <w:rsid w:val="004A5652"/>
    <w:rsid w:val="004C1265"/>
    <w:rsid w:val="004C6AC8"/>
    <w:rsid w:val="00512830"/>
    <w:rsid w:val="0053198F"/>
    <w:rsid w:val="005444E9"/>
    <w:rsid w:val="00562B3C"/>
    <w:rsid w:val="00565BEF"/>
    <w:rsid w:val="0057774A"/>
    <w:rsid w:val="00592C07"/>
    <w:rsid w:val="005B2BDD"/>
    <w:rsid w:val="005B3F45"/>
    <w:rsid w:val="00633055"/>
    <w:rsid w:val="00676D99"/>
    <w:rsid w:val="006D2275"/>
    <w:rsid w:val="00700369"/>
    <w:rsid w:val="00724FCD"/>
    <w:rsid w:val="00727DA7"/>
    <w:rsid w:val="007842DD"/>
    <w:rsid w:val="007849DA"/>
    <w:rsid w:val="00820185"/>
    <w:rsid w:val="0087787C"/>
    <w:rsid w:val="00894C88"/>
    <w:rsid w:val="008E5106"/>
    <w:rsid w:val="00915687"/>
    <w:rsid w:val="009272A8"/>
    <w:rsid w:val="0098335E"/>
    <w:rsid w:val="009C0D5B"/>
    <w:rsid w:val="00A635C5"/>
    <w:rsid w:val="00A72C82"/>
    <w:rsid w:val="00A853AE"/>
    <w:rsid w:val="00A9607E"/>
    <w:rsid w:val="00AB7F51"/>
    <w:rsid w:val="00B3136B"/>
    <w:rsid w:val="00B77629"/>
    <w:rsid w:val="00B81EC6"/>
    <w:rsid w:val="00BA4E3F"/>
    <w:rsid w:val="00C14441"/>
    <w:rsid w:val="00CB3129"/>
    <w:rsid w:val="00CB3FC9"/>
    <w:rsid w:val="00D057CB"/>
    <w:rsid w:val="00D13348"/>
    <w:rsid w:val="00D3092C"/>
    <w:rsid w:val="00E81847"/>
    <w:rsid w:val="00E86CA9"/>
    <w:rsid w:val="00E976CB"/>
    <w:rsid w:val="00EB60C1"/>
    <w:rsid w:val="00ED2F39"/>
    <w:rsid w:val="00F06330"/>
    <w:rsid w:val="00F14A26"/>
    <w:rsid w:val="00FB4ED0"/>
    <w:rsid w:val="00FC373A"/>
    <w:rsid w:val="00FD1D68"/>
    <w:rsid w:val="00FF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92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8335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Тимур Галбацов</dc:creator>
  <cp:lastModifiedBy>User</cp:lastModifiedBy>
  <cp:revision>3</cp:revision>
  <cp:lastPrinted>2019-10-21T06:35:00Z</cp:lastPrinted>
  <dcterms:created xsi:type="dcterms:W3CDTF">2019-10-22T11:09:00Z</dcterms:created>
  <dcterms:modified xsi:type="dcterms:W3CDTF">2019-10-22T11:10:00Z</dcterms:modified>
</cp:coreProperties>
</file>