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9330" cy="1030605"/>
            <wp:effectExtent l="19050" t="0" r="127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13CD" w:rsidRDefault="001613CD" w:rsidP="001613CD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«13» июня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№ 74-ОД</w:t>
      </w:r>
    </w:p>
    <w:p w:rsidR="001613CD" w:rsidRDefault="001613CD" w:rsidP="001613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613CD" w:rsidRDefault="001613CD" w:rsidP="001613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0F5816" w:rsidRPr="000F5816" w:rsidRDefault="000F5816" w:rsidP="00161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экспертной комиссии </w:t>
      </w:r>
    </w:p>
    <w:p w:rsidR="000F5816" w:rsidRPr="000F5816" w:rsidRDefault="000F5816" w:rsidP="00161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юстиции Республики Дагестан </w:t>
      </w:r>
    </w:p>
    <w:p w:rsidR="000F5816" w:rsidRPr="000F5816" w:rsidRDefault="000F5816" w:rsidP="000F58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16" w:rsidRPr="000F5816" w:rsidRDefault="000F5816" w:rsidP="000F5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примерным положением об экспертной комиссии организации утвержденным приказом Федерального архивного агентства от 11 апреля 2018 года № 43, положением о Министерстве юстиции Республики Дагестан, утвержденным постановлением Правительства Республики Дагестан от 30 апреля 2010 года </w:t>
      </w:r>
      <w:hyperlink r:id="rId5" w:history="1">
        <w:r w:rsidRPr="000F581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</w:t>
        </w:r>
      </w:hyperlink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128</w:t>
      </w:r>
    </w:p>
    <w:p w:rsidR="000F5816" w:rsidRPr="000F5816" w:rsidRDefault="000F5816" w:rsidP="000F5816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16" w:rsidRPr="000F5816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 р и к а з ы в а ю</w:t>
      </w:r>
      <w:r w:rsidRPr="000F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F5816" w:rsidRPr="000F5816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816" w:rsidRPr="000F5816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 положение об экспертной комиссии Министерства юстиции Республики Дагестан (приложение № 1).</w:t>
      </w:r>
    </w:p>
    <w:p w:rsidR="000F5816" w:rsidRPr="000F5816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Признать утратившим силу приказ от 20 августа 2014 года № 98-ОД «О  создании экспертной комиссии Министерства </w:t>
      </w:r>
      <w:r w:rsidRPr="000F5816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юстиции Республики Дагестан и утверждении Положения о ней»</w:t>
      </w: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5816" w:rsidRPr="000F5816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Разместить настоящий приказ на официальном сайте Министерства юстиции Республики Дагестан.</w:t>
      </w:r>
    </w:p>
    <w:p w:rsidR="000F5816" w:rsidRPr="000F5816" w:rsidRDefault="000F5816" w:rsidP="000F5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Контроль за выполнением настоящего приказа возложить на </w:t>
      </w:r>
      <w:proofErr w:type="spellStart"/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статс-серетаря</w:t>
      </w:r>
      <w:proofErr w:type="spellEnd"/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заместителя министра  юстиции Республики Дагестан    </w:t>
      </w:r>
      <w:proofErr w:type="spellStart"/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Караченцева</w:t>
      </w:r>
      <w:proofErr w:type="spellEnd"/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С.В.</w:t>
      </w:r>
    </w:p>
    <w:p w:rsidR="000F5816" w:rsidRPr="000F5816" w:rsidRDefault="000F5816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F5816" w:rsidRPr="000F5816" w:rsidRDefault="000F5816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0F5816" w:rsidRPr="000F5816" w:rsidRDefault="000F5816" w:rsidP="000F5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Министр                                                                          К.С. </w:t>
      </w:r>
      <w:proofErr w:type="spellStart"/>
      <w:r w:rsidRPr="000F5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Сефикурбанов</w:t>
      </w:r>
      <w:proofErr w:type="spellEnd"/>
    </w:p>
    <w:p w:rsidR="000F5816" w:rsidRPr="000F5816" w:rsidRDefault="000F5816" w:rsidP="000F5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816" w:rsidRPr="000F5816" w:rsidRDefault="000F5816" w:rsidP="000F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816" w:rsidRDefault="000F5816" w:rsidP="00392123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  <w:sectPr w:rsidR="000F5816" w:rsidSect="004159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613CD" w:rsidTr="00C15FC4">
        <w:tc>
          <w:tcPr>
            <w:tcW w:w="4785" w:type="dxa"/>
          </w:tcPr>
          <w:p w:rsidR="001613CD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Министерство юстиции </w:t>
            </w:r>
          </w:p>
          <w:p w:rsidR="001613CD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Республики Дагестан</w:t>
            </w:r>
          </w:p>
          <w:p w:rsidR="001613CD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613CD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613CD" w:rsidRPr="00B53776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                </w:t>
            </w:r>
          </w:p>
          <w:p w:rsidR="001613CD" w:rsidRDefault="001613CD" w:rsidP="001613CD">
            <w:pPr>
              <w:spacing w:after="1" w:line="220" w:lineRule="atLeas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Положение </w:t>
            </w:r>
          </w:p>
          <w:p w:rsidR="001613CD" w:rsidRDefault="001613CD" w:rsidP="001613CD">
            <w:pPr>
              <w:spacing w:after="1"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экспертной комиссии </w:t>
            </w:r>
          </w:p>
          <w:p w:rsidR="001613CD" w:rsidRPr="00B53776" w:rsidRDefault="001613CD" w:rsidP="001613C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_________№___________</w:t>
            </w:r>
          </w:p>
          <w:p w:rsidR="001613CD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786" w:type="dxa"/>
          </w:tcPr>
          <w:p w:rsidR="001613CD" w:rsidRDefault="001613CD" w:rsidP="00C15FC4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776">
              <w:rPr>
                <w:rFonts w:ascii="Times New Roman" w:hAnsi="Times New Roman" w:cs="Times New Roman"/>
                <w:b/>
                <w:sz w:val="27"/>
                <w:szCs w:val="27"/>
              </w:rPr>
              <w:t>УТВЕРЖД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ЕНО</w:t>
            </w:r>
          </w:p>
          <w:p w:rsidR="001613CD" w:rsidRDefault="001613CD" w:rsidP="00C15FC4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приказом Минюста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РД</w:t>
            </w:r>
            <w:proofErr w:type="spellEnd"/>
          </w:p>
          <w:p w:rsidR="001613CD" w:rsidRPr="00B53776" w:rsidRDefault="001613CD" w:rsidP="00C15FC4">
            <w:pPr>
              <w:ind w:left="13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от 13.06.2019 г. № 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-ОД</w:t>
            </w:r>
          </w:p>
          <w:p w:rsidR="001613CD" w:rsidRDefault="001613CD" w:rsidP="00C15FC4">
            <w:pPr>
              <w:ind w:firstLine="567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613CD" w:rsidRDefault="001613CD" w:rsidP="00C15FC4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1613CD" w:rsidRDefault="001613CD" w:rsidP="00392123">
      <w:pPr>
        <w:spacing w:after="1" w:line="2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123" w:rsidRDefault="00392123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92123" w:rsidRDefault="00392123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16C8" w:rsidRPr="00CE18B3" w:rsidRDefault="009616C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616C8" w:rsidRPr="00CE18B3" w:rsidRDefault="009616C8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Default="009616C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1.</w:t>
      </w:r>
      <w:r w:rsidR="00B33CDE">
        <w:rPr>
          <w:rFonts w:ascii="Times New Roman" w:hAnsi="Times New Roman" w:cs="Times New Roman"/>
          <w:sz w:val="28"/>
          <w:szCs w:val="28"/>
        </w:rPr>
        <w:t>1</w:t>
      </w:r>
      <w:r w:rsidR="00CE18B3">
        <w:rPr>
          <w:rFonts w:ascii="Times New Roman" w:hAnsi="Times New Roman" w:cs="Times New Roman"/>
          <w:sz w:val="28"/>
          <w:szCs w:val="28"/>
        </w:rPr>
        <w:t>П</w:t>
      </w:r>
      <w:r w:rsidRPr="00CE18B3">
        <w:rPr>
          <w:rFonts w:ascii="Times New Roman" w:hAnsi="Times New Roman" w:cs="Times New Roman"/>
          <w:sz w:val="28"/>
          <w:szCs w:val="28"/>
        </w:rPr>
        <w:t xml:space="preserve">оложение об экспертной комиссии </w:t>
      </w:r>
      <w:r w:rsidR="00CE18B3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  <w:r w:rsidRPr="00CE18B3">
        <w:rPr>
          <w:rFonts w:ascii="Times New Roman" w:hAnsi="Times New Roman" w:cs="Times New Roman"/>
          <w:sz w:val="28"/>
          <w:szCs w:val="28"/>
        </w:rPr>
        <w:t>(далее-</w:t>
      </w:r>
      <w:r w:rsidR="00CE18B3">
        <w:rPr>
          <w:rFonts w:ascii="Times New Roman" w:hAnsi="Times New Roman" w:cs="Times New Roman"/>
          <w:sz w:val="28"/>
          <w:szCs w:val="28"/>
        </w:rPr>
        <w:t>министерство</w:t>
      </w:r>
      <w:r w:rsidRPr="00CE18B3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с </w:t>
      </w:r>
      <w:r w:rsidR="00E63A89">
        <w:rPr>
          <w:rFonts w:ascii="Times New Roman" w:hAnsi="Times New Roman" w:cs="Times New Roman"/>
          <w:sz w:val="28"/>
          <w:szCs w:val="28"/>
        </w:rPr>
        <w:t xml:space="preserve">Примерным положением об экспертной комиссии организации утвержденного </w:t>
      </w:r>
      <w:r w:rsidR="006423D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63A89">
        <w:rPr>
          <w:rFonts w:ascii="Times New Roman" w:hAnsi="Times New Roman" w:cs="Times New Roman"/>
          <w:sz w:val="28"/>
          <w:szCs w:val="28"/>
        </w:rPr>
        <w:t>Федерального архивного агентства от 11.04.2018 г. №43.</w:t>
      </w:r>
    </w:p>
    <w:p w:rsidR="009616C8" w:rsidRPr="00CE18B3" w:rsidRDefault="006423D5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Экспертная комиссия </w:t>
      </w:r>
      <w:r w:rsidR="00CE18B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(далее - ЭК) создается в целях организации и проведения методической и практической работы по экспертизе ценности документов, образовавшихся в деятельности </w:t>
      </w:r>
      <w:r w:rsidR="00CE18B3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>.</w:t>
      </w:r>
    </w:p>
    <w:p w:rsidR="009616C8" w:rsidRPr="00CE18B3" w:rsidRDefault="00B33CDE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3D5">
        <w:rPr>
          <w:rFonts w:ascii="Times New Roman" w:hAnsi="Times New Roman" w:cs="Times New Roman"/>
          <w:sz w:val="28"/>
          <w:szCs w:val="28"/>
        </w:rPr>
        <w:t>3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ЭК является совещательным органом при </w:t>
      </w:r>
      <w:r w:rsidR="00CE18B3">
        <w:rPr>
          <w:rFonts w:ascii="Times New Roman" w:hAnsi="Times New Roman" w:cs="Times New Roman"/>
          <w:sz w:val="28"/>
          <w:szCs w:val="28"/>
        </w:rPr>
        <w:t>министре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, создается приказом </w:t>
      </w:r>
      <w:r w:rsidR="00CE18B3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и действует на основании положения, утвержденного </w:t>
      </w:r>
      <w:r w:rsidR="00CE18B3">
        <w:rPr>
          <w:rFonts w:ascii="Times New Roman" w:hAnsi="Times New Roman" w:cs="Times New Roman"/>
          <w:sz w:val="28"/>
          <w:szCs w:val="28"/>
        </w:rPr>
        <w:t>министром</w:t>
      </w:r>
      <w:r w:rsidR="009616C8" w:rsidRPr="00CE18B3">
        <w:rPr>
          <w:rFonts w:ascii="Times New Roman" w:hAnsi="Times New Roman" w:cs="Times New Roman"/>
          <w:sz w:val="28"/>
          <w:szCs w:val="28"/>
        </w:rPr>
        <w:t>.</w:t>
      </w:r>
    </w:p>
    <w:p w:rsidR="009616C8" w:rsidRPr="00CE18B3" w:rsidRDefault="00B33CDE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3D5">
        <w:rPr>
          <w:rFonts w:ascii="Times New Roman" w:hAnsi="Times New Roman" w:cs="Times New Roman"/>
          <w:sz w:val="28"/>
          <w:szCs w:val="28"/>
        </w:rPr>
        <w:t>4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Персональный состав ЭК определяется приказом </w:t>
      </w:r>
      <w:r w:rsidR="00EA6D5B">
        <w:rPr>
          <w:rFonts w:ascii="Times New Roman" w:hAnsi="Times New Roman" w:cs="Times New Roman"/>
          <w:sz w:val="28"/>
          <w:szCs w:val="28"/>
        </w:rPr>
        <w:t>министра</w:t>
      </w:r>
      <w:r w:rsidR="009616C8" w:rsidRPr="00CE18B3">
        <w:rPr>
          <w:rFonts w:ascii="Times New Roman" w:hAnsi="Times New Roman" w:cs="Times New Roman"/>
          <w:sz w:val="28"/>
          <w:szCs w:val="28"/>
        </w:rPr>
        <w:t>.</w:t>
      </w:r>
    </w:p>
    <w:p w:rsidR="00B33CDE" w:rsidRDefault="009616C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 xml:space="preserve">В состав ЭК включаются: председатель комиссии, секретарь комиссии, представители службы делопроизводства и архива, основных структурных подразделений </w:t>
      </w:r>
      <w:r w:rsidR="00B33CDE">
        <w:rPr>
          <w:rFonts w:ascii="Times New Roman" w:hAnsi="Times New Roman" w:cs="Times New Roman"/>
          <w:sz w:val="28"/>
          <w:szCs w:val="28"/>
        </w:rPr>
        <w:t xml:space="preserve">министерства. </w:t>
      </w:r>
    </w:p>
    <w:p w:rsidR="009616C8" w:rsidRPr="00CE18B3" w:rsidRDefault="009616C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Председателем ЭК назначается заместител</w:t>
      </w:r>
      <w:r w:rsidR="006423D5">
        <w:rPr>
          <w:rFonts w:ascii="Times New Roman" w:hAnsi="Times New Roman" w:cs="Times New Roman"/>
          <w:sz w:val="28"/>
          <w:szCs w:val="28"/>
        </w:rPr>
        <w:t>ь</w:t>
      </w:r>
      <w:r w:rsidR="00B33CDE">
        <w:rPr>
          <w:rFonts w:ascii="Times New Roman" w:hAnsi="Times New Roman" w:cs="Times New Roman"/>
          <w:sz w:val="28"/>
          <w:szCs w:val="28"/>
        </w:rPr>
        <w:t>министра</w:t>
      </w:r>
      <w:r w:rsidR="006423D5">
        <w:rPr>
          <w:rFonts w:ascii="Times New Roman" w:hAnsi="Times New Roman" w:cs="Times New Roman"/>
          <w:sz w:val="28"/>
          <w:szCs w:val="28"/>
        </w:rPr>
        <w:t xml:space="preserve">- курирующий вопросы </w:t>
      </w:r>
      <w:r w:rsidR="004D4B44">
        <w:rPr>
          <w:rFonts w:ascii="Times New Roman" w:hAnsi="Times New Roman" w:cs="Times New Roman"/>
          <w:sz w:val="28"/>
          <w:szCs w:val="28"/>
        </w:rPr>
        <w:t>делопроизводства в М</w:t>
      </w:r>
      <w:r w:rsidR="006423D5">
        <w:rPr>
          <w:rFonts w:ascii="Times New Roman" w:hAnsi="Times New Roman" w:cs="Times New Roman"/>
          <w:sz w:val="28"/>
          <w:szCs w:val="28"/>
        </w:rPr>
        <w:t>инистерств</w:t>
      </w:r>
      <w:r w:rsidR="004D4B44">
        <w:rPr>
          <w:rFonts w:ascii="Times New Roman" w:hAnsi="Times New Roman" w:cs="Times New Roman"/>
          <w:sz w:val="28"/>
          <w:szCs w:val="28"/>
        </w:rPr>
        <w:t>е</w:t>
      </w:r>
      <w:r w:rsidR="006423D5">
        <w:rPr>
          <w:rFonts w:ascii="Times New Roman" w:hAnsi="Times New Roman" w:cs="Times New Roman"/>
          <w:sz w:val="28"/>
          <w:szCs w:val="28"/>
        </w:rPr>
        <w:t>.</w:t>
      </w:r>
    </w:p>
    <w:p w:rsidR="009616C8" w:rsidRDefault="00BF750E" w:rsidP="00AD253E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423D5">
        <w:rPr>
          <w:rFonts w:ascii="Times New Roman" w:hAnsi="Times New Roman" w:cs="Times New Roman"/>
          <w:sz w:val="28"/>
          <w:szCs w:val="28"/>
        </w:rPr>
        <w:t>5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В своей работе ЭК </w:t>
      </w:r>
      <w:r w:rsidR="00DA1382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r w:rsidR="003159F0">
        <w:rPr>
          <w:rFonts w:ascii="Times New Roman" w:hAnsi="Times New Roman" w:cs="Times New Roman"/>
          <w:sz w:val="28"/>
          <w:szCs w:val="28"/>
        </w:rPr>
        <w:t>Законом Республики Дагестан от 11 апреля 2005 г. №15 « Об архивном деле в Республики Дагестан</w:t>
      </w:r>
      <w:r w:rsidR="00E40207">
        <w:rPr>
          <w:rFonts w:ascii="Times New Roman" w:hAnsi="Times New Roman" w:cs="Times New Roman"/>
          <w:sz w:val="28"/>
          <w:szCs w:val="28"/>
        </w:rPr>
        <w:t>»</w:t>
      </w:r>
      <w:r w:rsidR="006423D5">
        <w:rPr>
          <w:rFonts w:ascii="Times New Roman" w:hAnsi="Times New Roman" w:cs="Times New Roman"/>
          <w:sz w:val="28"/>
          <w:szCs w:val="28"/>
        </w:rPr>
        <w:t xml:space="preserve">. </w:t>
      </w:r>
      <w:r w:rsidR="00434D5C">
        <w:rPr>
          <w:rFonts w:ascii="Times New Roman" w:hAnsi="Times New Roman" w:cs="Times New Roman"/>
          <w:sz w:val="28"/>
          <w:szCs w:val="28"/>
        </w:rPr>
        <w:t>Федеральном законе от 22. 10. 2004 г. №125 « Об архи</w:t>
      </w:r>
      <w:r w:rsidR="00AE1589">
        <w:rPr>
          <w:rFonts w:ascii="Times New Roman" w:hAnsi="Times New Roman" w:cs="Times New Roman"/>
          <w:sz w:val="28"/>
          <w:szCs w:val="28"/>
        </w:rPr>
        <w:t>вном деле Российской Федерации», нормативно- методическими документами Федерального агентства, Министерства юстиции Республики Дагестан, приказами министра, типовыми и ведомственными перечнями документов со сроками хранения, типовыми и примерными номенклатурами дел, настоящим Положением.</w:t>
      </w:r>
    </w:p>
    <w:p w:rsidR="00AE1589" w:rsidRDefault="00AE1589" w:rsidP="00AD253E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B1F" w:rsidRDefault="00384B1F">
      <w:pPr>
        <w:spacing w:after="1" w:line="220" w:lineRule="atLeast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616C8" w:rsidRPr="00CE18B3" w:rsidRDefault="009616C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b/>
          <w:sz w:val="28"/>
          <w:szCs w:val="28"/>
        </w:rPr>
        <w:t>II. Функции ЭК</w:t>
      </w:r>
    </w:p>
    <w:p w:rsidR="009616C8" w:rsidRPr="00CE18B3" w:rsidRDefault="009616C8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CE18B3" w:rsidRDefault="009616C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 xml:space="preserve"> Экспертная комиссия осуществляет следующие функции:</w:t>
      </w:r>
    </w:p>
    <w:p w:rsidR="009616C8" w:rsidRPr="00CE18B3" w:rsidRDefault="00EB00D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Организует ежегодный отбор дел, образующихся в деятельности </w:t>
      </w:r>
      <w:r w:rsidR="00BA07E6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>, для хранения и уничтожения.</w:t>
      </w:r>
    </w:p>
    <w:p w:rsidR="009616C8" w:rsidRPr="00CE18B3" w:rsidRDefault="00EB00D0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16C8" w:rsidRPr="00CE1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Рассматривает и принимает решения о согласовании:</w:t>
      </w:r>
    </w:p>
    <w:p w:rsidR="009616C8" w:rsidRPr="00CE18B3" w:rsidRDefault="009616C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а) описей дел постоянного хранения управленческой и иных видов документации;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616C8" w:rsidRPr="00CE18B3">
        <w:rPr>
          <w:rFonts w:ascii="Times New Roman" w:hAnsi="Times New Roman" w:cs="Times New Roman"/>
          <w:sz w:val="28"/>
          <w:szCs w:val="28"/>
        </w:rPr>
        <w:t>) описей дел по личному составу;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616C8" w:rsidRPr="00CE18B3">
        <w:rPr>
          <w:rFonts w:ascii="Times New Roman" w:hAnsi="Times New Roman" w:cs="Times New Roman"/>
          <w:sz w:val="28"/>
          <w:szCs w:val="28"/>
        </w:rPr>
        <w:t>) описей дел временных (свыше 10 лет) сроков хранения;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) номенклатуры дел </w:t>
      </w:r>
      <w:r w:rsidR="007B2AC9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>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616C8" w:rsidRPr="00CE18B3">
        <w:rPr>
          <w:rFonts w:ascii="Times New Roman" w:hAnsi="Times New Roman" w:cs="Times New Roman"/>
          <w:sz w:val="28"/>
          <w:szCs w:val="28"/>
        </w:rPr>
        <w:t>) актов о выделении к уничтожению документов, не подлежащих хранению;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616C8" w:rsidRPr="00CE18B3">
        <w:rPr>
          <w:rFonts w:ascii="Times New Roman" w:hAnsi="Times New Roman" w:cs="Times New Roman"/>
          <w:sz w:val="28"/>
          <w:szCs w:val="28"/>
        </w:rPr>
        <w:t>) актов об утрате документов;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9616C8" w:rsidRPr="00CE18B3">
        <w:rPr>
          <w:rFonts w:ascii="Times New Roman" w:hAnsi="Times New Roman" w:cs="Times New Roman"/>
          <w:sz w:val="28"/>
          <w:szCs w:val="28"/>
        </w:rPr>
        <w:t>) актов о неисправимом повреждении архивных документов;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47842">
        <w:rPr>
          <w:rFonts w:ascii="Times New Roman" w:hAnsi="Times New Roman" w:cs="Times New Roman"/>
          <w:sz w:val="28"/>
          <w:szCs w:val="28"/>
        </w:rPr>
        <w:t>)</w:t>
      </w:r>
      <w:r w:rsidR="009616C8" w:rsidRPr="00CE18B3">
        <w:rPr>
          <w:rFonts w:ascii="Times New Roman" w:hAnsi="Times New Roman" w:cs="Times New Roman"/>
          <w:sz w:val="28"/>
          <w:szCs w:val="28"/>
        </w:rPr>
        <w:t>предложений об установлении (изменении) сроков хранения документов, не предусмотренных (предусмотренных) перечнями типовых архивных документов, с последующим представлением их на согласование Э</w:t>
      </w:r>
      <w:r w:rsidR="00842282">
        <w:rPr>
          <w:rFonts w:ascii="Times New Roman" w:hAnsi="Times New Roman" w:cs="Times New Roman"/>
          <w:sz w:val="28"/>
          <w:szCs w:val="28"/>
        </w:rPr>
        <w:t>кспертно- проверочной комиссии Министерства юстиции Республики Дагестан</w:t>
      </w:r>
      <w:r w:rsidR="006B68A8">
        <w:rPr>
          <w:rFonts w:ascii="Times New Roman" w:hAnsi="Times New Roman" w:cs="Times New Roman"/>
          <w:sz w:val="28"/>
          <w:szCs w:val="28"/>
        </w:rPr>
        <w:t>;</w:t>
      </w:r>
    </w:p>
    <w:p w:rsidR="009616C8" w:rsidRPr="00CE18B3" w:rsidRDefault="00434D5C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616C8" w:rsidRPr="00CE18B3">
        <w:rPr>
          <w:rFonts w:ascii="Times New Roman" w:hAnsi="Times New Roman" w:cs="Times New Roman"/>
          <w:sz w:val="28"/>
          <w:szCs w:val="28"/>
        </w:rPr>
        <w:t>) проектов локальных нормативных актов и методических документов организации по делопроизводству и архивному делу.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16C8" w:rsidRPr="00CE18B3">
        <w:rPr>
          <w:rFonts w:ascii="Times New Roman" w:hAnsi="Times New Roman" w:cs="Times New Roman"/>
          <w:sz w:val="28"/>
          <w:szCs w:val="28"/>
        </w:rPr>
        <w:t>.3. Обеспечивает совместно с</w:t>
      </w:r>
      <w:r w:rsidR="00984375">
        <w:rPr>
          <w:rFonts w:ascii="Times New Roman" w:hAnsi="Times New Roman" w:cs="Times New Roman"/>
          <w:sz w:val="28"/>
          <w:szCs w:val="28"/>
        </w:rPr>
        <w:t xml:space="preserve"> отделом государственной службы, кадров и делопроизводства министерства,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осуществляющим хранение, комплектование, учет и использование архивных документов (далее - архив </w:t>
      </w:r>
      <w:r w:rsidR="00984375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) представление на утверждение </w:t>
      </w:r>
      <w:r w:rsidR="00862337" w:rsidRPr="00CE18B3">
        <w:rPr>
          <w:rFonts w:ascii="Times New Roman" w:hAnsi="Times New Roman" w:cs="Times New Roman"/>
          <w:sz w:val="28"/>
          <w:szCs w:val="28"/>
        </w:rPr>
        <w:t>Э</w:t>
      </w:r>
      <w:r w:rsidR="00862337">
        <w:rPr>
          <w:rFonts w:ascii="Times New Roman" w:hAnsi="Times New Roman" w:cs="Times New Roman"/>
          <w:sz w:val="28"/>
          <w:szCs w:val="28"/>
        </w:rPr>
        <w:t>кспертно- проверочной комиссии Министерства юстиции Республики Дагестан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согласованных ЭК описей дел постоянного хранения управленческой и иных видов документации, перечней проектов, проблем (тем), научно-технической документации, подлежащей передаче на постоянное хранение.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094D">
        <w:rPr>
          <w:rFonts w:ascii="Times New Roman" w:hAnsi="Times New Roman" w:cs="Times New Roman"/>
          <w:sz w:val="28"/>
          <w:szCs w:val="28"/>
        </w:rPr>
        <w:t>.4. Обеспечивает совместно с 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рхивом </w:t>
      </w:r>
      <w:r w:rsidR="0049094D">
        <w:rPr>
          <w:rFonts w:ascii="Times New Roman" w:hAnsi="Times New Roman" w:cs="Times New Roman"/>
          <w:sz w:val="28"/>
          <w:szCs w:val="28"/>
        </w:rPr>
        <w:t>М</w:t>
      </w:r>
      <w:r w:rsidR="00984375">
        <w:rPr>
          <w:rFonts w:ascii="Times New Roman" w:hAnsi="Times New Roman" w:cs="Times New Roman"/>
          <w:sz w:val="28"/>
          <w:szCs w:val="28"/>
        </w:rPr>
        <w:t>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пр</w:t>
      </w:r>
      <w:r w:rsidR="00842282">
        <w:rPr>
          <w:rFonts w:ascii="Times New Roman" w:hAnsi="Times New Roman" w:cs="Times New Roman"/>
          <w:sz w:val="28"/>
          <w:szCs w:val="28"/>
        </w:rPr>
        <w:t xml:space="preserve">едставление на согласование </w:t>
      </w:r>
      <w:r w:rsidR="00656475" w:rsidRPr="00CE18B3">
        <w:rPr>
          <w:rFonts w:ascii="Times New Roman" w:hAnsi="Times New Roman" w:cs="Times New Roman"/>
          <w:sz w:val="28"/>
          <w:szCs w:val="28"/>
        </w:rPr>
        <w:t>Э</w:t>
      </w:r>
      <w:r w:rsidR="00656475">
        <w:rPr>
          <w:rFonts w:ascii="Times New Roman" w:hAnsi="Times New Roman" w:cs="Times New Roman"/>
          <w:sz w:val="28"/>
          <w:szCs w:val="28"/>
        </w:rPr>
        <w:t>кспертно- проверочной комиссии Министерства юстиции Республики Дагестан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согласованные ЭК описи дел по личному составу, номенклатуру дел </w:t>
      </w:r>
      <w:r w:rsidR="00656475">
        <w:rPr>
          <w:rFonts w:ascii="Times New Roman" w:hAnsi="Times New Roman" w:cs="Times New Roman"/>
          <w:sz w:val="28"/>
          <w:szCs w:val="28"/>
        </w:rPr>
        <w:t>М</w:t>
      </w:r>
      <w:r w:rsidR="00E35A8A">
        <w:rPr>
          <w:rFonts w:ascii="Times New Roman" w:hAnsi="Times New Roman" w:cs="Times New Roman"/>
          <w:sz w:val="28"/>
          <w:szCs w:val="28"/>
        </w:rPr>
        <w:t>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>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.5. Обеспечивает совместно с архивом </w:t>
      </w:r>
      <w:r w:rsidR="00656475">
        <w:rPr>
          <w:rFonts w:ascii="Times New Roman" w:hAnsi="Times New Roman" w:cs="Times New Roman"/>
          <w:sz w:val="28"/>
          <w:szCs w:val="28"/>
        </w:rPr>
        <w:t>М</w:t>
      </w:r>
      <w:r w:rsidR="00E35A8A">
        <w:rPr>
          <w:rFonts w:ascii="Times New Roman" w:hAnsi="Times New Roman" w:cs="Times New Roman"/>
          <w:sz w:val="28"/>
          <w:szCs w:val="28"/>
        </w:rPr>
        <w:t>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представление на согласование </w:t>
      </w:r>
      <w:r w:rsidR="00656475" w:rsidRPr="00CE18B3">
        <w:rPr>
          <w:rFonts w:ascii="Times New Roman" w:hAnsi="Times New Roman" w:cs="Times New Roman"/>
          <w:sz w:val="28"/>
          <w:szCs w:val="28"/>
        </w:rPr>
        <w:t>Э</w:t>
      </w:r>
      <w:r w:rsidR="00656475">
        <w:rPr>
          <w:rFonts w:ascii="Times New Roman" w:hAnsi="Times New Roman" w:cs="Times New Roman"/>
          <w:sz w:val="28"/>
          <w:szCs w:val="28"/>
        </w:rPr>
        <w:t>кспертно- проверочной комиссии Министерства юстиции Республики Дагестан</w:t>
      </w:r>
      <w:r w:rsidR="009616C8" w:rsidRPr="00CE18B3">
        <w:rPr>
          <w:rFonts w:ascii="Times New Roman" w:hAnsi="Times New Roman" w:cs="Times New Roman"/>
          <w:sz w:val="28"/>
          <w:szCs w:val="28"/>
        </w:rPr>
        <w:t>актов об утрате документов, актов о неисправимых повреждениях архивных документов.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6. Совместно с архивом </w:t>
      </w:r>
      <w:r w:rsidR="00E35A8A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, службой делопроизводства и кадровой службой организует для работников </w:t>
      </w:r>
      <w:r w:rsidR="00E35A8A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консультации по вопросам работы с документами, оказывает им методическую помощь, участвует в подготовке и проведении мероприятий по повышению их квалификации.</w:t>
      </w:r>
    </w:p>
    <w:p w:rsidR="009616C8" w:rsidRDefault="009616C8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CE18B3" w:rsidRDefault="009616C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b/>
          <w:sz w:val="28"/>
          <w:szCs w:val="28"/>
        </w:rPr>
        <w:t>III. Права ЭК</w:t>
      </w:r>
    </w:p>
    <w:p w:rsidR="009616C8" w:rsidRPr="00CE18B3" w:rsidRDefault="009616C8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CE18B3" w:rsidRDefault="009616C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ЭК имеет право: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.1. Давать рекомендации структурным подразделениям и отдельным работникам </w:t>
      </w:r>
      <w:r w:rsidR="00E35A8A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по вопросам разработки номенклатур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 для передачи в архив организации.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16C8" w:rsidRPr="00CE18B3">
        <w:rPr>
          <w:rFonts w:ascii="Times New Roman" w:hAnsi="Times New Roman" w:cs="Times New Roman"/>
          <w:sz w:val="28"/>
          <w:szCs w:val="28"/>
        </w:rPr>
        <w:t>.2. Запрашивать у руководителей структурных подразделений:</w:t>
      </w:r>
    </w:p>
    <w:p w:rsidR="009616C8" w:rsidRPr="00CE18B3" w:rsidRDefault="009616C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а)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9616C8" w:rsidRPr="00CE18B3" w:rsidRDefault="009616C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б) предложения и заключения, необходимые для определения сроков хранения документов.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16C8" w:rsidRPr="00CE18B3">
        <w:rPr>
          <w:rFonts w:ascii="Times New Roman" w:hAnsi="Times New Roman" w:cs="Times New Roman"/>
          <w:sz w:val="28"/>
          <w:szCs w:val="28"/>
        </w:rPr>
        <w:t>.3. Заслушивать на своих заседаниях руководителей структурных подразделений о ходе подготовки документов к передаче на хранение в архив</w:t>
      </w:r>
      <w:r w:rsidR="00255BD6">
        <w:rPr>
          <w:rFonts w:ascii="Times New Roman" w:hAnsi="Times New Roman" w:cs="Times New Roman"/>
          <w:sz w:val="28"/>
          <w:szCs w:val="28"/>
        </w:rPr>
        <w:t>министерства</w:t>
      </w:r>
      <w:r w:rsidR="009616C8" w:rsidRPr="00CE18B3">
        <w:rPr>
          <w:rFonts w:ascii="Times New Roman" w:hAnsi="Times New Roman" w:cs="Times New Roman"/>
          <w:sz w:val="28"/>
          <w:szCs w:val="28"/>
        </w:rPr>
        <w:t>, об условиях хранения и обеспечения сохранности документов, в том числе Архивного фонда Российской Федерации, о причинах утраты документов.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16C8" w:rsidRPr="00CE18B3">
        <w:rPr>
          <w:rFonts w:ascii="Times New Roman" w:hAnsi="Times New Roman" w:cs="Times New Roman"/>
          <w:sz w:val="28"/>
          <w:szCs w:val="28"/>
        </w:rPr>
        <w:t>.4. Приглашать на заседания ЭК в качестве консультантов и экспертов представителей научных, общественных и иных организаций.</w:t>
      </w:r>
    </w:p>
    <w:p w:rsidR="009616C8" w:rsidRPr="00CE18B3" w:rsidRDefault="003B42AB" w:rsidP="00255BD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16C8" w:rsidRPr="00CE18B3">
        <w:rPr>
          <w:rFonts w:ascii="Times New Roman" w:hAnsi="Times New Roman" w:cs="Times New Roman"/>
          <w:sz w:val="28"/>
          <w:szCs w:val="28"/>
        </w:rPr>
        <w:t>.5. 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  <w:r w:rsidR="00255BD6">
        <w:rPr>
          <w:rFonts w:ascii="Times New Roman" w:hAnsi="Times New Roman" w:cs="Times New Roman"/>
          <w:sz w:val="28"/>
          <w:szCs w:val="28"/>
        </w:rPr>
        <w:t>.</w:t>
      </w:r>
    </w:p>
    <w:p w:rsidR="001952A9" w:rsidRDefault="001952A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CE18B3" w:rsidRDefault="003B42A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 </w:t>
      </w:r>
      <w:r w:rsidR="009616C8" w:rsidRPr="00CE18B3">
        <w:rPr>
          <w:rFonts w:ascii="Times New Roman" w:hAnsi="Times New Roman" w:cs="Times New Roman"/>
          <w:sz w:val="28"/>
          <w:szCs w:val="28"/>
        </w:rPr>
        <w:t>Информировать руководство организации по вопросам, относящимся к компетенции ЭК.</w:t>
      </w:r>
    </w:p>
    <w:p w:rsidR="009616C8" w:rsidRPr="00CE18B3" w:rsidRDefault="009616C8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616C8" w:rsidRPr="00CE18B3" w:rsidRDefault="009616C8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b/>
          <w:sz w:val="28"/>
          <w:szCs w:val="28"/>
        </w:rPr>
        <w:t>IV. Организация работы ЭК</w:t>
      </w:r>
    </w:p>
    <w:p w:rsidR="009616C8" w:rsidRPr="00CE18B3" w:rsidRDefault="009616C8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952A9" w:rsidRDefault="003B42AB" w:rsidP="001952A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42282">
        <w:rPr>
          <w:rFonts w:ascii="Times New Roman" w:hAnsi="Times New Roman" w:cs="Times New Roman"/>
          <w:sz w:val="28"/>
          <w:szCs w:val="28"/>
        </w:rPr>
        <w:t xml:space="preserve"> ЭК взаимодействует с ЭПК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а также с </w:t>
      </w:r>
      <w:r w:rsidR="003C693B">
        <w:rPr>
          <w:rFonts w:ascii="Times New Roman" w:hAnsi="Times New Roman" w:cs="Times New Roman"/>
          <w:sz w:val="28"/>
          <w:szCs w:val="28"/>
        </w:rPr>
        <w:t>ГКУ «ЦГА РД»</w:t>
      </w:r>
      <w:r w:rsidR="009616C8" w:rsidRPr="00CE18B3">
        <w:rPr>
          <w:rFonts w:ascii="Times New Roman" w:hAnsi="Times New Roman" w:cs="Times New Roman"/>
          <w:sz w:val="28"/>
          <w:szCs w:val="28"/>
        </w:rPr>
        <w:t>.</w:t>
      </w:r>
    </w:p>
    <w:p w:rsidR="009616C8" w:rsidRPr="00CE18B3" w:rsidRDefault="003B42AB" w:rsidP="001952A9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9616C8" w:rsidRPr="00CE18B3">
        <w:rPr>
          <w:rFonts w:ascii="Times New Roman" w:hAnsi="Times New Roman" w:cs="Times New Roman"/>
          <w:sz w:val="28"/>
          <w:szCs w:val="28"/>
        </w:rPr>
        <w:t>. Вопросы, относящиеся к компетенции ЭК, рассматриваются на ее заседаниях, которые проводятся по мере необходимости. В</w:t>
      </w:r>
      <w:r w:rsidR="00D9548C">
        <w:rPr>
          <w:rFonts w:ascii="Times New Roman" w:hAnsi="Times New Roman" w:cs="Times New Roman"/>
          <w:sz w:val="28"/>
          <w:szCs w:val="28"/>
        </w:rPr>
        <w:t>се заседания ЭК протоколируются и утверждаются заместителем министра курирующего вопросы делопроизводства.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616C8" w:rsidRPr="00CE18B3">
        <w:rPr>
          <w:rFonts w:ascii="Times New Roman" w:hAnsi="Times New Roman" w:cs="Times New Roman"/>
          <w:sz w:val="28"/>
          <w:szCs w:val="28"/>
        </w:rPr>
        <w:t>. Заседание ЭК и принятые решения считаются правомочными, если на заседании присутствует более половины ее состава.</w:t>
      </w:r>
    </w:p>
    <w:p w:rsidR="009616C8" w:rsidRPr="00CE18B3" w:rsidRDefault="003B42AB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Решения ЭК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ЭК.</w:t>
      </w:r>
    </w:p>
    <w:p w:rsidR="009616C8" w:rsidRPr="00CE18B3" w:rsidRDefault="009616C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18B3">
        <w:rPr>
          <w:rFonts w:ascii="Times New Roman" w:hAnsi="Times New Roman" w:cs="Times New Roman"/>
          <w:sz w:val="28"/>
          <w:szCs w:val="28"/>
        </w:rPr>
        <w:t>Право решающего голоса имеют только члены ЭК. Приглашенные консультанты и эксперты имеют право совещательного голоса.</w:t>
      </w:r>
    </w:p>
    <w:p w:rsidR="003B42AB" w:rsidRDefault="003B42AB" w:rsidP="007A149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экспертной комиссии вступает в силу после его утверждения министром юстиции Республики Дагестан.</w:t>
      </w:r>
    </w:p>
    <w:p w:rsidR="007A1496" w:rsidRDefault="003B42AB" w:rsidP="007A149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9616C8" w:rsidRPr="00CE18B3">
        <w:rPr>
          <w:rFonts w:ascii="Times New Roman" w:hAnsi="Times New Roman" w:cs="Times New Roman"/>
          <w:sz w:val="28"/>
          <w:szCs w:val="28"/>
        </w:rPr>
        <w:t xml:space="preserve"> Ведение делопроизводства ЭК возлагается на секретаря ЭК.</w:t>
      </w:r>
    </w:p>
    <w:sectPr w:rsidR="007A1496" w:rsidSect="00415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9616C8"/>
    <w:rsid w:val="00035CA7"/>
    <w:rsid w:val="000E2BC5"/>
    <w:rsid w:val="000F5816"/>
    <w:rsid w:val="001613CD"/>
    <w:rsid w:val="001952A9"/>
    <w:rsid w:val="00197B3A"/>
    <w:rsid w:val="00224D4C"/>
    <w:rsid w:val="00255BD6"/>
    <w:rsid w:val="002D0165"/>
    <w:rsid w:val="003159F0"/>
    <w:rsid w:val="00384B1F"/>
    <w:rsid w:val="00392123"/>
    <w:rsid w:val="003B42AB"/>
    <w:rsid w:val="003C5F5E"/>
    <w:rsid w:val="003C693B"/>
    <w:rsid w:val="004138F7"/>
    <w:rsid w:val="00434D5C"/>
    <w:rsid w:val="0049094D"/>
    <w:rsid w:val="004D4B44"/>
    <w:rsid w:val="0055537D"/>
    <w:rsid w:val="00594651"/>
    <w:rsid w:val="00640395"/>
    <w:rsid w:val="006423D5"/>
    <w:rsid w:val="00656475"/>
    <w:rsid w:val="00671525"/>
    <w:rsid w:val="006B68A8"/>
    <w:rsid w:val="007860F3"/>
    <w:rsid w:val="007A1496"/>
    <w:rsid w:val="007B2AC9"/>
    <w:rsid w:val="007D0693"/>
    <w:rsid w:val="00826EC7"/>
    <w:rsid w:val="00842282"/>
    <w:rsid w:val="008553D4"/>
    <w:rsid w:val="00862337"/>
    <w:rsid w:val="008A424E"/>
    <w:rsid w:val="009616C8"/>
    <w:rsid w:val="00984375"/>
    <w:rsid w:val="009F3AD6"/>
    <w:rsid w:val="00AA4BA2"/>
    <w:rsid w:val="00AB02B9"/>
    <w:rsid w:val="00AD253E"/>
    <w:rsid w:val="00AE1589"/>
    <w:rsid w:val="00B33CDE"/>
    <w:rsid w:val="00B566BF"/>
    <w:rsid w:val="00B87A39"/>
    <w:rsid w:val="00BA07E6"/>
    <w:rsid w:val="00BF750E"/>
    <w:rsid w:val="00C96ABC"/>
    <w:rsid w:val="00CE18B3"/>
    <w:rsid w:val="00CE796E"/>
    <w:rsid w:val="00CF4415"/>
    <w:rsid w:val="00D47842"/>
    <w:rsid w:val="00D9548C"/>
    <w:rsid w:val="00DA1382"/>
    <w:rsid w:val="00DB0CEC"/>
    <w:rsid w:val="00DD39C0"/>
    <w:rsid w:val="00DF2C3B"/>
    <w:rsid w:val="00E31B41"/>
    <w:rsid w:val="00E35A8A"/>
    <w:rsid w:val="00E40207"/>
    <w:rsid w:val="00E42614"/>
    <w:rsid w:val="00E63A89"/>
    <w:rsid w:val="00EA6D5B"/>
    <w:rsid w:val="00EA7C6D"/>
    <w:rsid w:val="00EB00D0"/>
    <w:rsid w:val="00F7789D"/>
    <w:rsid w:val="00FD6AE1"/>
    <w:rsid w:val="00FD7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4D5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61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3C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61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72581C77DAB622E02C3FB2BDCE57266A5D84F3D54A3ED1166E3791259FD79977E9ACB480D8ADE98CA18DLAwD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2019-03-19T15:17:00Z</cp:lastPrinted>
  <dcterms:created xsi:type="dcterms:W3CDTF">2019-07-23T11:11:00Z</dcterms:created>
  <dcterms:modified xsi:type="dcterms:W3CDTF">2019-07-23T11:11:00Z</dcterms:modified>
</cp:coreProperties>
</file>