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B4" w:rsidRPr="00325510" w:rsidRDefault="005B77B4" w:rsidP="00C4755A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325510">
        <w:rPr>
          <w:rFonts w:ascii="Times New Roman" w:hAnsi="Times New Roman" w:cs="Times New Roman"/>
          <w:sz w:val="28"/>
          <w:szCs w:val="28"/>
        </w:rPr>
        <w:t>Утверждено</w:t>
      </w:r>
    </w:p>
    <w:p w:rsidR="00325510" w:rsidRDefault="0050273B" w:rsidP="00C4755A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5B77B4" w:rsidRPr="00C44090">
        <w:rPr>
          <w:rFonts w:ascii="Times New Roman" w:hAnsi="Times New Roman" w:cs="Times New Roman"/>
          <w:sz w:val="28"/>
          <w:szCs w:val="28"/>
        </w:rPr>
        <w:t>Министерства</w:t>
      </w:r>
      <w:r w:rsidR="00AA16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7B4" w:rsidRPr="00C44090" w:rsidRDefault="00AA16BC" w:rsidP="00C4755A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юстиции </w:t>
      </w:r>
      <w:r w:rsidR="008C2829">
        <w:rPr>
          <w:rFonts w:ascii="Times New Roman" w:hAnsi="Times New Roman" w:cs="Times New Roman"/>
          <w:sz w:val="28"/>
          <w:szCs w:val="28"/>
        </w:rPr>
        <w:t>Р</w:t>
      </w:r>
      <w:r w:rsidR="00C4755A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4755A">
        <w:rPr>
          <w:rFonts w:ascii="Times New Roman" w:hAnsi="Times New Roman" w:cs="Times New Roman"/>
          <w:sz w:val="28"/>
          <w:szCs w:val="28"/>
        </w:rPr>
        <w:t>агестан</w:t>
      </w:r>
    </w:p>
    <w:p w:rsidR="005B77B4" w:rsidRPr="00C44090" w:rsidRDefault="00C44090" w:rsidP="00C4755A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B77B4" w:rsidRPr="00C44090">
        <w:rPr>
          <w:rFonts w:ascii="Times New Roman" w:hAnsi="Times New Roman" w:cs="Times New Roman"/>
          <w:sz w:val="28"/>
          <w:szCs w:val="28"/>
        </w:rPr>
        <w:t xml:space="preserve">т </w:t>
      </w:r>
      <w:r w:rsidR="00EB58A4">
        <w:rPr>
          <w:rFonts w:ascii="Times New Roman" w:hAnsi="Times New Roman" w:cs="Times New Roman"/>
          <w:sz w:val="28"/>
          <w:szCs w:val="28"/>
        </w:rPr>
        <w:t xml:space="preserve">25.12. </w:t>
      </w:r>
      <w:r w:rsidR="005B77B4" w:rsidRPr="00C44090">
        <w:rPr>
          <w:rFonts w:ascii="Times New Roman" w:hAnsi="Times New Roman" w:cs="Times New Roman"/>
          <w:sz w:val="28"/>
          <w:szCs w:val="28"/>
        </w:rPr>
        <w:t>2018 года</w:t>
      </w:r>
      <w:r w:rsidR="00EB58A4">
        <w:rPr>
          <w:rFonts w:ascii="Times New Roman" w:hAnsi="Times New Roman" w:cs="Times New Roman"/>
          <w:sz w:val="28"/>
          <w:szCs w:val="28"/>
        </w:rPr>
        <w:t xml:space="preserve"> № 188-ОД</w:t>
      </w:r>
    </w:p>
    <w:p w:rsidR="005B77B4" w:rsidRDefault="005B77B4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510" w:rsidRPr="00C44090" w:rsidRDefault="00325510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9E6" w:rsidRDefault="005B77B4" w:rsidP="00C47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F0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4755A" w:rsidRDefault="005B77B4" w:rsidP="00256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F0F">
        <w:rPr>
          <w:rFonts w:ascii="Times New Roman" w:hAnsi="Times New Roman" w:cs="Times New Roman"/>
          <w:b/>
          <w:sz w:val="28"/>
          <w:szCs w:val="28"/>
        </w:rPr>
        <w:t>о конкурсе на звание «Лучший по профессии»</w:t>
      </w:r>
      <w:r w:rsidR="002569E6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C7F0F">
        <w:rPr>
          <w:rFonts w:ascii="Times New Roman" w:hAnsi="Times New Roman" w:cs="Times New Roman"/>
          <w:b/>
          <w:sz w:val="28"/>
          <w:szCs w:val="28"/>
        </w:rPr>
        <w:t xml:space="preserve">реди работников </w:t>
      </w:r>
    </w:p>
    <w:p w:rsidR="005B77B4" w:rsidRPr="00EC7F0F" w:rsidRDefault="005B77B4" w:rsidP="00256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F0F">
        <w:rPr>
          <w:rFonts w:ascii="Times New Roman" w:hAnsi="Times New Roman" w:cs="Times New Roman"/>
          <w:b/>
          <w:sz w:val="28"/>
          <w:szCs w:val="28"/>
        </w:rPr>
        <w:t>аппаратов мировых судей Республики Дагестан</w:t>
      </w:r>
    </w:p>
    <w:p w:rsidR="005B77B4" w:rsidRPr="00EC7F0F" w:rsidRDefault="005B77B4" w:rsidP="00256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7B4" w:rsidRPr="00C44090" w:rsidRDefault="005B77B4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77B4" w:rsidRPr="00EC7F0F" w:rsidRDefault="005B77B4" w:rsidP="00C47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F0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B77B4" w:rsidRPr="00C44090" w:rsidRDefault="005B77B4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77B4" w:rsidRDefault="005B77B4" w:rsidP="00B63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</w:t>
      </w:r>
      <w:r w:rsidR="003512E1">
        <w:rPr>
          <w:rFonts w:ascii="Times New Roman" w:hAnsi="Times New Roman" w:cs="Times New Roman"/>
          <w:sz w:val="28"/>
          <w:szCs w:val="28"/>
        </w:rPr>
        <w:t xml:space="preserve">  </w:t>
      </w:r>
      <w:r w:rsidRPr="00C44090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условия проведения в Министерстве юстиции Республики Дагестан (далее – Министерство) конкурса «Лучший по профессии» среди работников аппаратов мировых судей Республики Дагестан (далее – Конкурс).</w:t>
      </w:r>
    </w:p>
    <w:p w:rsidR="00B63234" w:rsidRPr="00C44090" w:rsidRDefault="00B63234" w:rsidP="00B63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Конкурс проводится ежегодно.</w:t>
      </w:r>
    </w:p>
    <w:p w:rsidR="005B77B4" w:rsidRPr="00C44090" w:rsidRDefault="005B77B4" w:rsidP="00B63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</w:t>
      </w:r>
      <w:r w:rsidR="003512E1">
        <w:rPr>
          <w:rFonts w:ascii="Times New Roman" w:hAnsi="Times New Roman" w:cs="Times New Roman"/>
          <w:sz w:val="28"/>
          <w:szCs w:val="28"/>
        </w:rPr>
        <w:t xml:space="preserve">  </w:t>
      </w:r>
      <w:r w:rsidRPr="00C44090">
        <w:rPr>
          <w:rFonts w:ascii="Times New Roman" w:hAnsi="Times New Roman" w:cs="Times New Roman"/>
          <w:sz w:val="28"/>
          <w:szCs w:val="28"/>
        </w:rPr>
        <w:t>1.2. Конкурс проводится в целях реализации эффективной кадровой политики и повышения профессионального уровня государственных гражданских служащих Республики Дагестан, замещающих должности в аппаратах мировых судей Республики Д</w:t>
      </w:r>
      <w:r w:rsidR="00C44090" w:rsidRPr="00C44090">
        <w:rPr>
          <w:rFonts w:ascii="Times New Roman" w:hAnsi="Times New Roman" w:cs="Times New Roman"/>
          <w:sz w:val="28"/>
          <w:szCs w:val="28"/>
        </w:rPr>
        <w:t>агестан</w:t>
      </w:r>
      <w:r w:rsidRPr="00C44090">
        <w:rPr>
          <w:rFonts w:ascii="Times New Roman" w:hAnsi="Times New Roman" w:cs="Times New Roman"/>
          <w:sz w:val="28"/>
          <w:szCs w:val="28"/>
        </w:rPr>
        <w:t xml:space="preserve"> (далее – гражданские служащие), а также в целях повышения престижа профессии </w:t>
      </w:r>
      <w:r w:rsidR="00B63234">
        <w:rPr>
          <w:rFonts w:ascii="Times New Roman" w:hAnsi="Times New Roman" w:cs="Times New Roman"/>
          <w:sz w:val="28"/>
          <w:szCs w:val="28"/>
        </w:rPr>
        <w:t>работника</w:t>
      </w:r>
      <w:r w:rsidRPr="00C44090">
        <w:rPr>
          <w:rFonts w:ascii="Times New Roman" w:hAnsi="Times New Roman" w:cs="Times New Roman"/>
          <w:sz w:val="28"/>
          <w:szCs w:val="28"/>
        </w:rPr>
        <w:t xml:space="preserve"> аппарата мирового судьи.</w:t>
      </w:r>
    </w:p>
    <w:p w:rsidR="005B77B4" w:rsidRPr="00C44090" w:rsidRDefault="005B77B4" w:rsidP="00EC7F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</w:t>
      </w:r>
      <w:r w:rsidR="003512E1">
        <w:rPr>
          <w:rFonts w:ascii="Times New Roman" w:hAnsi="Times New Roman" w:cs="Times New Roman"/>
          <w:sz w:val="28"/>
          <w:szCs w:val="28"/>
        </w:rPr>
        <w:t xml:space="preserve">   </w:t>
      </w:r>
      <w:r w:rsidRPr="00C44090">
        <w:rPr>
          <w:rFonts w:ascii="Times New Roman" w:hAnsi="Times New Roman" w:cs="Times New Roman"/>
          <w:sz w:val="28"/>
          <w:szCs w:val="28"/>
        </w:rPr>
        <w:t xml:space="preserve">1.3. Основными </w:t>
      </w:r>
      <w:r w:rsidR="00B63234"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2420F3">
        <w:rPr>
          <w:rFonts w:ascii="Times New Roman" w:hAnsi="Times New Roman" w:cs="Times New Roman"/>
          <w:sz w:val="28"/>
          <w:szCs w:val="28"/>
        </w:rPr>
        <w:t xml:space="preserve">и </w:t>
      </w:r>
      <w:r w:rsidRPr="00C44090"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:rsidR="005B77B4" w:rsidRPr="00C44090" w:rsidRDefault="00B63234" w:rsidP="00B63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1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B77B4" w:rsidRPr="00C44090">
        <w:rPr>
          <w:rFonts w:ascii="Times New Roman" w:hAnsi="Times New Roman" w:cs="Times New Roman"/>
          <w:sz w:val="28"/>
          <w:szCs w:val="28"/>
        </w:rPr>
        <w:t>ыявление  наиболее профессионально подготовленных, обладающих глубокими знаниями, высокой квалификацией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аппаратов мировых судей</w:t>
      </w:r>
      <w:r w:rsidR="005B77B4" w:rsidRPr="00C44090">
        <w:rPr>
          <w:rFonts w:ascii="Times New Roman" w:hAnsi="Times New Roman" w:cs="Times New Roman"/>
          <w:sz w:val="28"/>
          <w:szCs w:val="28"/>
        </w:rPr>
        <w:t>;</w:t>
      </w:r>
    </w:p>
    <w:p w:rsidR="005B77B4" w:rsidRPr="00C44090" w:rsidRDefault="00B63234" w:rsidP="00B63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</w:t>
      </w:r>
      <w:r w:rsidR="005B77B4" w:rsidRPr="00C44090">
        <w:rPr>
          <w:rFonts w:ascii="Times New Roman" w:hAnsi="Times New Roman" w:cs="Times New Roman"/>
          <w:sz w:val="28"/>
          <w:szCs w:val="28"/>
        </w:rPr>
        <w:t xml:space="preserve">азвитие творческого потенциала, инициативы и новаторства, совершенствование профессионального уровня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7B4" w:rsidRPr="00C44090">
        <w:rPr>
          <w:rFonts w:ascii="Times New Roman" w:hAnsi="Times New Roman" w:cs="Times New Roman"/>
          <w:sz w:val="28"/>
          <w:szCs w:val="28"/>
        </w:rPr>
        <w:t>гражданских служащих;</w:t>
      </w:r>
    </w:p>
    <w:p w:rsidR="005B77B4" w:rsidRDefault="00B63234" w:rsidP="00B63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</w:t>
      </w:r>
      <w:r w:rsidR="005B77B4" w:rsidRPr="00C44090">
        <w:rPr>
          <w:rFonts w:ascii="Times New Roman" w:hAnsi="Times New Roman" w:cs="Times New Roman"/>
          <w:sz w:val="28"/>
          <w:szCs w:val="28"/>
        </w:rPr>
        <w:t>аспространение лучших форм и методов работы, расширение диапазона профессионального общения</w:t>
      </w:r>
      <w:r w:rsidR="002420F3">
        <w:rPr>
          <w:rFonts w:ascii="Times New Roman" w:hAnsi="Times New Roman" w:cs="Times New Roman"/>
          <w:sz w:val="28"/>
          <w:szCs w:val="28"/>
        </w:rPr>
        <w:t>;</w:t>
      </w:r>
    </w:p>
    <w:p w:rsidR="002420F3" w:rsidRPr="00C44090" w:rsidRDefault="002420F3" w:rsidP="00B63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наиболее полное использование мер поощрения и морального стимулирования гражданских служащих аппаратов мировых судей РД.</w:t>
      </w:r>
    </w:p>
    <w:p w:rsidR="005B77B4" w:rsidRPr="00C44090" w:rsidRDefault="005B77B4" w:rsidP="00B632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77B4" w:rsidRPr="00EC7F0F" w:rsidRDefault="00EC7F0F" w:rsidP="00EC7F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B77B4" w:rsidRPr="00C44090">
        <w:rPr>
          <w:rFonts w:ascii="Times New Roman" w:hAnsi="Times New Roman" w:cs="Times New Roman"/>
          <w:sz w:val="28"/>
          <w:szCs w:val="28"/>
        </w:rPr>
        <w:t xml:space="preserve">        </w:t>
      </w:r>
      <w:r w:rsidR="005B77B4" w:rsidRPr="00EC7F0F">
        <w:rPr>
          <w:rFonts w:ascii="Times New Roman" w:hAnsi="Times New Roman" w:cs="Times New Roman"/>
          <w:b/>
          <w:sz w:val="28"/>
          <w:szCs w:val="28"/>
        </w:rPr>
        <w:t xml:space="preserve"> 2. Условия участия в Конкурсе и порядок подачи документов</w:t>
      </w:r>
    </w:p>
    <w:p w:rsidR="005B77B4" w:rsidRPr="00C44090" w:rsidRDefault="005B77B4" w:rsidP="00EC7F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7B4" w:rsidRDefault="005B77B4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</w:t>
      </w:r>
      <w:r w:rsidR="003512E1">
        <w:rPr>
          <w:rFonts w:ascii="Times New Roman" w:hAnsi="Times New Roman" w:cs="Times New Roman"/>
          <w:sz w:val="28"/>
          <w:szCs w:val="28"/>
        </w:rPr>
        <w:t xml:space="preserve">   </w:t>
      </w:r>
      <w:r w:rsidRPr="00C44090">
        <w:rPr>
          <w:rFonts w:ascii="Times New Roman" w:hAnsi="Times New Roman" w:cs="Times New Roman"/>
          <w:sz w:val="28"/>
          <w:szCs w:val="28"/>
        </w:rPr>
        <w:t>2.1. В Конкурсе могут участвовать все желающие гражданские служащие, имеющие стаж работы в аппаратах мировых судей не менее трех лет, назначенные на должность, по которой планируют принять участие в Конкурсе, не позднее, чем за один год до начала проведения отборочного этапа Конкурса, не имеющие дисциплинарных взысканий и обоснованных жалоб на их действия со стороны граждан и организаций в году, по итога</w:t>
      </w:r>
      <w:r w:rsidR="00C44090" w:rsidRPr="00C44090">
        <w:rPr>
          <w:rFonts w:ascii="Times New Roman" w:hAnsi="Times New Roman" w:cs="Times New Roman"/>
          <w:sz w:val="28"/>
          <w:szCs w:val="28"/>
        </w:rPr>
        <w:t>м</w:t>
      </w:r>
      <w:r w:rsidRPr="00C44090">
        <w:rPr>
          <w:rFonts w:ascii="Times New Roman" w:hAnsi="Times New Roman" w:cs="Times New Roman"/>
          <w:sz w:val="28"/>
          <w:szCs w:val="28"/>
        </w:rPr>
        <w:t xml:space="preserve"> которого проводится Конкурс.</w:t>
      </w:r>
    </w:p>
    <w:p w:rsidR="005B77B4" w:rsidRPr="00C44090" w:rsidRDefault="005B77B4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</w:t>
      </w:r>
      <w:r w:rsidR="003512E1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2.2. Конкурс проводится ежегодно по итогам прошедшего года по следующим номинациям:</w:t>
      </w:r>
    </w:p>
    <w:p w:rsidR="005B77B4" w:rsidRPr="00C44090" w:rsidRDefault="005B77B4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2420F3">
        <w:rPr>
          <w:rFonts w:ascii="Times New Roman" w:hAnsi="Times New Roman" w:cs="Times New Roman"/>
          <w:sz w:val="28"/>
          <w:szCs w:val="28"/>
        </w:rPr>
        <w:t>«</w:t>
      </w:r>
      <w:r w:rsidRPr="00C44090">
        <w:rPr>
          <w:rFonts w:ascii="Times New Roman" w:hAnsi="Times New Roman" w:cs="Times New Roman"/>
          <w:sz w:val="28"/>
          <w:szCs w:val="28"/>
        </w:rPr>
        <w:t>Лучший помощник мирового судьи</w:t>
      </w:r>
      <w:r w:rsidR="002420F3">
        <w:rPr>
          <w:rFonts w:ascii="Times New Roman" w:hAnsi="Times New Roman" w:cs="Times New Roman"/>
          <w:sz w:val="28"/>
          <w:szCs w:val="28"/>
        </w:rPr>
        <w:t>»;</w:t>
      </w:r>
    </w:p>
    <w:p w:rsidR="005B77B4" w:rsidRPr="00C44090" w:rsidRDefault="005B77B4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</w:t>
      </w:r>
      <w:r w:rsidR="002420F3">
        <w:rPr>
          <w:rFonts w:ascii="Times New Roman" w:hAnsi="Times New Roman" w:cs="Times New Roman"/>
          <w:sz w:val="28"/>
          <w:szCs w:val="28"/>
        </w:rPr>
        <w:t>«</w:t>
      </w:r>
      <w:r w:rsidRPr="00C44090">
        <w:rPr>
          <w:rFonts w:ascii="Times New Roman" w:hAnsi="Times New Roman" w:cs="Times New Roman"/>
          <w:sz w:val="28"/>
          <w:szCs w:val="28"/>
        </w:rPr>
        <w:t>Лучший секретарь судебного заседания аппарата мирового судьи</w:t>
      </w:r>
      <w:r w:rsidR="002420F3">
        <w:rPr>
          <w:rFonts w:ascii="Times New Roman" w:hAnsi="Times New Roman" w:cs="Times New Roman"/>
          <w:sz w:val="28"/>
          <w:szCs w:val="28"/>
        </w:rPr>
        <w:t>»;</w:t>
      </w:r>
    </w:p>
    <w:p w:rsidR="005B77B4" w:rsidRPr="00C44090" w:rsidRDefault="005B77B4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</w:t>
      </w:r>
      <w:r w:rsidR="002420F3">
        <w:rPr>
          <w:rFonts w:ascii="Times New Roman" w:hAnsi="Times New Roman" w:cs="Times New Roman"/>
          <w:sz w:val="28"/>
          <w:szCs w:val="28"/>
        </w:rPr>
        <w:t>«</w:t>
      </w:r>
      <w:r w:rsidRPr="00C44090">
        <w:rPr>
          <w:rFonts w:ascii="Times New Roman" w:hAnsi="Times New Roman" w:cs="Times New Roman"/>
          <w:sz w:val="28"/>
          <w:szCs w:val="28"/>
        </w:rPr>
        <w:t>Лучший секретарь суда аппарата мирового судьи</w:t>
      </w:r>
      <w:r w:rsidR="002420F3">
        <w:rPr>
          <w:rFonts w:ascii="Times New Roman" w:hAnsi="Times New Roman" w:cs="Times New Roman"/>
          <w:sz w:val="28"/>
          <w:szCs w:val="28"/>
        </w:rPr>
        <w:t>»;</w:t>
      </w:r>
    </w:p>
    <w:p w:rsidR="005B77B4" w:rsidRPr="00C44090" w:rsidRDefault="005B77B4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</w:t>
      </w:r>
      <w:r w:rsidR="00560197">
        <w:rPr>
          <w:rFonts w:ascii="Times New Roman" w:hAnsi="Times New Roman" w:cs="Times New Roman"/>
          <w:sz w:val="28"/>
          <w:szCs w:val="28"/>
        </w:rPr>
        <w:t>«</w:t>
      </w:r>
      <w:r w:rsidRPr="00C44090">
        <w:rPr>
          <w:rFonts w:ascii="Times New Roman" w:hAnsi="Times New Roman" w:cs="Times New Roman"/>
          <w:sz w:val="28"/>
          <w:szCs w:val="28"/>
        </w:rPr>
        <w:t>Лучший главный специалист аппарата мирового судьи</w:t>
      </w:r>
      <w:r w:rsidR="00560197">
        <w:rPr>
          <w:rFonts w:ascii="Times New Roman" w:hAnsi="Times New Roman" w:cs="Times New Roman"/>
          <w:sz w:val="28"/>
          <w:szCs w:val="28"/>
        </w:rPr>
        <w:t>»</w:t>
      </w:r>
      <w:r w:rsidRPr="00C44090">
        <w:rPr>
          <w:rFonts w:ascii="Times New Roman" w:hAnsi="Times New Roman" w:cs="Times New Roman"/>
          <w:sz w:val="28"/>
          <w:szCs w:val="28"/>
        </w:rPr>
        <w:t>.</w:t>
      </w:r>
    </w:p>
    <w:p w:rsidR="005B77B4" w:rsidRPr="00C44090" w:rsidRDefault="00F1303A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512E1">
        <w:rPr>
          <w:rFonts w:ascii="Times New Roman" w:hAnsi="Times New Roman" w:cs="Times New Roman"/>
          <w:sz w:val="28"/>
          <w:szCs w:val="28"/>
        </w:rPr>
        <w:t xml:space="preserve"> </w:t>
      </w:r>
      <w:r w:rsidR="005B77B4" w:rsidRPr="00C44090">
        <w:rPr>
          <w:rFonts w:ascii="Times New Roman" w:hAnsi="Times New Roman" w:cs="Times New Roman"/>
          <w:sz w:val="28"/>
          <w:szCs w:val="28"/>
        </w:rPr>
        <w:t>2.3. Конкурс проводится в три этапа:</w:t>
      </w:r>
    </w:p>
    <w:p w:rsidR="005B77B4" w:rsidRPr="00C44090" w:rsidRDefault="003512E1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</w:t>
      </w:r>
      <w:r w:rsidR="005B77B4" w:rsidRPr="00C44090">
        <w:rPr>
          <w:rFonts w:ascii="Times New Roman" w:hAnsi="Times New Roman" w:cs="Times New Roman"/>
          <w:sz w:val="28"/>
          <w:szCs w:val="28"/>
        </w:rPr>
        <w:t>ервый этап – отборочный;</w:t>
      </w:r>
    </w:p>
    <w:p w:rsidR="005B77B4" w:rsidRPr="00C44090" w:rsidRDefault="003512E1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="005B77B4" w:rsidRPr="00C44090">
        <w:rPr>
          <w:rFonts w:ascii="Times New Roman" w:hAnsi="Times New Roman" w:cs="Times New Roman"/>
          <w:sz w:val="28"/>
          <w:szCs w:val="28"/>
        </w:rPr>
        <w:t>торой этап – полуфинальный;</w:t>
      </w:r>
    </w:p>
    <w:p w:rsidR="005B77B4" w:rsidRPr="00C44090" w:rsidRDefault="003512E1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</w:t>
      </w:r>
      <w:r w:rsidR="005B77B4" w:rsidRPr="00C44090">
        <w:rPr>
          <w:rFonts w:ascii="Times New Roman" w:hAnsi="Times New Roman" w:cs="Times New Roman"/>
          <w:sz w:val="28"/>
          <w:szCs w:val="28"/>
        </w:rPr>
        <w:t>ретий этап – финальный.</w:t>
      </w:r>
    </w:p>
    <w:p w:rsidR="005B77B4" w:rsidRPr="00C44090" w:rsidRDefault="005B77B4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</w:t>
      </w:r>
      <w:r w:rsidR="003512E1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 xml:space="preserve">2.4. Объявление о проведении Конкурса размещается на сайте Министерства </w:t>
      </w:r>
      <w:r w:rsidR="004C7EBC" w:rsidRPr="003E6E1D">
        <w:rPr>
          <w:rFonts w:ascii="Times New Roman" w:hAnsi="Times New Roman" w:cs="Times New Roman"/>
          <w:b/>
          <w:sz w:val="28"/>
          <w:szCs w:val="28"/>
          <w:lang w:val="en-US"/>
        </w:rPr>
        <w:t>min</w:t>
      </w:r>
      <w:r w:rsidR="000D5A7D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="004C7EBC" w:rsidRPr="003E6E1D">
        <w:rPr>
          <w:rFonts w:ascii="Times New Roman" w:hAnsi="Times New Roman" w:cs="Times New Roman"/>
          <w:b/>
          <w:sz w:val="28"/>
          <w:szCs w:val="28"/>
          <w:lang w:val="en-US"/>
        </w:rPr>
        <w:t>ust</w:t>
      </w:r>
      <w:r w:rsidR="000D5A7D">
        <w:rPr>
          <w:rFonts w:ascii="Times New Roman" w:hAnsi="Times New Roman" w:cs="Times New Roman"/>
          <w:b/>
          <w:sz w:val="28"/>
          <w:szCs w:val="28"/>
          <w:lang w:val="en-US"/>
        </w:rPr>
        <w:t>rd</w:t>
      </w:r>
      <w:r w:rsidR="004C7EBC" w:rsidRPr="003E6E1D">
        <w:rPr>
          <w:rFonts w:ascii="Times New Roman" w:hAnsi="Times New Roman" w:cs="Times New Roman"/>
          <w:b/>
          <w:sz w:val="28"/>
          <w:szCs w:val="28"/>
        </w:rPr>
        <w:t>.</w:t>
      </w:r>
      <w:r w:rsidR="004C7EBC" w:rsidRPr="003E6E1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C44090">
        <w:rPr>
          <w:rFonts w:ascii="Times New Roman" w:hAnsi="Times New Roman" w:cs="Times New Roman"/>
          <w:sz w:val="28"/>
          <w:szCs w:val="28"/>
        </w:rPr>
        <w:t xml:space="preserve"> в срок не позднее 30 дней до даты окончания приема документов для участия в Конкурсе.</w:t>
      </w:r>
    </w:p>
    <w:p w:rsidR="005B77B4" w:rsidRPr="00C44090" w:rsidRDefault="005B77B4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</w:t>
      </w:r>
      <w:r w:rsidR="003512E1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2.5. Работники аппаратов мировых судей, желающие принять участие в Конкурсе, в срок, установленный пунктом 2.4. настоящего Пол</w:t>
      </w:r>
      <w:r w:rsidR="00325510">
        <w:rPr>
          <w:rFonts w:ascii="Times New Roman" w:hAnsi="Times New Roman" w:cs="Times New Roman"/>
          <w:sz w:val="28"/>
          <w:szCs w:val="28"/>
        </w:rPr>
        <w:t>ожения, представляют секретарю К</w:t>
      </w:r>
      <w:r w:rsidRPr="00C44090">
        <w:rPr>
          <w:rFonts w:ascii="Times New Roman" w:hAnsi="Times New Roman" w:cs="Times New Roman"/>
          <w:sz w:val="28"/>
          <w:szCs w:val="28"/>
        </w:rPr>
        <w:t>омиссии по организации и проведению конкурса на</w:t>
      </w:r>
      <w:r w:rsidR="00560197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звание «Лучший по профессии» среди работников аппаратов мировых судей Республики Дагестан (далее – Комиссия):</w:t>
      </w:r>
    </w:p>
    <w:p w:rsidR="005B77B4" w:rsidRPr="00C44090" w:rsidRDefault="003512E1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1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B77B4" w:rsidRPr="00C44090">
        <w:rPr>
          <w:rFonts w:ascii="Times New Roman" w:hAnsi="Times New Roman" w:cs="Times New Roman"/>
          <w:sz w:val="28"/>
          <w:szCs w:val="28"/>
        </w:rPr>
        <w:t>нкету участника Конкурса (Приложение 1 к настоящему Положению);</w:t>
      </w:r>
    </w:p>
    <w:p w:rsidR="005B77B4" w:rsidRPr="00C44090" w:rsidRDefault="003512E1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1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B77B4" w:rsidRPr="00C44090">
        <w:rPr>
          <w:rFonts w:ascii="Times New Roman" w:hAnsi="Times New Roman" w:cs="Times New Roman"/>
          <w:sz w:val="28"/>
          <w:szCs w:val="28"/>
        </w:rPr>
        <w:t>арактеристику за подписью мирового судьи (Приложение 2 к настоящему Положению);</w:t>
      </w:r>
    </w:p>
    <w:p w:rsidR="005B77B4" w:rsidRPr="00C44090" w:rsidRDefault="003512E1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1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B77B4" w:rsidRPr="00C44090">
        <w:rPr>
          <w:rFonts w:ascii="Times New Roman" w:hAnsi="Times New Roman" w:cs="Times New Roman"/>
          <w:sz w:val="28"/>
          <w:szCs w:val="28"/>
        </w:rPr>
        <w:t>сновные показатели служебной деятельности в табличном виде (приложения 3-5 к настоящему Положению).</w:t>
      </w:r>
    </w:p>
    <w:p w:rsidR="005B77B4" w:rsidRPr="00C44090" w:rsidRDefault="005B77B4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</w:t>
      </w:r>
      <w:r w:rsidR="00C44090">
        <w:rPr>
          <w:rFonts w:ascii="Times New Roman" w:hAnsi="Times New Roman" w:cs="Times New Roman"/>
          <w:sz w:val="28"/>
          <w:szCs w:val="28"/>
        </w:rPr>
        <w:t xml:space="preserve"> </w:t>
      </w:r>
      <w:r w:rsidR="003512E1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2.6. Документы, поданные после истечения срока приема документов, не рассматриваются.</w:t>
      </w:r>
    </w:p>
    <w:p w:rsidR="00627361" w:rsidRPr="00C44090" w:rsidRDefault="00627361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7361" w:rsidRPr="00EC7F0F" w:rsidRDefault="00627361" w:rsidP="00EC7F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C7F0F">
        <w:rPr>
          <w:rFonts w:ascii="Times New Roman" w:hAnsi="Times New Roman" w:cs="Times New Roman"/>
          <w:b/>
          <w:sz w:val="28"/>
          <w:szCs w:val="28"/>
        </w:rPr>
        <w:t xml:space="preserve">  3. Порядок работы Комиссии</w:t>
      </w:r>
    </w:p>
    <w:p w:rsidR="00C44090" w:rsidRPr="00C44090" w:rsidRDefault="00C44090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7361" w:rsidRPr="00C44090" w:rsidRDefault="00627361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</w:t>
      </w:r>
      <w:r w:rsidR="003512E1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3.1. Подготовку и проведение Конкурса осуществляет Комиссия.</w:t>
      </w:r>
    </w:p>
    <w:p w:rsidR="00627361" w:rsidRPr="00C44090" w:rsidRDefault="00627361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</w:t>
      </w:r>
      <w:r w:rsidR="003512E1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3.2. В процессе своей деятельности Комиссия:</w:t>
      </w:r>
    </w:p>
    <w:p w:rsidR="00F923B5" w:rsidRPr="00C44090" w:rsidRDefault="00F923B5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</w:t>
      </w:r>
      <w:r w:rsidR="003512E1">
        <w:rPr>
          <w:rFonts w:ascii="Times New Roman" w:hAnsi="Times New Roman" w:cs="Times New Roman"/>
          <w:sz w:val="28"/>
          <w:szCs w:val="28"/>
        </w:rPr>
        <w:t xml:space="preserve"> р</w:t>
      </w:r>
      <w:r w:rsidRPr="00C44090">
        <w:rPr>
          <w:rFonts w:ascii="Times New Roman" w:hAnsi="Times New Roman" w:cs="Times New Roman"/>
          <w:sz w:val="28"/>
          <w:szCs w:val="28"/>
        </w:rPr>
        <w:t>азрабатывает и утверждает форму оценочного листа;</w:t>
      </w:r>
    </w:p>
    <w:p w:rsidR="00F923B5" w:rsidRPr="00C44090" w:rsidRDefault="00F923B5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</w:t>
      </w:r>
      <w:r w:rsidR="003512E1">
        <w:rPr>
          <w:rFonts w:ascii="Times New Roman" w:hAnsi="Times New Roman" w:cs="Times New Roman"/>
          <w:sz w:val="28"/>
          <w:szCs w:val="28"/>
        </w:rPr>
        <w:t xml:space="preserve"> у</w:t>
      </w:r>
      <w:r w:rsidRPr="00C44090">
        <w:rPr>
          <w:rFonts w:ascii="Times New Roman" w:hAnsi="Times New Roman" w:cs="Times New Roman"/>
          <w:sz w:val="28"/>
          <w:szCs w:val="28"/>
        </w:rPr>
        <w:t>тверждает список участников Конкурса;</w:t>
      </w:r>
    </w:p>
    <w:p w:rsidR="00F923B5" w:rsidRPr="00C44090" w:rsidRDefault="00F923B5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</w:t>
      </w:r>
      <w:r w:rsidR="003512E1">
        <w:rPr>
          <w:rFonts w:ascii="Times New Roman" w:hAnsi="Times New Roman" w:cs="Times New Roman"/>
          <w:sz w:val="28"/>
          <w:szCs w:val="28"/>
        </w:rPr>
        <w:t xml:space="preserve"> р</w:t>
      </w:r>
      <w:r w:rsidRPr="00C44090">
        <w:rPr>
          <w:rFonts w:ascii="Times New Roman" w:hAnsi="Times New Roman" w:cs="Times New Roman"/>
          <w:sz w:val="28"/>
          <w:szCs w:val="28"/>
        </w:rPr>
        <w:t>азрабатывает и утверждает вопросы для пулуфинального этапа Конкурса;</w:t>
      </w:r>
    </w:p>
    <w:p w:rsidR="00F923B5" w:rsidRPr="00C44090" w:rsidRDefault="00F923B5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</w:t>
      </w:r>
      <w:r w:rsidR="003512E1">
        <w:rPr>
          <w:rFonts w:ascii="Times New Roman" w:hAnsi="Times New Roman" w:cs="Times New Roman"/>
          <w:sz w:val="28"/>
          <w:szCs w:val="28"/>
        </w:rPr>
        <w:t xml:space="preserve"> п</w:t>
      </w:r>
      <w:r w:rsidRPr="00C44090">
        <w:rPr>
          <w:rFonts w:ascii="Times New Roman" w:hAnsi="Times New Roman" w:cs="Times New Roman"/>
          <w:sz w:val="28"/>
          <w:szCs w:val="28"/>
        </w:rPr>
        <w:t>роводит Конкурс;</w:t>
      </w:r>
    </w:p>
    <w:p w:rsidR="00F923B5" w:rsidRPr="00C44090" w:rsidRDefault="00F9757A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923B5" w:rsidRPr="00C44090">
        <w:rPr>
          <w:rFonts w:ascii="Times New Roman" w:hAnsi="Times New Roman" w:cs="Times New Roman"/>
          <w:sz w:val="28"/>
          <w:szCs w:val="28"/>
        </w:rPr>
        <w:t>пределяет победителей Конкурса;</w:t>
      </w:r>
    </w:p>
    <w:p w:rsidR="00F923B5" w:rsidRPr="00C44090" w:rsidRDefault="00F9757A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923B5" w:rsidRPr="00C44090">
        <w:rPr>
          <w:rFonts w:ascii="Times New Roman" w:hAnsi="Times New Roman" w:cs="Times New Roman"/>
          <w:sz w:val="28"/>
          <w:szCs w:val="28"/>
        </w:rPr>
        <w:t>тверждает списки победителей Конкурса.</w:t>
      </w:r>
    </w:p>
    <w:p w:rsidR="00F923B5" w:rsidRDefault="00F923B5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3.3. Работа Комиссии осуществляется на заседаниях. Дату и время проведения заседания определяет председатель Комиссии.</w:t>
      </w:r>
    </w:p>
    <w:p w:rsidR="00F923B5" w:rsidRPr="00C44090" w:rsidRDefault="00F923B5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3.4. Заседание считается правомочным, если на нем присутствует более половины состава Комиссии.</w:t>
      </w:r>
    </w:p>
    <w:p w:rsidR="00F923B5" w:rsidRPr="00C44090" w:rsidRDefault="00F923B5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3.5. Заседания проводит председатель Комиссии, а в его отсутствие – заместитель председателя.</w:t>
      </w:r>
    </w:p>
    <w:p w:rsidR="00F923B5" w:rsidRPr="00C44090" w:rsidRDefault="00F923B5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3.6. Решения Комиссии принимаются простым большинством голосов от числа присутствующих путем открытого голосования и оформляются протоколом, который ведет секретарь и подписывают все члены Комиссии, участвующие в заседании.</w:t>
      </w:r>
    </w:p>
    <w:p w:rsidR="00F923B5" w:rsidRDefault="00F923B5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При равенстве голосов голос председательствующего на заседании Комиссии является решающим.</w:t>
      </w:r>
    </w:p>
    <w:p w:rsidR="00C44090" w:rsidRPr="00C44090" w:rsidRDefault="00C44090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3B5" w:rsidRPr="00EC7F0F" w:rsidRDefault="00F923B5" w:rsidP="00EC7F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F0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C44090" w:rsidRPr="00EC7F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C7F0F">
        <w:rPr>
          <w:rFonts w:ascii="Times New Roman" w:hAnsi="Times New Roman" w:cs="Times New Roman"/>
          <w:b/>
          <w:sz w:val="28"/>
          <w:szCs w:val="28"/>
        </w:rPr>
        <w:t>4. Порядок проведения Конкурса</w:t>
      </w:r>
      <w:r w:rsidR="00C44090" w:rsidRPr="00EC7F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090" w:rsidRPr="00EC7F0F" w:rsidRDefault="00C44090" w:rsidP="00EC7F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3B5" w:rsidRPr="00C44090" w:rsidRDefault="00F923B5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4.1. По окончании приема документов секретарь Комиссии составляет список</w:t>
      </w:r>
      <w:r w:rsidR="007907FF" w:rsidRPr="00C44090">
        <w:rPr>
          <w:rFonts w:ascii="Times New Roman" w:hAnsi="Times New Roman" w:cs="Times New Roman"/>
          <w:sz w:val="28"/>
          <w:szCs w:val="28"/>
        </w:rPr>
        <w:t xml:space="preserve"> участников Конкурса, который утверждается на заседании Комиссии и размещается на сайте Министерства не позднее рабочего дня, следующего за днем проведения заседания.</w:t>
      </w:r>
    </w:p>
    <w:p w:rsidR="007907FF" w:rsidRPr="00C44090" w:rsidRDefault="007907FF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4.2. Все лица, включенные в список, признаются участниками Конкурса и участвуют в отборочном этапе.</w:t>
      </w:r>
    </w:p>
    <w:p w:rsidR="007907FF" w:rsidRPr="00C44090" w:rsidRDefault="007907FF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Основанием для отказа в участии в Конкурсе является несоответствие претендента требованиям, установленным пунктом 2.1., либо непредставление какого-либо документа из перечня, установленного пунктом 2.5. настоящего Положения.</w:t>
      </w:r>
    </w:p>
    <w:p w:rsidR="007907FF" w:rsidRPr="00C44090" w:rsidRDefault="007907FF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4.3. День размещения списка участников Конкурса на сайте Министерства считается началом отборочного этапа Конкурса.</w:t>
      </w:r>
    </w:p>
    <w:p w:rsidR="007907FF" w:rsidRPr="00C44090" w:rsidRDefault="007907FF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4.4. В день начала отборочного этапа Конкурса секретарь Комиссии передает членам Комиссии документы, представленные участниками Конкурса, и оценочные листы.</w:t>
      </w:r>
    </w:p>
    <w:p w:rsidR="007907FF" w:rsidRPr="00C44090" w:rsidRDefault="007907FF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4.5. Члены Комиссии осуществляют проставлен</w:t>
      </w:r>
      <w:r w:rsidR="002569E6">
        <w:rPr>
          <w:rFonts w:ascii="Times New Roman" w:hAnsi="Times New Roman" w:cs="Times New Roman"/>
          <w:sz w:val="28"/>
          <w:szCs w:val="28"/>
        </w:rPr>
        <w:t>и</w:t>
      </w:r>
      <w:r w:rsidRPr="00C44090">
        <w:rPr>
          <w:rFonts w:ascii="Times New Roman" w:hAnsi="Times New Roman" w:cs="Times New Roman"/>
          <w:sz w:val="28"/>
          <w:szCs w:val="28"/>
        </w:rPr>
        <w:t>е в оценочном листе и подсчет баллов по представленным документам по балльной системе по следующим показателям:</w:t>
      </w:r>
    </w:p>
    <w:p w:rsidR="007907FF" w:rsidRPr="00C44090" w:rsidRDefault="007907FF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4.5.1. анкета – максимально 16 баллов:</w:t>
      </w:r>
    </w:p>
    <w:p w:rsidR="007907FF" w:rsidRPr="00C44090" w:rsidRDefault="00C44090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907FF" w:rsidRPr="00C44090">
        <w:rPr>
          <w:rFonts w:ascii="Times New Roman" w:hAnsi="Times New Roman" w:cs="Times New Roman"/>
          <w:sz w:val="28"/>
          <w:szCs w:val="28"/>
        </w:rPr>
        <w:t xml:space="preserve">рохождение курсов повышения квалификации – </w:t>
      </w:r>
      <w:r w:rsidR="0067651E">
        <w:rPr>
          <w:rFonts w:ascii="Times New Roman" w:hAnsi="Times New Roman" w:cs="Times New Roman"/>
          <w:sz w:val="28"/>
          <w:szCs w:val="28"/>
        </w:rPr>
        <w:t>3</w:t>
      </w:r>
      <w:r w:rsidR="007907FF" w:rsidRPr="00C44090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:rsidR="007907FF" w:rsidRPr="00C44090" w:rsidRDefault="007907FF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="00C44090">
        <w:rPr>
          <w:rFonts w:ascii="Times New Roman" w:hAnsi="Times New Roman" w:cs="Times New Roman"/>
          <w:sz w:val="28"/>
          <w:szCs w:val="28"/>
        </w:rPr>
        <w:t>н</w:t>
      </w:r>
      <w:r w:rsidRPr="00C44090">
        <w:rPr>
          <w:rFonts w:ascii="Times New Roman" w:hAnsi="Times New Roman" w:cs="Times New Roman"/>
          <w:sz w:val="28"/>
          <w:szCs w:val="28"/>
        </w:rPr>
        <w:t>аличие</w:t>
      </w:r>
      <w:r w:rsidR="00F50151" w:rsidRPr="00C44090">
        <w:rPr>
          <w:rFonts w:ascii="Times New Roman" w:hAnsi="Times New Roman" w:cs="Times New Roman"/>
          <w:sz w:val="28"/>
          <w:szCs w:val="28"/>
        </w:rPr>
        <w:t xml:space="preserve"> соответствующего классного чина (присвоен в срок, экзамен сдан с первого раза) – </w:t>
      </w:r>
      <w:r w:rsidR="0067651E">
        <w:rPr>
          <w:rFonts w:ascii="Times New Roman" w:hAnsi="Times New Roman" w:cs="Times New Roman"/>
          <w:sz w:val="28"/>
          <w:szCs w:val="28"/>
        </w:rPr>
        <w:t>3</w:t>
      </w:r>
      <w:r w:rsidR="00F50151" w:rsidRPr="00C44090">
        <w:rPr>
          <w:rFonts w:ascii="Times New Roman" w:hAnsi="Times New Roman" w:cs="Times New Roman"/>
          <w:sz w:val="28"/>
          <w:szCs w:val="28"/>
        </w:rPr>
        <w:t xml:space="preserve"> балла, экзамен сдан не с первого раза – 0 баллов;</w:t>
      </w:r>
    </w:p>
    <w:p w:rsidR="0037694D" w:rsidRPr="00C44090" w:rsidRDefault="00C44090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7694D" w:rsidRPr="00C44090">
        <w:rPr>
          <w:rFonts w:ascii="Times New Roman" w:hAnsi="Times New Roman" w:cs="Times New Roman"/>
          <w:sz w:val="28"/>
          <w:szCs w:val="28"/>
        </w:rPr>
        <w:t xml:space="preserve">рохождение аттестации (соответствие занимаемой должности или зачисление в кадровый резерв) – </w:t>
      </w:r>
      <w:r w:rsidR="0067651E">
        <w:rPr>
          <w:rFonts w:ascii="Times New Roman" w:hAnsi="Times New Roman" w:cs="Times New Roman"/>
          <w:sz w:val="28"/>
          <w:szCs w:val="28"/>
        </w:rPr>
        <w:t>3</w:t>
      </w:r>
      <w:r w:rsidR="0037694D" w:rsidRPr="00C44090">
        <w:rPr>
          <w:rFonts w:ascii="Times New Roman" w:hAnsi="Times New Roman" w:cs="Times New Roman"/>
          <w:sz w:val="28"/>
          <w:szCs w:val="28"/>
        </w:rPr>
        <w:t xml:space="preserve"> или </w:t>
      </w:r>
      <w:r w:rsidR="0067651E">
        <w:rPr>
          <w:rFonts w:ascii="Times New Roman" w:hAnsi="Times New Roman" w:cs="Times New Roman"/>
          <w:sz w:val="28"/>
          <w:szCs w:val="28"/>
        </w:rPr>
        <w:t>5</w:t>
      </w:r>
      <w:r w:rsidR="0037694D" w:rsidRPr="00C44090">
        <w:rPr>
          <w:rFonts w:ascii="Times New Roman" w:hAnsi="Times New Roman" w:cs="Times New Roman"/>
          <w:sz w:val="28"/>
          <w:szCs w:val="28"/>
        </w:rPr>
        <w:t xml:space="preserve"> баллов соответственно, с условием прохождения курсов повышения квалификации – 0 баллов;</w:t>
      </w:r>
    </w:p>
    <w:p w:rsidR="0037694D" w:rsidRDefault="00C44090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7694D" w:rsidRPr="00C44090">
        <w:rPr>
          <w:rFonts w:ascii="Times New Roman" w:hAnsi="Times New Roman" w:cs="Times New Roman"/>
          <w:sz w:val="28"/>
          <w:szCs w:val="28"/>
        </w:rPr>
        <w:t xml:space="preserve">аличие поощрений и наград – </w:t>
      </w:r>
      <w:r w:rsidR="0067651E">
        <w:rPr>
          <w:rFonts w:ascii="Times New Roman" w:hAnsi="Times New Roman" w:cs="Times New Roman"/>
          <w:sz w:val="28"/>
          <w:szCs w:val="28"/>
        </w:rPr>
        <w:t>5</w:t>
      </w:r>
      <w:r w:rsidR="0037694D" w:rsidRPr="00C44090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37694D" w:rsidRPr="00C44090" w:rsidRDefault="0037694D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4.5.2. характеристика – максимально 24 балла по восьми показателям, указанным в приложении 2 к настоящему Положению.</w:t>
      </w:r>
    </w:p>
    <w:p w:rsidR="0037694D" w:rsidRPr="00C44090" w:rsidRDefault="0037694D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4.6. Члены Комиссии осуществляют оценку основных показателей служебной деятельности участников Конкурса по десятибалльной шкале и заносят баллы в оценочный лист.</w:t>
      </w:r>
    </w:p>
    <w:p w:rsidR="0037694D" w:rsidRPr="00C44090" w:rsidRDefault="0037694D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lastRenderedPageBreak/>
        <w:t xml:space="preserve">     4.7. Окончательный результат по каждому участнику подсчитывается путем выведения среднего балла и заносится в оценочный лист.</w:t>
      </w:r>
    </w:p>
    <w:p w:rsidR="007C78ED" w:rsidRPr="00C44090" w:rsidRDefault="007C78ED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4.8. В срок не позднее </w:t>
      </w:r>
      <w:r w:rsidR="00DC0006">
        <w:rPr>
          <w:rFonts w:ascii="Times New Roman" w:hAnsi="Times New Roman" w:cs="Times New Roman"/>
          <w:sz w:val="28"/>
          <w:szCs w:val="28"/>
        </w:rPr>
        <w:t xml:space="preserve">15 дней </w:t>
      </w:r>
      <w:r w:rsidRPr="00C44090">
        <w:rPr>
          <w:rFonts w:ascii="Times New Roman" w:hAnsi="Times New Roman" w:cs="Times New Roman"/>
          <w:sz w:val="28"/>
          <w:szCs w:val="28"/>
        </w:rPr>
        <w:t>со дня начала отборочного этапа Конкурса члены Комиссии передают заполненные оценочные листы секретарю Комиссии. Секретарь Комиссии суммирует баллы, проставленные участникам Конкурса каждым членом Комиссии, и выводит средний балл по каждому участнику.</w:t>
      </w:r>
    </w:p>
    <w:p w:rsidR="007C78ED" w:rsidRPr="00C44090" w:rsidRDefault="007C78ED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4.9. В срок не позднее 20 дней со дня начала отборочного этапа Конкурса проводится заседание Комиссии, на котором определяется круг участников, прошедших во второй этап Конкурса.</w:t>
      </w:r>
    </w:p>
    <w:p w:rsidR="007C78ED" w:rsidRPr="00C44090" w:rsidRDefault="007C78ED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Критерием отбора является количество баллов, набранных участниками. Во второй этап Конкурса проходят участники, занявшие первые пять позиций в рейтинге.</w:t>
      </w:r>
    </w:p>
    <w:p w:rsidR="009C4709" w:rsidRPr="00C44090" w:rsidRDefault="009C4709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Результаты отборочного этапа заносятся в протокол заседания Комиссии.</w:t>
      </w:r>
    </w:p>
    <w:p w:rsidR="009C4709" w:rsidRPr="00C44090" w:rsidRDefault="009C4709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4.10. Список участников, прошедших во второй этап, размещается на сайте Министерства не позднее рабочего дня, следующего за днем проведения заседания Комиссии.</w:t>
      </w:r>
    </w:p>
    <w:p w:rsidR="009C4709" w:rsidRPr="00C44090" w:rsidRDefault="009C4709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4.11. Полуфинальный этап Конкурса проводится в Министерстве в форме тестирования всех участников Конкурса одновременно.</w:t>
      </w:r>
    </w:p>
    <w:p w:rsidR="009C4709" w:rsidRPr="00C44090" w:rsidRDefault="009C4709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О дате и времени проведения тестирования секретарь Комиссии извещает участников Конкурса не позднее, чем за пять дней до его проведения.</w:t>
      </w:r>
    </w:p>
    <w:p w:rsidR="009C4709" w:rsidRPr="00C44090" w:rsidRDefault="009C4709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="00516B04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4.12. Каждому участнику Конкурса предлагается в течение 20 минут ответить на 30 вопросов, касающихся его профессиональной деятельности, и основ государственной гражданской службы. Тест состоит из вопроса и нескольких вариантов ответов, один из которых правильный. За каждый правильный ответ начисляется один балл. Все баллы, набранные участником Конкурса, суммируются. Участники, занявшие первые три позиции в рейтинге по количеству набранных баллов, проходят в финальный этап.</w:t>
      </w:r>
    </w:p>
    <w:p w:rsidR="009C4709" w:rsidRPr="00C44090" w:rsidRDefault="009C4709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="00516B04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4.13. Итоги тестирования подводятся на заседании Комиссии и заносятся в протокол. Результаты тестирования являются основанием для формирования списка участников, прошедших в финальный этап Конкурса.</w:t>
      </w:r>
    </w:p>
    <w:p w:rsidR="0091125F" w:rsidRPr="00C44090" w:rsidRDefault="0091125F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4.14. Список участников Конкурса, прошедших в финальный этап Конкурса, размещается на сайте Министерства не позднее рабочего дня, следующего за днем проведения заседания.</w:t>
      </w:r>
    </w:p>
    <w:p w:rsidR="0091125F" w:rsidRDefault="0091125F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4.15. При проведении финального этапа участники Конкурса:</w:t>
      </w:r>
    </w:p>
    <w:p w:rsidR="0091125F" w:rsidRPr="00C44090" w:rsidRDefault="00EC7F0F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</w:t>
      </w:r>
      <w:r w:rsidR="0091125F" w:rsidRPr="00C44090">
        <w:rPr>
          <w:rFonts w:ascii="Times New Roman" w:hAnsi="Times New Roman" w:cs="Times New Roman"/>
          <w:sz w:val="28"/>
          <w:szCs w:val="28"/>
        </w:rPr>
        <w:t xml:space="preserve">редставляют итоговую работу (реферат) (не более пяти страниц печатного текста, шрифт </w:t>
      </w:r>
      <w:r w:rsidR="0091125F" w:rsidRPr="00C44090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91125F" w:rsidRPr="00C44090">
        <w:rPr>
          <w:rFonts w:ascii="Times New Roman" w:hAnsi="Times New Roman" w:cs="Times New Roman"/>
          <w:sz w:val="28"/>
          <w:szCs w:val="28"/>
        </w:rPr>
        <w:t xml:space="preserve"> </w:t>
      </w:r>
      <w:r w:rsidR="0091125F" w:rsidRPr="00C44090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91125F" w:rsidRPr="00C44090">
        <w:rPr>
          <w:rFonts w:ascii="Times New Roman" w:hAnsi="Times New Roman" w:cs="Times New Roman"/>
          <w:sz w:val="28"/>
          <w:szCs w:val="28"/>
        </w:rPr>
        <w:t xml:space="preserve"> </w:t>
      </w:r>
      <w:r w:rsidR="0091125F" w:rsidRPr="00C44090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91125F" w:rsidRPr="00C44090">
        <w:rPr>
          <w:rFonts w:ascii="Times New Roman" w:hAnsi="Times New Roman" w:cs="Times New Roman"/>
          <w:sz w:val="28"/>
          <w:szCs w:val="28"/>
        </w:rPr>
        <w:t>, размер 14) на любую тему в рамках одного из предложенных направлений:</w:t>
      </w:r>
    </w:p>
    <w:p w:rsidR="0091125F" w:rsidRPr="00C44090" w:rsidRDefault="00C44090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1125F" w:rsidRPr="00C44090">
        <w:rPr>
          <w:rFonts w:ascii="Times New Roman" w:hAnsi="Times New Roman" w:cs="Times New Roman"/>
          <w:sz w:val="28"/>
          <w:szCs w:val="28"/>
        </w:rPr>
        <w:t xml:space="preserve"> «Автоматизация делопроизводства – пути совершенствования и перспективы развития»;</w:t>
      </w:r>
    </w:p>
    <w:p w:rsidR="0091125F" w:rsidRPr="00C44090" w:rsidRDefault="00C44090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125F" w:rsidRPr="00C44090">
        <w:rPr>
          <w:rFonts w:ascii="Times New Roman" w:hAnsi="Times New Roman" w:cs="Times New Roman"/>
          <w:sz w:val="28"/>
          <w:szCs w:val="28"/>
        </w:rPr>
        <w:t xml:space="preserve"> «Перспективы развития судебных участков мировых судей Республики Дагестан»;</w:t>
      </w:r>
    </w:p>
    <w:p w:rsidR="0091125F" w:rsidRPr="00C44090" w:rsidRDefault="0091125F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lastRenderedPageBreak/>
        <w:t xml:space="preserve">         «Пути совершенствования организации делопроизводства и работы архива на судебных участках мировых судей»;</w:t>
      </w:r>
    </w:p>
    <w:p w:rsidR="00EE4629" w:rsidRPr="00C44090" w:rsidRDefault="0091125F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 «Актуальные вопросы действующего законодательства в сфере мировой юстиции».</w:t>
      </w:r>
    </w:p>
    <w:p w:rsidR="00EE4629" w:rsidRPr="00C44090" w:rsidRDefault="00EE4629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4.16. Итоговые работы представляются секретарю Комиссии в срок не позднее 15 дней со дня размещения на сайте Министерства списка участников, прошедших в финальный этап Конкурса. Данные участника Конкурса должны включать фамилию, имя и отчество участника и место его работы. Такие данные указываются на отдельном листе, к которому прикладывается итоговая работа.</w:t>
      </w:r>
    </w:p>
    <w:p w:rsidR="00EE4629" w:rsidRPr="00C44090" w:rsidRDefault="00EE4629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="00773009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4.17. Итоговые работы передаются секретарем Комиссии на оценку членам Комиссии без указания их авторов (анонимно).</w:t>
      </w:r>
    </w:p>
    <w:p w:rsidR="00EE4629" w:rsidRPr="00C44090" w:rsidRDefault="00EE4629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4.18. Оценка представленных итоговых работ осуществляется членами Комиссии по десятибалльной шкале путем проставления баллов в оценочных листах, исходя из следующих критериев:</w:t>
      </w:r>
    </w:p>
    <w:p w:rsidR="00EE4629" w:rsidRPr="00C44090" w:rsidRDefault="00EE4629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</w:t>
      </w:r>
      <w:r w:rsidR="00C44090">
        <w:rPr>
          <w:rFonts w:ascii="Times New Roman" w:hAnsi="Times New Roman" w:cs="Times New Roman"/>
          <w:sz w:val="28"/>
          <w:szCs w:val="28"/>
        </w:rPr>
        <w:t>т</w:t>
      </w:r>
      <w:r w:rsidRPr="00C44090">
        <w:rPr>
          <w:rFonts w:ascii="Times New Roman" w:hAnsi="Times New Roman" w:cs="Times New Roman"/>
          <w:sz w:val="28"/>
          <w:szCs w:val="28"/>
        </w:rPr>
        <w:t>ворческий подход к раскрытию выбранной темы;</w:t>
      </w:r>
    </w:p>
    <w:p w:rsidR="00EE4629" w:rsidRPr="00C44090" w:rsidRDefault="00EE4629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</w:t>
      </w:r>
      <w:r w:rsidR="00C44090">
        <w:rPr>
          <w:rFonts w:ascii="Times New Roman" w:hAnsi="Times New Roman" w:cs="Times New Roman"/>
          <w:sz w:val="28"/>
          <w:szCs w:val="28"/>
        </w:rPr>
        <w:t>п</w:t>
      </w:r>
      <w:r w:rsidRPr="00C44090">
        <w:rPr>
          <w:rFonts w:ascii="Times New Roman" w:hAnsi="Times New Roman" w:cs="Times New Roman"/>
          <w:sz w:val="28"/>
          <w:szCs w:val="28"/>
        </w:rPr>
        <w:t>олнота раскрытия темы;</w:t>
      </w:r>
    </w:p>
    <w:p w:rsidR="00750DDE" w:rsidRPr="00C44090" w:rsidRDefault="00EE4629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</w:t>
      </w:r>
      <w:r w:rsidR="00C44090">
        <w:rPr>
          <w:rFonts w:ascii="Times New Roman" w:hAnsi="Times New Roman" w:cs="Times New Roman"/>
          <w:sz w:val="28"/>
          <w:szCs w:val="28"/>
        </w:rPr>
        <w:t>о</w:t>
      </w:r>
      <w:r w:rsidRPr="00C44090">
        <w:rPr>
          <w:rFonts w:ascii="Times New Roman" w:hAnsi="Times New Roman" w:cs="Times New Roman"/>
          <w:sz w:val="28"/>
          <w:szCs w:val="28"/>
        </w:rPr>
        <w:t>пределение своей роли и места в работе судебного участка;</w:t>
      </w:r>
    </w:p>
    <w:p w:rsidR="00750DDE" w:rsidRPr="00C44090" w:rsidRDefault="00750DDE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</w:t>
      </w:r>
      <w:r w:rsidR="00C44090">
        <w:rPr>
          <w:rFonts w:ascii="Times New Roman" w:hAnsi="Times New Roman" w:cs="Times New Roman"/>
          <w:sz w:val="28"/>
          <w:szCs w:val="28"/>
        </w:rPr>
        <w:t>в</w:t>
      </w:r>
      <w:r w:rsidRPr="00C44090">
        <w:rPr>
          <w:rFonts w:ascii="Times New Roman" w:hAnsi="Times New Roman" w:cs="Times New Roman"/>
          <w:sz w:val="28"/>
          <w:szCs w:val="28"/>
        </w:rPr>
        <w:t>идение перспектив развития судебных участков.</w:t>
      </w:r>
    </w:p>
    <w:p w:rsidR="00750DDE" w:rsidRPr="00C44090" w:rsidRDefault="00750DDE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4.19. Члены Комиссии осуществляют оценку итоговых работ в течение 10 дней со дня их получения от секретаря Комиссии и передают секретарю заполненные оценочные листы.</w:t>
      </w:r>
      <w:r w:rsidR="00EE4629" w:rsidRPr="00C440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0DDE" w:rsidRPr="00C44090" w:rsidRDefault="00750DDE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4.20. Окончательный подсчет баллов по результатам оценки итоговой работы каждого участника осуществляется секретарем Комиссии путем выведения среднего балла.</w:t>
      </w:r>
      <w:r w:rsidR="00EE4629" w:rsidRPr="00C44090">
        <w:rPr>
          <w:rFonts w:ascii="Times New Roman" w:hAnsi="Times New Roman" w:cs="Times New Roman"/>
          <w:sz w:val="28"/>
          <w:szCs w:val="28"/>
        </w:rPr>
        <w:t xml:space="preserve"> </w:t>
      </w:r>
      <w:r w:rsidR="0091125F" w:rsidRPr="00C4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DC3" w:rsidRPr="00C44090" w:rsidRDefault="00750DDE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4.21. Заседание Комиссии, на котором осуществляется подведение итогов финального этапа Конкурса, проводится в срок не позднее 30 дней со дня размещения на сайте Министерства списка участников финального этапа Конкурса</w:t>
      </w:r>
      <w:r w:rsidR="00107DC3" w:rsidRPr="00C44090">
        <w:rPr>
          <w:rFonts w:ascii="Times New Roman" w:hAnsi="Times New Roman" w:cs="Times New Roman"/>
          <w:sz w:val="28"/>
          <w:szCs w:val="28"/>
        </w:rPr>
        <w:t>.</w:t>
      </w:r>
    </w:p>
    <w:p w:rsidR="00107DC3" w:rsidRPr="00C44090" w:rsidRDefault="00C44090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7DC3" w:rsidRPr="00C44090">
        <w:rPr>
          <w:rFonts w:ascii="Times New Roman" w:hAnsi="Times New Roman" w:cs="Times New Roman"/>
          <w:sz w:val="28"/>
          <w:szCs w:val="28"/>
        </w:rPr>
        <w:t xml:space="preserve"> На заседании оглашаются результаты оценки итоговых работ, которые заносятся в протокол заседания.</w:t>
      </w:r>
    </w:p>
    <w:p w:rsidR="00107DC3" w:rsidRDefault="00C44090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7DC3" w:rsidRPr="00C44090">
        <w:rPr>
          <w:rFonts w:ascii="Times New Roman" w:hAnsi="Times New Roman" w:cs="Times New Roman"/>
          <w:sz w:val="28"/>
          <w:szCs w:val="28"/>
        </w:rPr>
        <w:t xml:space="preserve"> В каждой номинации победителем признается только один участник.</w:t>
      </w:r>
    </w:p>
    <w:p w:rsidR="00107DC3" w:rsidRDefault="00C44090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7DC3" w:rsidRPr="00C44090">
        <w:rPr>
          <w:rFonts w:ascii="Times New Roman" w:hAnsi="Times New Roman" w:cs="Times New Roman"/>
          <w:sz w:val="28"/>
          <w:szCs w:val="28"/>
        </w:rPr>
        <w:t xml:space="preserve"> В случае если несколько участников Конкурса набирают одинаковое количество баллов по результатам оценки итоговых работ, определение победителя Конкурса осуществляется путем голосования с учетом результатов всех этапов Конкурса.</w:t>
      </w:r>
    </w:p>
    <w:p w:rsidR="008534F1" w:rsidRDefault="008534F1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34F1" w:rsidRPr="00C44090" w:rsidRDefault="008534F1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2D3" w:rsidRDefault="00107DC3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</w:t>
      </w:r>
      <w:r w:rsidR="00C44090">
        <w:rPr>
          <w:rFonts w:ascii="Times New Roman" w:hAnsi="Times New Roman" w:cs="Times New Roman"/>
          <w:sz w:val="28"/>
          <w:szCs w:val="28"/>
        </w:rPr>
        <w:t xml:space="preserve"> </w:t>
      </w:r>
      <w:r w:rsidR="00F9757A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4.22. Оценочные листы и представленные участниками Конкурса материалы</w:t>
      </w:r>
    </w:p>
    <w:p w:rsidR="00107DC3" w:rsidRPr="00C44090" w:rsidRDefault="00107DC3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приобщаются к протоколу заседания и хранятся у секретаря Комиссии.</w:t>
      </w:r>
    </w:p>
    <w:p w:rsidR="00107DC3" w:rsidRPr="00C44090" w:rsidRDefault="00107DC3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</w:t>
      </w:r>
      <w:r w:rsidR="00750DDE" w:rsidRPr="00C4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DC3" w:rsidRPr="00EC7F0F" w:rsidRDefault="00107DC3" w:rsidP="00EC7F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F0F">
        <w:rPr>
          <w:rFonts w:ascii="Times New Roman" w:hAnsi="Times New Roman" w:cs="Times New Roman"/>
          <w:b/>
          <w:sz w:val="28"/>
          <w:szCs w:val="28"/>
        </w:rPr>
        <w:t xml:space="preserve">                      5. Награждение победителей Конкурса</w:t>
      </w:r>
    </w:p>
    <w:p w:rsidR="00C44090" w:rsidRPr="00C44090" w:rsidRDefault="00C44090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09C" w:rsidRDefault="00107DC3" w:rsidP="008A1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</w:t>
      </w:r>
      <w:r w:rsidR="005B0BB9">
        <w:rPr>
          <w:rFonts w:ascii="Times New Roman" w:hAnsi="Times New Roman" w:cs="Times New Roman"/>
          <w:sz w:val="28"/>
          <w:szCs w:val="28"/>
        </w:rPr>
        <w:t xml:space="preserve">  </w:t>
      </w:r>
      <w:r w:rsidR="00305901">
        <w:rPr>
          <w:rFonts w:ascii="Times New Roman" w:hAnsi="Times New Roman" w:cs="Times New Roman"/>
          <w:sz w:val="28"/>
          <w:szCs w:val="28"/>
        </w:rPr>
        <w:t xml:space="preserve"> </w:t>
      </w:r>
      <w:r w:rsidR="005B0BB9">
        <w:rPr>
          <w:rFonts w:ascii="Times New Roman" w:hAnsi="Times New Roman" w:cs="Times New Roman"/>
          <w:sz w:val="28"/>
          <w:szCs w:val="28"/>
        </w:rPr>
        <w:t xml:space="preserve">5.1. </w:t>
      </w:r>
      <w:r w:rsidRPr="00C44090">
        <w:rPr>
          <w:rFonts w:ascii="Times New Roman" w:hAnsi="Times New Roman" w:cs="Times New Roman"/>
          <w:sz w:val="28"/>
          <w:szCs w:val="28"/>
        </w:rPr>
        <w:t>По итогам Конкурса победители</w:t>
      </w:r>
      <w:r w:rsidR="006E709C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 xml:space="preserve"> награждаются </w:t>
      </w:r>
      <w:r w:rsidR="006E709C">
        <w:rPr>
          <w:rFonts w:ascii="Times New Roman" w:hAnsi="Times New Roman" w:cs="Times New Roman"/>
          <w:sz w:val="28"/>
          <w:szCs w:val="28"/>
        </w:rPr>
        <w:t xml:space="preserve">денежными премиями и </w:t>
      </w:r>
      <w:r w:rsidR="008534F1">
        <w:rPr>
          <w:rFonts w:ascii="Times New Roman" w:hAnsi="Times New Roman" w:cs="Times New Roman"/>
          <w:sz w:val="28"/>
          <w:szCs w:val="28"/>
        </w:rPr>
        <w:t>почетными</w:t>
      </w:r>
      <w:r w:rsidR="00305901"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дипломами</w:t>
      </w:r>
      <w:r w:rsidR="006E709C">
        <w:rPr>
          <w:rFonts w:ascii="Times New Roman" w:hAnsi="Times New Roman" w:cs="Times New Roman"/>
          <w:sz w:val="28"/>
          <w:szCs w:val="28"/>
        </w:rPr>
        <w:t>, а именно:</w:t>
      </w:r>
    </w:p>
    <w:p w:rsidR="00DD5DDF" w:rsidRDefault="006E709C" w:rsidP="008A1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победители, занявшие перв</w:t>
      </w:r>
      <w:r w:rsidR="00DD5DDF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мест</w:t>
      </w:r>
      <w:r w:rsidR="00DD5D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  <w:r w:rsidR="00DD5D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награждаются</w:t>
      </w:r>
      <w:r w:rsidR="00DD5DDF">
        <w:rPr>
          <w:rFonts w:ascii="Times New Roman" w:hAnsi="Times New Roman" w:cs="Times New Roman"/>
          <w:sz w:val="28"/>
          <w:szCs w:val="28"/>
        </w:rPr>
        <w:t xml:space="preserve"> денежной премией в размере оклада месячного денежного содержания;</w:t>
      </w:r>
    </w:p>
    <w:p w:rsidR="00DD5DDF" w:rsidRDefault="00DD5DDF" w:rsidP="008A1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победители, занявшие вторые места в каждой номинации, награждаются денежной премией в размере 0,5 оклада месячного денежного содержания;</w:t>
      </w:r>
    </w:p>
    <w:p w:rsidR="00516B04" w:rsidRDefault="00DD5DDF" w:rsidP="008A1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победители, занявшие третьи места в каждой номинации, награждаются почетными дипломами.</w:t>
      </w:r>
      <w:r w:rsidR="00107DC3" w:rsidRPr="00C44090">
        <w:rPr>
          <w:rFonts w:ascii="Times New Roman" w:hAnsi="Times New Roman" w:cs="Times New Roman"/>
          <w:sz w:val="28"/>
          <w:szCs w:val="28"/>
        </w:rPr>
        <w:t xml:space="preserve"> </w:t>
      </w:r>
      <w:r w:rsidR="0091125F" w:rsidRPr="00C4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25F" w:rsidRPr="00C44090" w:rsidRDefault="00516B04" w:rsidP="008A1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0BB9">
        <w:rPr>
          <w:rFonts w:ascii="Times New Roman" w:hAnsi="Times New Roman" w:cs="Times New Roman"/>
          <w:sz w:val="28"/>
          <w:szCs w:val="28"/>
        </w:rPr>
        <w:t xml:space="preserve">  5.2. </w:t>
      </w:r>
      <w:r>
        <w:rPr>
          <w:rFonts w:ascii="Times New Roman" w:hAnsi="Times New Roman" w:cs="Times New Roman"/>
          <w:sz w:val="28"/>
          <w:szCs w:val="28"/>
        </w:rPr>
        <w:t>Награждение победителей Конкурса проводится в торжественной обстановке.</w:t>
      </w:r>
      <w:r w:rsidR="0091125F" w:rsidRPr="00C440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694D" w:rsidRPr="00C44090" w:rsidRDefault="0037694D" w:rsidP="00EC7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77B4" w:rsidRPr="00C44090" w:rsidRDefault="005B77B4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064F2" w:rsidRPr="00C44090" w:rsidRDefault="009064F2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4F2" w:rsidRPr="00C44090" w:rsidRDefault="009064F2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1B36" w:rsidRDefault="008C1B36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18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18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18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18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18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18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18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18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18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18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18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18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18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18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18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18" w:rsidRPr="00C44090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1B36" w:rsidRDefault="008C1B36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3009" w:rsidRDefault="00773009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135B" w:rsidRDefault="008C1B36" w:rsidP="008B135B">
      <w:pPr>
        <w:spacing w:after="0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C571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44090">
        <w:rPr>
          <w:rFonts w:ascii="Times New Roman" w:hAnsi="Times New Roman" w:cs="Times New Roman"/>
          <w:sz w:val="28"/>
          <w:szCs w:val="28"/>
        </w:rPr>
        <w:t xml:space="preserve">     </w:t>
      </w:r>
      <w:r w:rsidR="008B135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5F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8B13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8B135B" w:rsidRDefault="008B135B" w:rsidP="008B135B">
      <w:pPr>
        <w:spacing w:after="0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B135B" w:rsidRDefault="008B135B" w:rsidP="008B135B">
      <w:pPr>
        <w:spacing w:after="0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B135B" w:rsidRDefault="008B135B" w:rsidP="008B135B">
      <w:pPr>
        <w:spacing w:after="0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B135B" w:rsidRDefault="008B135B" w:rsidP="008B135B">
      <w:pPr>
        <w:spacing w:after="0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B135B" w:rsidRDefault="008B135B" w:rsidP="008B135B">
      <w:pPr>
        <w:spacing w:after="0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C1B36" w:rsidRPr="00C44090" w:rsidRDefault="00C457F0" w:rsidP="00C457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8C1B36" w:rsidRPr="00C4409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B135B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FC5718" w:rsidRDefault="008C1B36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C5718">
        <w:rPr>
          <w:rFonts w:ascii="Times New Roman" w:hAnsi="Times New Roman" w:cs="Times New Roman"/>
          <w:sz w:val="28"/>
          <w:szCs w:val="28"/>
        </w:rPr>
        <w:t xml:space="preserve">                               к</w:t>
      </w:r>
      <w:r w:rsidRPr="00C44090">
        <w:rPr>
          <w:rFonts w:ascii="Times New Roman" w:hAnsi="Times New Roman" w:cs="Times New Roman"/>
          <w:sz w:val="28"/>
          <w:szCs w:val="28"/>
        </w:rPr>
        <w:t xml:space="preserve"> приказу Министерства</w:t>
      </w:r>
    </w:p>
    <w:p w:rsidR="00FC5718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юстиции РД </w:t>
      </w:r>
    </w:p>
    <w:p w:rsidR="008C1B36" w:rsidRPr="00C44090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  <w:r w:rsidR="008C1B36" w:rsidRPr="00C44090">
        <w:rPr>
          <w:rFonts w:ascii="Times New Roman" w:hAnsi="Times New Roman" w:cs="Times New Roman"/>
          <w:sz w:val="28"/>
          <w:szCs w:val="28"/>
        </w:rPr>
        <w:t xml:space="preserve"> от</w:t>
      </w:r>
    </w:p>
    <w:p w:rsidR="008C1B36" w:rsidRPr="00C44090" w:rsidRDefault="008C1B36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57F0" w:rsidRDefault="008C1B36" w:rsidP="00C440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07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B0BB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84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3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E650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84074">
        <w:rPr>
          <w:rFonts w:ascii="Times New Roman" w:hAnsi="Times New Roman" w:cs="Times New Roman"/>
          <w:b/>
          <w:sz w:val="28"/>
          <w:szCs w:val="28"/>
        </w:rPr>
        <w:t xml:space="preserve"> Состав Комиссии</w:t>
      </w:r>
    </w:p>
    <w:p w:rsidR="008C1B36" w:rsidRPr="00384074" w:rsidRDefault="00384074" w:rsidP="00C440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1B36" w:rsidRPr="00C44090">
        <w:rPr>
          <w:rFonts w:ascii="Times New Roman" w:hAnsi="Times New Roman" w:cs="Times New Roman"/>
          <w:sz w:val="28"/>
          <w:szCs w:val="28"/>
        </w:rPr>
        <w:t xml:space="preserve">по организации  и проведению конкурса «Лучший по профессии» </w:t>
      </w:r>
      <w:r w:rsidR="00FC5718">
        <w:rPr>
          <w:rFonts w:ascii="Times New Roman" w:hAnsi="Times New Roman" w:cs="Times New Roman"/>
          <w:sz w:val="28"/>
          <w:szCs w:val="28"/>
        </w:rPr>
        <w:t>с</w:t>
      </w:r>
      <w:r w:rsidR="008C1B36" w:rsidRPr="00C44090">
        <w:rPr>
          <w:rFonts w:ascii="Times New Roman" w:hAnsi="Times New Roman" w:cs="Times New Roman"/>
          <w:sz w:val="28"/>
          <w:szCs w:val="28"/>
        </w:rPr>
        <w:t xml:space="preserve">реди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C457F0">
        <w:rPr>
          <w:rFonts w:ascii="Times New Roman" w:hAnsi="Times New Roman" w:cs="Times New Roman"/>
          <w:sz w:val="28"/>
          <w:szCs w:val="28"/>
        </w:rPr>
        <w:t xml:space="preserve">   </w:t>
      </w:r>
      <w:r w:rsidR="008C1B36" w:rsidRPr="00C44090">
        <w:rPr>
          <w:rFonts w:ascii="Times New Roman" w:hAnsi="Times New Roman" w:cs="Times New Roman"/>
          <w:sz w:val="28"/>
          <w:szCs w:val="28"/>
        </w:rPr>
        <w:t>работников аппаратов мировых судей Республики Дагестан</w:t>
      </w:r>
    </w:p>
    <w:p w:rsidR="008C1B36" w:rsidRDefault="008C1B36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650F" w:rsidRPr="00C44090" w:rsidRDefault="00AE650F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1B36" w:rsidRDefault="00AE650F" w:rsidP="00D16343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Сефикурбанов Казимагомед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министр юстиции РД – председатель</w:t>
      </w:r>
    </w:p>
    <w:p w:rsidR="00AE650F" w:rsidRDefault="00AE650F" w:rsidP="00D16343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Сефикурбанович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Комиссии</w:t>
      </w:r>
    </w:p>
    <w:p w:rsidR="00AE650F" w:rsidRPr="00C44090" w:rsidRDefault="00AE650F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5718" w:rsidRDefault="008C1B36" w:rsidP="00230C2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Курамагомедов</w:t>
      </w:r>
      <w:r w:rsidR="00822012">
        <w:rPr>
          <w:rFonts w:ascii="Times New Roman" w:hAnsi="Times New Roman" w:cs="Times New Roman"/>
          <w:sz w:val="28"/>
          <w:szCs w:val="28"/>
        </w:rPr>
        <w:t xml:space="preserve"> </w:t>
      </w:r>
      <w:r w:rsidR="00822012" w:rsidRPr="00C44090">
        <w:rPr>
          <w:rFonts w:ascii="Times New Roman" w:hAnsi="Times New Roman" w:cs="Times New Roman"/>
          <w:sz w:val="28"/>
          <w:szCs w:val="28"/>
        </w:rPr>
        <w:t>Муслим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C763E3" w:rsidRPr="00C44090">
        <w:rPr>
          <w:rFonts w:ascii="Times New Roman" w:hAnsi="Times New Roman" w:cs="Times New Roman"/>
          <w:sz w:val="28"/>
          <w:szCs w:val="28"/>
        </w:rPr>
        <w:t>заместитель министра</w:t>
      </w:r>
      <w:r w:rsidR="003E6E1D">
        <w:rPr>
          <w:rFonts w:ascii="Times New Roman" w:hAnsi="Times New Roman" w:cs="Times New Roman"/>
          <w:sz w:val="28"/>
          <w:szCs w:val="28"/>
        </w:rPr>
        <w:t xml:space="preserve"> </w:t>
      </w:r>
      <w:r w:rsidR="00C763E3" w:rsidRPr="00C44090">
        <w:rPr>
          <w:rFonts w:ascii="Times New Roman" w:hAnsi="Times New Roman" w:cs="Times New Roman"/>
          <w:sz w:val="28"/>
          <w:szCs w:val="28"/>
        </w:rPr>
        <w:t>-</w:t>
      </w:r>
      <w:r w:rsidR="003E6E1D">
        <w:rPr>
          <w:rFonts w:ascii="Times New Roman" w:hAnsi="Times New Roman" w:cs="Times New Roman"/>
          <w:sz w:val="28"/>
          <w:szCs w:val="28"/>
        </w:rPr>
        <w:t xml:space="preserve"> </w:t>
      </w:r>
      <w:r w:rsidR="00C763E3" w:rsidRPr="00C44090">
        <w:rPr>
          <w:rFonts w:ascii="Times New Roman" w:hAnsi="Times New Roman" w:cs="Times New Roman"/>
          <w:sz w:val="28"/>
          <w:szCs w:val="28"/>
        </w:rPr>
        <w:t>начальник</w:t>
      </w:r>
    </w:p>
    <w:p w:rsidR="00AE650F" w:rsidRDefault="008C1B36" w:rsidP="00230C27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Ку</w:t>
      </w:r>
      <w:r w:rsidR="00FC5718">
        <w:rPr>
          <w:rFonts w:ascii="Times New Roman" w:hAnsi="Times New Roman" w:cs="Times New Roman"/>
          <w:sz w:val="28"/>
          <w:szCs w:val="28"/>
        </w:rPr>
        <w:t>рамагомедович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C763E3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AE650F">
        <w:rPr>
          <w:rFonts w:ascii="Times New Roman" w:hAnsi="Times New Roman" w:cs="Times New Roman"/>
          <w:sz w:val="28"/>
          <w:szCs w:val="28"/>
        </w:rPr>
        <w:t>–</w:t>
      </w:r>
      <w:r w:rsidR="00C763E3">
        <w:rPr>
          <w:rFonts w:ascii="Times New Roman" w:hAnsi="Times New Roman" w:cs="Times New Roman"/>
          <w:sz w:val="28"/>
          <w:szCs w:val="28"/>
        </w:rPr>
        <w:t xml:space="preserve"> </w:t>
      </w:r>
      <w:r w:rsidR="00AE650F">
        <w:rPr>
          <w:rFonts w:ascii="Times New Roman" w:hAnsi="Times New Roman" w:cs="Times New Roman"/>
          <w:sz w:val="28"/>
          <w:szCs w:val="28"/>
        </w:rPr>
        <w:t>заместитель</w:t>
      </w:r>
    </w:p>
    <w:p w:rsidR="004E5DA5" w:rsidRPr="00C44090" w:rsidRDefault="00235FF7" w:rsidP="00D16343">
      <w:pPr>
        <w:spacing w:after="0"/>
        <w:ind w:left="4248"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63E3" w:rsidRPr="00C44090">
        <w:rPr>
          <w:rFonts w:ascii="Times New Roman" w:hAnsi="Times New Roman" w:cs="Times New Roman"/>
          <w:sz w:val="28"/>
          <w:szCs w:val="28"/>
        </w:rPr>
        <w:t>редседател</w:t>
      </w:r>
      <w:r w:rsidR="00AE650F">
        <w:rPr>
          <w:rFonts w:ascii="Times New Roman" w:hAnsi="Times New Roman" w:cs="Times New Roman"/>
          <w:sz w:val="28"/>
          <w:szCs w:val="28"/>
        </w:rPr>
        <w:t>я</w:t>
      </w:r>
      <w:r w:rsidR="00C763E3" w:rsidRPr="00C44090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8C1B36" w:rsidRPr="00C44090">
        <w:rPr>
          <w:rFonts w:ascii="Times New Roman" w:hAnsi="Times New Roman" w:cs="Times New Roman"/>
          <w:sz w:val="28"/>
          <w:szCs w:val="28"/>
        </w:rPr>
        <w:t xml:space="preserve"> </w:t>
      </w:r>
      <w:r w:rsidR="00FC57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730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4E5DA5" w:rsidRPr="00C440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C763E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C763E3" w:rsidRDefault="00C763E3" w:rsidP="007730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C763E3" w:rsidRDefault="007A4F5C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Алибеков Велихан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Pr="00C44090">
        <w:rPr>
          <w:rFonts w:ascii="Times New Roman" w:hAnsi="Times New Roman" w:cs="Times New Roman"/>
          <w:sz w:val="28"/>
          <w:szCs w:val="28"/>
        </w:rPr>
        <w:t>главный специалист-</w:t>
      </w:r>
      <w:r w:rsidR="00AE650F">
        <w:rPr>
          <w:rFonts w:ascii="Times New Roman" w:hAnsi="Times New Roman" w:cs="Times New Roman"/>
          <w:sz w:val="28"/>
          <w:szCs w:val="28"/>
        </w:rPr>
        <w:t>эксперт</w:t>
      </w:r>
    </w:p>
    <w:p w:rsidR="00C763E3" w:rsidRPr="00C44090" w:rsidRDefault="007A4F5C" w:rsidP="00C763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Якубович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C763E3" w:rsidRPr="00C44090">
        <w:rPr>
          <w:rFonts w:ascii="Times New Roman" w:hAnsi="Times New Roman" w:cs="Times New Roman"/>
          <w:sz w:val="28"/>
          <w:szCs w:val="28"/>
        </w:rPr>
        <w:t>отдела ОПОиИ</w:t>
      </w:r>
      <w:r w:rsidR="003E6E1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C763E3" w:rsidRPr="00C4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3E3" w:rsidRDefault="003E6E1D" w:rsidP="00D16343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-</w:t>
      </w:r>
      <w:r w:rsidR="002A49E3">
        <w:rPr>
          <w:rFonts w:ascii="Times New Roman" w:hAnsi="Times New Roman" w:cs="Times New Roman"/>
          <w:sz w:val="28"/>
          <w:szCs w:val="28"/>
        </w:rPr>
        <w:t xml:space="preserve"> </w:t>
      </w:r>
      <w:r w:rsidR="00C763E3" w:rsidRPr="00C44090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7A4F5C" w:rsidRPr="00C44090" w:rsidRDefault="00C763E3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3E6E1D" w:rsidRDefault="005B0BB9" w:rsidP="00C440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</w:t>
      </w:r>
      <w:r w:rsidR="007A4F5C" w:rsidRPr="00C44090">
        <w:rPr>
          <w:rFonts w:ascii="Times New Roman" w:hAnsi="Times New Roman" w:cs="Times New Roman"/>
          <w:b/>
          <w:sz w:val="28"/>
          <w:szCs w:val="28"/>
        </w:rPr>
        <w:t>омиссии:</w:t>
      </w:r>
    </w:p>
    <w:p w:rsidR="003805C6" w:rsidRDefault="003805C6" w:rsidP="00380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Махмудов Гаджи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</w:p>
    <w:p w:rsidR="003805C6" w:rsidRDefault="003805C6" w:rsidP="00380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Яхъяевич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Министерства</w:t>
      </w:r>
    </w:p>
    <w:p w:rsidR="003805C6" w:rsidRPr="00C44090" w:rsidRDefault="003805C6" w:rsidP="00C440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F5C" w:rsidRPr="00C44090" w:rsidRDefault="007A4F5C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Расул</w:t>
      </w:r>
      <w:r w:rsidR="00773009">
        <w:rPr>
          <w:rFonts w:ascii="Times New Roman" w:hAnsi="Times New Roman" w:cs="Times New Roman"/>
          <w:sz w:val="28"/>
          <w:szCs w:val="28"/>
        </w:rPr>
        <w:t>ов Камиль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Pr="00C44090">
        <w:rPr>
          <w:rFonts w:ascii="Times New Roman" w:hAnsi="Times New Roman" w:cs="Times New Roman"/>
          <w:sz w:val="28"/>
          <w:szCs w:val="28"/>
        </w:rPr>
        <w:t xml:space="preserve">начальник отдела государственной </w:t>
      </w:r>
      <w:r w:rsidR="0077300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763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63E3" w:rsidRDefault="00822012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Шамильевич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C763E3" w:rsidRPr="00C44090">
        <w:rPr>
          <w:rFonts w:ascii="Times New Roman" w:hAnsi="Times New Roman" w:cs="Times New Roman"/>
          <w:sz w:val="28"/>
          <w:szCs w:val="28"/>
        </w:rPr>
        <w:t>службы, кадров и</w:t>
      </w:r>
      <w:r w:rsidR="00C763E3">
        <w:rPr>
          <w:rFonts w:ascii="Times New Roman" w:hAnsi="Times New Roman" w:cs="Times New Roman"/>
          <w:sz w:val="28"/>
          <w:szCs w:val="28"/>
        </w:rPr>
        <w:t xml:space="preserve">  </w:t>
      </w:r>
      <w:r w:rsidR="00C763E3" w:rsidRPr="00C44090">
        <w:rPr>
          <w:rFonts w:ascii="Times New Roman" w:hAnsi="Times New Roman" w:cs="Times New Roman"/>
          <w:sz w:val="28"/>
          <w:szCs w:val="28"/>
        </w:rPr>
        <w:t>делопроизводства</w:t>
      </w:r>
    </w:p>
    <w:p w:rsidR="00AE650F" w:rsidRDefault="00AD288A" w:rsidP="00D16343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Министерства</w:t>
      </w:r>
    </w:p>
    <w:p w:rsidR="00B73A90" w:rsidRDefault="00B73A90" w:rsidP="00AE65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650F" w:rsidRPr="00C44090" w:rsidRDefault="00AE650F" w:rsidP="00AE65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Магомедалиева Ле</w:t>
      </w:r>
      <w:r>
        <w:rPr>
          <w:rFonts w:ascii="Times New Roman" w:hAnsi="Times New Roman" w:cs="Times New Roman"/>
          <w:sz w:val="28"/>
          <w:szCs w:val="28"/>
        </w:rPr>
        <w:t>йли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Pr="00C44090">
        <w:rPr>
          <w:rFonts w:ascii="Times New Roman" w:hAnsi="Times New Roman" w:cs="Times New Roman"/>
          <w:sz w:val="28"/>
          <w:szCs w:val="28"/>
        </w:rPr>
        <w:t xml:space="preserve">начальник отдела финансов </w:t>
      </w:r>
    </w:p>
    <w:p w:rsidR="00AE650F" w:rsidRDefault="00AE650F" w:rsidP="00AE65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Юсуфовна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Pr="00C44090">
        <w:rPr>
          <w:rFonts w:ascii="Times New Roman" w:hAnsi="Times New Roman" w:cs="Times New Roman"/>
          <w:sz w:val="28"/>
          <w:szCs w:val="28"/>
        </w:rPr>
        <w:t>Министерства</w:t>
      </w:r>
    </w:p>
    <w:p w:rsidR="004C3BCC" w:rsidRDefault="007A4F5C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C763E3" w:rsidRDefault="00CD08B6" w:rsidP="00CD08B6">
      <w:pPr>
        <w:tabs>
          <w:tab w:val="center" w:pos="48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8B6">
        <w:rPr>
          <w:rFonts w:ascii="Times New Roman" w:hAnsi="Times New Roman" w:cs="Times New Roman"/>
          <w:sz w:val="28"/>
          <w:szCs w:val="28"/>
        </w:rPr>
        <w:t>Азизханов Алюсет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Pr="00CD08B6">
        <w:rPr>
          <w:rFonts w:ascii="Times New Roman" w:hAnsi="Times New Roman" w:cs="Times New Roman"/>
          <w:sz w:val="28"/>
          <w:szCs w:val="28"/>
        </w:rPr>
        <w:t>1-заместитель председателя</w:t>
      </w:r>
    </w:p>
    <w:p w:rsidR="002A49E3" w:rsidRDefault="00CD08B6" w:rsidP="004C3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8B6">
        <w:rPr>
          <w:rFonts w:ascii="Times New Roman" w:hAnsi="Times New Roman" w:cs="Times New Roman"/>
          <w:sz w:val="28"/>
          <w:szCs w:val="28"/>
        </w:rPr>
        <w:t>Межмединович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Pr="00CD08B6">
        <w:rPr>
          <w:rFonts w:ascii="Times New Roman" w:hAnsi="Times New Roman" w:cs="Times New Roman"/>
          <w:sz w:val="28"/>
          <w:szCs w:val="28"/>
        </w:rPr>
        <w:t>Общественной палаты РД</w:t>
      </w:r>
    </w:p>
    <w:p w:rsidR="00AD288A" w:rsidRDefault="00CD08B6" w:rsidP="00D16343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8B6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B73A90" w:rsidRDefault="00B73A90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650F" w:rsidRPr="00C44090" w:rsidRDefault="00AE650F" w:rsidP="00AE65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Магомедова Пат</w:t>
      </w:r>
      <w:r>
        <w:rPr>
          <w:rFonts w:ascii="Times New Roman" w:hAnsi="Times New Roman" w:cs="Times New Roman"/>
          <w:sz w:val="28"/>
          <w:szCs w:val="28"/>
        </w:rPr>
        <w:t>имат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Pr="00C44090">
        <w:rPr>
          <w:rFonts w:ascii="Times New Roman" w:hAnsi="Times New Roman" w:cs="Times New Roman"/>
          <w:sz w:val="28"/>
          <w:szCs w:val="28"/>
        </w:rPr>
        <w:t>начальник отдела организационно-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E650F" w:rsidRDefault="00AE650F" w:rsidP="00AE65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Абасовна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Pr="00C44090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090">
        <w:rPr>
          <w:rFonts w:ascii="Times New Roman" w:hAnsi="Times New Roman" w:cs="Times New Roman"/>
          <w:sz w:val="28"/>
          <w:szCs w:val="28"/>
        </w:rPr>
        <w:t>обеспечения и</w:t>
      </w:r>
    </w:p>
    <w:p w:rsidR="00AE650F" w:rsidRPr="00C44090" w:rsidRDefault="00AE650F" w:rsidP="00D16343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информатизации Управления</w:t>
      </w:r>
    </w:p>
    <w:p w:rsidR="00AE650F" w:rsidRPr="00C44090" w:rsidRDefault="00AE650F" w:rsidP="00D16343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:rsidR="002D3202" w:rsidRDefault="00822012" w:rsidP="00822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012">
        <w:rPr>
          <w:rFonts w:ascii="Times New Roman" w:hAnsi="Times New Roman" w:cs="Times New Roman"/>
          <w:sz w:val="28"/>
          <w:szCs w:val="28"/>
        </w:rPr>
        <w:t>Гаджиэменов Шамиль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7917A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ачальник отдела по ведению</w:t>
      </w:r>
    </w:p>
    <w:p w:rsidR="002A49E3" w:rsidRDefault="00822012" w:rsidP="002D320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22012">
        <w:rPr>
          <w:rFonts w:ascii="Times New Roman" w:hAnsi="Times New Roman" w:cs="Times New Roman"/>
          <w:sz w:val="28"/>
          <w:szCs w:val="28"/>
        </w:rPr>
        <w:t>Нажмудинович</w:t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 w:rsidR="00D163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регистра муниципальных </w:t>
      </w:r>
      <w:r w:rsidR="007917A8">
        <w:rPr>
          <w:rFonts w:ascii="Times New Roman" w:hAnsi="Times New Roman" w:cs="Times New Roman"/>
          <w:sz w:val="28"/>
          <w:szCs w:val="28"/>
        </w:rPr>
        <w:t>нормативных</w:t>
      </w:r>
    </w:p>
    <w:p w:rsidR="007917A8" w:rsidRDefault="007917A8" w:rsidP="00D16343">
      <w:pPr>
        <w:spacing w:after="0"/>
        <w:ind w:left="4248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РД и антикоррупционной</w:t>
      </w:r>
    </w:p>
    <w:p w:rsidR="007917A8" w:rsidRDefault="007917A8" w:rsidP="00D16343">
      <w:pPr>
        <w:spacing w:after="0"/>
        <w:ind w:left="4248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экспертизе нормативных правовых актов </w:t>
      </w:r>
    </w:p>
    <w:p w:rsidR="007917A8" w:rsidRDefault="007917A8" w:rsidP="00D16343">
      <w:pPr>
        <w:spacing w:after="0"/>
        <w:ind w:left="4248" w:right="-56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проектов нормативных </w:t>
      </w:r>
      <w:r w:rsidR="001839E7">
        <w:rPr>
          <w:rFonts w:ascii="Times New Roman" w:hAnsi="Times New Roman" w:cs="Times New Roman"/>
          <w:sz w:val="28"/>
          <w:szCs w:val="28"/>
        </w:rPr>
        <w:t>правовых актов РД</w:t>
      </w:r>
    </w:p>
    <w:p w:rsidR="007917A8" w:rsidRDefault="007917A8" w:rsidP="002D320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D50B58" w:rsidRDefault="00D50B5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07CE" w:rsidRDefault="00A907CE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343" w:rsidRDefault="00D1634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076D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288A" w:rsidRPr="00C44090" w:rsidRDefault="00A907CE" w:rsidP="00076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B135B" w:rsidRPr="00C4409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D288A" w:rsidRPr="00C44090" w:rsidRDefault="00AD288A" w:rsidP="00076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C571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4409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76DC1">
        <w:rPr>
          <w:rFonts w:ascii="Times New Roman" w:hAnsi="Times New Roman" w:cs="Times New Roman"/>
          <w:sz w:val="28"/>
          <w:szCs w:val="28"/>
        </w:rPr>
        <w:t xml:space="preserve"> </w:t>
      </w:r>
      <w:r w:rsidR="00901539" w:rsidRPr="00C44090">
        <w:rPr>
          <w:rFonts w:ascii="Times New Roman" w:hAnsi="Times New Roman" w:cs="Times New Roman"/>
          <w:sz w:val="28"/>
          <w:szCs w:val="28"/>
        </w:rPr>
        <w:t>к</w:t>
      </w:r>
      <w:r w:rsidRPr="00C44090">
        <w:rPr>
          <w:rFonts w:ascii="Times New Roman" w:hAnsi="Times New Roman" w:cs="Times New Roman"/>
          <w:sz w:val="28"/>
          <w:szCs w:val="28"/>
        </w:rPr>
        <w:t xml:space="preserve"> Положению о конкурсе «Лучший по</w:t>
      </w:r>
    </w:p>
    <w:p w:rsidR="00901539" w:rsidRPr="00C44090" w:rsidRDefault="00AD288A" w:rsidP="00076DC1">
      <w:pPr>
        <w:spacing w:after="0"/>
        <w:ind w:right="-426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C571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76DC1">
        <w:rPr>
          <w:rFonts w:ascii="Times New Roman" w:hAnsi="Times New Roman" w:cs="Times New Roman"/>
          <w:sz w:val="28"/>
          <w:szCs w:val="28"/>
        </w:rPr>
        <w:t xml:space="preserve"> </w:t>
      </w:r>
      <w:r w:rsidR="00FC5718">
        <w:rPr>
          <w:rFonts w:ascii="Times New Roman" w:hAnsi="Times New Roman" w:cs="Times New Roman"/>
          <w:sz w:val="28"/>
          <w:szCs w:val="28"/>
        </w:rPr>
        <w:t>п</w:t>
      </w:r>
      <w:r w:rsidRPr="00C44090">
        <w:rPr>
          <w:rFonts w:ascii="Times New Roman" w:hAnsi="Times New Roman" w:cs="Times New Roman"/>
          <w:sz w:val="28"/>
          <w:szCs w:val="28"/>
        </w:rPr>
        <w:t xml:space="preserve">рофессии» среди работников </w:t>
      </w:r>
      <w:r w:rsidR="00076DC1">
        <w:rPr>
          <w:rFonts w:ascii="Times New Roman" w:hAnsi="Times New Roman" w:cs="Times New Roman"/>
          <w:sz w:val="28"/>
          <w:szCs w:val="28"/>
        </w:rPr>
        <w:t xml:space="preserve">аппаратов                                                                                                                 </w:t>
      </w:r>
    </w:p>
    <w:p w:rsidR="00901539" w:rsidRPr="00C44090" w:rsidRDefault="00901539" w:rsidP="00076D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C571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76DC1">
        <w:rPr>
          <w:rFonts w:ascii="Times New Roman" w:hAnsi="Times New Roman" w:cs="Times New Roman"/>
          <w:sz w:val="28"/>
          <w:szCs w:val="28"/>
        </w:rPr>
        <w:t xml:space="preserve"> </w:t>
      </w:r>
      <w:r w:rsidR="00FC5718">
        <w:rPr>
          <w:rFonts w:ascii="Times New Roman" w:hAnsi="Times New Roman" w:cs="Times New Roman"/>
          <w:sz w:val="28"/>
          <w:szCs w:val="28"/>
        </w:rPr>
        <w:t>м</w:t>
      </w:r>
      <w:r w:rsidRPr="00C44090">
        <w:rPr>
          <w:rFonts w:ascii="Times New Roman" w:hAnsi="Times New Roman" w:cs="Times New Roman"/>
          <w:sz w:val="28"/>
          <w:szCs w:val="28"/>
        </w:rPr>
        <w:t xml:space="preserve">ировых судей Республики Дагестан  </w:t>
      </w:r>
    </w:p>
    <w:p w:rsidR="00901539" w:rsidRPr="00C44090" w:rsidRDefault="00901539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07CE" w:rsidRDefault="00901539" w:rsidP="00C440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6BC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FC5718" w:rsidRPr="00AA16B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AA16B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A907CE" w:rsidRDefault="00A907CE" w:rsidP="00C440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7CE" w:rsidRDefault="00A907CE" w:rsidP="00C440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539" w:rsidRPr="00AA16BC" w:rsidRDefault="00901539" w:rsidP="00A9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6BC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901539" w:rsidRPr="00C44090" w:rsidRDefault="00FC571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</w:t>
      </w:r>
      <w:r w:rsidR="00B94895">
        <w:rPr>
          <w:rFonts w:ascii="Times New Roman" w:hAnsi="Times New Roman" w:cs="Times New Roman"/>
          <w:sz w:val="28"/>
          <w:szCs w:val="28"/>
        </w:rPr>
        <w:t>частника К</w:t>
      </w:r>
      <w:r w:rsidR="00901539" w:rsidRPr="00C44090">
        <w:rPr>
          <w:rFonts w:ascii="Times New Roman" w:hAnsi="Times New Roman" w:cs="Times New Roman"/>
          <w:sz w:val="28"/>
          <w:szCs w:val="28"/>
        </w:rPr>
        <w:t>онкурса «Лучший по профессии» среди работников аппаратов мировых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7F25">
        <w:rPr>
          <w:rFonts w:ascii="Times New Roman" w:hAnsi="Times New Roman" w:cs="Times New Roman"/>
          <w:sz w:val="28"/>
          <w:szCs w:val="28"/>
        </w:rPr>
        <w:t>с</w:t>
      </w:r>
      <w:r w:rsidR="00901539" w:rsidRPr="00C44090">
        <w:rPr>
          <w:rFonts w:ascii="Times New Roman" w:hAnsi="Times New Roman" w:cs="Times New Roman"/>
          <w:sz w:val="28"/>
          <w:szCs w:val="28"/>
        </w:rPr>
        <w:t>удей Республики Дагестан</w:t>
      </w:r>
    </w:p>
    <w:p w:rsidR="00901539" w:rsidRPr="00C44090" w:rsidRDefault="00901539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2F5B" w:rsidRPr="00C44090" w:rsidRDefault="00901539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1. Фамилия, имя, отчество</w:t>
      </w:r>
      <w:r w:rsidR="00076DC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9465E8">
        <w:rPr>
          <w:rFonts w:ascii="Times New Roman" w:hAnsi="Times New Roman" w:cs="Times New Roman"/>
          <w:sz w:val="28"/>
          <w:szCs w:val="28"/>
        </w:rPr>
        <w:t>______</w:t>
      </w:r>
      <w:r w:rsidRPr="00C44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F5B" w:rsidRPr="00C44090" w:rsidRDefault="00D52F5B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2. Год рождения</w:t>
      </w:r>
      <w:r w:rsidR="00076DC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9465E8">
        <w:rPr>
          <w:rFonts w:ascii="Times New Roman" w:hAnsi="Times New Roman" w:cs="Times New Roman"/>
          <w:sz w:val="28"/>
          <w:szCs w:val="28"/>
        </w:rPr>
        <w:t>___</w:t>
      </w:r>
    </w:p>
    <w:p w:rsidR="00D52F5B" w:rsidRPr="00C44090" w:rsidRDefault="00D52F5B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3. Наименование образовательного учреждения и год его окончания</w:t>
      </w:r>
    </w:p>
    <w:p w:rsidR="00D52F5B" w:rsidRPr="00C44090" w:rsidRDefault="009465E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2F5B" w:rsidRPr="00C44090" w:rsidRDefault="00D52F5B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4. Стаж работы в аппарате мирового судьи, Министерстве, стаж работы в занимаемой должности</w:t>
      </w:r>
      <w:r w:rsidR="009465E8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D52F5B" w:rsidRPr="00C44090" w:rsidRDefault="00D52F5B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5. Повышение квалификации проходил (в каком году), не проходил</w:t>
      </w:r>
    </w:p>
    <w:p w:rsidR="00D52F5B" w:rsidRPr="00C44090" w:rsidRDefault="00D52F5B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(причина)</w:t>
      </w:r>
      <w:r w:rsidR="009465E8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52F5B" w:rsidRPr="00C44090" w:rsidRDefault="00D52F5B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6. Классный чин (наименование и дата присвоения)</w:t>
      </w:r>
      <w:r w:rsidR="009465E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52F5B" w:rsidRDefault="00D52F5B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7. Аттестация (проходил, не проходил (причины), результаты)</w:t>
      </w:r>
      <w:r w:rsidR="009465E8">
        <w:rPr>
          <w:rFonts w:ascii="Times New Roman" w:hAnsi="Times New Roman" w:cs="Times New Roman"/>
          <w:sz w:val="28"/>
          <w:szCs w:val="28"/>
        </w:rPr>
        <w:t>_____________</w:t>
      </w:r>
    </w:p>
    <w:p w:rsidR="009465E8" w:rsidRPr="00C44090" w:rsidRDefault="009465E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2F5B" w:rsidRDefault="00D52F5B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8. Наличие поощрений и наград</w:t>
      </w:r>
      <w:r w:rsidR="009465E8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9465E8" w:rsidRPr="00C44090" w:rsidRDefault="009465E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5E8" w:rsidRDefault="009465E8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         _________   _______________________ </w:t>
      </w:r>
    </w:p>
    <w:p w:rsidR="00AD288A" w:rsidRPr="00B94895" w:rsidRDefault="00B94895" w:rsidP="00C4409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9465E8" w:rsidRPr="00B94895">
        <w:rPr>
          <w:rFonts w:ascii="Times New Roman" w:hAnsi="Times New Roman" w:cs="Times New Roman"/>
          <w:sz w:val="20"/>
          <w:szCs w:val="20"/>
        </w:rPr>
        <w:t>д</w:t>
      </w:r>
      <w:r w:rsidRPr="00B94895">
        <w:rPr>
          <w:rFonts w:ascii="Times New Roman" w:hAnsi="Times New Roman" w:cs="Times New Roman"/>
          <w:sz w:val="20"/>
          <w:szCs w:val="20"/>
        </w:rPr>
        <w:t>олжность участника К</w:t>
      </w:r>
      <w:r w:rsidR="00D52F5B" w:rsidRPr="00B94895">
        <w:rPr>
          <w:rFonts w:ascii="Times New Roman" w:hAnsi="Times New Roman" w:cs="Times New Roman"/>
          <w:sz w:val="20"/>
          <w:szCs w:val="20"/>
        </w:rPr>
        <w:t>онкурса</w:t>
      </w:r>
      <w:r w:rsidR="00901539" w:rsidRPr="00B94895">
        <w:rPr>
          <w:rFonts w:ascii="Times New Roman" w:hAnsi="Times New Roman" w:cs="Times New Roman"/>
          <w:sz w:val="20"/>
          <w:szCs w:val="20"/>
        </w:rPr>
        <w:t xml:space="preserve">  </w:t>
      </w:r>
      <w:r w:rsidR="00AD288A" w:rsidRPr="00B94895">
        <w:rPr>
          <w:rFonts w:ascii="Times New Roman" w:hAnsi="Times New Roman" w:cs="Times New Roman"/>
          <w:sz w:val="20"/>
          <w:szCs w:val="20"/>
        </w:rPr>
        <w:t xml:space="preserve">  </w:t>
      </w:r>
      <w:r w:rsidR="00D52F5B" w:rsidRPr="00B94895">
        <w:rPr>
          <w:rFonts w:ascii="Times New Roman" w:hAnsi="Times New Roman" w:cs="Times New Roman"/>
          <w:sz w:val="20"/>
          <w:szCs w:val="20"/>
        </w:rPr>
        <w:t xml:space="preserve">       </w:t>
      </w:r>
      <w:r w:rsidR="009465E8" w:rsidRPr="00B94895">
        <w:rPr>
          <w:rFonts w:ascii="Times New Roman" w:hAnsi="Times New Roman" w:cs="Times New Roman"/>
          <w:sz w:val="20"/>
          <w:szCs w:val="20"/>
        </w:rPr>
        <w:t xml:space="preserve">  </w:t>
      </w:r>
      <w:r w:rsidR="00AD288A" w:rsidRPr="00B948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9465E8" w:rsidRPr="00B94895">
        <w:rPr>
          <w:rFonts w:ascii="Times New Roman" w:hAnsi="Times New Roman" w:cs="Times New Roman"/>
          <w:sz w:val="20"/>
          <w:szCs w:val="20"/>
        </w:rPr>
        <w:t xml:space="preserve">подпись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9465E8" w:rsidRPr="00B94895">
        <w:rPr>
          <w:rFonts w:ascii="Times New Roman" w:hAnsi="Times New Roman" w:cs="Times New Roman"/>
          <w:sz w:val="20"/>
          <w:szCs w:val="20"/>
        </w:rPr>
        <w:t xml:space="preserve"> Ф</w:t>
      </w:r>
      <w:r w:rsidRPr="00B94895">
        <w:rPr>
          <w:rFonts w:ascii="Times New Roman" w:hAnsi="Times New Roman" w:cs="Times New Roman"/>
          <w:sz w:val="20"/>
          <w:szCs w:val="20"/>
        </w:rPr>
        <w:t>ИО участника К</w:t>
      </w:r>
      <w:r w:rsidR="00D52F5B" w:rsidRPr="00B94895">
        <w:rPr>
          <w:rFonts w:ascii="Times New Roman" w:hAnsi="Times New Roman" w:cs="Times New Roman"/>
          <w:sz w:val="20"/>
          <w:szCs w:val="20"/>
        </w:rPr>
        <w:t>онкурса</w:t>
      </w:r>
    </w:p>
    <w:p w:rsidR="00D52F5B" w:rsidRPr="00C44090" w:rsidRDefault="00D52F5B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2F5B" w:rsidRPr="00C44090" w:rsidRDefault="00D52F5B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>«</w:t>
      </w:r>
      <w:r w:rsidR="009465E8">
        <w:rPr>
          <w:rFonts w:ascii="Times New Roman" w:hAnsi="Times New Roman" w:cs="Times New Roman"/>
          <w:sz w:val="28"/>
          <w:szCs w:val="28"/>
        </w:rPr>
        <w:t xml:space="preserve">__ </w:t>
      </w:r>
      <w:r w:rsidRPr="00C44090">
        <w:rPr>
          <w:rFonts w:ascii="Times New Roman" w:hAnsi="Times New Roman" w:cs="Times New Roman"/>
          <w:sz w:val="28"/>
          <w:szCs w:val="28"/>
        </w:rPr>
        <w:t xml:space="preserve">» </w:t>
      </w:r>
      <w:r w:rsidR="009465E8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C44090">
        <w:rPr>
          <w:rFonts w:ascii="Times New Roman" w:hAnsi="Times New Roman" w:cs="Times New Roman"/>
          <w:sz w:val="28"/>
          <w:szCs w:val="28"/>
        </w:rPr>
        <w:t xml:space="preserve"> 20      год</w:t>
      </w:r>
    </w:p>
    <w:p w:rsidR="00AD288A" w:rsidRPr="00C44090" w:rsidRDefault="00AD288A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AD288A" w:rsidRPr="00C44090" w:rsidRDefault="00AD288A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7A4F5C" w:rsidRPr="00C44090" w:rsidRDefault="00AD288A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1B36" w:rsidRDefault="008C1B36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2D3" w:rsidRDefault="003C32D3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7DF" w:rsidRDefault="007B67DF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7DF" w:rsidRDefault="007B67DF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2D3" w:rsidRPr="00C44090" w:rsidRDefault="003C32D3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07CE" w:rsidRDefault="008C1B36" w:rsidP="007B6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09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B67D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44090">
        <w:rPr>
          <w:rFonts w:ascii="Times New Roman" w:hAnsi="Times New Roman" w:cs="Times New Roman"/>
          <w:sz w:val="28"/>
          <w:szCs w:val="28"/>
        </w:rPr>
        <w:t xml:space="preserve"> </w:t>
      </w:r>
      <w:r w:rsidR="007B67DF">
        <w:rPr>
          <w:rFonts w:ascii="Times New Roman" w:hAnsi="Times New Roman" w:cs="Times New Roman"/>
          <w:sz w:val="28"/>
          <w:szCs w:val="28"/>
        </w:rPr>
        <w:t>П</w:t>
      </w:r>
      <w:r w:rsidR="00A907CE">
        <w:rPr>
          <w:rFonts w:ascii="Times New Roman" w:hAnsi="Times New Roman" w:cs="Times New Roman"/>
          <w:sz w:val="28"/>
          <w:szCs w:val="28"/>
        </w:rPr>
        <w:t>риложение 2</w:t>
      </w:r>
    </w:p>
    <w:p w:rsidR="00A907CE" w:rsidRDefault="00A907CE" w:rsidP="00A907CE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конкурсе «Лучший по профессии» среди работников аппаратов мировых судей Республики Дагестан</w:t>
      </w:r>
    </w:p>
    <w:p w:rsidR="00A907CE" w:rsidRDefault="00A907CE" w:rsidP="00A907CE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A907CE" w:rsidRDefault="00A907CE" w:rsidP="00A9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07CE" w:rsidRPr="003906BD" w:rsidRDefault="00A907CE" w:rsidP="00A9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6BD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A907CE" w:rsidRDefault="00A907CE" w:rsidP="00A9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 конкурса</w:t>
      </w:r>
    </w:p>
    <w:p w:rsidR="00A907CE" w:rsidRDefault="00A907CE" w:rsidP="00A9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по профессии» среди работников аппаратов мировых судей Республики Дагестан</w:t>
      </w:r>
    </w:p>
    <w:p w:rsidR="00A907CE" w:rsidRDefault="00A907CE" w:rsidP="00A907C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07CE" w:rsidRDefault="00A907CE" w:rsidP="00A907C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07CE" w:rsidRDefault="00A907CE" w:rsidP="00A90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404D1">
        <w:rPr>
          <w:rFonts w:ascii="Times New Roman" w:hAnsi="Times New Roman" w:cs="Times New Roman"/>
          <w:sz w:val="24"/>
          <w:szCs w:val="24"/>
        </w:rPr>
        <w:t>олжность</w:t>
      </w:r>
    </w:p>
    <w:p w:rsidR="00A907CE" w:rsidRDefault="00A907CE" w:rsidP="00A907C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07CE" w:rsidRDefault="00A907CE" w:rsidP="00A907C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07CE" w:rsidRPr="00E404D1" w:rsidRDefault="00A907CE" w:rsidP="00A90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04D1">
        <w:rPr>
          <w:rFonts w:ascii="Times New Roman" w:hAnsi="Times New Roman" w:cs="Times New Roman"/>
          <w:sz w:val="24"/>
          <w:szCs w:val="24"/>
        </w:rPr>
        <w:t>ФИО</w:t>
      </w:r>
    </w:p>
    <w:p w:rsidR="00A907CE" w:rsidRDefault="00A907CE" w:rsidP="00A9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9"/>
        <w:gridCol w:w="3396"/>
      </w:tblGrid>
      <w:tr w:rsidR="00A907CE" w:rsidTr="00AE650F">
        <w:tc>
          <w:tcPr>
            <w:tcW w:w="5949" w:type="dxa"/>
          </w:tcPr>
          <w:p w:rsidR="00A907CE" w:rsidRDefault="00A907CE" w:rsidP="00AE6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оцениваемого качества</w:t>
            </w:r>
          </w:p>
        </w:tc>
        <w:tc>
          <w:tcPr>
            <w:tcW w:w="3396" w:type="dxa"/>
          </w:tcPr>
          <w:p w:rsidR="00A907CE" w:rsidRDefault="00A907CE" w:rsidP="00AE6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по </w:t>
            </w:r>
          </w:p>
          <w:p w:rsidR="00A907CE" w:rsidRDefault="00A907CE" w:rsidP="00AE6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трехбалльной системе</w:t>
            </w:r>
          </w:p>
        </w:tc>
      </w:tr>
      <w:tr w:rsidR="00A907CE" w:rsidTr="00AE650F">
        <w:tc>
          <w:tcPr>
            <w:tcW w:w="5949" w:type="dxa"/>
          </w:tcPr>
          <w:p w:rsidR="00A907CE" w:rsidRDefault="00A907CE" w:rsidP="00AE6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работы по исполнению основных должностных обязанностей</w:t>
            </w:r>
          </w:p>
        </w:tc>
        <w:tc>
          <w:tcPr>
            <w:tcW w:w="3396" w:type="dxa"/>
          </w:tcPr>
          <w:p w:rsidR="00A907CE" w:rsidRDefault="00A907CE" w:rsidP="00AE6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7CE" w:rsidTr="00AE650F">
        <w:tc>
          <w:tcPr>
            <w:tcW w:w="5949" w:type="dxa"/>
          </w:tcPr>
          <w:p w:rsidR="00A907CE" w:rsidRDefault="00A907CE" w:rsidP="00AE6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информацию и использовать необходимую информацию в деятельности</w:t>
            </w:r>
          </w:p>
        </w:tc>
        <w:tc>
          <w:tcPr>
            <w:tcW w:w="3396" w:type="dxa"/>
          </w:tcPr>
          <w:p w:rsidR="00A907CE" w:rsidRDefault="00A907CE" w:rsidP="00AE6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7CE" w:rsidTr="00AE650F">
        <w:tc>
          <w:tcPr>
            <w:tcW w:w="5949" w:type="dxa"/>
          </w:tcPr>
          <w:p w:rsidR="00A907CE" w:rsidRDefault="00A907CE" w:rsidP="00AE6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Стремление и умение действовать самостоятельно, исполнять обязанности без внешнего контроля</w:t>
            </w:r>
          </w:p>
        </w:tc>
        <w:tc>
          <w:tcPr>
            <w:tcW w:w="3396" w:type="dxa"/>
          </w:tcPr>
          <w:p w:rsidR="00A907CE" w:rsidRDefault="00A907CE" w:rsidP="00AE6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7CE" w:rsidTr="00AE650F">
        <w:tc>
          <w:tcPr>
            <w:tcW w:w="5949" w:type="dxa"/>
          </w:tcPr>
          <w:p w:rsidR="00A907CE" w:rsidRDefault="00A907CE" w:rsidP="00AE6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Исполнительность и дисциплинированность.</w:t>
            </w:r>
          </w:p>
          <w:p w:rsidR="00A907CE" w:rsidRDefault="00A907CE" w:rsidP="00AE6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выполнение работы, выполнение требований служебного распорядка</w:t>
            </w:r>
          </w:p>
        </w:tc>
        <w:tc>
          <w:tcPr>
            <w:tcW w:w="3396" w:type="dxa"/>
          </w:tcPr>
          <w:p w:rsidR="00A907CE" w:rsidRDefault="00A907CE" w:rsidP="00AE6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7CE" w:rsidTr="00AE650F">
        <w:tc>
          <w:tcPr>
            <w:tcW w:w="5949" w:type="dxa"/>
          </w:tcPr>
          <w:p w:rsidR="00A907CE" w:rsidRDefault="00A907CE" w:rsidP="00AE6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Организованность и собранность в работе.</w:t>
            </w:r>
          </w:p>
          <w:p w:rsidR="00A907CE" w:rsidRDefault="00A907CE" w:rsidP="00AE6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рационально организовать свое рабочее время, планировать свою работу</w:t>
            </w:r>
          </w:p>
        </w:tc>
        <w:tc>
          <w:tcPr>
            <w:tcW w:w="3396" w:type="dxa"/>
          </w:tcPr>
          <w:p w:rsidR="00A907CE" w:rsidRDefault="00A907CE" w:rsidP="00AE6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7CE" w:rsidTr="00AE650F">
        <w:tc>
          <w:tcPr>
            <w:tcW w:w="5949" w:type="dxa"/>
          </w:tcPr>
          <w:p w:rsidR="00A907CE" w:rsidRDefault="00A907CE" w:rsidP="00AE6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Инициативность</w:t>
            </w:r>
          </w:p>
        </w:tc>
        <w:tc>
          <w:tcPr>
            <w:tcW w:w="3396" w:type="dxa"/>
          </w:tcPr>
          <w:p w:rsidR="00A907CE" w:rsidRDefault="00A907CE" w:rsidP="00AE6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7CE" w:rsidTr="00AE650F">
        <w:tc>
          <w:tcPr>
            <w:tcW w:w="5949" w:type="dxa"/>
          </w:tcPr>
          <w:p w:rsidR="00A907CE" w:rsidRDefault="00A907CE" w:rsidP="00AE6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Коммуникабельность, умение сотрудничать с другими людьми</w:t>
            </w:r>
          </w:p>
        </w:tc>
        <w:tc>
          <w:tcPr>
            <w:tcW w:w="3396" w:type="dxa"/>
          </w:tcPr>
          <w:p w:rsidR="00A907CE" w:rsidRDefault="00A907CE" w:rsidP="00AE6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7CE" w:rsidTr="00AE650F">
        <w:tc>
          <w:tcPr>
            <w:tcW w:w="5949" w:type="dxa"/>
          </w:tcPr>
          <w:p w:rsidR="00A907CE" w:rsidRDefault="00A907CE" w:rsidP="00AE6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к накоплению и обновлению профессиональных навыков и знаний</w:t>
            </w:r>
          </w:p>
        </w:tc>
        <w:tc>
          <w:tcPr>
            <w:tcW w:w="3396" w:type="dxa"/>
          </w:tcPr>
          <w:p w:rsidR="00A907CE" w:rsidRDefault="00A907CE" w:rsidP="00AE6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07CE" w:rsidRDefault="00A907CE" w:rsidP="00A9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07CE" w:rsidRPr="00E404D1" w:rsidRDefault="00A907CE" w:rsidP="00A907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</w:t>
      </w:r>
      <w:r w:rsidRPr="00B06E41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545B34" w:rsidRDefault="00545B34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423" w:rsidRDefault="005E6423" w:rsidP="00C44090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5E6423" w:rsidSect="00A907CE">
          <w:headerReference w:type="even" r:id="rId7"/>
          <w:headerReference w:type="default" r:id="rId8"/>
          <w:pgSz w:w="11906" w:h="16838"/>
          <w:pgMar w:top="284" w:right="566" w:bottom="142" w:left="1276" w:header="708" w:footer="708" w:gutter="0"/>
          <w:cols w:space="708"/>
          <w:titlePg/>
          <w:docGrid w:linePitch="360"/>
        </w:sectPr>
      </w:pPr>
    </w:p>
    <w:p w:rsidR="005E6423" w:rsidRPr="0001263C" w:rsidRDefault="005E6423" w:rsidP="00A907CE">
      <w:pPr>
        <w:spacing w:after="120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5E6423" w:rsidRPr="0001263C" w:rsidRDefault="005E6423" w:rsidP="00A907CE">
      <w:pPr>
        <w:spacing w:after="0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>к Положению о конкурсе «Лучший по профессии» среди работников аппаратов мировых судей</w:t>
      </w:r>
    </w:p>
    <w:p w:rsidR="005E6423" w:rsidRPr="0001263C" w:rsidRDefault="005E6423" w:rsidP="00A907CE">
      <w:pPr>
        <w:spacing w:after="0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 xml:space="preserve">Республики </w:t>
      </w:r>
      <w:r>
        <w:rPr>
          <w:rFonts w:ascii="Times New Roman" w:hAnsi="Times New Roman" w:cs="Times New Roman"/>
          <w:sz w:val="24"/>
          <w:szCs w:val="24"/>
        </w:rPr>
        <w:t>Даге</w:t>
      </w:r>
      <w:r w:rsidRPr="0001263C">
        <w:rPr>
          <w:rFonts w:ascii="Times New Roman" w:hAnsi="Times New Roman" w:cs="Times New Roman"/>
          <w:sz w:val="24"/>
          <w:szCs w:val="24"/>
        </w:rPr>
        <w:t>стан</w:t>
      </w:r>
    </w:p>
    <w:tbl>
      <w:tblPr>
        <w:tblStyle w:val="a3"/>
        <w:tblW w:w="16155" w:type="dxa"/>
        <w:jc w:val="center"/>
        <w:tblLayout w:type="fixed"/>
        <w:tblLook w:val="04A0"/>
      </w:tblPr>
      <w:tblGrid>
        <w:gridCol w:w="499"/>
        <w:gridCol w:w="2048"/>
        <w:gridCol w:w="531"/>
        <w:gridCol w:w="2446"/>
        <w:gridCol w:w="501"/>
        <w:gridCol w:w="1536"/>
        <w:gridCol w:w="503"/>
        <w:gridCol w:w="508"/>
        <w:gridCol w:w="963"/>
        <w:gridCol w:w="498"/>
        <w:gridCol w:w="667"/>
        <w:gridCol w:w="685"/>
        <w:gridCol w:w="457"/>
        <w:gridCol w:w="567"/>
        <w:gridCol w:w="708"/>
        <w:gridCol w:w="567"/>
        <w:gridCol w:w="567"/>
        <w:gridCol w:w="655"/>
        <w:gridCol w:w="1249"/>
      </w:tblGrid>
      <w:tr w:rsidR="005E6423" w:rsidTr="008B135B">
        <w:trPr>
          <w:jc w:val="center"/>
        </w:trPr>
        <w:tc>
          <w:tcPr>
            <w:tcW w:w="16155" w:type="dxa"/>
            <w:gridSpan w:val="19"/>
            <w:vAlign w:val="center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A0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служебной деятельности секретаря судебного заседания (за период 12 месяцев (год) до начала Конкурса)</w:t>
            </w:r>
          </w:p>
        </w:tc>
      </w:tr>
      <w:tr w:rsidR="005E6423" w:rsidTr="008B135B">
        <w:trPr>
          <w:trHeight w:val="1013"/>
          <w:jc w:val="center"/>
        </w:trPr>
        <w:tc>
          <w:tcPr>
            <w:tcW w:w="499" w:type="dxa"/>
            <w:vMerge w:val="restart"/>
            <w:vAlign w:val="center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8" w:type="dxa"/>
            <w:vMerge w:val="restart"/>
            <w:vAlign w:val="center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A0">
              <w:rPr>
                <w:rFonts w:ascii="Times New Roman" w:hAnsi="Times New Roman" w:cs="Times New Roman"/>
                <w:sz w:val="24"/>
                <w:szCs w:val="24"/>
              </w:rPr>
              <w:t>Судебный район</w:t>
            </w:r>
          </w:p>
        </w:tc>
        <w:tc>
          <w:tcPr>
            <w:tcW w:w="531" w:type="dxa"/>
            <w:vMerge w:val="restart"/>
            <w:vAlign w:val="center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A0">
              <w:rPr>
                <w:rFonts w:ascii="Times New Roman" w:hAnsi="Times New Roman" w:cs="Times New Roman"/>
                <w:sz w:val="24"/>
                <w:szCs w:val="24"/>
              </w:rPr>
              <w:t>№ с/у</w:t>
            </w:r>
          </w:p>
        </w:tc>
        <w:tc>
          <w:tcPr>
            <w:tcW w:w="2446" w:type="dxa"/>
            <w:vMerge w:val="restart"/>
            <w:vAlign w:val="center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A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0" w:type="dxa"/>
            <w:gridSpan w:val="3"/>
            <w:vAlign w:val="center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A0">
              <w:rPr>
                <w:rFonts w:ascii="Times New Roman" w:hAnsi="Times New Roman" w:cs="Times New Roman"/>
                <w:sz w:val="24"/>
                <w:szCs w:val="24"/>
              </w:rPr>
              <w:t>Оценка использования служебного времени</w:t>
            </w:r>
          </w:p>
        </w:tc>
        <w:tc>
          <w:tcPr>
            <w:tcW w:w="1969" w:type="dxa"/>
            <w:gridSpan w:val="3"/>
            <w:vAlign w:val="center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A0">
              <w:rPr>
                <w:rFonts w:ascii="Times New Roman" w:hAnsi="Times New Roman" w:cs="Times New Roman"/>
                <w:sz w:val="24"/>
                <w:szCs w:val="24"/>
              </w:rPr>
              <w:t>Качество изготовления протоколов</w:t>
            </w:r>
          </w:p>
        </w:tc>
        <w:tc>
          <w:tcPr>
            <w:tcW w:w="1809" w:type="dxa"/>
            <w:gridSpan w:val="3"/>
            <w:vAlign w:val="center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A0">
              <w:rPr>
                <w:rFonts w:ascii="Times New Roman" w:hAnsi="Times New Roman" w:cs="Times New Roman"/>
                <w:sz w:val="24"/>
                <w:szCs w:val="24"/>
              </w:rPr>
              <w:t>Обеспечение явки в суд</w:t>
            </w:r>
          </w:p>
        </w:tc>
        <w:tc>
          <w:tcPr>
            <w:tcW w:w="1842" w:type="dxa"/>
            <w:gridSpan w:val="3"/>
            <w:vAlign w:val="center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A0">
              <w:rPr>
                <w:rFonts w:ascii="Times New Roman" w:hAnsi="Times New Roman" w:cs="Times New Roman"/>
                <w:sz w:val="24"/>
                <w:szCs w:val="24"/>
              </w:rPr>
              <w:t>Своевременность изготовления протоколов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E6423" w:rsidRPr="00652DA0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A0">
              <w:rPr>
                <w:rFonts w:ascii="Times New Roman" w:hAnsi="Times New Roman" w:cs="Times New Roman"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655" w:type="dxa"/>
            <w:vAlign w:val="center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A0">
              <w:rPr>
                <w:rFonts w:ascii="Times New Roman" w:hAnsi="Times New Roman" w:cs="Times New Roman"/>
                <w:sz w:val="24"/>
                <w:szCs w:val="24"/>
              </w:rPr>
              <w:t>Итоговое количество баллов с учетом нагрузки</w:t>
            </w:r>
          </w:p>
        </w:tc>
      </w:tr>
      <w:tr w:rsidR="005E6423" w:rsidTr="008B135B">
        <w:trPr>
          <w:cantSplit/>
          <w:trHeight w:val="3585"/>
          <w:jc w:val="center"/>
        </w:trPr>
        <w:tc>
          <w:tcPr>
            <w:tcW w:w="499" w:type="dxa"/>
            <w:vMerge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Merge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extDirection w:val="btLr"/>
          </w:tcPr>
          <w:p w:rsidR="005E6423" w:rsidRPr="00652DA0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A0">
              <w:rPr>
                <w:rFonts w:ascii="Times New Roman" w:hAnsi="Times New Roman" w:cs="Times New Roman"/>
                <w:sz w:val="24"/>
                <w:szCs w:val="24"/>
              </w:rPr>
              <w:t>Количество рабочих дней в году</w:t>
            </w:r>
          </w:p>
        </w:tc>
        <w:tc>
          <w:tcPr>
            <w:tcW w:w="1536" w:type="dxa"/>
            <w:textDirection w:val="btLr"/>
          </w:tcPr>
          <w:p w:rsidR="005E6423" w:rsidRPr="00652DA0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A0">
              <w:rPr>
                <w:rFonts w:ascii="Times New Roman" w:hAnsi="Times New Roman" w:cs="Times New Roman"/>
                <w:sz w:val="24"/>
                <w:szCs w:val="24"/>
              </w:rPr>
              <w:t>Количество отработанных дней в году исключая дни нахождения в учебном отпуске, дни нетрудоспособности по болезни</w:t>
            </w:r>
          </w:p>
        </w:tc>
        <w:tc>
          <w:tcPr>
            <w:tcW w:w="503" w:type="dxa"/>
            <w:textDirection w:val="btLr"/>
          </w:tcPr>
          <w:p w:rsidR="005E6423" w:rsidRPr="00652DA0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A0">
              <w:rPr>
                <w:rFonts w:ascii="Times New Roman" w:hAnsi="Times New Roman" w:cs="Times New Roman"/>
                <w:sz w:val="24"/>
                <w:szCs w:val="24"/>
              </w:rPr>
              <w:t>баллы (от 0 до 5)</w:t>
            </w:r>
          </w:p>
        </w:tc>
        <w:tc>
          <w:tcPr>
            <w:tcW w:w="508" w:type="dxa"/>
            <w:textDirection w:val="btLr"/>
          </w:tcPr>
          <w:p w:rsidR="005E6423" w:rsidRPr="00652DA0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A0">
              <w:rPr>
                <w:rFonts w:ascii="Times New Roman" w:hAnsi="Times New Roman" w:cs="Times New Roman"/>
                <w:sz w:val="24"/>
                <w:szCs w:val="24"/>
              </w:rPr>
              <w:t>общее количество замечаний</w:t>
            </w:r>
          </w:p>
        </w:tc>
        <w:tc>
          <w:tcPr>
            <w:tcW w:w="963" w:type="dxa"/>
            <w:textDirection w:val="btLr"/>
          </w:tcPr>
          <w:p w:rsidR="005E6423" w:rsidRPr="00652DA0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C">
              <w:rPr>
                <w:rFonts w:ascii="Times New Roman" w:hAnsi="Times New Roman" w:cs="Times New Roman"/>
                <w:sz w:val="24"/>
                <w:szCs w:val="24"/>
              </w:rPr>
              <w:t>количество замечаний, оставленных без удовлетворения</w:t>
            </w:r>
          </w:p>
        </w:tc>
        <w:tc>
          <w:tcPr>
            <w:tcW w:w="498" w:type="dxa"/>
            <w:textDirection w:val="btLr"/>
          </w:tcPr>
          <w:p w:rsidR="005E6423" w:rsidRPr="00652DA0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C"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667" w:type="dxa"/>
            <w:textDirection w:val="btLr"/>
          </w:tcPr>
          <w:p w:rsidR="005E6423" w:rsidRPr="00652DA0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C">
              <w:rPr>
                <w:rFonts w:ascii="Times New Roman" w:hAnsi="Times New Roman" w:cs="Times New Roman"/>
                <w:sz w:val="24"/>
                <w:szCs w:val="24"/>
              </w:rPr>
              <w:t>количество несостоявшихся заседаний</w:t>
            </w:r>
          </w:p>
        </w:tc>
        <w:tc>
          <w:tcPr>
            <w:tcW w:w="685" w:type="dxa"/>
            <w:textDirection w:val="btLr"/>
          </w:tcPr>
          <w:p w:rsidR="005E6423" w:rsidRPr="00652DA0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C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заседаний, не состоявшихся по вине секретаря</w:t>
            </w:r>
          </w:p>
        </w:tc>
        <w:tc>
          <w:tcPr>
            <w:tcW w:w="457" w:type="dxa"/>
            <w:textDirection w:val="btLr"/>
            <w:vAlign w:val="center"/>
          </w:tcPr>
          <w:p w:rsidR="005E6423" w:rsidRPr="00652DA0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C"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</w:tc>
        <w:tc>
          <w:tcPr>
            <w:tcW w:w="567" w:type="dxa"/>
            <w:textDirection w:val="btLr"/>
          </w:tcPr>
          <w:p w:rsidR="005E6423" w:rsidRPr="00652DA0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C">
              <w:rPr>
                <w:rFonts w:ascii="Times New Roman" w:hAnsi="Times New Roman" w:cs="Times New Roman"/>
                <w:sz w:val="24"/>
                <w:szCs w:val="24"/>
              </w:rPr>
              <w:t>обще количество протоколов</w:t>
            </w:r>
          </w:p>
        </w:tc>
        <w:tc>
          <w:tcPr>
            <w:tcW w:w="708" w:type="dxa"/>
            <w:textDirection w:val="btLr"/>
          </w:tcPr>
          <w:p w:rsidR="005E6423" w:rsidRPr="00652DA0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C"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</w:t>
            </w:r>
            <w:bookmarkStart w:id="0" w:name="_GoBack"/>
            <w:bookmarkEnd w:id="0"/>
            <w:r w:rsidRPr="0001263C">
              <w:rPr>
                <w:rFonts w:ascii="Times New Roman" w:hAnsi="Times New Roman" w:cs="Times New Roman"/>
                <w:sz w:val="24"/>
                <w:szCs w:val="24"/>
              </w:rPr>
              <w:t>в, изготовленных своевременно</w:t>
            </w:r>
          </w:p>
        </w:tc>
        <w:tc>
          <w:tcPr>
            <w:tcW w:w="567" w:type="dxa"/>
            <w:textDirection w:val="btLr"/>
          </w:tcPr>
          <w:p w:rsidR="005E6423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C">
              <w:rPr>
                <w:rFonts w:ascii="Times New Roman" w:hAnsi="Times New Roman" w:cs="Times New Roman"/>
                <w:sz w:val="24"/>
                <w:szCs w:val="24"/>
              </w:rPr>
              <w:t>баллы (от 0 до 10)</w:t>
            </w:r>
          </w:p>
          <w:p w:rsidR="005E6423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23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23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23" w:rsidRPr="00652DA0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extDirection w:val="btLr"/>
          </w:tcPr>
          <w:p w:rsidR="005E6423" w:rsidRPr="00652DA0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A0">
              <w:rPr>
                <w:rFonts w:ascii="Times New Roman" w:hAnsi="Times New Roman" w:cs="Times New Roman"/>
                <w:sz w:val="24"/>
                <w:szCs w:val="24"/>
              </w:rPr>
              <w:t>нагрузка (коэффициент)</w:t>
            </w:r>
          </w:p>
        </w:tc>
        <w:tc>
          <w:tcPr>
            <w:tcW w:w="1249" w:type="dxa"/>
            <w:vMerge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23" w:rsidTr="008B135B">
        <w:trPr>
          <w:jc w:val="center"/>
        </w:trPr>
        <w:tc>
          <w:tcPr>
            <w:tcW w:w="499" w:type="dxa"/>
            <w:tcBorders>
              <w:bottom w:val="single" w:sz="4" w:space="0" w:color="auto"/>
            </w:tcBorders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" w:type="dxa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" w:type="dxa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" w:type="dxa"/>
            <w:tcBorders>
              <w:bottom w:val="single" w:sz="4" w:space="0" w:color="auto"/>
            </w:tcBorders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" w:type="dxa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" w:type="dxa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E6423" w:rsidTr="008B135B">
        <w:trPr>
          <w:trHeight w:val="558"/>
          <w:jc w:val="center"/>
        </w:trPr>
        <w:tc>
          <w:tcPr>
            <w:tcW w:w="499" w:type="dxa"/>
            <w:shd w:val="clear" w:color="auto" w:fill="4BACC6" w:themeFill="accent5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4BACC6" w:themeFill="accent5"/>
          </w:tcPr>
          <w:p w:rsidR="005E6423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23" w:rsidRPr="00652DA0" w:rsidRDefault="005E6423" w:rsidP="008B1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4BACC6" w:themeFill="accent5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shd w:val="clear" w:color="auto" w:fill="4BACC6" w:themeFill="accent5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EEECE1" w:themeFill="background2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4BACC6" w:themeFill="accent5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1F497D" w:themeFill="text2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4BACC6" w:themeFill="accent5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4BACC6" w:themeFill="accent5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1F497D" w:themeFill="text2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4BACC6" w:themeFill="accent5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4BACC6" w:themeFill="accent5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1F497D" w:themeFill="text2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4BACC6" w:themeFill="accent5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4BACC6" w:themeFill="accent5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1F497D" w:themeFill="text2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1F497D" w:themeFill="text2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1F497D" w:themeFill="text2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1F497D" w:themeFill="text2"/>
          </w:tcPr>
          <w:p w:rsidR="005E6423" w:rsidRPr="00652DA0" w:rsidRDefault="005E6423" w:rsidP="008B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423" w:rsidRPr="0001263C" w:rsidRDefault="005E6423" w:rsidP="005E64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423" w:rsidRPr="0001263C" w:rsidRDefault="005E6423" w:rsidP="005E6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>___________________________________________                              ________________________                  _________________________________</w:t>
      </w:r>
    </w:p>
    <w:p w:rsidR="005E6423" w:rsidRPr="0001263C" w:rsidRDefault="005E6423" w:rsidP="005E6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 xml:space="preserve">              Должность участника Конкурса                                                               подпись                                                ФИО участника Конкурса</w:t>
      </w:r>
    </w:p>
    <w:p w:rsidR="005E6423" w:rsidRPr="0001263C" w:rsidRDefault="005E6423" w:rsidP="005E64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423" w:rsidRPr="0001263C" w:rsidRDefault="005E6423" w:rsidP="005E6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 xml:space="preserve">                           Мировой судья                                                              ________________________                   _________________________________</w:t>
      </w:r>
    </w:p>
    <w:p w:rsidR="005E6423" w:rsidRPr="0001263C" w:rsidRDefault="005E6423" w:rsidP="005E6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подпись                                                    ФИО мирового судьи</w:t>
      </w:r>
    </w:p>
    <w:tbl>
      <w:tblPr>
        <w:tblStyle w:val="a3"/>
        <w:tblpPr w:leftFromText="180" w:rightFromText="180" w:vertAnchor="text" w:tblpY="1"/>
        <w:tblOverlap w:val="never"/>
        <w:tblW w:w="0" w:type="auto"/>
        <w:shd w:val="clear" w:color="auto" w:fill="4BACC6" w:themeFill="accent5"/>
        <w:tblLook w:val="04A0"/>
      </w:tblPr>
      <w:tblGrid>
        <w:gridCol w:w="1417"/>
      </w:tblGrid>
      <w:tr w:rsidR="005E6423" w:rsidTr="008B135B">
        <w:tc>
          <w:tcPr>
            <w:tcW w:w="1417" w:type="dxa"/>
            <w:shd w:val="clear" w:color="auto" w:fill="4BACC6" w:themeFill="accent5"/>
          </w:tcPr>
          <w:p w:rsidR="005E6423" w:rsidRPr="00040DE4" w:rsidRDefault="005E6423" w:rsidP="008B135B">
            <w:pPr>
              <w:ind w:firstLine="731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</w:p>
        </w:tc>
      </w:tr>
    </w:tbl>
    <w:p w:rsidR="005E6423" w:rsidRPr="005E6423" w:rsidRDefault="005E6423" w:rsidP="005E642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заполняется участником Конкурса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a3"/>
        <w:tblpPr w:leftFromText="180" w:rightFromText="180" w:vertAnchor="text" w:tblpY="1"/>
        <w:tblOverlap w:val="never"/>
        <w:tblW w:w="0" w:type="auto"/>
        <w:shd w:val="clear" w:color="auto" w:fill="1F497D" w:themeFill="text2"/>
        <w:tblLook w:val="04A0"/>
      </w:tblPr>
      <w:tblGrid>
        <w:gridCol w:w="1417"/>
      </w:tblGrid>
      <w:tr w:rsidR="005E6423" w:rsidTr="008B135B">
        <w:tc>
          <w:tcPr>
            <w:tcW w:w="1417" w:type="dxa"/>
            <w:shd w:val="clear" w:color="auto" w:fill="1F497D" w:themeFill="text2"/>
          </w:tcPr>
          <w:p w:rsidR="005E6423" w:rsidRPr="00040DE4" w:rsidRDefault="005E6423" w:rsidP="008B135B">
            <w:pPr>
              <w:ind w:firstLine="731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</w:p>
        </w:tc>
      </w:tr>
    </w:tbl>
    <w:p w:rsidR="005E6423" w:rsidRDefault="005E6423" w:rsidP="005E6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заполняется членом Конкурсной комиссии</w:t>
      </w:r>
    </w:p>
    <w:p w:rsidR="005E6423" w:rsidRPr="005E6423" w:rsidRDefault="005E6423" w:rsidP="00A907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shd w:val="clear" w:color="auto" w:fill="EEECE1" w:themeFill="background2"/>
        <w:tblLook w:val="04A0"/>
      </w:tblPr>
      <w:tblGrid>
        <w:gridCol w:w="1417"/>
      </w:tblGrid>
      <w:tr w:rsidR="005E6423" w:rsidTr="008B135B">
        <w:tc>
          <w:tcPr>
            <w:tcW w:w="1417" w:type="dxa"/>
            <w:shd w:val="clear" w:color="auto" w:fill="EEECE1" w:themeFill="background2"/>
          </w:tcPr>
          <w:p w:rsidR="005E6423" w:rsidRPr="00040DE4" w:rsidRDefault="005E6423" w:rsidP="00A907CE">
            <w:pPr>
              <w:ind w:firstLine="731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</w:p>
        </w:tc>
      </w:tr>
    </w:tbl>
    <w:p w:rsidR="005E6423" w:rsidRDefault="005E6423" w:rsidP="00A9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определяется приказом министра</w:t>
      </w:r>
    </w:p>
    <w:p w:rsidR="005E6423" w:rsidRDefault="005E6423" w:rsidP="00A9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423" w:rsidRPr="0001263C" w:rsidRDefault="005E6423" w:rsidP="00AE7015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5E6423" w:rsidRPr="0001263C" w:rsidRDefault="005E6423" w:rsidP="00AE7015">
      <w:pPr>
        <w:spacing w:after="0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>к Положению о конкурсе «Лучший по профессии» среди работников аппаратов мировых судей</w:t>
      </w:r>
    </w:p>
    <w:p w:rsidR="005E6423" w:rsidRPr="0001263C" w:rsidRDefault="005E6423" w:rsidP="00AE7015">
      <w:pPr>
        <w:spacing w:after="0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 xml:space="preserve">Республики </w:t>
      </w:r>
      <w:r>
        <w:rPr>
          <w:rFonts w:ascii="Times New Roman" w:hAnsi="Times New Roman" w:cs="Times New Roman"/>
          <w:sz w:val="24"/>
          <w:szCs w:val="24"/>
        </w:rPr>
        <w:t>Даге</w:t>
      </w:r>
      <w:r w:rsidRPr="0001263C">
        <w:rPr>
          <w:rFonts w:ascii="Times New Roman" w:hAnsi="Times New Roman" w:cs="Times New Roman"/>
          <w:sz w:val="24"/>
          <w:szCs w:val="24"/>
        </w:rPr>
        <w:t>стан</w:t>
      </w:r>
    </w:p>
    <w:tbl>
      <w:tblPr>
        <w:tblStyle w:val="a3"/>
        <w:tblW w:w="16155" w:type="dxa"/>
        <w:jc w:val="center"/>
        <w:tblLayout w:type="fixed"/>
        <w:tblLook w:val="04A0"/>
      </w:tblPr>
      <w:tblGrid>
        <w:gridCol w:w="499"/>
        <w:gridCol w:w="1626"/>
        <w:gridCol w:w="567"/>
        <w:gridCol w:w="1984"/>
        <w:gridCol w:w="425"/>
        <w:gridCol w:w="1134"/>
        <w:gridCol w:w="426"/>
        <w:gridCol w:w="425"/>
        <w:gridCol w:w="992"/>
        <w:gridCol w:w="567"/>
        <w:gridCol w:w="567"/>
        <w:gridCol w:w="709"/>
        <w:gridCol w:w="567"/>
        <w:gridCol w:w="567"/>
        <w:gridCol w:w="2268"/>
        <w:gridCol w:w="567"/>
        <w:gridCol w:w="567"/>
        <w:gridCol w:w="567"/>
        <w:gridCol w:w="1131"/>
      </w:tblGrid>
      <w:tr w:rsidR="005E6423" w:rsidRPr="0085551F" w:rsidTr="008B135B">
        <w:trPr>
          <w:jc w:val="center"/>
        </w:trPr>
        <w:tc>
          <w:tcPr>
            <w:tcW w:w="16155" w:type="dxa"/>
            <w:gridSpan w:val="19"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Основные показатели служебной деятельности  секретаря суда, главного специалиста</w:t>
            </w:r>
            <w:r>
              <w:rPr>
                <w:rFonts w:ascii="Times New Roman" w:hAnsi="Times New Roman" w:cs="Times New Roman"/>
              </w:rPr>
              <w:t>, специалиста 1 разряда</w:t>
            </w:r>
            <w:r w:rsidRPr="0085551F">
              <w:rPr>
                <w:rFonts w:ascii="Times New Roman" w:hAnsi="Times New Roman" w:cs="Times New Roman"/>
              </w:rPr>
              <w:t xml:space="preserve">  (за период 12 месяцев (год) до начала Конкурса)</w:t>
            </w:r>
          </w:p>
        </w:tc>
      </w:tr>
      <w:tr w:rsidR="005E6423" w:rsidRPr="0085551F" w:rsidTr="008B135B">
        <w:trPr>
          <w:trHeight w:val="1013"/>
          <w:jc w:val="center"/>
        </w:trPr>
        <w:tc>
          <w:tcPr>
            <w:tcW w:w="499" w:type="dxa"/>
            <w:vMerge w:val="restart"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6" w:type="dxa"/>
            <w:vMerge w:val="restart"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Судебный район</w:t>
            </w:r>
          </w:p>
        </w:tc>
        <w:tc>
          <w:tcPr>
            <w:tcW w:w="567" w:type="dxa"/>
            <w:vMerge w:val="restart"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№ с/у</w:t>
            </w:r>
          </w:p>
        </w:tc>
        <w:tc>
          <w:tcPr>
            <w:tcW w:w="1984" w:type="dxa"/>
            <w:vMerge w:val="restart"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85" w:type="dxa"/>
            <w:gridSpan w:val="3"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Оценка использования служебного времени</w:t>
            </w:r>
          </w:p>
        </w:tc>
        <w:tc>
          <w:tcPr>
            <w:tcW w:w="1984" w:type="dxa"/>
            <w:gridSpan w:val="3"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Качество заполнения форм первичного статистического учета (стат.карт)</w:t>
            </w:r>
          </w:p>
        </w:tc>
        <w:tc>
          <w:tcPr>
            <w:tcW w:w="1843" w:type="dxa"/>
            <w:gridSpan w:val="3"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Своевременность обращения дел к исполнению</w:t>
            </w:r>
          </w:p>
        </w:tc>
        <w:tc>
          <w:tcPr>
            <w:tcW w:w="3402" w:type="dxa"/>
            <w:gridSpan w:val="3"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Организация работы с вещественными доказательствами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итоговое количество баллов</w:t>
            </w:r>
          </w:p>
        </w:tc>
        <w:tc>
          <w:tcPr>
            <w:tcW w:w="567" w:type="dxa"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Итоговое количество баллов с учетом нагрузки</w:t>
            </w:r>
          </w:p>
        </w:tc>
      </w:tr>
      <w:tr w:rsidR="005E6423" w:rsidRPr="0085551F" w:rsidTr="008B135B">
        <w:trPr>
          <w:cantSplit/>
          <w:trHeight w:val="3915"/>
          <w:jc w:val="center"/>
        </w:trPr>
        <w:tc>
          <w:tcPr>
            <w:tcW w:w="499" w:type="dxa"/>
            <w:vMerge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Merge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Количество рабочих дней в году</w:t>
            </w:r>
          </w:p>
        </w:tc>
        <w:tc>
          <w:tcPr>
            <w:tcW w:w="1134" w:type="dxa"/>
            <w:textDirection w:val="btLr"/>
            <w:vAlign w:val="center"/>
          </w:tcPr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Количество отработанных дней в году исключая дни нахождения в учебном отпуске, дни нетрудоспособности по болезни</w:t>
            </w:r>
          </w:p>
        </w:tc>
        <w:tc>
          <w:tcPr>
            <w:tcW w:w="426" w:type="dxa"/>
            <w:textDirection w:val="btLr"/>
            <w:vAlign w:val="center"/>
          </w:tcPr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баллы (от 0 до 5)</w:t>
            </w:r>
          </w:p>
        </w:tc>
        <w:tc>
          <w:tcPr>
            <w:tcW w:w="425" w:type="dxa"/>
            <w:textDirection w:val="btLr"/>
            <w:vAlign w:val="center"/>
          </w:tcPr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количество поступивших дел</w:t>
            </w:r>
          </w:p>
        </w:tc>
        <w:tc>
          <w:tcPr>
            <w:tcW w:w="992" w:type="dxa"/>
            <w:textDirection w:val="btLr"/>
            <w:vAlign w:val="center"/>
          </w:tcPr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количество правильно (полно) оформленных  учетно-статистических карт</w:t>
            </w:r>
          </w:p>
        </w:tc>
        <w:tc>
          <w:tcPr>
            <w:tcW w:w="567" w:type="dxa"/>
            <w:textDirection w:val="btLr"/>
            <w:vAlign w:val="center"/>
          </w:tcPr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баллы (от 0 до 10)</w:t>
            </w:r>
          </w:p>
        </w:tc>
        <w:tc>
          <w:tcPr>
            <w:tcW w:w="567" w:type="dxa"/>
            <w:textDirection w:val="btLr"/>
            <w:vAlign w:val="center"/>
          </w:tcPr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количество  рассмотренных дел</w:t>
            </w:r>
          </w:p>
        </w:tc>
        <w:tc>
          <w:tcPr>
            <w:tcW w:w="709" w:type="dxa"/>
            <w:textDirection w:val="btLr"/>
            <w:vAlign w:val="center"/>
          </w:tcPr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количество  дел, обращенных к исполнению своевременно</w:t>
            </w:r>
          </w:p>
        </w:tc>
        <w:tc>
          <w:tcPr>
            <w:tcW w:w="567" w:type="dxa"/>
            <w:textDirection w:val="btLr"/>
            <w:vAlign w:val="center"/>
          </w:tcPr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баллы (от 0 до 10)</w:t>
            </w:r>
          </w:p>
        </w:tc>
        <w:tc>
          <w:tcPr>
            <w:tcW w:w="567" w:type="dxa"/>
            <w:textDirection w:val="btLr"/>
            <w:vAlign w:val="center"/>
          </w:tcPr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Количество поступивших вещественных доказательств</w:t>
            </w:r>
          </w:p>
        </w:tc>
        <w:tc>
          <w:tcPr>
            <w:tcW w:w="2268" w:type="dxa"/>
            <w:textDirection w:val="btLr"/>
          </w:tcPr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количество вещественных доказательств, своевременно</w:t>
            </w:r>
            <w:r>
              <w:rPr>
                <w:rFonts w:ascii="Times New Roman" w:hAnsi="Times New Roman" w:cs="Times New Roman"/>
              </w:rPr>
              <w:t xml:space="preserve"> обработанных после вынесения судебного акта (уничтоженных, возвращенных стороне по делу, направленных в соответствующие о</w:t>
            </w:r>
            <w:r w:rsidRPr="005D6898">
              <w:rPr>
                <w:rFonts w:ascii="Times New Roman" w:hAnsi="Times New Roman" w:cs="Times New Roman"/>
              </w:rPr>
              <w:t>рган</w:t>
            </w:r>
            <w:r>
              <w:rPr>
                <w:rFonts w:ascii="Times New Roman" w:hAnsi="Times New Roman" w:cs="Times New Roman"/>
              </w:rPr>
              <w:t>ы и т.д.)</w:t>
            </w:r>
          </w:p>
        </w:tc>
        <w:tc>
          <w:tcPr>
            <w:tcW w:w="567" w:type="dxa"/>
            <w:textDirection w:val="btLr"/>
          </w:tcPr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баллы (от 0 до 10)</w:t>
            </w:r>
          </w:p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E6423" w:rsidRPr="0085551F" w:rsidRDefault="005E6423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нагрузка (коэффициент)</w:t>
            </w:r>
          </w:p>
        </w:tc>
        <w:tc>
          <w:tcPr>
            <w:tcW w:w="1131" w:type="dxa"/>
            <w:vMerge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423" w:rsidRPr="0085551F" w:rsidTr="008B135B">
        <w:trPr>
          <w:trHeight w:val="272"/>
          <w:jc w:val="center"/>
        </w:trPr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  <w:r w:rsidRPr="0085551F">
              <w:rPr>
                <w:rFonts w:ascii="Times New Roman" w:hAnsi="Times New Roman" w:cs="Times New Roman"/>
              </w:rPr>
              <w:t>19</w:t>
            </w:r>
          </w:p>
        </w:tc>
      </w:tr>
      <w:tr w:rsidR="005E6423" w:rsidRPr="0085551F" w:rsidTr="008B135B">
        <w:trPr>
          <w:trHeight w:val="686"/>
          <w:jc w:val="center"/>
        </w:trPr>
        <w:tc>
          <w:tcPr>
            <w:tcW w:w="499" w:type="dxa"/>
            <w:shd w:val="clear" w:color="auto" w:fill="4BACC6" w:themeFill="accent5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4BACC6" w:themeFill="accent5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  <w:p w:rsidR="005E6423" w:rsidRPr="0085551F" w:rsidRDefault="005E6423" w:rsidP="008B1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4BACC6" w:themeFill="accent5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4BACC6" w:themeFill="accent5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4BACC6" w:themeFill="accent5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1F497D" w:themeFill="text2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4BACC6" w:themeFill="accent5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4BACC6" w:themeFill="accent5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1F497D" w:themeFill="text2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4BACC6" w:themeFill="accent5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4BACC6" w:themeFill="accent5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1F497D" w:themeFill="text2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4BACC6" w:themeFill="accent5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4BACC6" w:themeFill="accent5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1F497D" w:themeFill="text2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1F497D" w:themeFill="text2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1F497D" w:themeFill="text2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shd w:val="clear" w:color="auto" w:fill="1F497D" w:themeFill="text2"/>
          </w:tcPr>
          <w:p w:rsidR="005E6423" w:rsidRPr="0085551F" w:rsidRDefault="005E6423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6423" w:rsidRPr="0001263C" w:rsidRDefault="005E6423" w:rsidP="005E64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423" w:rsidRPr="0001263C" w:rsidRDefault="005E6423" w:rsidP="005E6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>___________________________________________                              ________________________                  _________________________________</w:t>
      </w:r>
    </w:p>
    <w:p w:rsidR="005E6423" w:rsidRPr="0001263C" w:rsidRDefault="005E6423" w:rsidP="005E6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 xml:space="preserve">              Должность участника Конкурса                                                               подпись                                                ФИО участника Конкурса</w:t>
      </w:r>
    </w:p>
    <w:p w:rsidR="005E6423" w:rsidRPr="008220CC" w:rsidRDefault="005E6423" w:rsidP="005E64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E6423" w:rsidRPr="0001263C" w:rsidRDefault="005E6423" w:rsidP="005E6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 xml:space="preserve">                           Мировой судья                                                              ________________________                   _________________________________</w:t>
      </w:r>
    </w:p>
    <w:p w:rsidR="005E6423" w:rsidRPr="0001263C" w:rsidRDefault="005E6423" w:rsidP="005E6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подпись                                                    ФИО мирового судьи</w:t>
      </w:r>
    </w:p>
    <w:tbl>
      <w:tblPr>
        <w:tblStyle w:val="a3"/>
        <w:tblpPr w:leftFromText="180" w:rightFromText="180" w:vertAnchor="text" w:tblpY="1"/>
        <w:tblOverlap w:val="never"/>
        <w:tblW w:w="0" w:type="auto"/>
        <w:shd w:val="clear" w:color="auto" w:fill="1F497D" w:themeFill="text2"/>
        <w:tblLook w:val="04A0"/>
      </w:tblPr>
      <w:tblGrid>
        <w:gridCol w:w="1417"/>
      </w:tblGrid>
      <w:tr w:rsidR="005E6423" w:rsidTr="008B135B">
        <w:tc>
          <w:tcPr>
            <w:tcW w:w="1417" w:type="dxa"/>
            <w:shd w:val="clear" w:color="auto" w:fill="4BACC6" w:themeFill="accent5"/>
          </w:tcPr>
          <w:p w:rsidR="005E6423" w:rsidRPr="00040DE4" w:rsidRDefault="005E6423" w:rsidP="008B135B">
            <w:pPr>
              <w:ind w:firstLine="731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</w:p>
        </w:tc>
      </w:tr>
    </w:tbl>
    <w:p w:rsidR="005E6423" w:rsidRPr="005D6898" w:rsidRDefault="005E6423" w:rsidP="005E642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заполняется участником Конкурса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a3"/>
        <w:tblpPr w:leftFromText="180" w:rightFromText="180" w:vertAnchor="text" w:tblpY="1"/>
        <w:tblOverlap w:val="never"/>
        <w:tblW w:w="0" w:type="auto"/>
        <w:shd w:val="clear" w:color="auto" w:fill="1F497D" w:themeFill="text2"/>
        <w:tblLook w:val="04A0"/>
      </w:tblPr>
      <w:tblGrid>
        <w:gridCol w:w="1417"/>
      </w:tblGrid>
      <w:tr w:rsidR="005E6423" w:rsidTr="008B135B">
        <w:tc>
          <w:tcPr>
            <w:tcW w:w="1417" w:type="dxa"/>
            <w:shd w:val="clear" w:color="auto" w:fill="1F497D" w:themeFill="text2"/>
          </w:tcPr>
          <w:p w:rsidR="005E6423" w:rsidRPr="00040DE4" w:rsidRDefault="005E6423" w:rsidP="008B135B">
            <w:pPr>
              <w:ind w:firstLine="731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</w:p>
        </w:tc>
      </w:tr>
    </w:tbl>
    <w:p w:rsidR="005E6423" w:rsidRDefault="005E6423" w:rsidP="005E6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заполняется членом Конкурсной комиссии</w:t>
      </w:r>
    </w:p>
    <w:p w:rsidR="005E6423" w:rsidRPr="005D6898" w:rsidRDefault="005E6423" w:rsidP="005E6423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shd w:val="clear" w:color="auto" w:fill="EEECE1" w:themeFill="background2"/>
        <w:tblLook w:val="04A0"/>
      </w:tblPr>
      <w:tblGrid>
        <w:gridCol w:w="1417"/>
      </w:tblGrid>
      <w:tr w:rsidR="005E6423" w:rsidTr="008B135B">
        <w:tc>
          <w:tcPr>
            <w:tcW w:w="1417" w:type="dxa"/>
            <w:shd w:val="clear" w:color="auto" w:fill="EEECE1" w:themeFill="background2"/>
          </w:tcPr>
          <w:p w:rsidR="005E6423" w:rsidRPr="00040DE4" w:rsidRDefault="005E6423" w:rsidP="008B135B">
            <w:pPr>
              <w:ind w:firstLine="731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</w:p>
        </w:tc>
      </w:tr>
    </w:tbl>
    <w:p w:rsidR="005E6423" w:rsidRPr="0001263C" w:rsidRDefault="005E6423" w:rsidP="005E6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определяется приказом министра </w:t>
      </w:r>
    </w:p>
    <w:p w:rsidR="008220CC" w:rsidRPr="0001263C" w:rsidRDefault="008220CC" w:rsidP="00AE7015">
      <w:pPr>
        <w:spacing w:after="120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220CC" w:rsidRPr="0001263C" w:rsidRDefault="008220CC" w:rsidP="00AE7015">
      <w:pPr>
        <w:spacing w:after="0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>к Положению о конкурсе «Лучший по профессии» среди работников аппаратов мировых судей</w:t>
      </w:r>
    </w:p>
    <w:p w:rsidR="008220CC" w:rsidRPr="0001263C" w:rsidRDefault="008220CC" w:rsidP="00AE7015">
      <w:pPr>
        <w:spacing w:after="0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 xml:space="preserve">Республики </w:t>
      </w:r>
      <w:r>
        <w:rPr>
          <w:rFonts w:ascii="Times New Roman" w:hAnsi="Times New Roman" w:cs="Times New Roman"/>
          <w:sz w:val="24"/>
          <w:szCs w:val="24"/>
        </w:rPr>
        <w:t>Даге</w:t>
      </w:r>
      <w:r w:rsidRPr="0001263C">
        <w:rPr>
          <w:rFonts w:ascii="Times New Roman" w:hAnsi="Times New Roman" w:cs="Times New Roman"/>
          <w:sz w:val="24"/>
          <w:szCs w:val="24"/>
        </w:rPr>
        <w:t>стан</w:t>
      </w:r>
    </w:p>
    <w:tbl>
      <w:tblPr>
        <w:tblStyle w:val="a3"/>
        <w:tblW w:w="16155" w:type="dxa"/>
        <w:jc w:val="center"/>
        <w:tblLayout w:type="fixed"/>
        <w:tblLook w:val="04A0"/>
      </w:tblPr>
      <w:tblGrid>
        <w:gridCol w:w="499"/>
        <w:gridCol w:w="1909"/>
        <w:gridCol w:w="567"/>
        <w:gridCol w:w="1985"/>
        <w:gridCol w:w="425"/>
        <w:gridCol w:w="1134"/>
        <w:gridCol w:w="425"/>
        <w:gridCol w:w="851"/>
        <w:gridCol w:w="567"/>
        <w:gridCol w:w="567"/>
        <w:gridCol w:w="708"/>
        <w:gridCol w:w="851"/>
        <w:gridCol w:w="567"/>
        <w:gridCol w:w="567"/>
        <w:gridCol w:w="1701"/>
        <w:gridCol w:w="567"/>
        <w:gridCol w:w="567"/>
        <w:gridCol w:w="567"/>
        <w:gridCol w:w="1131"/>
      </w:tblGrid>
      <w:tr w:rsidR="008220CC" w:rsidTr="008B135B">
        <w:trPr>
          <w:jc w:val="center"/>
        </w:trPr>
        <w:tc>
          <w:tcPr>
            <w:tcW w:w="16155" w:type="dxa"/>
            <w:gridSpan w:val="19"/>
            <w:vAlign w:val="center"/>
          </w:tcPr>
          <w:p w:rsidR="008220CC" w:rsidRPr="00975AF4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Основные показатели служебной деятельности помощника, главного специалиста (за период 12 месяцев (год) до начала Конкурса)</w:t>
            </w:r>
          </w:p>
        </w:tc>
      </w:tr>
      <w:tr w:rsidR="008220CC" w:rsidTr="008B135B">
        <w:trPr>
          <w:trHeight w:val="1013"/>
          <w:jc w:val="center"/>
        </w:trPr>
        <w:tc>
          <w:tcPr>
            <w:tcW w:w="499" w:type="dxa"/>
            <w:vMerge w:val="restart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09" w:type="dxa"/>
            <w:vMerge w:val="restart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Судебный район</w:t>
            </w:r>
          </w:p>
        </w:tc>
        <w:tc>
          <w:tcPr>
            <w:tcW w:w="567" w:type="dxa"/>
            <w:vMerge w:val="restart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№ с/у</w:t>
            </w:r>
          </w:p>
        </w:tc>
        <w:tc>
          <w:tcPr>
            <w:tcW w:w="1985" w:type="dxa"/>
            <w:vMerge w:val="restart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84" w:type="dxa"/>
            <w:gridSpan w:val="3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Оценка использования служебного времени</w:t>
            </w:r>
          </w:p>
        </w:tc>
        <w:tc>
          <w:tcPr>
            <w:tcW w:w="1985" w:type="dxa"/>
            <w:gridSpan w:val="3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Качество работы со статистическими отчетами</w:t>
            </w:r>
          </w:p>
        </w:tc>
        <w:tc>
          <w:tcPr>
            <w:tcW w:w="2126" w:type="dxa"/>
            <w:gridSpan w:val="3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Обеспечение размещения текстов судебных актов на сайте мирового судьи</w:t>
            </w:r>
          </w:p>
        </w:tc>
        <w:tc>
          <w:tcPr>
            <w:tcW w:w="2835" w:type="dxa"/>
            <w:gridSpan w:val="3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Организация работы по формированию архива мирового судьи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итоговое количество баллов</w:t>
            </w:r>
          </w:p>
        </w:tc>
        <w:tc>
          <w:tcPr>
            <w:tcW w:w="567" w:type="dxa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Итоговое количество баллов с учетом нагрузки</w:t>
            </w:r>
          </w:p>
        </w:tc>
      </w:tr>
      <w:tr w:rsidR="008220CC" w:rsidTr="008B135B">
        <w:trPr>
          <w:cantSplit/>
          <w:trHeight w:val="3585"/>
          <w:jc w:val="center"/>
        </w:trPr>
        <w:tc>
          <w:tcPr>
            <w:tcW w:w="499" w:type="dxa"/>
            <w:vMerge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Количество рабочих дней в году</w:t>
            </w:r>
          </w:p>
        </w:tc>
        <w:tc>
          <w:tcPr>
            <w:tcW w:w="1134" w:type="dxa"/>
            <w:textDirection w:val="btLr"/>
            <w:vAlign w:val="center"/>
          </w:tcPr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Количество отработанных дней в году</w:t>
            </w:r>
            <w:r w:rsidR="00290570">
              <w:rPr>
                <w:rFonts w:ascii="Times New Roman" w:hAnsi="Times New Roman" w:cs="Times New Roman"/>
              </w:rPr>
              <w:t>,</w:t>
            </w:r>
            <w:r w:rsidRPr="00E5673B">
              <w:rPr>
                <w:rFonts w:ascii="Times New Roman" w:hAnsi="Times New Roman" w:cs="Times New Roman"/>
              </w:rPr>
              <w:t xml:space="preserve"> исключая дни нахождения в учебном отпуске, дни нетрудоспособности по болезни</w:t>
            </w:r>
          </w:p>
        </w:tc>
        <w:tc>
          <w:tcPr>
            <w:tcW w:w="425" w:type="dxa"/>
            <w:textDirection w:val="btLr"/>
            <w:vAlign w:val="center"/>
          </w:tcPr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баллы (от 0 до 5)</w:t>
            </w:r>
          </w:p>
        </w:tc>
        <w:tc>
          <w:tcPr>
            <w:tcW w:w="851" w:type="dxa"/>
            <w:textDirection w:val="btLr"/>
            <w:vAlign w:val="center"/>
          </w:tcPr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 xml:space="preserve">Количество отчетов, изготовленных и сданных </w:t>
            </w:r>
            <w:r>
              <w:rPr>
                <w:rFonts w:ascii="Times New Roman" w:hAnsi="Times New Roman" w:cs="Times New Roman"/>
              </w:rPr>
              <w:t>в УСД РД</w:t>
            </w:r>
          </w:p>
        </w:tc>
        <w:tc>
          <w:tcPr>
            <w:tcW w:w="567" w:type="dxa"/>
            <w:textDirection w:val="btLr"/>
            <w:vAlign w:val="center"/>
          </w:tcPr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отчетов, изготовленных с ошибками</w:t>
            </w:r>
          </w:p>
        </w:tc>
        <w:tc>
          <w:tcPr>
            <w:tcW w:w="567" w:type="dxa"/>
            <w:textDirection w:val="btLr"/>
            <w:vAlign w:val="center"/>
          </w:tcPr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баллы (от 0 до 10)</w:t>
            </w:r>
          </w:p>
        </w:tc>
        <w:tc>
          <w:tcPr>
            <w:tcW w:w="708" w:type="dxa"/>
            <w:textDirection w:val="btLr"/>
            <w:vAlign w:val="center"/>
          </w:tcPr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переданных для размещения текстов судебных актов</w:t>
            </w:r>
          </w:p>
        </w:tc>
        <w:tc>
          <w:tcPr>
            <w:tcW w:w="851" w:type="dxa"/>
            <w:textDirection w:val="btLr"/>
            <w:vAlign w:val="center"/>
          </w:tcPr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обезличенных и размещенных текстов судебных актов</w:t>
            </w:r>
          </w:p>
        </w:tc>
        <w:tc>
          <w:tcPr>
            <w:tcW w:w="567" w:type="dxa"/>
            <w:textDirection w:val="btLr"/>
            <w:vAlign w:val="center"/>
          </w:tcPr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баллы (от 0 до 10)</w:t>
            </w:r>
          </w:p>
        </w:tc>
        <w:tc>
          <w:tcPr>
            <w:tcW w:w="567" w:type="dxa"/>
            <w:textDirection w:val="btLr"/>
            <w:vAlign w:val="center"/>
          </w:tcPr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лет существования судебного участка</w:t>
            </w:r>
          </w:p>
        </w:tc>
        <w:tc>
          <w:tcPr>
            <w:tcW w:w="1701" w:type="dxa"/>
            <w:textDirection w:val="btLr"/>
          </w:tcPr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лет, на которые составлен комплект учетных документов (ист.справка, описи, акт о выделении к уничтожению и т.д.</w:t>
            </w:r>
          </w:p>
        </w:tc>
        <w:tc>
          <w:tcPr>
            <w:tcW w:w="567" w:type="dxa"/>
            <w:textDirection w:val="btLr"/>
            <w:vAlign w:val="center"/>
          </w:tcPr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баллы (от 0 до 10)</w:t>
            </w:r>
          </w:p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 (от 0 до 10)</w:t>
            </w:r>
          </w:p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220CC" w:rsidRPr="00E5673B" w:rsidRDefault="008220CC" w:rsidP="008B13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нагрузка (коэффициент)</w:t>
            </w:r>
          </w:p>
        </w:tc>
        <w:tc>
          <w:tcPr>
            <w:tcW w:w="1131" w:type="dxa"/>
            <w:vMerge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0CC" w:rsidTr="008B135B">
        <w:trPr>
          <w:jc w:val="center"/>
        </w:trPr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  <w:r w:rsidRPr="00E5673B">
              <w:rPr>
                <w:rFonts w:ascii="Times New Roman" w:hAnsi="Times New Roman" w:cs="Times New Roman"/>
              </w:rPr>
              <w:t>19</w:t>
            </w:r>
          </w:p>
        </w:tc>
      </w:tr>
      <w:tr w:rsidR="008220CC" w:rsidTr="008B135B">
        <w:trPr>
          <w:trHeight w:val="558"/>
          <w:jc w:val="center"/>
        </w:trPr>
        <w:tc>
          <w:tcPr>
            <w:tcW w:w="499" w:type="dxa"/>
            <w:shd w:val="clear" w:color="auto" w:fill="4BACC6" w:themeFill="accent5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shd w:val="clear" w:color="auto" w:fill="4BACC6" w:themeFill="accent5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4BACC6" w:themeFill="accent5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4BACC6" w:themeFill="accent5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4BACC6" w:themeFill="accent5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1F497D" w:themeFill="text2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4BACC6" w:themeFill="accent5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4BACC6" w:themeFill="accent5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1F497D" w:themeFill="text2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4BACC6" w:themeFill="accent5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4BACC6" w:themeFill="accent5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1F497D" w:themeFill="text2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4BACC6" w:themeFill="accent5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4BACC6" w:themeFill="accent5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1F497D" w:themeFill="text2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1F497D" w:themeFill="text2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1F497D" w:themeFill="text2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shd w:val="clear" w:color="auto" w:fill="1F497D" w:themeFill="text2"/>
            <w:vAlign w:val="center"/>
          </w:tcPr>
          <w:p w:rsidR="008220CC" w:rsidRPr="00E5673B" w:rsidRDefault="008220CC" w:rsidP="008B13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20CC" w:rsidRPr="0001263C" w:rsidRDefault="008220CC" w:rsidP="008220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0CC" w:rsidRPr="0001263C" w:rsidRDefault="008220CC" w:rsidP="00822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>___________________________________________                              ________________________                  _________________________________</w:t>
      </w:r>
    </w:p>
    <w:p w:rsidR="008220CC" w:rsidRPr="0001263C" w:rsidRDefault="008220CC" w:rsidP="00822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 xml:space="preserve">              Должность участника Конкурса                                                               подпись                                                ФИО участника Конкурса</w:t>
      </w:r>
    </w:p>
    <w:p w:rsidR="008220CC" w:rsidRPr="0001263C" w:rsidRDefault="008220CC" w:rsidP="008220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0CC" w:rsidRPr="0001263C" w:rsidRDefault="008220CC" w:rsidP="00822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 xml:space="preserve">                           Мировой судья                                                              ________________________                   _________________________________</w:t>
      </w:r>
    </w:p>
    <w:p w:rsidR="008220CC" w:rsidRPr="0001263C" w:rsidRDefault="008220CC" w:rsidP="00822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подпись                                                    ФИО мирового судьи</w:t>
      </w:r>
    </w:p>
    <w:tbl>
      <w:tblPr>
        <w:tblStyle w:val="a3"/>
        <w:tblpPr w:leftFromText="180" w:rightFromText="180" w:vertAnchor="text" w:tblpY="1"/>
        <w:tblOverlap w:val="never"/>
        <w:tblW w:w="0" w:type="auto"/>
        <w:shd w:val="clear" w:color="auto" w:fill="4BACC6" w:themeFill="accent5"/>
        <w:tblLook w:val="04A0"/>
      </w:tblPr>
      <w:tblGrid>
        <w:gridCol w:w="1417"/>
      </w:tblGrid>
      <w:tr w:rsidR="008220CC" w:rsidTr="008B135B">
        <w:tc>
          <w:tcPr>
            <w:tcW w:w="1417" w:type="dxa"/>
            <w:shd w:val="clear" w:color="auto" w:fill="4BACC6" w:themeFill="accent5"/>
          </w:tcPr>
          <w:p w:rsidR="008220CC" w:rsidRPr="000E5ACA" w:rsidRDefault="008220CC" w:rsidP="008B135B">
            <w:pPr>
              <w:ind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0CC" w:rsidRPr="00E5673B" w:rsidRDefault="008220CC" w:rsidP="008220C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заполняется участником Конкурса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a3"/>
        <w:tblpPr w:leftFromText="180" w:rightFromText="180" w:vertAnchor="text" w:tblpY="1"/>
        <w:tblOverlap w:val="never"/>
        <w:tblW w:w="0" w:type="auto"/>
        <w:shd w:val="clear" w:color="auto" w:fill="1F497D" w:themeFill="text2"/>
        <w:tblLook w:val="04A0"/>
      </w:tblPr>
      <w:tblGrid>
        <w:gridCol w:w="1417"/>
      </w:tblGrid>
      <w:tr w:rsidR="008220CC" w:rsidTr="008B135B">
        <w:tc>
          <w:tcPr>
            <w:tcW w:w="1417" w:type="dxa"/>
            <w:shd w:val="clear" w:color="auto" w:fill="1F497D" w:themeFill="text2"/>
          </w:tcPr>
          <w:p w:rsidR="008220CC" w:rsidRPr="00040DE4" w:rsidRDefault="008220CC" w:rsidP="008B135B">
            <w:pPr>
              <w:ind w:firstLine="731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</w:p>
        </w:tc>
      </w:tr>
    </w:tbl>
    <w:p w:rsidR="008220CC" w:rsidRDefault="008220CC" w:rsidP="008220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заполняется членом Конкурсной комиссии</w:t>
      </w:r>
    </w:p>
    <w:p w:rsidR="008220CC" w:rsidRPr="00E5673B" w:rsidRDefault="008220CC" w:rsidP="008220CC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shd w:val="clear" w:color="auto" w:fill="EEECE1" w:themeFill="background2"/>
        <w:tblLook w:val="04A0"/>
      </w:tblPr>
      <w:tblGrid>
        <w:gridCol w:w="1417"/>
      </w:tblGrid>
      <w:tr w:rsidR="008220CC" w:rsidTr="008B135B">
        <w:tc>
          <w:tcPr>
            <w:tcW w:w="1417" w:type="dxa"/>
            <w:shd w:val="clear" w:color="auto" w:fill="EEECE1" w:themeFill="background2"/>
          </w:tcPr>
          <w:p w:rsidR="008220CC" w:rsidRPr="00040DE4" w:rsidRDefault="008220CC" w:rsidP="008B135B">
            <w:pPr>
              <w:ind w:firstLine="731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</w:p>
        </w:tc>
      </w:tr>
    </w:tbl>
    <w:p w:rsidR="004C0365" w:rsidRPr="005E6423" w:rsidRDefault="008220CC" w:rsidP="005E64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определяется приказом министра</w:t>
      </w:r>
    </w:p>
    <w:sectPr w:rsidR="004C0365" w:rsidRPr="005E6423" w:rsidSect="00AE7015">
      <w:pgSz w:w="16838" w:h="11906" w:orient="landscape"/>
      <w:pgMar w:top="709" w:right="851" w:bottom="0" w:left="709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693" w:rsidRDefault="00B61693" w:rsidP="003C370B">
      <w:pPr>
        <w:spacing w:after="0" w:line="240" w:lineRule="auto"/>
      </w:pPr>
      <w:r>
        <w:separator/>
      </w:r>
    </w:p>
  </w:endnote>
  <w:endnote w:type="continuationSeparator" w:id="1">
    <w:p w:rsidR="00B61693" w:rsidRDefault="00B61693" w:rsidP="003C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693" w:rsidRDefault="00B61693" w:rsidP="003C370B">
      <w:pPr>
        <w:spacing w:after="0" w:line="240" w:lineRule="auto"/>
      </w:pPr>
      <w:r>
        <w:separator/>
      </w:r>
    </w:p>
  </w:footnote>
  <w:footnote w:type="continuationSeparator" w:id="1">
    <w:p w:rsidR="00B61693" w:rsidRDefault="00B61693" w:rsidP="003C3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7917460"/>
    </w:sdtPr>
    <w:sdtContent>
      <w:p w:rsidR="00DD5DDF" w:rsidRDefault="002F4FDF">
        <w:pPr>
          <w:pStyle w:val="a4"/>
          <w:jc w:val="center"/>
        </w:pPr>
        <w:fldSimple w:instr=" PAGE   \* MERGEFORMAT ">
          <w:r w:rsidR="00DD5DDF">
            <w:rPr>
              <w:noProof/>
            </w:rPr>
            <w:t>2</w:t>
          </w:r>
        </w:fldSimple>
      </w:p>
    </w:sdtContent>
  </w:sdt>
  <w:p w:rsidR="00DD5DDF" w:rsidRDefault="00DD5DD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7917400"/>
    </w:sdtPr>
    <w:sdtContent>
      <w:p w:rsidR="00DD5DDF" w:rsidRDefault="002F4FDF">
        <w:pPr>
          <w:pStyle w:val="a4"/>
          <w:jc w:val="center"/>
        </w:pPr>
        <w:fldSimple w:instr=" PAGE   \* MERGEFORMAT ">
          <w:r w:rsidR="00C4755A">
            <w:rPr>
              <w:noProof/>
            </w:rPr>
            <w:t>2</w:t>
          </w:r>
        </w:fldSimple>
      </w:p>
    </w:sdtContent>
  </w:sdt>
  <w:p w:rsidR="00DD5DDF" w:rsidRDefault="00DD5DD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233B"/>
    <w:rsid w:val="0006349A"/>
    <w:rsid w:val="00066D81"/>
    <w:rsid w:val="00076DC1"/>
    <w:rsid w:val="000914A0"/>
    <w:rsid w:val="000D5A7D"/>
    <w:rsid w:val="00107DC3"/>
    <w:rsid w:val="0015532D"/>
    <w:rsid w:val="001839E7"/>
    <w:rsid w:val="00221CB9"/>
    <w:rsid w:val="00230C27"/>
    <w:rsid w:val="00235FF7"/>
    <w:rsid w:val="002420F3"/>
    <w:rsid w:val="002569E6"/>
    <w:rsid w:val="0027475B"/>
    <w:rsid w:val="00290570"/>
    <w:rsid w:val="002A49E3"/>
    <w:rsid w:val="002D3202"/>
    <w:rsid w:val="002F4FDF"/>
    <w:rsid w:val="003015C6"/>
    <w:rsid w:val="00305901"/>
    <w:rsid w:val="003168C3"/>
    <w:rsid w:val="00325510"/>
    <w:rsid w:val="003512E1"/>
    <w:rsid w:val="00352B56"/>
    <w:rsid w:val="0037694D"/>
    <w:rsid w:val="003805C6"/>
    <w:rsid w:val="00384074"/>
    <w:rsid w:val="003C32D3"/>
    <w:rsid w:val="003C370B"/>
    <w:rsid w:val="003D77C5"/>
    <w:rsid w:val="003E3709"/>
    <w:rsid w:val="003E6E1D"/>
    <w:rsid w:val="003F2BA7"/>
    <w:rsid w:val="003F785B"/>
    <w:rsid w:val="00425049"/>
    <w:rsid w:val="00457B87"/>
    <w:rsid w:val="004C0365"/>
    <w:rsid w:val="004C3BCC"/>
    <w:rsid w:val="004C7EBC"/>
    <w:rsid w:val="004E42DB"/>
    <w:rsid w:val="004E5DA5"/>
    <w:rsid w:val="0050273B"/>
    <w:rsid w:val="00516B04"/>
    <w:rsid w:val="00545B34"/>
    <w:rsid w:val="00560197"/>
    <w:rsid w:val="00573D86"/>
    <w:rsid w:val="005B0BB9"/>
    <w:rsid w:val="005B47EE"/>
    <w:rsid w:val="005B77B4"/>
    <w:rsid w:val="005E6423"/>
    <w:rsid w:val="005F2824"/>
    <w:rsid w:val="00620D29"/>
    <w:rsid w:val="00627361"/>
    <w:rsid w:val="00641351"/>
    <w:rsid w:val="006434AA"/>
    <w:rsid w:val="0067651E"/>
    <w:rsid w:val="006862FF"/>
    <w:rsid w:val="006C0164"/>
    <w:rsid w:val="006E1C4F"/>
    <w:rsid w:val="006E709C"/>
    <w:rsid w:val="006F1E98"/>
    <w:rsid w:val="00750DDE"/>
    <w:rsid w:val="00752AA7"/>
    <w:rsid w:val="00773009"/>
    <w:rsid w:val="00782BE5"/>
    <w:rsid w:val="007907FF"/>
    <w:rsid w:val="007917A8"/>
    <w:rsid w:val="007A0AF6"/>
    <w:rsid w:val="007A4F5C"/>
    <w:rsid w:val="007B67DF"/>
    <w:rsid w:val="007C78ED"/>
    <w:rsid w:val="00822012"/>
    <w:rsid w:val="008220CC"/>
    <w:rsid w:val="008249DD"/>
    <w:rsid w:val="00843F69"/>
    <w:rsid w:val="008534F1"/>
    <w:rsid w:val="00857A5F"/>
    <w:rsid w:val="0087451B"/>
    <w:rsid w:val="00895C7B"/>
    <w:rsid w:val="008A19A9"/>
    <w:rsid w:val="008B135B"/>
    <w:rsid w:val="008C1B36"/>
    <w:rsid w:val="008C2829"/>
    <w:rsid w:val="008C3557"/>
    <w:rsid w:val="008D15B6"/>
    <w:rsid w:val="008E1492"/>
    <w:rsid w:val="008F687E"/>
    <w:rsid w:val="00901539"/>
    <w:rsid w:val="00904F96"/>
    <w:rsid w:val="009064F2"/>
    <w:rsid w:val="0091125F"/>
    <w:rsid w:val="0093247E"/>
    <w:rsid w:val="009465E8"/>
    <w:rsid w:val="009B52F7"/>
    <w:rsid w:val="009C4709"/>
    <w:rsid w:val="009F077F"/>
    <w:rsid w:val="00A7460F"/>
    <w:rsid w:val="00A82ACF"/>
    <w:rsid w:val="00A907CE"/>
    <w:rsid w:val="00AA16BC"/>
    <w:rsid w:val="00AD288A"/>
    <w:rsid w:val="00AE650F"/>
    <w:rsid w:val="00AE7015"/>
    <w:rsid w:val="00AF401D"/>
    <w:rsid w:val="00B15E87"/>
    <w:rsid w:val="00B30CC1"/>
    <w:rsid w:val="00B61693"/>
    <w:rsid w:val="00B63234"/>
    <w:rsid w:val="00B73A90"/>
    <w:rsid w:val="00B859E2"/>
    <w:rsid w:val="00B918B8"/>
    <w:rsid w:val="00B94895"/>
    <w:rsid w:val="00C44090"/>
    <w:rsid w:val="00C457F0"/>
    <w:rsid w:val="00C4755A"/>
    <w:rsid w:val="00C763E3"/>
    <w:rsid w:val="00C83FA4"/>
    <w:rsid w:val="00CD08B6"/>
    <w:rsid w:val="00D16343"/>
    <w:rsid w:val="00D50B58"/>
    <w:rsid w:val="00D52F5B"/>
    <w:rsid w:val="00D566E5"/>
    <w:rsid w:val="00D61898"/>
    <w:rsid w:val="00DC0006"/>
    <w:rsid w:val="00DD5DDF"/>
    <w:rsid w:val="00E313F1"/>
    <w:rsid w:val="00EA7F25"/>
    <w:rsid w:val="00EB58A4"/>
    <w:rsid w:val="00EB7262"/>
    <w:rsid w:val="00EC7F0F"/>
    <w:rsid w:val="00ED24D9"/>
    <w:rsid w:val="00EE4629"/>
    <w:rsid w:val="00EF0F58"/>
    <w:rsid w:val="00F0233B"/>
    <w:rsid w:val="00F1303A"/>
    <w:rsid w:val="00F1436A"/>
    <w:rsid w:val="00F14552"/>
    <w:rsid w:val="00F17D90"/>
    <w:rsid w:val="00F3494F"/>
    <w:rsid w:val="00F36A0B"/>
    <w:rsid w:val="00F50151"/>
    <w:rsid w:val="00F923B5"/>
    <w:rsid w:val="00F9757A"/>
    <w:rsid w:val="00FC5718"/>
    <w:rsid w:val="00FD41F9"/>
    <w:rsid w:val="00FD4257"/>
    <w:rsid w:val="00FE46CA"/>
    <w:rsid w:val="00FF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4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3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370B"/>
  </w:style>
  <w:style w:type="paragraph" w:styleId="a6">
    <w:name w:val="footer"/>
    <w:basedOn w:val="a"/>
    <w:link w:val="a7"/>
    <w:uiPriority w:val="99"/>
    <w:semiHidden/>
    <w:unhideWhenUsed/>
    <w:rsid w:val="003C3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370B"/>
  </w:style>
  <w:style w:type="paragraph" w:styleId="a8">
    <w:name w:val="Balloon Text"/>
    <w:basedOn w:val="a"/>
    <w:link w:val="a9"/>
    <w:uiPriority w:val="99"/>
    <w:semiHidden/>
    <w:unhideWhenUsed/>
    <w:rsid w:val="00C4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7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10EC5-8C9A-4CAC-B290-5D82B20D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13</Pages>
  <Words>3565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62</cp:revision>
  <cp:lastPrinted>2018-12-12T08:55:00Z</cp:lastPrinted>
  <dcterms:created xsi:type="dcterms:W3CDTF">2018-11-30T13:14:00Z</dcterms:created>
  <dcterms:modified xsi:type="dcterms:W3CDTF">2018-12-27T15:19:00Z</dcterms:modified>
</cp:coreProperties>
</file>