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291" w:rsidRDefault="00667291" w:rsidP="00667291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997585" cy="1021080"/>
            <wp:effectExtent l="19050" t="0" r="0" b="0"/>
            <wp:docPr id="1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85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291" w:rsidRDefault="00667291" w:rsidP="00667291">
      <w:pPr>
        <w:ind w:right="-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МИНИСТЕРСТВО ЮСТИЦИИ РЕСПУБЛИКИ ДАГЕСТАН</w:t>
      </w:r>
    </w:p>
    <w:p w:rsidR="00667291" w:rsidRDefault="00667291" w:rsidP="00667291">
      <w:pPr>
        <w:pStyle w:val="Style3"/>
        <w:widowControl/>
        <w:spacing w:before="115"/>
        <w:ind w:right="29"/>
        <w:jc w:val="center"/>
        <w:rPr>
          <w:rStyle w:val="FontStyle16"/>
          <w:sz w:val="32"/>
          <w:szCs w:val="32"/>
        </w:rPr>
      </w:pPr>
      <w:r w:rsidRPr="00E42E49">
        <w:rPr>
          <w:rStyle w:val="FontStyle16"/>
          <w:sz w:val="32"/>
          <w:szCs w:val="32"/>
        </w:rPr>
        <w:t>(</w:t>
      </w:r>
      <w:r>
        <w:rPr>
          <w:rStyle w:val="FontStyle16"/>
          <w:sz w:val="32"/>
          <w:szCs w:val="32"/>
        </w:rPr>
        <w:t>МИНЮСТ РД</w:t>
      </w:r>
      <w:r w:rsidRPr="00E42E49">
        <w:rPr>
          <w:rStyle w:val="FontStyle16"/>
          <w:sz w:val="32"/>
          <w:szCs w:val="32"/>
        </w:rPr>
        <w:t>)</w:t>
      </w:r>
    </w:p>
    <w:p w:rsidR="00667291" w:rsidRDefault="00667291" w:rsidP="00667291">
      <w:pPr>
        <w:pStyle w:val="Style3"/>
        <w:widowControl/>
        <w:spacing w:before="115"/>
        <w:ind w:right="29"/>
        <w:jc w:val="center"/>
        <w:rPr>
          <w:rStyle w:val="FontStyle16"/>
          <w:sz w:val="32"/>
          <w:szCs w:val="32"/>
        </w:rPr>
      </w:pPr>
    </w:p>
    <w:p w:rsidR="00667291" w:rsidRPr="0064027F" w:rsidRDefault="00667291" w:rsidP="00667291">
      <w:pPr>
        <w:pStyle w:val="Style3"/>
        <w:widowControl/>
        <w:spacing w:before="115"/>
        <w:ind w:right="29"/>
        <w:jc w:val="center"/>
        <w:rPr>
          <w:rStyle w:val="FontStyle16"/>
          <w:sz w:val="28"/>
          <w:szCs w:val="28"/>
        </w:rPr>
      </w:pPr>
      <w:r w:rsidRPr="00E42E49">
        <w:rPr>
          <w:rStyle w:val="FontStyle16"/>
          <w:sz w:val="32"/>
          <w:szCs w:val="32"/>
        </w:rPr>
        <w:t>ПРИКАЗ</w:t>
      </w:r>
    </w:p>
    <w:p w:rsidR="00667291" w:rsidRPr="008B0E9B" w:rsidRDefault="00667291" w:rsidP="00667291">
      <w:pPr>
        <w:pStyle w:val="a4"/>
        <w:ind w:right="210"/>
        <w:rPr>
          <w:sz w:val="28"/>
          <w:szCs w:val="28"/>
        </w:rPr>
      </w:pPr>
    </w:p>
    <w:p w:rsidR="00667291" w:rsidRPr="00FE59C1" w:rsidRDefault="00667291" w:rsidP="00667291">
      <w:pPr>
        <w:pStyle w:val="a4"/>
        <w:ind w:right="-28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F03E37">
        <w:rPr>
          <w:b/>
          <w:sz w:val="28"/>
          <w:szCs w:val="28"/>
        </w:rPr>
        <w:t>07</w:t>
      </w:r>
      <w:r w:rsidRPr="00FE59C1">
        <w:rPr>
          <w:b/>
          <w:sz w:val="28"/>
          <w:szCs w:val="28"/>
        </w:rPr>
        <w:t>»</w:t>
      </w:r>
      <w:r w:rsidRPr="00893D88">
        <w:rPr>
          <w:b/>
          <w:sz w:val="28"/>
          <w:szCs w:val="28"/>
        </w:rPr>
        <w:t xml:space="preserve"> </w:t>
      </w:r>
      <w:r w:rsidRPr="00F03E37">
        <w:rPr>
          <w:b/>
          <w:sz w:val="28"/>
          <w:szCs w:val="28"/>
        </w:rPr>
        <w:t>июля</w:t>
      </w:r>
      <w:r>
        <w:rPr>
          <w:b/>
          <w:sz w:val="28"/>
          <w:szCs w:val="28"/>
        </w:rPr>
        <w:t xml:space="preserve"> 2015</w:t>
      </w:r>
      <w:r w:rsidRPr="00FE59C1">
        <w:rPr>
          <w:b/>
          <w:sz w:val="28"/>
          <w:szCs w:val="28"/>
        </w:rPr>
        <w:t xml:space="preserve"> г.                                                                            №  </w:t>
      </w:r>
      <w:r>
        <w:rPr>
          <w:b/>
          <w:sz w:val="28"/>
          <w:szCs w:val="28"/>
        </w:rPr>
        <w:t>61/1</w:t>
      </w:r>
      <w:r w:rsidRPr="00FE59C1">
        <w:rPr>
          <w:b/>
          <w:sz w:val="28"/>
          <w:szCs w:val="28"/>
        </w:rPr>
        <w:t>-ОД</w:t>
      </w:r>
    </w:p>
    <w:p w:rsidR="00667291" w:rsidRPr="00FE59C1" w:rsidRDefault="00667291" w:rsidP="00667291">
      <w:pPr>
        <w:pStyle w:val="Style7"/>
        <w:widowControl/>
        <w:spacing w:before="211"/>
        <w:ind w:right="5" w:firstLine="0"/>
        <w:jc w:val="center"/>
        <w:rPr>
          <w:rStyle w:val="FontStyle18"/>
          <w:sz w:val="28"/>
          <w:szCs w:val="28"/>
        </w:rPr>
      </w:pPr>
      <w:r w:rsidRPr="00FE59C1">
        <w:rPr>
          <w:rStyle w:val="FontStyle18"/>
          <w:sz w:val="28"/>
          <w:szCs w:val="28"/>
        </w:rPr>
        <w:t>г. Махачкала</w:t>
      </w:r>
    </w:p>
    <w:p w:rsidR="00EA65A9" w:rsidRDefault="00EA65A9" w:rsidP="00EA65A9">
      <w:pPr>
        <w:spacing w:after="0" w:line="240" w:lineRule="auto"/>
        <w:ind w:left="-567" w:right="-28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E661D" w:rsidRDefault="00AE661D" w:rsidP="00F03E3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54EC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r w:rsidR="00EA65A9" w:rsidRPr="00895BCE">
        <w:rPr>
          <w:rFonts w:ascii="Times New Roman" w:hAnsi="Times New Roman" w:cs="Times New Roman"/>
          <w:b/>
          <w:sz w:val="28"/>
          <w:szCs w:val="28"/>
        </w:rPr>
        <w:t>План</w:t>
      </w:r>
      <w:r w:rsidR="00EA65A9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EA65A9" w:rsidRPr="00895BCE">
        <w:rPr>
          <w:rFonts w:ascii="Times New Roman" w:hAnsi="Times New Roman" w:cs="Times New Roman"/>
          <w:b/>
          <w:sz w:val="28"/>
          <w:szCs w:val="28"/>
        </w:rPr>
        <w:t>мероприятий Министерства юстиции Республики Дагестан</w:t>
      </w:r>
      <w:r w:rsidR="00EA65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65A9" w:rsidRPr="00895BCE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A65A9">
        <w:rPr>
          <w:rFonts w:ascii="Times New Roman" w:hAnsi="Times New Roman" w:cs="Times New Roman"/>
          <w:b/>
          <w:sz w:val="28"/>
          <w:szCs w:val="28"/>
        </w:rPr>
        <w:t xml:space="preserve">устранению выявленных комиссией аппарата полномочного представителя Президента Российской Федерации в </w:t>
      </w:r>
      <w:proofErr w:type="spellStart"/>
      <w:r w:rsidR="00EA65A9">
        <w:rPr>
          <w:rFonts w:ascii="Times New Roman" w:hAnsi="Times New Roman" w:cs="Times New Roman"/>
          <w:b/>
          <w:sz w:val="28"/>
          <w:szCs w:val="28"/>
        </w:rPr>
        <w:t>Северо</w:t>
      </w:r>
      <w:proofErr w:type="spellEnd"/>
      <w:r w:rsidR="00EA65A9">
        <w:rPr>
          <w:rFonts w:ascii="Times New Roman" w:hAnsi="Times New Roman" w:cs="Times New Roman"/>
          <w:b/>
          <w:sz w:val="28"/>
          <w:szCs w:val="28"/>
        </w:rPr>
        <w:t xml:space="preserve"> - Кавказском федеральном округе недостатков и нарушений в ходе проверки исполнения Федерального закона от 25 декабря 2008 г. № 273 –ФЗ «О противодействии коррупции» и иных нормативных актов по вопросам противодействия коррупции</w:t>
      </w:r>
    </w:p>
    <w:p w:rsidR="00AE661D" w:rsidRDefault="00AE661D" w:rsidP="00AE661D">
      <w:pPr>
        <w:pStyle w:val="ConsPlusNonformat"/>
        <w:ind w:left="-567"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661D" w:rsidRDefault="00AE661D" w:rsidP="00AE661D">
      <w:pPr>
        <w:pStyle w:val="ConsPlusNonformat"/>
        <w:ind w:left="-567"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661D" w:rsidRPr="001154EC" w:rsidRDefault="00891226" w:rsidP="00AE661D">
      <w:pPr>
        <w:pStyle w:val="ConsPlusNonformat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исполнение</w:t>
      </w:r>
      <w:r w:rsidR="00D966DD">
        <w:rPr>
          <w:rFonts w:ascii="Times New Roman" w:hAnsi="Times New Roman" w:cs="Times New Roman"/>
          <w:sz w:val="28"/>
          <w:szCs w:val="28"/>
        </w:rPr>
        <w:t xml:space="preserve"> </w:t>
      </w:r>
      <w:r w:rsidR="00EA65A9">
        <w:rPr>
          <w:rFonts w:ascii="Times New Roman" w:hAnsi="Times New Roman" w:cs="Times New Roman"/>
          <w:sz w:val="28"/>
          <w:szCs w:val="28"/>
        </w:rPr>
        <w:t xml:space="preserve">письма Руководителя Администрации Главы и Правительства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EA65A9">
        <w:rPr>
          <w:rFonts w:ascii="Times New Roman" w:hAnsi="Times New Roman" w:cs="Times New Roman"/>
          <w:sz w:val="28"/>
          <w:szCs w:val="28"/>
        </w:rPr>
        <w:t>от 02.07.2015 г. № 25-22/01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AE661D" w:rsidRPr="001154EC" w:rsidRDefault="00AE661D" w:rsidP="00AE661D">
      <w:pPr>
        <w:pStyle w:val="ConsPlusNonformat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661D" w:rsidRPr="001154EC" w:rsidRDefault="00AE661D" w:rsidP="00AE661D">
      <w:pPr>
        <w:pStyle w:val="ConsPlusNonformat"/>
        <w:ind w:left="-567" w:right="-28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154EC">
        <w:rPr>
          <w:rFonts w:ascii="Times New Roman" w:hAnsi="Times New Roman" w:cs="Times New Roman"/>
          <w:b/>
          <w:bCs/>
          <w:sz w:val="28"/>
          <w:szCs w:val="28"/>
        </w:rPr>
        <w:t>п р и к а з ы в а ю:</w:t>
      </w:r>
    </w:p>
    <w:p w:rsidR="00AE661D" w:rsidRPr="001154EC" w:rsidRDefault="00AE661D" w:rsidP="00AE661D">
      <w:pPr>
        <w:pStyle w:val="ConsPlusNonformat"/>
        <w:ind w:left="-567" w:right="-28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66DD" w:rsidRDefault="00891226" w:rsidP="00D966DD">
      <w:pPr>
        <w:pStyle w:val="ConsPlusNonformat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1226">
        <w:rPr>
          <w:rFonts w:ascii="Times New Roman" w:hAnsi="Times New Roman" w:cs="Times New Roman"/>
          <w:sz w:val="28"/>
          <w:szCs w:val="28"/>
        </w:rPr>
        <w:t>1.</w:t>
      </w:r>
      <w:r w:rsidR="00D966DD">
        <w:rPr>
          <w:rFonts w:ascii="Times New Roman" w:hAnsi="Times New Roman" w:cs="Times New Roman"/>
          <w:sz w:val="28"/>
          <w:szCs w:val="28"/>
        </w:rPr>
        <w:t xml:space="preserve"> </w:t>
      </w:r>
      <w:r w:rsidR="00AE661D" w:rsidRPr="001154EC">
        <w:rPr>
          <w:rFonts w:ascii="Times New Roman" w:hAnsi="Times New Roman" w:cs="Times New Roman"/>
          <w:sz w:val="28"/>
          <w:szCs w:val="28"/>
        </w:rPr>
        <w:t>Утвердить прилагаем</w:t>
      </w:r>
      <w:r w:rsidR="00AE661D">
        <w:rPr>
          <w:rFonts w:ascii="Times New Roman" w:hAnsi="Times New Roman" w:cs="Times New Roman"/>
          <w:sz w:val="28"/>
          <w:szCs w:val="28"/>
        </w:rPr>
        <w:t>ый</w:t>
      </w:r>
      <w:r w:rsidR="00D966DD">
        <w:rPr>
          <w:rFonts w:ascii="Times New Roman" w:hAnsi="Times New Roman" w:cs="Times New Roman"/>
          <w:sz w:val="28"/>
          <w:szCs w:val="28"/>
        </w:rPr>
        <w:t xml:space="preserve"> </w:t>
      </w:r>
      <w:r w:rsidR="00EA65A9" w:rsidRPr="00EA65A9">
        <w:rPr>
          <w:rFonts w:ascii="Times New Roman" w:hAnsi="Times New Roman" w:cs="Times New Roman"/>
          <w:sz w:val="28"/>
          <w:szCs w:val="28"/>
        </w:rPr>
        <w:t xml:space="preserve">План мероприятий Министерства юстиции Республики Дагестан по устранению выявленных комиссией аппарата полномочного представителя Президента Российской Федерации в </w:t>
      </w:r>
      <w:proofErr w:type="spellStart"/>
      <w:r w:rsidR="00EA65A9" w:rsidRPr="00EA65A9">
        <w:rPr>
          <w:rFonts w:ascii="Times New Roman" w:hAnsi="Times New Roman" w:cs="Times New Roman"/>
          <w:sz w:val="28"/>
          <w:szCs w:val="28"/>
        </w:rPr>
        <w:t>Северо-Кавказском</w:t>
      </w:r>
      <w:proofErr w:type="spellEnd"/>
      <w:r w:rsidR="00EA65A9" w:rsidRPr="00EA65A9">
        <w:rPr>
          <w:rFonts w:ascii="Times New Roman" w:hAnsi="Times New Roman" w:cs="Times New Roman"/>
          <w:sz w:val="28"/>
          <w:szCs w:val="28"/>
        </w:rPr>
        <w:t xml:space="preserve"> федеральном округе недостатков и нарушений в ходе проверки исполнения Федерального закона от 25 декабря 2008 г. № 273</w:t>
      </w:r>
      <w:r w:rsidR="0016452B">
        <w:rPr>
          <w:rFonts w:ascii="Times New Roman" w:hAnsi="Times New Roman" w:cs="Times New Roman"/>
          <w:sz w:val="28"/>
          <w:szCs w:val="28"/>
        </w:rPr>
        <w:t>-</w:t>
      </w:r>
      <w:r w:rsidR="00EA65A9" w:rsidRPr="00EA65A9">
        <w:rPr>
          <w:rFonts w:ascii="Times New Roman" w:hAnsi="Times New Roman" w:cs="Times New Roman"/>
          <w:sz w:val="28"/>
          <w:szCs w:val="28"/>
        </w:rPr>
        <w:t>ФЗ «О противодействии коррупции» и иных нормативных актов по вопросам противодействия коррупции</w:t>
      </w:r>
      <w:r w:rsidR="00AE661D">
        <w:rPr>
          <w:rFonts w:ascii="Times New Roman" w:hAnsi="Times New Roman" w:cs="Times New Roman"/>
          <w:sz w:val="28"/>
          <w:szCs w:val="28"/>
        </w:rPr>
        <w:t>.</w:t>
      </w:r>
      <w:r w:rsidR="00D966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661D" w:rsidRDefault="00EA65A9" w:rsidP="00D966DD">
      <w:pPr>
        <w:pStyle w:val="ConsPlusNonformat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E661D" w:rsidRPr="001154EC">
        <w:rPr>
          <w:rFonts w:ascii="Times New Roman" w:hAnsi="Times New Roman" w:cs="Times New Roman"/>
          <w:sz w:val="28"/>
          <w:szCs w:val="28"/>
        </w:rPr>
        <w:t xml:space="preserve">. </w:t>
      </w:r>
      <w:r w:rsidR="00D966DD">
        <w:rPr>
          <w:rFonts w:ascii="Times New Roman" w:hAnsi="Times New Roman" w:cs="Times New Roman"/>
          <w:sz w:val="28"/>
          <w:szCs w:val="28"/>
        </w:rPr>
        <w:t xml:space="preserve"> </w:t>
      </w:r>
      <w:r w:rsidR="00AE661D" w:rsidRPr="001154EC">
        <w:rPr>
          <w:rFonts w:ascii="Times New Roman" w:hAnsi="Times New Roman" w:cs="Times New Roman"/>
          <w:sz w:val="28"/>
          <w:szCs w:val="28"/>
        </w:rPr>
        <w:t>Разместить настоящий приказ на официальном сайте Министерства юстиции Республики Дагестан в информационно-телекоммуникационной сети «Интернет».</w:t>
      </w:r>
    </w:p>
    <w:p w:rsidR="00AF1508" w:rsidRDefault="00EA65A9" w:rsidP="00D966DD">
      <w:pPr>
        <w:pStyle w:val="ConsPlusNonformat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E661D" w:rsidRPr="001154EC">
        <w:rPr>
          <w:rFonts w:ascii="Times New Roman" w:hAnsi="Times New Roman" w:cs="Times New Roman"/>
          <w:sz w:val="28"/>
          <w:szCs w:val="28"/>
        </w:rPr>
        <w:t>.</w:t>
      </w:r>
      <w:r w:rsidR="00D966DD">
        <w:rPr>
          <w:rFonts w:ascii="Times New Roman" w:hAnsi="Times New Roman" w:cs="Times New Roman"/>
          <w:sz w:val="28"/>
          <w:szCs w:val="28"/>
        </w:rPr>
        <w:t xml:space="preserve"> </w:t>
      </w:r>
      <w:r w:rsidR="00AE661D" w:rsidRPr="001154EC">
        <w:rPr>
          <w:rFonts w:ascii="Times New Roman" w:hAnsi="Times New Roman" w:cs="Times New Roman"/>
          <w:sz w:val="28"/>
          <w:szCs w:val="28"/>
        </w:rPr>
        <w:t>Контроль за исполнением настоящего п</w:t>
      </w:r>
      <w:r w:rsidR="00AE661D">
        <w:rPr>
          <w:rFonts w:ascii="Times New Roman" w:hAnsi="Times New Roman" w:cs="Times New Roman"/>
          <w:sz w:val="28"/>
          <w:szCs w:val="28"/>
        </w:rPr>
        <w:t xml:space="preserve">риказа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8D024F">
        <w:rPr>
          <w:rFonts w:ascii="Times New Roman" w:hAnsi="Times New Roman" w:cs="Times New Roman"/>
          <w:sz w:val="28"/>
          <w:szCs w:val="28"/>
        </w:rPr>
        <w:t>м</w:t>
      </w:r>
      <w:r w:rsidR="00AE661D" w:rsidRPr="001154EC">
        <w:rPr>
          <w:rFonts w:ascii="Times New Roman" w:hAnsi="Times New Roman" w:cs="Times New Roman"/>
          <w:sz w:val="28"/>
          <w:szCs w:val="28"/>
        </w:rPr>
        <w:t xml:space="preserve">инистра </w:t>
      </w:r>
      <w:r w:rsidR="008D024F">
        <w:rPr>
          <w:rFonts w:ascii="Times New Roman" w:hAnsi="Times New Roman" w:cs="Times New Roman"/>
          <w:sz w:val="28"/>
          <w:szCs w:val="28"/>
        </w:rPr>
        <w:t xml:space="preserve">юстиции Республики Дагестан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С.Г.</w:t>
      </w:r>
    </w:p>
    <w:p w:rsidR="00AE661D" w:rsidRDefault="00AE661D" w:rsidP="00AE661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AE661D" w:rsidRDefault="00AE661D" w:rsidP="00AE661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AE661D" w:rsidRDefault="00AE661D" w:rsidP="00AE661D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  <w:t>Министр                                                                                                   А.М. Гасанов</w:t>
      </w:r>
    </w:p>
    <w:p w:rsidR="00667291" w:rsidRDefault="00667291">
      <w:pPr>
        <w:rPr>
          <w:rFonts w:ascii="Times New Roman" w:hAnsi="Times New Roman" w:cs="Times New Roman"/>
          <w:sz w:val="28"/>
          <w:szCs w:val="28"/>
          <w:lang w:val="en-US"/>
        </w:rPr>
        <w:sectPr w:rsidR="00667291" w:rsidSect="0066729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128"/>
        <w:tblW w:w="15809" w:type="dxa"/>
        <w:tblLook w:val="01E0"/>
      </w:tblPr>
      <w:tblGrid>
        <w:gridCol w:w="15809"/>
      </w:tblGrid>
      <w:tr w:rsidR="00667291" w:rsidRPr="00895BCE" w:rsidTr="0052447D">
        <w:tc>
          <w:tcPr>
            <w:tcW w:w="5189" w:type="dxa"/>
          </w:tcPr>
          <w:p w:rsidR="00667291" w:rsidRDefault="00667291" w:rsidP="0052447D">
            <w:pPr>
              <w:spacing w:after="0" w:line="240" w:lineRule="auto"/>
              <w:ind w:left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291" w:rsidRPr="00895BCE" w:rsidRDefault="00667291" w:rsidP="00667291">
            <w:pPr>
              <w:spacing w:after="0" w:line="240" w:lineRule="auto"/>
              <w:ind w:left="106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BCE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667291" w:rsidRPr="00F03E37" w:rsidRDefault="00667291" w:rsidP="00667291">
            <w:pPr>
              <w:spacing w:after="0" w:line="240" w:lineRule="auto"/>
              <w:ind w:left="106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BCE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Министерства юстиции </w:t>
            </w:r>
          </w:p>
          <w:p w:rsidR="00667291" w:rsidRPr="00895BCE" w:rsidRDefault="00667291" w:rsidP="00667291">
            <w:pPr>
              <w:spacing w:after="0" w:line="240" w:lineRule="auto"/>
              <w:ind w:left="106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BCE"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</w:p>
          <w:p w:rsidR="00667291" w:rsidRPr="00895BCE" w:rsidRDefault="00667291" w:rsidP="00667291">
            <w:pPr>
              <w:spacing w:after="0" w:line="240" w:lineRule="auto"/>
              <w:ind w:left="106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BCE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07.07.</w:t>
            </w:r>
            <w:r w:rsidRPr="00895BCE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95BCE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61/1-ОД</w:t>
            </w:r>
          </w:p>
          <w:p w:rsidR="00667291" w:rsidRPr="00895BCE" w:rsidRDefault="00667291" w:rsidP="005244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67291" w:rsidRDefault="00667291" w:rsidP="00667291">
      <w:pPr>
        <w:spacing w:after="0" w:line="240" w:lineRule="auto"/>
        <w:ind w:right="-45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291" w:rsidRDefault="00667291" w:rsidP="00667291">
      <w:pPr>
        <w:spacing w:after="0" w:line="240" w:lineRule="auto"/>
        <w:ind w:right="-45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291" w:rsidRPr="00895BCE" w:rsidRDefault="00667291" w:rsidP="00667291">
      <w:pPr>
        <w:spacing w:after="0" w:line="240" w:lineRule="auto"/>
        <w:ind w:right="-45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BCE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667291" w:rsidRPr="00895BCE" w:rsidRDefault="00667291" w:rsidP="00667291">
      <w:pPr>
        <w:spacing w:after="0" w:line="240" w:lineRule="auto"/>
        <w:ind w:right="-45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BCE">
        <w:rPr>
          <w:rFonts w:ascii="Times New Roman" w:hAnsi="Times New Roman" w:cs="Times New Roman"/>
          <w:b/>
          <w:sz w:val="28"/>
          <w:szCs w:val="28"/>
        </w:rPr>
        <w:t>мероприятий Министерства юстиции Республики Дагестан</w:t>
      </w:r>
    </w:p>
    <w:p w:rsidR="00667291" w:rsidRDefault="00667291" w:rsidP="00667291">
      <w:pPr>
        <w:spacing w:after="0" w:line="240" w:lineRule="auto"/>
        <w:ind w:right="-45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BCE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устранению выявленных комиссией аппарата полномочного представителя Президента Российской Федерации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Северо-Кавказском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федеральном округе недостатков и нарушений в ходе проверки исполнения Федерального закона от 25 декабря 2008 г. № 273 –ФЗ «О противодействии коррупции» и иных нормативных актов по вопросам противодействия коррупции</w:t>
      </w:r>
      <w:r w:rsidRPr="00895BCE">
        <w:rPr>
          <w:rFonts w:ascii="Times New Roman" w:hAnsi="Times New Roman" w:cs="Times New Roman"/>
          <w:b/>
          <w:sz w:val="28"/>
          <w:szCs w:val="28"/>
        </w:rPr>
        <w:t>.</w:t>
      </w:r>
    </w:p>
    <w:p w:rsidR="00667291" w:rsidRDefault="00667291" w:rsidP="00667291">
      <w:pPr>
        <w:spacing w:after="0" w:line="240" w:lineRule="auto"/>
        <w:ind w:right="-45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534"/>
        <w:gridCol w:w="4536"/>
        <w:gridCol w:w="3260"/>
        <w:gridCol w:w="2410"/>
        <w:gridCol w:w="2409"/>
        <w:gridCol w:w="1843"/>
      </w:tblGrid>
      <w:tr w:rsidR="00667291" w:rsidTr="0052447D">
        <w:tc>
          <w:tcPr>
            <w:tcW w:w="534" w:type="dxa"/>
          </w:tcPr>
          <w:p w:rsidR="00667291" w:rsidRPr="00D15482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 w:rsidRPr="00D1548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667291" w:rsidRPr="00D15482" w:rsidRDefault="00667291" w:rsidP="0052447D">
            <w:pPr>
              <w:ind w:right="-4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482">
              <w:rPr>
                <w:rFonts w:ascii="Times New Roman" w:hAnsi="Times New Roman" w:cs="Times New Roman"/>
                <w:sz w:val="28"/>
                <w:szCs w:val="28"/>
              </w:rPr>
              <w:t xml:space="preserve">Выявленные недостатки </w:t>
            </w:r>
          </w:p>
          <w:p w:rsidR="00667291" w:rsidRPr="00D15482" w:rsidRDefault="00667291" w:rsidP="0052447D">
            <w:pPr>
              <w:ind w:right="-4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482">
              <w:rPr>
                <w:rFonts w:ascii="Times New Roman" w:hAnsi="Times New Roman" w:cs="Times New Roman"/>
                <w:sz w:val="28"/>
                <w:szCs w:val="28"/>
              </w:rPr>
              <w:t xml:space="preserve">и  нарушения  </w:t>
            </w:r>
          </w:p>
        </w:tc>
        <w:tc>
          <w:tcPr>
            <w:tcW w:w="3260" w:type="dxa"/>
          </w:tcPr>
          <w:p w:rsidR="00667291" w:rsidRPr="00D15482" w:rsidRDefault="00667291" w:rsidP="0052447D">
            <w:pPr>
              <w:ind w:right="-4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по устранению недостатков и нарушений </w:t>
            </w:r>
          </w:p>
        </w:tc>
        <w:tc>
          <w:tcPr>
            <w:tcW w:w="2410" w:type="dxa"/>
          </w:tcPr>
          <w:p w:rsidR="00667291" w:rsidRPr="00D15482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исполнения </w:t>
            </w:r>
          </w:p>
        </w:tc>
        <w:tc>
          <w:tcPr>
            <w:tcW w:w="2409" w:type="dxa"/>
          </w:tcPr>
          <w:p w:rsidR="00667291" w:rsidRPr="00D15482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 документа </w:t>
            </w:r>
          </w:p>
        </w:tc>
        <w:tc>
          <w:tcPr>
            <w:tcW w:w="1843" w:type="dxa"/>
          </w:tcPr>
          <w:p w:rsidR="00667291" w:rsidRPr="00D15482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Исполнители </w:t>
            </w:r>
          </w:p>
        </w:tc>
      </w:tr>
      <w:tr w:rsidR="00667291" w:rsidTr="0052447D">
        <w:tc>
          <w:tcPr>
            <w:tcW w:w="534" w:type="dxa"/>
          </w:tcPr>
          <w:p w:rsidR="00667291" w:rsidRPr="00D15482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 w:rsidRPr="00D154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667291" w:rsidRPr="00D15482" w:rsidRDefault="00667291" w:rsidP="0052447D">
            <w:pPr>
              <w:ind w:right="-4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4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667291" w:rsidRPr="00D15482" w:rsidRDefault="00667291" w:rsidP="0052447D">
            <w:pPr>
              <w:ind w:right="-4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4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667291" w:rsidRPr="00D15482" w:rsidRDefault="00667291" w:rsidP="0052447D">
            <w:pPr>
              <w:ind w:right="-4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4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</w:tcPr>
          <w:p w:rsidR="00667291" w:rsidRPr="00D15482" w:rsidRDefault="00667291" w:rsidP="0052447D">
            <w:pPr>
              <w:ind w:right="-4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4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667291" w:rsidRPr="00D15482" w:rsidRDefault="00667291" w:rsidP="0052447D">
            <w:pPr>
              <w:ind w:right="-4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4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67291" w:rsidTr="0052447D">
        <w:tc>
          <w:tcPr>
            <w:tcW w:w="534" w:type="dxa"/>
          </w:tcPr>
          <w:p w:rsidR="00667291" w:rsidRPr="00A75264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 w:rsidRPr="00A752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 w:rsidRPr="00A75264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работу по повышению качества проведения </w:t>
            </w:r>
            <w:proofErr w:type="spellStart"/>
            <w:r w:rsidRPr="00A75264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A75264"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экспертизы нормативных правовых актов и их проектов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принимаемых на уровне органов власти и управления, в том числе за счет создания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необходимых условий для более активного привлечения к данному процессу независимых экспертов, имеющих на это аккредитацию.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Особое внимание  при этом уделить нормативным правовым актам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проектам нормативных правовых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актов РД, регулирующих </w:t>
            </w:r>
          </w:p>
          <w:p w:rsidR="00667291" w:rsidRPr="00A75264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бюджетные, земельные и налоговые отношения, а также сферу государственной и муниципальной службы </w:t>
            </w:r>
            <w:r w:rsidRPr="00A752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 w:rsidRPr="00A752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75264">
              <w:rPr>
                <w:rFonts w:ascii="Times New Roman" w:hAnsi="Times New Roman" w:cs="Times New Roman"/>
                <w:sz w:val="28"/>
                <w:szCs w:val="28"/>
              </w:rPr>
              <w:t xml:space="preserve"> качества проведения </w:t>
            </w:r>
            <w:proofErr w:type="spellStart"/>
            <w:r w:rsidRPr="00A75264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A75264"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экспертизы нормативных правовых актов и их проектов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за счет более активного привлечения к данному процессу независимых экспертов, имеющих на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это аккредитацию </w:t>
            </w:r>
          </w:p>
        </w:tc>
        <w:tc>
          <w:tcPr>
            <w:tcW w:w="2410" w:type="dxa"/>
          </w:tcPr>
          <w:p w:rsidR="00667291" w:rsidRPr="00DB7BDA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B7BDA">
              <w:rPr>
                <w:rFonts w:ascii="Times New Roman" w:hAnsi="Times New Roman" w:cs="Times New Roman"/>
                <w:sz w:val="28"/>
                <w:szCs w:val="28"/>
              </w:rPr>
              <w:t>остоянно,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B7BDA">
              <w:rPr>
                <w:rFonts w:ascii="Times New Roman" w:hAnsi="Times New Roman" w:cs="Times New Roman"/>
                <w:sz w:val="28"/>
                <w:szCs w:val="28"/>
              </w:rPr>
              <w:t xml:space="preserve">оклад до 10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BDA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2409" w:type="dxa"/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B7BDA">
              <w:rPr>
                <w:rFonts w:ascii="Times New Roman" w:hAnsi="Times New Roman" w:cs="Times New Roman"/>
                <w:sz w:val="28"/>
                <w:szCs w:val="28"/>
              </w:rPr>
              <w:t xml:space="preserve">оклад в </w:t>
            </w:r>
          </w:p>
          <w:p w:rsidR="00667291" w:rsidRPr="00DB7BDA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 w:rsidRPr="00DB7BDA">
              <w:rPr>
                <w:rFonts w:ascii="Times New Roman" w:hAnsi="Times New Roman" w:cs="Times New Roman"/>
                <w:sz w:val="28"/>
                <w:szCs w:val="28"/>
              </w:rPr>
              <w:t>президиум Совета при Главе РД по противодействию коррупции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 w:rsidRPr="00DB7BDA">
              <w:rPr>
                <w:rFonts w:ascii="Times New Roman" w:hAnsi="Times New Roman" w:cs="Times New Roman"/>
                <w:sz w:val="28"/>
                <w:szCs w:val="28"/>
              </w:rPr>
              <w:t>(далее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 w:rsidRPr="00DB7BDA">
              <w:rPr>
                <w:rFonts w:ascii="Times New Roman" w:hAnsi="Times New Roman" w:cs="Times New Roman"/>
                <w:sz w:val="28"/>
                <w:szCs w:val="28"/>
              </w:rPr>
              <w:t xml:space="preserve">президиум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BDA">
              <w:rPr>
                <w:rFonts w:ascii="Times New Roman" w:hAnsi="Times New Roman" w:cs="Times New Roman"/>
                <w:sz w:val="28"/>
                <w:szCs w:val="28"/>
              </w:rPr>
              <w:t>Совета)</w:t>
            </w:r>
          </w:p>
        </w:tc>
        <w:tc>
          <w:tcPr>
            <w:tcW w:w="1843" w:type="dxa"/>
          </w:tcPr>
          <w:p w:rsidR="00667291" w:rsidRPr="00DB7BDA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BDA">
              <w:rPr>
                <w:rFonts w:ascii="Times New Roman" w:hAnsi="Times New Roman" w:cs="Times New Roman"/>
                <w:sz w:val="28"/>
                <w:szCs w:val="28"/>
              </w:rPr>
              <w:t>Аджиев</w:t>
            </w:r>
            <w:proofErr w:type="spellEnd"/>
            <w:r w:rsidRPr="00DB7BDA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</w:tc>
      </w:tr>
      <w:tr w:rsidR="00667291" w:rsidTr="0052447D">
        <w:tc>
          <w:tcPr>
            <w:tcW w:w="534" w:type="dxa"/>
          </w:tcPr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 w:rsidRPr="00F43E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536" w:type="dxa"/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 w:rsidRPr="00F43EEB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организационно-штатные мероприятия, направленные на формирование на уровне субъекта Российской Федерации единого </w:t>
            </w:r>
            <w:proofErr w:type="spellStart"/>
            <w:r w:rsidRPr="00F43EEB"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 w:rsidRPr="00F43EEB">
              <w:rPr>
                <w:rFonts w:ascii="Times New Roman" w:hAnsi="Times New Roman" w:cs="Times New Roman"/>
                <w:sz w:val="28"/>
                <w:szCs w:val="28"/>
              </w:rPr>
              <w:t xml:space="preserve"> механизма, организационно-функциональная структура которого исключала бы дублирование функций и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 w:rsidRPr="00F43EEB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обеспечивала эффективное распределение обязанностей по противодействию коррупции между подразделениями администрации </w:t>
            </w:r>
          </w:p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 w:rsidRPr="00F43EEB">
              <w:rPr>
                <w:rFonts w:ascii="Times New Roman" w:hAnsi="Times New Roman" w:cs="Times New Roman"/>
                <w:sz w:val="28"/>
                <w:szCs w:val="28"/>
              </w:rPr>
              <w:t xml:space="preserve">РД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43EEB">
              <w:rPr>
                <w:rFonts w:ascii="Times New Roman" w:hAnsi="Times New Roman" w:cs="Times New Roman"/>
                <w:sz w:val="28"/>
                <w:szCs w:val="28"/>
              </w:rPr>
              <w:t xml:space="preserve">инистерством юстиции РД </w:t>
            </w:r>
          </w:p>
        </w:tc>
        <w:tc>
          <w:tcPr>
            <w:tcW w:w="3260" w:type="dxa"/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43EEB">
              <w:rPr>
                <w:rFonts w:ascii="Times New Roman" w:hAnsi="Times New Roman" w:cs="Times New Roman"/>
                <w:sz w:val="28"/>
                <w:szCs w:val="28"/>
              </w:rPr>
              <w:t xml:space="preserve">несение изменений в Положение о </w:t>
            </w:r>
          </w:p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 w:rsidRPr="00F43EEB">
              <w:rPr>
                <w:rFonts w:ascii="Times New Roman" w:hAnsi="Times New Roman" w:cs="Times New Roman"/>
                <w:sz w:val="28"/>
                <w:szCs w:val="28"/>
              </w:rPr>
              <w:t>Министерстве юстиции Республики Дагестан</w:t>
            </w:r>
          </w:p>
        </w:tc>
        <w:tc>
          <w:tcPr>
            <w:tcW w:w="2410" w:type="dxa"/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квартал </w:t>
            </w:r>
          </w:p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г.</w:t>
            </w:r>
          </w:p>
        </w:tc>
        <w:tc>
          <w:tcPr>
            <w:tcW w:w="2409" w:type="dxa"/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доклад в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президиум </w:t>
            </w:r>
          </w:p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</w:p>
        </w:tc>
        <w:tc>
          <w:tcPr>
            <w:tcW w:w="1843" w:type="dxa"/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Сефикурба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 К.С.</w:t>
            </w:r>
          </w:p>
        </w:tc>
      </w:tr>
      <w:tr w:rsidR="00667291" w:rsidTr="0052447D">
        <w:tc>
          <w:tcPr>
            <w:tcW w:w="534" w:type="dxa"/>
          </w:tcPr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 w:rsidRPr="00F43E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включение в </w:t>
            </w:r>
          </w:p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должностные регламенты соответствующих муниципальных служащих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антикоррупционные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функции </w:t>
            </w:r>
          </w:p>
        </w:tc>
        <w:tc>
          <w:tcPr>
            <w:tcW w:w="3260" w:type="dxa"/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и дополнений в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должностные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регламенты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должностных лиц, ответственных за работу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профилактике коррупционных и иных правонарушений, </w:t>
            </w:r>
          </w:p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исключив совмещение выполнения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антикоррупционных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обязанностей с осуществлением иных функций </w:t>
            </w:r>
          </w:p>
        </w:tc>
        <w:tc>
          <w:tcPr>
            <w:tcW w:w="2410" w:type="dxa"/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 20 июля </w:t>
            </w:r>
          </w:p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г.</w:t>
            </w:r>
          </w:p>
        </w:tc>
        <w:tc>
          <w:tcPr>
            <w:tcW w:w="2409" w:type="dxa"/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доклад в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президиум </w:t>
            </w:r>
          </w:p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</w:p>
        </w:tc>
        <w:tc>
          <w:tcPr>
            <w:tcW w:w="1843" w:type="dxa"/>
          </w:tcPr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Акавова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667291" w:rsidTr="0052447D">
        <w:tc>
          <w:tcPr>
            <w:tcW w:w="534" w:type="dxa"/>
          </w:tcPr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536" w:type="dxa"/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на системной основе мониторинговую работу по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выявлению случаев конфликта интересов в администрации РД, в органах исполнительной власти РД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органах местного самоуправления. Рассмотреть вопрос о включении в перечень направлений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мониторинга, проводимого Министерством </w:t>
            </w:r>
          </w:p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юстиции РД, блок анализа случаев конфликта интересов на государственной и муниципальной службе в РД  </w:t>
            </w:r>
          </w:p>
        </w:tc>
        <w:tc>
          <w:tcPr>
            <w:tcW w:w="3260" w:type="dxa"/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плане по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противодействию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коррупции Министерства юстиции РД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предусмотреть пункт об организации на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системной основе мониторинговой работы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выявлению случаев конфликта интересов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включить в перечень направлений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мониторинга блок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анализа конфликта интересов на государственной гражданской службе РД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муниципальной службе</w:t>
            </w:r>
          </w:p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РД  </w:t>
            </w:r>
          </w:p>
        </w:tc>
        <w:tc>
          <w:tcPr>
            <w:tcW w:w="2410" w:type="dxa"/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20 июля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г.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Далее – раз в полугодие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постановления Правительства РД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 внесении изменений в постановление Правительства РД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20 апреля 2012 </w:t>
            </w:r>
          </w:p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№ 119 </w:t>
            </w:r>
          </w:p>
        </w:tc>
        <w:tc>
          <w:tcPr>
            <w:tcW w:w="2409" w:type="dxa"/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доклад в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президиум </w:t>
            </w:r>
          </w:p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</w:p>
        </w:tc>
        <w:tc>
          <w:tcPr>
            <w:tcW w:w="1843" w:type="dxa"/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Гаджиэменов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Ш.Н.</w:t>
            </w:r>
          </w:p>
        </w:tc>
      </w:tr>
      <w:tr w:rsidR="00667291" w:rsidTr="0052447D">
        <w:tc>
          <w:tcPr>
            <w:tcW w:w="534" w:type="dxa"/>
          </w:tcPr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Усилить работу по анализу представляемых гражданскими и муниципальными служащими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сведений о доходах, о расходах, об имуществе и обязательствах имущественного характера, в том числе за счет возможной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разработки в органах власти и управления положений, регламентирующих процедуру </w:t>
            </w:r>
          </w:p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такого анализа   </w:t>
            </w:r>
          </w:p>
        </w:tc>
        <w:tc>
          <w:tcPr>
            <w:tcW w:w="3260" w:type="dxa"/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предусмотреть в плане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противодействию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коррупции в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Министерстве юстиции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РД соответствующий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пункт по усилению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в данном </w:t>
            </w:r>
          </w:p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направлении   </w:t>
            </w:r>
          </w:p>
        </w:tc>
        <w:tc>
          <w:tcPr>
            <w:tcW w:w="2410" w:type="dxa"/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 20 июля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г.</w:t>
            </w:r>
          </w:p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доклад в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президиум </w:t>
            </w:r>
          </w:p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</w:p>
        </w:tc>
        <w:tc>
          <w:tcPr>
            <w:tcW w:w="1843" w:type="dxa"/>
          </w:tcPr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Акавова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667291" w:rsidTr="0052447D">
        <w:tc>
          <w:tcPr>
            <w:tcW w:w="534" w:type="dxa"/>
          </w:tcPr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536" w:type="dxa"/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Утвердить порядок обращения служащих для получения индивидуальной консультации, предполагающей разъяснение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законодательства, и предусмотреть практику обязательных вводных тренингов для граждан, впервые поступивших на государственную (муниципальную) службу, а также проведения бесед с работниками, увольняющимися со службы, чьи должности входили в перечень должностей, предусмотренный п. 4 Указа Президента РФ от 21 июля </w:t>
            </w:r>
          </w:p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2010 г. № 925          </w:t>
            </w:r>
          </w:p>
        </w:tc>
        <w:tc>
          <w:tcPr>
            <w:tcW w:w="3260" w:type="dxa"/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порядок обращения служащих для получения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индивидуальной консультации, предполагающей разъяснение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законодательства</w:t>
            </w:r>
          </w:p>
        </w:tc>
        <w:tc>
          <w:tcPr>
            <w:tcW w:w="2410" w:type="dxa"/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квартал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г.</w:t>
            </w:r>
          </w:p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 – до 25 сентября 2015 г.</w:t>
            </w:r>
          </w:p>
        </w:tc>
        <w:tc>
          <w:tcPr>
            <w:tcW w:w="2409" w:type="dxa"/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доклад в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президиум </w:t>
            </w:r>
          </w:p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</w:p>
        </w:tc>
        <w:tc>
          <w:tcPr>
            <w:tcW w:w="1843" w:type="dxa"/>
          </w:tcPr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Л.Х.</w:t>
            </w:r>
          </w:p>
        </w:tc>
      </w:tr>
      <w:tr w:rsidR="00667291" w:rsidTr="0052447D">
        <w:tc>
          <w:tcPr>
            <w:tcW w:w="534" w:type="dxa"/>
          </w:tcPr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и утвердить перечень должностей, замещение которых влечет за собой размещение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сведений о доходах, расходах, об имуществе и обязательствах имущественного характера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служащих (их супругов и несовершеннолетних детей) на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сайтах государственных органов субъекта РФ (органов местного самоуправления) и представления</w:t>
            </w:r>
          </w:p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этих сведений общероссийским средствам массовой информации     </w:t>
            </w:r>
          </w:p>
        </w:tc>
        <w:tc>
          <w:tcPr>
            <w:tcW w:w="3260" w:type="dxa"/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разработать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нормативный правовой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 об утверждении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перечня должностей, замещение которых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влечет за собой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сведений о доходах, расходах, об имуществе и обязательствах имущественного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характера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служащих (их супругов и несовершеннолетних </w:t>
            </w:r>
          </w:p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детей) на сайте и представление этих сведений средствам массовой информации </w:t>
            </w:r>
          </w:p>
        </w:tc>
        <w:tc>
          <w:tcPr>
            <w:tcW w:w="2410" w:type="dxa"/>
          </w:tcPr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15 июля 2015 г.</w:t>
            </w:r>
          </w:p>
        </w:tc>
        <w:tc>
          <w:tcPr>
            <w:tcW w:w="2409" w:type="dxa"/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доклад в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президиум </w:t>
            </w:r>
          </w:p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</w:p>
        </w:tc>
        <w:tc>
          <w:tcPr>
            <w:tcW w:w="1843" w:type="dxa"/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Гаджиэменов</w:t>
            </w:r>
            <w:proofErr w:type="spellEnd"/>
          </w:p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Ш.Н.</w:t>
            </w:r>
          </w:p>
        </w:tc>
      </w:tr>
      <w:tr w:rsidR="00667291" w:rsidTr="0052447D">
        <w:tc>
          <w:tcPr>
            <w:tcW w:w="534" w:type="dxa"/>
          </w:tcPr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536" w:type="dxa"/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рамках работы советов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(комиссий) по противодействию коррупции предусмотреть дополнительное обсуждение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вопросов необходимости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сообщений государственными гражданскими и муниципальными служащими в случаях,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установленных законами,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получении ими подарка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связи с их должностным </w:t>
            </w:r>
          </w:p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положением или в связи с использованием ими служебных обязанностей    </w:t>
            </w:r>
          </w:p>
        </w:tc>
        <w:tc>
          <w:tcPr>
            <w:tcW w:w="3260" w:type="dxa"/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рамках работы советов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(комиссий) по противодействию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коррупции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обсуждение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вопросов необходимости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сообщения государственными гражданскими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служащими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Министерства юстиции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РД, в случаях, установленных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законами, о получении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ими подарка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связи с их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должностным </w:t>
            </w:r>
          </w:p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положением или в связи с использованием ими служебных обязанностей    </w:t>
            </w:r>
          </w:p>
        </w:tc>
        <w:tc>
          <w:tcPr>
            <w:tcW w:w="2410" w:type="dxa"/>
          </w:tcPr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июля 2015 г.</w:t>
            </w:r>
          </w:p>
        </w:tc>
        <w:tc>
          <w:tcPr>
            <w:tcW w:w="2409" w:type="dxa"/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доклад в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президиум </w:t>
            </w:r>
          </w:p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</w:p>
        </w:tc>
        <w:tc>
          <w:tcPr>
            <w:tcW w:w="1843" w:type="dxa"/>
          </w:tcPr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</w:tc>
      </w:tr>
      <w:tr w:rsidR="00667291" w:rsidTr="0052447D">
        <w:trPr>
          <w:trHeight w:val="525"/>
        </w:trPr>
        <w:tc>
          <w:tcPr>
            <w:tcW w:w="534" w:type="dxa"/>
            <w:tcBorders>
              <w:bottom w:val="single" w:sz="4" w:space="0" w:color="auto"/>
            </w:tcBorders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Повысить общее качество работы института комиссий по соблюдению требований к служебному поведению государственных гражданских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служащих и урегулированию конфликта интересов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провести семинар-совещание по вопросу повышения качества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института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комиссий по соблюдению требований к служебному поведению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государственных гражданских служащих и урегулированию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конфликта интересов</w:t>
            </w:r>
          </w:p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 15 октября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г.</w:t>
            </w:r>
          </w:p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доклад в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президиум </w:t>
            </w:r>
          </w:p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Идаятов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Р.И.</w:t>
            </w:r>
          </w:p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291" w:rsidTr="0052447D">
        <w:trPr>
          <w:trHeight w:val="525"/>
        </w:trPr>
        <w:tc>
          <w:tcPr>
            <w:tcW w:w="534" w:type="dxa"/>
            <w:tcBorders>
              <w:bottom w:val="single" w:sz="4" w:space="0" w:color="auto"/>
            </w:tcBorders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Активизировать работу по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повышению информированности населения о возможности и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способах обращения граждан и организаций по фактам коррупции, размещая для этого необходимые данные в самих организациях (на специально отведенных для этого стендах), в СМИ, а также на официальных сайтах 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работу по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повышению информированности населения о возможности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способах обращения граждан и организаций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фактам коррупции, размещая для этого необходимые данные в Министерстве юстиции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РД (на специально отведенных для этого стендах), в СМИ, а также на официальном сайте с последующим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обновлением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информации. Образовать специальные подразделы «Противодействие коррупции» на официальном сайте Министерства юстиции РД. А также внедрить практику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«обратной связи» с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населением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постоянно,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 – раз в полугодие до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июля и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декабря 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доклад в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президиум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Гаджиэменов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Ш.Н.</w:t>
            </w:r>
          </w:p>
        </w:tc>
      </w:tr>
      <w:tr w:rsidR="00667291" w:rsidTr="0052447D">
        <w:trPr>
          <w:trHeight w:val="525"/>
        </w:trPr>
        <w:tc>
          <w:tcPr>
            <w:tcW w:w="534" w:type="dxa"/>
            <w:tcBorders>
              <w:bottom w:val="single" w:sz="4" w:space="0" w:color="auto"/>
            </w:tcBorders>
          </w:tcPr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ревизию содержания подразделов «Противодействие коррупции», размещенных на официальных сайтах органов </w:t>
            </w:r>
          </w:p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власти и управления, на предмет их соответствия требованиям, установленным к размещению и наполнению данных подразделов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проанализировать содержание подразделов «Противодействие коррупции»,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размещенных на официальных сайтах органов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исполнительной власти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РД, на предмет их соответствия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требованиям, установленным к размещению и </w:t>
            </w:r>
          </w:p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наполнению данных подразделов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 – раз в полугодие до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июля и </w:t>
            </w:r>
          </w:p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декабря 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доклад в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президиум </w:t>
            </w:r>
          </w:p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67291" w:rsidRPr="00F43EEB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Л.Х.</w:t>
            </w:r>
          </w:p>
        </w:tc>
      </w:tr>
      <w:tr w:rsidR="00667291" w:rsidTr="0052447D">
        <w:trPr>
          <w:trHeight w:val="525"/>
        </w:trPr>
        <w:tc>
          <w:tcPr>
            <w:tcW w:w="534" w:type="dxa"/>
            <w:tcBorders>
              <w:bottom w:val="single" w:sz="4" w:space="0" w:color="auto"/>
            </w:tcBorders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Итоги данной проверки рассмотреть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ближайшем заседании Совета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Главе РД по противодействию коррупции. Использовать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полученные в ходе проверки результаты для совершенствования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во всех остальных органах исполнительной власти республики и органах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местного самоуправления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рассмотреть итоги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проверки и результаты принятых мер по устранению отмеченных недостатков на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ближайшем заседании Совета при Главе РД по противодействию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отдельному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плану работы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Совета при Главе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РД по противодействию коррупции  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Совета </w:t>
            </w:r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Главе РД по противодействию коррупции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Сефикурбанов</w:t>
            </w:r>
            <w:proofErr w:type="spellEnd"/>
          </w:p>
          <w:p w:rsidR="00667291" w:rsidRDefault="00667291" w:rsidP="0052447D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К.С.</w:t>
            </w:r>
          </w:p>
        </w:tc>
      </w:tr>
    </w:tbl>
    <w:p w:rsidR="00667291" w:rsidRDefault="0066729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67291" w:rsidRPr="00667291" w:rsidRDefault="00667291" w:rsidP="00AE661D">
      <w:pPr>
        <w:spacing w:after="0" w:line="240" w:lineRule="auto"/>
        <w:ind w:left="-567" w:right="-284"/>
        <w:rPr>
          <w:lang w:val="en-US"/>
        </w:rPr>
      </w:pPr>
    </w:p>
    <w:sectPr w:rsidR="00667291" w:rsidRPr="00667291" w:rsidSect="0066729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650CB"/>
    <w:multiLevelType w:val="hybridMultilevel"/>
    <w:tmpl w:val="91448662"/>
    <w:lvl w:ilvl="0" w:tplc="13AE7FC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E661D"/>
    <w:rsid w:val="00047696"/>
    <w:rsid w:val="0016452B"/>
    <w:rsid w:val="00177524"/>
    <w:rsid w:val="003A3B75"/>
    <w:rsid w:val="003E67ED"/>
    <w:rsid w:val="004C29B7"/>
    <w:rsid w:val="004E4025"/>
    <w:rsid w:val="0052333A"/>
    <w:rsid w:val="00667291"/>
    <w:rsid w:val="0073537D"/>
    <w:rsid w:val="00737A37"/>
    <w:rsid w:val="00823AF3"/>
    <w:rsid w:val="00891226"/>
    <w:rsid w:val="008D024F"/>
    <w:rsid w:val="008E140A"/>
    <w:rsid w:val="00965F25"/>
    <w:rsid w:val="00A905BC"/>
    <w:rsid w:val="00AE661D"/>
    <w:rsid w:val="00AF1508"/>
    <w:rsid w:val="00AF7EF2"/>
    <w:rsid w:val="00CF10E6"/>
    <w:rsid w:val="00D46D47"/>
    <w:rsid w:val="00D966DD"/>
    <w:rsid w:val="00E73D7F"/>
    <w:rsid w:val="00E84C1E"/>
    <w:rsid w:val="00EA65A9"/>
    <w:rsid w:val="00EF5120"/>
    <w:rsid w:val="00F03E37"/>
    <w:rsid w:val="00FA4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E66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uiPriority w:val="59"/>
    <w:rsid w:val="00EA65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semiHidden/>
    <w:unhideWhenUsed/>
    <w:rsid w:val="0066729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667291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667291"/>
    <w:pPr>
      <w:widowControl w:val="0"/>
      <w:autoSpaceDE w:val="0"/>
      <w:autoSpaceDN w:val="0"/>
      <w:adjustRightInd w:val="0"/>
      <w:spacing w:after="0" w:line="320" w:lineRule="exact"/>
      <w:ind w:firstLine="57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6672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rsid w:val="0066729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8">
    <w:name w:val="Font Style18"/>
    <w:basedOn w:val="a0"/>
    <w:rsid w:val="00667291"/>
    <w:rPr>
      <w:rFonts w:ascii="Times New Roman" w:hAnsi="Times New Roman" w:cs="Times New Roman"/>
      <w:b/>
      <w:b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667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72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1548</Words>
  <Characters>8829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mu14</dc:creator>
  <cp:lastModifiedBy>User</cp:lastModifiedBy>
  <cp:revision>4</cp:revision>
  <cp:lastPrinted>2015-07-21T12:13:00Z</cp:lastPrinted>
  <dcterms:created xsi:type="dcterms:W3CDTF">2017-09-20T09:38:00Z</dcterms:created>
  <dcterms:modified xsi:type="dcterms:W3CDTF">2017-09-21T12:43:00Z</dcterms:modified>
</cp:coreProperties>
</file>