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0AC" w:rsidRDefault="003930AC">
      <w:pPr>
        <w:spacing w:after="1" w:line="200" w:lineRule="atLeast"/>
      </w:pPr>
      <w:r>
        <w:rPr>
          <w:rFonts w:ascii="Tahoma" w:hAnsi="Tahoma" w:cs="Tahoma"/>
          <w:sz w:val="20"/>
        </w:rPr>
        <w:t xml:space="preserve">Документ предоставлен </w:t>
      </w:r>
      <w:hyperlink r:id="rId4" w:history="1">
        <w:r>
          <w:rPr>
            <w:rFonts w:ascii="Tahoma" w:hAnsi="Tahoma" w:cs="Tahoma"/>
            <w:color w:val="0000FF"/>
            <w:sz w:val="20"/>
          </w:rPr>
          <w:t>КонсультантПлюс</w:t>
        </w:r>
      </w:hyperlink>
      <w:r>
        <w:rPr>
          <w:rFonts w:ascii="Tahoma" w:hAnsi="Tahoma" w:cs="Tahoma"/>
          <w:sz w:val="20"/>
        </w:rPr>
        <w:br/>
      </w:r>
    </w:p>
    <w:p w:rsidR="003930AC" w:rsidRDefault="003930AC">
      <w:pPr>
        <w:spacing w:after="1" w:line="220" w:lineRule="atLeast"/>
        <w:jc w:val="both"/>
        <w:outlineLvl w:val="0"/>
      </w:pPr>
    </w:p>
    <w:p w:rsidR="003930AC" w:rsidRDefault="003930AC">
      <w:pPr>
        <w:spacing w:after="1" w:line="220" w:lineRule="atLeast"/>
        <w:outlineLvl w:val="0"/>
      </w:pPr>
      <w:r>
        <w:rPr>
          <w:rFonts w:ascii="Calibri" w:hAnsi="Calibri" w:cs="Calibri"/>
        </w:rPr>
        <w:t>Зарегистрировано в Минюсте РД 28 марта 2011 г. N 0793</w:t>
      </w:r>
    </w:p>
    <w:p w:rsidR="003930AC" w:rsidRDefault="003930AC">
      <w:pPr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930AC" w:rsidRDefault="003930AC">
      <w:pPr>
        <w:spacing w:after="1" w:line="220" w:lineRule="atLeast"/>
        <w:jc w:val="both"/>
      </w:pPr>
    </w:p>
    <w:p w:rsidR="003930AC" w:rsidRDefault="003930AC">
      <w:pPr>
        <w:spacing w:after="1" w:line="220" w:lineRule="atLeast"/>
        <w:jc w:val="center"/>
      </w:pPr>
      <w:r>
        <w:rPr>
          <w:rFonts w:ascii="Calibri" w:hAnsi="Calibri" w:cs="Calibri"/>
          <w:b/>
        </w:rPr>
        <w:t>МИНИСТЕРСТВО ЮСТИЦИИ РЕСПУБЛИКИ ДАГЕСТАН</w:t>
      </w:r>
    </w:p>
    <w:p w:rsidR="003930AC" w:rsidRDefault="003930AC">
      <w:pPr>
        <w:spacing w:after="1" w:line="220" w:lineRule="atLeast"/>
        <w:jc w:val="center"/>
      </w:pPr>
    </w:p>
    <w:p w:rsidR="003930AC" w:rsidRDefault="003930AC">
      <w:pPr>
        <w:spacing w:after="1" w:line="220" w:lineRule="atLeast"/>
        <w:jc w:val="center"/>
      </w:pPr>
      <w:r>
        <w:rPr>
          <w:rFonts w:ascii="Calibri" w:hAnsi="Calibri" w:cs="Calibri"/>
          <w:b/>
        </w:rPr>
        <w:t>ПРИКАЗ</w:t>
      </w:r>
    </w:p>
    <w:p w:rsidR="003930AC" w:rsidRDefault="003930AC">
      <w:pPr>
        <w:spacing w:after="1" w:line="220" w:lineRule="atLeast"/>
        <w:jc w:val="center"/>
      </w:pPr>
      <w:r>
        <w:rPr>
          <w:rFonts w:ascii="Calibri" w:hAnsi="Calibri" w:cs="Calibri"/>
          <w:b/>
        </w:rPr>
        <w:t>от 28 марта 2011 г. N 20-ОД</w:t>
      </w:r>
    </w:p>
    <w:p w:rsidR="003930AC" w:rsidRDefault="003930AC">
      <w:pPr>
        <w:spacing w:after="1" w:line="220" w:lineRule="atLeast"/>
        <w:jc w:val="center"/>
      </w:pPr>
    </w:p>
    <w:p w:rsidR="003930AC" w:rsidRDefault="003930AC">
      <w:pPr>
        <w:spacing w:after="1" w:line="220" w:lineRule="atLeast"/>
        <w:jc w:val="center"/>
      </w:pPr>
      <w:r>
        <w:rPr>
          <w:rFonts w:ascii="Calibri" w:hAnsi="Calibri" w:cs="Calibri"/>
          <w:b/>
        </w:rPr>
        <w:t>О ВЕДОМСТВЕННЫХ НАГРАДАХ МИНИСТЕРСТВА ЮСТИЦИИ</w:t>
      </w:r>
    </w:p>
    <w:p w:rsidR="003930AC" w:rsidRDefault="003930AC">
      <w:pPr>
        <w:spacing w:after="1" w:line="220" w:lineRule="atLeast"/>
        <w:jc w:val="center"/>
      </w:pPr>
      <w:r>
        <w:rPr>
          <w:rFonts w:ascii="Calibri" w:hAnsi="Calibri" w:cs="Calibri"/>
          <w:b/>
        </w:rPr>
        <w:t>РЕСПУБЛИКИ ДАГЕСТАН</w:t>
      </w:r>
    </w:p>
    <w:p w:rsidR="003930AC" w:rsidRDefault="003930AC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3930AC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3930AC" w:rsidRDefault="003930AC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color w:val="392C69"/>
              </w:rPr>
              <w:t>Список изменяющих документов</w:t>
            </w:r>
          </w:p>
          <w:p w:rsidR="003930AC" w:rsidRDefault="003930AC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color w:val="392C69"/>
              </w:rPr>
              <w:t xml:space="preserve">(с изм., внесенными </w:t>
            </w:r>
            <w:hyperlink r:id="rId5" w:history="1">
              <w:r>
                <w:rPr>
                  <w:rFonts w:ascii="Calibri" w:hAnsi="Calibri" w:cs="Calibri"/>
                  <w:color w:val="0000FF"/>
                </w:rPr>
                <w:t>Приказом</w:t>
              </w:r>
            </w:hyperlink>
            <w:r>
              <w:rPr>
                <w:rFonts w:ascii="Calibri" w:hAnsi="Calibri" w:cs="Calibri"/>
                <w:color w:val="392C69"/>
              </w:rPr>
              <w:t xml:space="preserve"> Минюста РД</w:t>
            </w:r>
          </w:p>
          <w:p w:rsidR="003930AC" w:rsidRDefault="003930AC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  <w:color w:val="392C69"/>
              </w:rPr>
              <w:t>от 14.11.2016 N 116-ОД)</w:t>
            </w:r>
          </w:p>
        </w:tc>
      </w:tr>
    </w:tbl>
    <w:p w:rsidR="003930AC" w:rsidRDefault="003930AC">
      <w:pPr>
        <w:spacing w:after="1" w:line="220" w:lineRule="atLeast"/>
        <w:jc w:val="both"/>
      </w:pPr>
    </w:p>
    <w:p w:rsidR="003930AC" w:rsidRDefault="003930AC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В целях совершенствования системы поощрения государственных гражданских служащих, работников Министерства юстиции Республики Дагестан (далее - Министерство) и иных организаций за высокие достижения в служебной деятельности, а также лиц, оказывающих содействие в решении задач, возложенных на Министерство, приказываю:</w:t>
      </w:r>
    </w:p>
    <w:p w:rsidR="003930AC" w:rsidRDefault="003930AC">
      <w:pPr>
        <w:spacing w:before="220" w:after="1" w:line="220" w:lineRule="atLeast"/>
        <w:ind w:firstLine="540"/>
        <w:jc w:val="both"/>
      </w:pPr>
      <w:bookmarkStart w:id="0" w:name="P16"/>
      <w:bookmarkEnd w:id="0"/>
      <w:r>
        <w:rPr>
          <w:rFonts w:ascii="Calibri" w:hAnsi="Calibri" w:cs="Calibri"/>
        </w:rPr>
        <w:t>1. Учредить ведомственные награды Министерства:</w:t>
      </w:r>
    </w:p>
    <w:p w:rsidR="003930AC" w:rsidRDefault="003930AC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Почетную грамоту;</w:t>
      </w:r>
    </w:p>
    <w:p w:rsidR="003930AC" w:rsidRDefault="003930AC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Благодарственное письмо.</w:t>
      </w:r>
    </w:p>
    <w:p w:rsidR="003930AC" w:rsidRDefault="003930AC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2. Утвердить:</w:t>
      </w:r>
    </w:p>
    <w:p w:rsidR="003930AC" w:rsidRDefault="003930AC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2.1. Положения о перечисленных в </w:t>
      </w:r>
      <w:hyperlink w:anchor="P16" w:history="1">
        <w:r>
          <w:rPr>
            <w:rFonts w:ascii="Calibri" w:hAnsi="Calibri" w:cs="Calibri"/>
            <w:color w:val="0000FF"/>
          </w:rPr>
          <w:t>пункте 1</w:t>
        </w:r>
      </w:hyperlink>
      <w:r>
        <w:rPr>
          <w:rFonts w:ascii="Calibri" w:hAnsi="Calibri" w:cs="Calibri"/>
        </w:rPr>
        <w:t xml:space="preserve"> настоящего приказа ведомственных наградах Министерства согласно </w:t>
      </w:r>
      <w:hyperlink w:anchor="P43" w:history="1">
        <w:r>
          <w:rPr>
            <w:rFonts w:ascii="Calibri" w:hAnsi="Calibri" w:cs="Calibri"/>
            <w:color w:val="0000FF"/>
          </w:rPr>
          <w:t>приложениям NN 1</w:t>
        </w:r>
      </w:hyperlink>
      <w:r>
        <w:rPr>
          <w:rFonts w:ascii="Calibri" w:hAnsi="Calibri" w:cs="Calibri"/>
        </w:rPr>
        <w:t xml:space="preserve">, </w:t>
      </w:r>
      <w:hyperlink w:anchor="P63" w:history="1">
        <w:r>
          <w:rPr>
            <w:rFonts w:ascii="Calibri" w:hAnsi="Calibri" w:cs="Calibri"/>
            <w:color w:val="0000FF"/>
          </w:rPr>
          <w:t>2</w:t>
        </w:r>
      </w:hyperlink>
      <w:r>
        <w:rPr>
          <w:rFonts w:ascii="Calibri" w:hAnsi="Calibri" w:cs="Calibri"/>
        </w:rPr>
        <w:t>.</w:t>
      </w:r>
    </w:p>
    <w:p w:rsidR="003930AC" w:rsidRDefault="003930AC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2.2. Форму </w:t>
      </w:r>
      <w:hyperlink w:anchor="P83" w:history="1">
        <w:r>
          <w:rPr>
            <w:rFonts w:ascii="Calibri" w:hAnsi="Calibri" w:cs="Calibri"/>
            <w:color w:val="0000FF"/>
          </w:rPr>
          <w:t>представления</w:t>
        </w:r>
      </w:hyperlink>
      <w:r>
        <w:rPr>
          <w:rFonts w:ascii="Calibri" w:hAnsi="Calibri" w:cs="Calibri"/>
        </w:rPr>
        <w:t xml:space="preserve"> к награждению ведомственной наградой Министерства согласно приложению N 3.</w:t>
      </w:r>
    </w:p>
    <w:p w:rsidR="003930AC" w:rsidRDefault="003930AC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3. Выплачивать работникам Министерства юстиции Республики Дагестан единовременное поощрение при награждении:</w:t>
      </w:r>
    </w:p>
    <w:p w:rsidR="003930AC" w:rsidRDefault="003930AC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3930AC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3930AC" w:rsidRDefault="003930AC">
            <w:pPr>
              <w:spacing w:after="1" w:line="220" w:lineRule="atLeast"/>
              <w:jc w:val="both"/>
            </w:pPr>
            <w:hyperlink r:id="rId6" w:history="1">
              <w:r>
                <w:rPr>
                  <w:rFonts w:ascii="Calibri" w:hAnsi="Calibri" w:cs="Calibri"/>
                  <w:color w:val="0000FF"/>
                </w:rPr>
                <w:t>Подпунктом "а" пункта 1</w:t>
              </w:r>
            </w:hyperlink>
            <w:r>
              <w:rPr>
                <w:rFonts w:ascii="Calibri" w:hAnsi="Calibri" w:cs="Calibri"/>
                <w:color w:val="392C69"/>
              </w:rPr>
              <w:t xml:space="preserve"> приказа Минюста РД от 14.11.2016 N 116-ОД в подпункт "а" вносится изменение, в соответствии с которым слова "одного оклада" заменяются словами "двух окладов". Указанные слова в данном подпункте уже присутствуют.</w:t>
            </w:r>
          </w:p>
        </w:tc>
      </w:tr>
    </w:tbl>
    <w:p w:rsidR="003930AC" w:rsidRDefault="003930AC">
      <w:pPr>
        <w:spacing w:before="280" w:after="1" w:line="220" w:lineRule="atLeast"/>
        <w:ind w:firstLine="540"/>
        <w:jc w:val="both"/>
      </w:pPr>
      <w:r>
        <w:rPr>
          <w:rFonts w:ascii="Calibri" w:hAnsi="Calibri" w:cs="Calibri"/>
        </w:rPr>
        <w:t>а) Почетной грамотой - в размере двух окладов месячного денежного содержания;</w:t>
      </w:r>
    </w:p>
    <w:p w:rsidR="003930AC" w:rsidRDefault="003930AC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3930AC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3930AC" w:rsidRDefault="003930AC">
            <w:pPr>
              <w:spacing w:after="1" w:line="220" w:lineRule="atLeast"/>
              <w:jc w:val="both"/>
            </w:pPr>
            <w:hyperlink r:id="rId7" w:history="1">
              <w:r>
                <w:rPr>
                  <w:rFonts w:ascii="Calibri" w:hAnsi="Calibri" w:cs="Calibri"/>
                  <w:color w:val="0000FF"/>
                </w:rPr>
                <w:t>Подпунктом "б" пункта 1</w:t>
              </w:r>
            </w:hyperlink>
            <w:r>
              <w:rPr>
                <w:rFonts w:ascii="Calibri" w:hAnsi="Calibri" w:cs="Calibri"/>
                <w:color w:val="392C69"/>
              </w:rPr>
              <w:t xml:space="preserve"> приказа Минюста РД от 14.11.2016 N 116-ОД в подпункт "б" вносится изменение, в соответствии с которым слова "половины оклада" заменяются словами "одного оклада". Указанные слова в данном подпункте уже присутствуют.</w:t>
            </w:r>
          </w:p>
        </w:tc>
      </w:tr>
    </w:tbl>
    <w:p w:rsidR="003930AC" w:rsidRDefault="003930AC">
      <w:pPr>
        <w:spacing w:before="280" w:after="1" w:line="220" w:lineRule="atLeast"/>
        <w:ind w:firstLine="540"/>
        <w:jc w:val="both"/>
      </w:pPr>
      <w:r>
        <w:rPr>
          <w:rFonts w:ascii="Calibri" w:hAnsi="Calibri" w:cs="Calibri"/>
        </w:rPr>
        <w:t>б) Благодарственным письмом - в размере оклада месячного денежного содержания.</w:t>
      </w:r>
    </w:p>
    <w:p w:rsidR="003930AC" w:rsidRDefault="003930AC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lastRenderedPageBreak/>
        <w:t>4. Административно-хозяйственному отделу осуществлять организацию работы по подготовке материалов к награждению, учет и выдачу ведомственных наград, а также методическое руководство по оформлению наградных документов.</w:t>
      </w:r>
    </w:p>
    <w:p w:rsidR="003930AC" w:rsidRDefault="003930AC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5. Контроль за исполнением настоящего приказа оставляю за собой.</w:t>
      </w:r>
    </w:p>
    <w:p w:rsidR="003930AC" w:rsidRDefault="003930AC">
      <w:pPr>
        <w:spacing w:after="1" w:line="220" w:lineRule="atLeast"/>
        <w:jc w:val="both"/>
      </w:pPr>
    </w:p>
    <w:p w:rsidR="003930AC" w:rsidRDefault="003930AC">
      <w:pPr>
        <w:spacing w:after="1" w:line="220" w:lineRule="atLeast"/>
        <w:jc w:val="right"/>
      </w:pPr>
      <w:r>
        <w:rPr>
          <w:rFonts w:ascii="Calibri" w:hAnsi="Calibri" w:cs="Calibri"/>
        </w:rPr>
        <w:t>Министр юстиции</w:t>
      </w:r>
    </w:p>
    <w:p w:rsidR="003930AC" w:rsidRDefault="003930AC">
      <w:pPr>
        <w:spacing w:after="1" w:line="220" w:lineRule="atLeast"/>
        <w:jc w:val="right"/>
      </w:pPr>
      <w:r>
        <w:rPr>
          <w:rFonts w:ascii="Calibri" w:hAnsi="Calibri" w:cs="Calibri"/>
        </w:rPr>
        <w:t>Республики Дагестан</w:t>
      </w:r>
    </w:p>
    <w:p w:rsidR="003930AC" w:rsidRDefault="003930AC">
      <w:pPr>
        <w:spacing w:after="1" w:line="220" w:lineRule="atLeast"/>
        <w:jc w:val="right"/>
      </w:pPr>
      <w:r>
        <w:rPr>
          <w:rFonts w:ascii="Calibri" w:hAnsi="Calibri" w:cs="Calibri"/>
        </w:rPr>
        <w:t>А.РАГИМОВ</w:t>
      </w:r>
    </w:p>
    <w:p w:rsidR="003930AC" w:rsidRDefault="003930AC">
      <w:pPr>
        <w:spacing w:after="1" w:line="220" w:lineRule="atLeast"/>
        <w:jc w:val="both"/>
      </w:pPr>
    </w:p>
    <w:p w:rsidR="003930AC" w:rsidRDefault="003930AC">
      <w:pPr>
        <w:spacing w:after="1" w:line="220" w:lineRule="atLeast"/>
        <w:jc w:val="both"/>
      </w:pPr>
    </w:p>
    <w:p w:rsidR="003930AC" w:rsidRDefault="003930AC">
      <w:pPr>
        <w:spacing w:after="1" w:line="220" w:lineRule="atLeast"/>
        <w:jc w:val="both"/>
      </w:pPr>
    </w:p>
    <w:p w:rsidR="003930AC" w:rsidRDefault="003930AC">
      <w:pPr>
        <w:spacing w:after="1" w:line="220" w:lineRule="atLeast"/>
        <w:jc w:val="both"/>
      </w:pPr>
    </w:p>
    <w:p w:rsidR="003930AC" w:rsidRDefault="003930AC">
      <w:pPr>
        <w:spacing w:after="1" w:line="220" w:lineRule="atLeast"/>
        <w:jc w:val="both"/>
      </w:pPr>
    </w:p>
    <w:p w:rsidR="003930AC" w:rsidRDefault="003930AC">
      <w:pPr>
        <w:spacing w:after="1" w:line="220" w:lineRule="atLeast"/>
        <w:jc w:val="right"/>
        <w:outlineLvl w:val="0"/>
      </w:pPr>
      <w:r>
        <w:rPr>
          <w:rFonts w:ascii="Calibri" w:hAnsi="Calibri" w:cs="Calibri"/>
        </w:rPr>
        <w:t>Приложение N 1</w:t>
      </w:r>
    </w:p>
    <w:p w:rsidR="003930AC" w:rsidRDefault="003930AC">
      <w:pPr>
        <w:spacing w:after="1" w:line="220" w:lineRule="atLeast"/>
        <w:jc w:val="right"/>
      </w:pPr>
      <w:r>
        <w:rPr>
          <w:rFonts w:ascii="Calibri" w:hAnsi="Calibri" w:cs="Calibri"/>
        </w:rPr>
        <w:t>к приказу Министерства юстиции</w:t>
      </w:r>
    </w:p>
    <w:p w:rsidR="003930AC" w:rsidRDefault="003930AC">
      <w:pPr>
        <w:spacing w:after="1" w:line="220" w:lineRule="atLeast"/>
        <w:jc w:val="right"/>
      </w:pPr>
      <w:r>
        <w:rPr>
          <w:rFonts w:ascii="Calibri" w:hAnsi="Calibri" w:cs="Calibri"/>
        </w:rPr>
        <w:t>Республики Дагестан</w:t>
      </w:r>
    </w:p>
    <w:p w:rsidR="003930AC" w:rsidRDefault="003930AC">
      <w:pPr>
        <w:spacing w:after="1" w:line="220" w:lineRule="atLeast"/>
        <w:jc w:val="right"/>
      </w:pPr>
      <w:r>
        <w:rPr>
          <w:rFonts w:ascii="Calibri" w:hAnsi="Calibri" w:cs="Calibri"/>
        </w:rPr>
        <w:t>от 28 марта 2011 г. N 20-ОД</w:t>
      </w:r>
    </w:p>
    <w:p w:rsidR="003930AC" w:rsidRDefault="003930AC">
      <w:pPr>
        <w:spacing w:after="1" w:line="220" w:lineRule="atLeast"/>
        <w:jc w:val="both"/>
      </w:pPr>
    </w:p>
    <w:p w:rsidR="003930AC" w:rsidRDefault="003930AC">
      <w:pPr>
        <w:spacing w:after="1" w:line="220" w:lineRule="atLeast"/>
        <w:jc w:val="center"/>
      </w:pPr>
      <w:bookmarkStart w:id="1" w:name="P43"/>
      <w:bookmarkEnd w:id="1"/>
      <w:r>
        <w:rPr>
          <w:rFonts w:ascii="Calibri" w:hAnsi="Calibri" w:cs="Calibri"/>
          <w:b/>
        </w:rPr>
        <w:t>ПОЛОЖЕНИЕ</w:t>
      </w:r>
    </w:p>
    <w:p w:rsidR="003930AC" w:rsidRDefault="003930AC">
      <w:pPr>
        <w:spacing w:after="1" w:line="220" w:lineRule="atLeast"/>
        <w:jc w:val="center"/>
      </w:pPr>
      <w:r>
        <w:rPr>
          <w:rFonts w:ascii="Calibri" w:hAnsi="Calibri" w:cs="Calibri"/>
          <w:b/>
        </w:rPr>
        <w:t>О ПОЧЕТНОЙ ГРАМОТЕ МИНИСТЕРСТВА ЮСТИЦИИ</w:t>
      </w:r>
    </w:p>
    <w:p w:rsidR="003930AC" w:rsidRDefault="003930AC">
      <w:pPr>
        <w:spacing w:after="1" w:line="220" w:lineRule="atLeast"/>
        <w:jc w:val="center"/>
      </w:pPr>
      <w:r>
        <w:rPr>
          <w:rFonts w:ascii="Calibri" w:hAnsi="Calibri" w:cs="Calibri"/>
          <w:b/>
        </w:rPr>
        <w:t>РЕСПУБЛИКИ ДАГЕСТАН</w:t>
      </w:r>
    </w:p>
    <w:p w:rsidR="003930AC" w:rsidRDefault="003930AC">
      <w:pPr>
        <w:spacing w:after="1" w:line="220" w:lineRule="atLeast"/>
        <w:jc w:val="both"/>
      </w:pPr>
    </w:p>
    <w:p w:rsidR="003930AC" w:rsidRDefault="003930AC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1. Почетная грамота Министерства юстиции Республики Дагестан (далее - Почетная грамота) является ведомственной наградой, которой награждаются работники Министерства юстиции Республики Дагестан, имеющие стаж работы не менее 5 лет, за образцовое выполнение должностных обязанностей, безупречную работу.</w:t>
      </w:r>
    </w:p>
    <w:p w:rsidR="003930AC" w:rsidRDefault="003930AC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2. Почетной грамотой могут награждаться работники других министерств и ведомств Республики Дагестан, а также лица, оказывающие содействие в решении задач, возложенных на Министерство юстиции Республики Дагестан.</w:t>
      </w:r>
    </w:p>
    <w:p w:rsidR="003930AC" w:rsidRDefault="003930AC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3. Решение о награждении принимается министром юстиции Республики Дагестан (далее - министр).</w:t>
      </w:r>
    </w:p>
    <w:p w:rsidR="003930AC" w:rsidRDefault="003930AC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4. Награждение Почетной грамотой производится в соответствии с приказом Министерства юстиции Республики Дагестан (далее - Министерство) по ходатайству заместителей министра, руководителей структурных подразделений Министерства. Наградные материалы на работников других министерств и ведомств рассматриваются по ходатайству руководителей этих министерств и ведомств.</w:t>
      </w:r>
    </w:p>
    <w:p w:rsidR="003930AC" w:rsidRDefault="003930AC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5. Ходатайство о награждении Почетной грамотой представляется на имя министра. К ходатайству о награждении Почетной грамотой должно быть приложено </w:t>
      </w:r>
      <w:hyperlink w:anchor="P83" w:history="1">
        <w:r>
          <w:rPr>
            <w:rFonts w:ascii="Calibri" w:hAnsi="Calibri" w:cs="Calibri"/>
            <w:color w:val="0000FF"/>
          </w:rPr>
          <w:t>представление</w:t>
        </w:r>
      </w:hyperlink>
      <w:r>
        <w:rPr>
          <w:rFonts w:ascii="Calibri" w:hAnsi="Calibri" w:cs="Calibri"/>
        </w:rPr>
        <w:t xml:space="preserve"> к награждению Почетной грамотой согласно приложению N 3.</w:t>
      </w:r>
    </w:p>
    <w:p w:rsidR="003930AC" w:rsidRDefault="003930AC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6. Вручение Почетной грамоты производится в торжественной обстановке министром или по его поручению другими должностными лицами в коллективе, где работает награжденный.</w:t>
      </w:r>
    </w:p>
    <w:p w:rsidR="003930AC" w:rsidRDefault="003930AC">
      <w:pPr>
        <w:spacing w:after="1" w:line="220" w:lineRule="atLeast"/>
        <w:jc w:val="both"/>
      </w:pPr>
    </w:p>
    <w:p w:rsidR="003930AC" w:rsidRDefault="003930AC">
      <w:pPr>
        <w:spacing w:after="1" w:line="220" w:lineRule="atLeast"/>
        <w:jc w:val="both"/>
      </w:pPr>
    </w:p>
    <w:p w:rsidR="003930AC" w:rsidRDefault="003930AC">
      <w:pPr>
        <w:spacing w:after="1" w:line="220" w:lineRule="atLeast"/>
        <w:jc w:val="both"/>
      </w:pPr>
    </w:p>
    <w:p w:rsidR="003930AC" w:rsidRDefault="003930AC">
      <w:pPr>
        <w:spacing w:after="1" w:line="220" w:lineRule="atLeast"/>
        <w:jc w:val="both"/>
      </w:pPr>
    </w:p>
    <w:p w:rsidR="003930AC" w:rsidRDefault="003930AC">
      <w:pPr>
        <w:spacing w:after="1" w:line="220" w:lineRule="atLeast"/>
        <w:jc w:val="both"/>
      </w:pPr>
    </w:p>
    <w:p w:rsidR="003930AC" w:rsidRDefault="003930AC">
      <w:pPr>
        <w:spacing w:after="1" w:line="220" w:lineRule="atLeast"/>
        <w:jc w:val="right"/>
        <w:outlineLvl w:val="0"/>
      </w:pPr>
      <w:r>
        <w:rPr>
          <w:rFonts w:ascii="Calibri" w:hAnsi="Calibri" w:cs="Calibri"/>
        </w:rPr>
        <w:t>Приложение N 2</w:t>
      </w:r>
    </w:p>
    <w:p w:rsidR="003930AC" w:rsidRDefault="003930AC">
      <w:pPr>
        <w:spacing w:after="1" w:line="220" w:lineRule="atLeast"/>
        <w:jc w:val="right"/>
      </w:pPr>
      <w:r>
        <w:rPr>
          <w:rFonts w:ascii="Calibri" w:hAnsi="Calibri" w:cs="Calibri"/>
        </w:rPr>
        <w:t>к приказу Министерства юстиции</w:t>
      </w:r>
    </w:p>
    <w:p w:rsidR="003930AC" w:rsidRDefault="003930AC">
      <w:pPr>
        <w:spacing w:after="1" w:line="220" w:lineRule="atLeast"/>
        <w:jc w:val="right"/>
      </w:pPr>
      <w:r>
        <w:rPr>
          <w:rFonts w:ascii="Calibri" w:hAnsi="Calibri" w:cs="Calibri"/>
        </w:rPr>
        <w:t>Республики Дагестан</w:t>
      </w:r>
    </w:p>
    <w:p w:rsidR="003930AC" w:rsidRDefault="003930AC">
      <w:pPr>
        <w:spacing w:after="1" w:line="220" w:lineRule="atLeast"/>
        <w:jc w:val="right"/>
      </w:pPr>
      <w:r>
        <w:rPr>
          <w:rFonts w:ascii="Calibri" w:hAnsi="Calibri" w:cs="Calibri"/>
        </w:rPr>
        <w:lastRenderedPageBreak/>
        <w:t>от 28 марта 2011 г. N 20-ОД</w:t>
      </w:r>
    </w:p>
    <w:p w:rsidR="003930AC" w:rsidRDefault="003930AC">
      <w:pPr>
        <w:spacing w:after="1" w:line="220" w:lineRule="atLeast"/>
        <w:jc w:val="both"/>
      </w:pPr>
    </w:p>
    <w:p w:rsidR="003930AC" w:rsidRDefault="003930AC">
      <w:pPr>
        <w:spacing w:after="1" w:line="220" w:lineRule="atLeast"/>
        <w:jc w:val="center"/>
      </w:pPr>
      <w:bookmarkStart w:id="2" w:name="P63"/>
      <w:bookmarkEnd w:id="2"/>
      <w:r>
        <w:rPr>
          <w:rFonts w:ascii="Calibri" w:hAnsi="Calibri" w:cs="Calibri"/>
          <w:b/>
        </w:rPr>
        <w:t>ПОЛОЖЕНИЕ</w:t>
      </w:r>
    </w:p>
    <w:p w:rsidR="003930AC" w:rsidRDefault="003930AC">
      <w:pPr>
        <w:spacing w:after="1" w:line="220" w:lineRule="atLeast"/>
        <w:jc w:val="center"/>
      </w:pPr>
      <w:r>
        <w:rPr>
          <w:rFonts w:ascii="Calibri" w:hAnsi="Calibri" w:cs="Calibri"/>
          <w:b/>
        </w:rPr>
        <w:t>О БЛАГОДАРСТВЕННОМ ПИСЬМЕ</w:t>
      </w:r>
    </w:p>
    <w:p w:rsidR="003930AC" w:rsidRDefault="003930AC">
      <w:pPr>
        <w:spacing w:after="1" w:line="220" w:lineRule="atLeast"/>
        <w:jc w:val="center"/>
      </w:pPr>
      <w:r>
        <w:rPr>
          <w:rFonts w:ascii="Calibri" w:hAnsi="Calibri" w:cs="Calibri"/>
          <w:b/>
        </w:rPr>
        <w:t>МИНИСТЕРСТВА ЮСТИЦИИ РЕСПУБЛИКИ ДАГЕСТАН</w:t>
      </w:r>
    </w:p>
    <w:p w:rsidR="003930AC" w:rsidRDefault="003930AC">
      <w:pPr>
        <w:spacing w:after="1" w:line="220" w:lineRule="atLeast"/>
        <w:jc w:val="both"/>
      </w:pPr>
    </w:p>
    <w:p w:rsidR="003930AC" w:rsidRDefault="003930AC">
      <w:pPr>
        <w:spacing w:after="1" w:line="220" w:lineRule="atLeast"/>
        <w:ind w:firstLine="540"/>
        <w:jc w:val="both"/>
      </w:pPr>
      <w:r>
        <w:rPr>
          <w:rFonts w:ascii="Calibri" w:hAnsi="Calibri" w:cs="Calibri"/>
        </w:rPr>
        <w:t>1. Благодарственное письмо Министерства юстиции Республики Дагестан (далее - Благодарственное письмо) является поощрением работников Министерства юстиции Республики Дагестан за конкретный существенный личный вклад в развитие отрасли.</w:t>
      </w:r>
    </w:p>
    <w:p w:rsidR="003930AC" w:rsidRDefault="003930AC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2. Благодарственным письмом могут награждаться работники других министерств и ведомств Республики Дагестан, а также лица, оказывающие содействие в решении задач, возложенных на Министерство юстиции Республики Дагестан.</w:t>
      </w:r>
    </w:p>
    <w:p w:rsidR="003930AC" w:rsidRDefault="003930AC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3. Решение о награждении принимается министром юстиции Республики Дагестан (далее - министр).</w:t>
      </w:r>
    </w:p>
    <w:p w:rsidR="003930AC" w:rsidRDefault="003930AC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4. Поощрение Благодарственным письмом производится в соответствии с приказом Министерства юстиции Республики Дагестан (далее - Министерство) по ходатайству заместителей министра, руководителей структурных подразделений Министерства. Наградные материалы на работников других министерств и ведомств рассматриваются по ходатайству руководителей этих министерств и ведомств.</w:t>
      </w:r>
    </w:p>
    <w:p w:rsidR="003930AC" w:rsidRDefault="003930AC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 xml:space="preserve">5. Ходатайство о награждении Благодарственным письмом представляется на имя министра. К ходатайству о награждении Благодарственным письмом должно быть приложено </w:t>
      </w:r>
      <w:hyperlink w:anchor="P83" w:history="1">
        <w:r>
          <w:rPr>
            <w:rFonts w:ascii="Calibri" w:hAnsi="Calibri" w:cs="Calibri"/>
            <w:color w:val="0000FF"/>
          </w:rPr>
          <w:t>представление</w:t>
        </w:r>
      </w:hyperlink>
      <w:r>
        <w:rPr>
          <w:rFonts w:ascii="Calibri" w:hAnsi="Calibri" w:cs="Calibri"/>
        </w:rPr>
        <w:t xml:space="preserve"> к награждению Благодарственным письмом согласно приложению N 3.</w:t>
      </w:r>
    </w:p>
    <w:p w:rsidR="003930AC" w:rsidRDefault="003930AC">
      <w:pPr>
        <w:spacing w:before="220" w:after="1" w:line="220" w:lineRule="atLeast"/>
        <w:ind w:firstLine="540"/>
        <w:jc w:val="both"/>
      </w:pPr>
      <w:r>
        <w:rPr>
          <w:rFonts w:ascii="Calibri" w:hAnsi="Calibri" w:cs="Calibri"/>
        </w:rPr>
        <w:t>6. Благодарственное письмо вручается министром или по его поручению другими должностными лицами в коллективе, где работает награжденный.</w:t>
      </w:r>
    </w:p>
    <w:p w:rsidR="003930AC" w:rsidRDefault="003930AC">
      <w:pPr>
        <w:spacing w:after="1" w:line="220" w:lineRule="atLeast"/>
        <w:jc w:val="both"/>
      </w:pPr>
    </w:p>
    <w:p w:rsidR="003930AC" w:rsidRDefault="003930AC">
      <w:pPr>
        <w:spacing w:after="1" w:line="220" w:lineRule="atLeast"/>
        <w:jc w:val="both"/>
      </w:pPr>
    </w:p>
    <w:p w:rsidR="003930AC" w:rsidRDefault="003930AC">
      <w:pPr>
        <w:spacing w:after="1" w:line="220" w:lineRule="atLeast"/>
        <w:jc w:val="both"/>
      </w:pPr>
    </w:p>
    <w:p w:rsidR="003930AC" w:rsidRDefault="003930AC">
      <w:pPr>
        <w:spacing w:after="1" w:line="220" w:lineRule="atLeast"/>
        <w:jc w:val="both"/>
      </w:pPr>
    </w:p>
    <w:p w:rsidR="003930AC" w:rsidRDefault="003930AC">
      <w:pPr>
        <w:spacing w:after="1" w:line="220" w:lineRule="atLeast"/>
        <w:jc w:val="both"/>
      </w:pPr>
    </w:p>
    <w:p w:rsidR="003930AC" w:rsidRDefault="003930AC">
      <w:pPr>
        <w:spacing w:after="1" w:line="220" w:lineRule="atLeast"/>
        <w:jc w:val="right"/>
        <w:outlineLvl w:val="0"/>
      </w:pPr>
      <w:r>
        <w:rPr>
          <w:rFonts w:ascii="Calibri" w:hAnsi="Calibri" w:cs="Calibri"/>
        </w:rPr>
        <w:t>Приложение N 3</w:t>
      </w:r>
    </w:p>
    <w:p w:rsidR="003930AC" w:rsidRDefault="003930AC">
      <w:pPr>
        <w:spacing w:after="1" w:line="220" w:lineRule="atLeast"/>
        <w:jc w:val="right"/>
      </w:pPr>
      <w:r>
        <w:rPr>
          <w:rFonts w:ascii="Calibri" w:hAnsi="Calibri" w:cs="Calibri"/>
        </w:rPr>
        <w:t>к приказу Министерства юстиции</w:t>
      </w:r>
    </w:p>
    <w:p w:rsidR="003930AC" w:rsidRDefault="003930AC">
      <w:pPr>
        <w:spacing w:after="1" w:line="220" w:lineRule="atLeast"/>
        <w:jc w:val="right"/>
      </w:pPr>
      <w:r>
        <w:rPr>
          <w:rFonts w:ascii="Calibri" w:hAnsi="Calibri" w:cs="Calibri"/>
        </w:rPr>
        <w:t>Республики Дагестан</w:t>
      </w:r>
    </w:p>
    <w:p w:rsidR="003930AC" w:rsidRDefault="003930AC">
      <w:pPr>
        <w:spacing w:after="1" w:line="220" w:lineRule="atLeast"/>
        <w:jc w:val="right"/>
      </w:pPr>
      <w:r>
        <w:rPr>
          <w:rFonts w:ascii="Calibri" w:hAnsi="Calibri" w:cs="Calibri"/>
        </w:rPr>
        <w:t>от 28 марта 2011 г. N 20-ОД</w:t>
      </w:r>
    </w:p>
    <w:p w:rsidR="003930AC" w:rsidRDefault="003930AC">
      <w:pPr>
        <w:spacing w:after="1" w:line="220" w:lineRule="atLeast"/>
        <w:jc w:val="both"/>
      </w:pPr>
    </w:p>
    <w:p w:rsidR="003930AC" w:rsidRDefault="003930AC">
      <w:pPr>
        <w:spacing w:after="1" w:line="200" w:lineRule="atLeast"/>
        <w:jc w:val="both"/>
      </w:pPr>
      <w:bookmarkStart w:id="3" w:name="P83"/>
      <w:bookmarkEnd w:id="3"/>
      <w:r>
        <w:rPr>
          <w:rFonts w:ascii="Courier New" w:hAnsi="Courier New" w:cs="Courier New"/>
          <w:sz w:val="20"/>
        </w:rPr>
        <w:t xml:space="preserve">                               ПРЕДСТАВЛЕНИЕ</w:t>
      </w:r>
    </w:p>
    <w:p w:rsidR="003930AC" w:rsidRDefault="003930AC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К НАГРАЖДЕНИЮ ВЕДОМСТВЕННОЙ НАГРАДОЙ</w:t>
      </w:r>
    </w:p>
    <w:p w:rsidR="003930AC" w:rsidRDefault="003930AC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МИНИСТЕРСТВА ЮСТИЦИИ РЕСПУБЛИКИ ДАГЕСТАН</w:t>
      </w:r>
    </w:p>
    <w:p w:rsidR="003930AC" w:rsidRDefault="003930AC">
      <w:pPr>
        <w:spacing w:after="1" w:line="200" w:lineRule="atLeast"/>
        <w:jc w:val="both"/>
      </w:pPr>
    </w:p>
    <w:p w:rsidR="003930AC" w:rsidRDefault="003930AC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</w:t>
      </w:r>
    </w:p>
    <w:p w:rsidR="003930AC" w:rsidRDefault="003930AC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(наименование ведомственной награды)</w:t>
      </w:r>
    </w:p>
    <w:p w:rsidR="003930AC" w:rsidRDefault="003930AC">
      <w:pPr>
        <w:spacing w:after="1" w:line="200" w:lineRule="atLeast"/>
        <w:jc w:val="both"/>
      </w:pPr>
    </w:p>
    <w:p w:rsidR="003930AC" w:rsidRDefault="003930AC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</w:t>
      </w:r>
    </w:p>
    <w:p w:rsidR="003930AC" w:rsidRDefault="003930AC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(фамилия, имя, отчество)</w:t>
      </w:r>
    </w:p>
    <w:p w:rsidR="003930AC" w:rsidRDefault="003930AC">
      <w:pPr>
        <w:spacing w:after="1" w:line="200" w:lineRule="atLeast"/>
        <w:jc w:val="both"/>
      </w:pPr>
    </w:p>
    <w:p w:rsidR="003930AC" w:rsidRDefault="003930AC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</w:t>
      </w:r>
    </w:p>
    <w:p w:rsidR="003930AC" w:rsidRDefault="003930AC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(место работы и занимаемая должность)</w:t>
      </w:r>
    </w:p>
    <w:p w:rsidR="003930AC" w:rsidRDefault="003930AC">
      <w:pPr>
        <w:spacing w:after="1" w:line="200" w:lineRule="atLeast"/>
        <w:jc w:val="both"/>
      </w:pPr>
    </w:p>
    <w:p w:rsidR="003930AC" w:rsidRDefault="003930AC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Год рождения:            _________________________________________________</w:t>
      </w:r>
    </w:p>
    <w:p w:rsidR="003930AC" w:rsidRDefault="003930AC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Место рождения:          _________________________________________________</w:t>
      </w:r>
    </w:p>
    <w:p w:rsidR="003930AC" w:rsidRDefault="003930AC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Образование:             _________________________________________________</w:t>
      </w:r>
    </w:p>
    <w:p w:rsidR="003930AC" w:rsidRDefault="003930AC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Окончил(а) (когда, что): _________________________________________________</w:t>
      </w:r>
    </w:p>
    <w:p w:rsidR="003930AC" w:rsidRDefault="003930AC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Специальность по образованию: ____________________________________________</w:t>
      </w:r>
    </w:p>
    <w:p w:rsidR="003930AC" w:rsidRDefault="003930AC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lastRenderedPageBreak/>
        <w:t>Какими наградами награжден(а): ___________________________________________</w:t>
      </w:r>
    </w:p>
    <w:p w:rsidR="003930AC" w:rsidRDefault="003930AC">
      <w:pPr>
        <w:spacing w:after="1" w:line="200" w:lineRule="atLeast"/>
        <w:jc w:val="both"/>
      </w:pPr>
    </w:p>
    <w:p w:rsidR="003930AC" w:rsidRDefault="003930AC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Сведения о работе</w:t>
      </w:r>
    </w:p>
    <w:p w:rsidR="003930AC" w:rsidRDefault="003930AC">
      <w:pPr>
        <w:spacing w:after="1" w:line="22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969"/>
        <w:gridCol w:w="3912"/>
      </w:tblGrid>
      <w:tr w:rsidR="003930AC">
        <w:tc>
          <w:tcPr>
            <w:tcW w:w="3969" w:type="dxa"/>
            <w:vAlign w:val="center"/>
          </w:tcPr>
          <w:p w:rsidR="003930AC" w:rsidRDefault="003930AC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Дата</w:t>
            </w:r>
          </w:p>
        </w:tc>
        <w:tc>
          <w:tcPr>
            <w:tcW w:w="3912" w:type="dxa"/>
          </w:tcPr>
          <w:p w:rsidR="003930AC" w:rsidRDefault="003930AC">
            <w:pPr>
              <w:spacing w:after="1" w:line="220" w:lineRule="atLeast"/>
              <w:jc w:val="center"/>
            </w:pPr>
            <w:r>
              <w:rPr>
                <w:rFonts w:ascii="Calibri" w:hAnsi="Calibri" w:cs="Calibri"/>
              </w:rPr>
              <w:t>Должность, место работы, местонахождение учреждения, организации</w:t>
            </w:r>
          </w:p>
        </w:tc>
      </w:tr>
      <w:tr w:rsidR="003930AC">
        <w:tc>
          <w:tcPr>
            <w:tcW w:w="3969" w:type="dxa"/>
          </w:tcPr>
          <w:p w:rsidR="003930AC" w:rsidRDefault="003930AC">
            <w:pPr>
              <w:spacing w:after="1" w:line="220" w:lineRule="atLeast"/>
            </w:pPr>
            <w:r>
              <w:rPr>
                <w:rFonts w:ascii="Calibri" w:hAnsi="Calibri" w:cs="Calibri"/>
              </w:rPr>
              <w:t>с __________ г. по __________ г.</w:t>
            </w:r>
          </w:p>
        </w:tc>
        <w:tc>
          <w:tcPr>
            <w:tcW w:w="3912" w:type="dxa"/>
          </w:tcPr>
          <w:p w:rsidR="003930AC" w:rsidRDefault="003930AC">
            <w:pPr>
              <w:spacing w:after="1" w:line="220" w:lineRule="atLeast"/>
            </w:pPr>
          </w:p>
        </w:tc>
      </w:tr>
    </w:tbl>
    <w:p w:rsidR="003930AC" w:rsidRDefault="003930AC">
      <w:pPr>
        <w:spacing w:after="1" w:line="220" w:lineRule="atLeast"/>
        <w:jc w:val="both"/>
      </w:pPr>
    </w:p>
    <w:p w:rsidR="003930AC" w:rsidRDefault="003930AC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                            Оборотная сторона</w:t>
      </w:r>
    </w:p>
    <w:p w:rsidR="003930AC" w:rsidRDefault="003930AC">
      <w:pPr>
        <w:spacing w:after="1" w:line="200" w:lineRule="atLeast"/>
        <w:jc w:val="both"/>
      </w:pPr>
    </w:p>
    <w:p w:rsidR="003930AC" w:rsidRDefault="003930AC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    Характеристика</w:t>
      </w:r>
    </w:p>
    <w:p w:rsidR="003930AC" w:rsidRDefault="003930AC">
      <w:pPr>
        <w:spacing w:after="1" w:line="200" w:lineRule="atLeast"/>
        <w:jc w:val="both"/>
      </w:pPr>
    </w:p>
    <w:p w:rsidR="003930AC" w:rsidRDefault="003930AC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на _______________________________________________________________________</w:t>
      </w:r>
    </w:p>
    <w:p w:rsidR="003930AC" w:rsidRDefault="003930AC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(фамилия, имя, отчество полностью)</w:t>
      </w:r>
    </w:p>
    <w:p w:rsidR="003930AC" w:rsidRDefault="003930AC">
      <w:pPr>
        <w:spacing w:after="1" w:line="200" w:lineRule="atLeast"/>
        <w:jc w:val="both"/>
      </w:pPr>
    </w:p>
    <w:p w:rsidR="003930AC" w:rsidRDefault="003930AC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</w:t>
      </w:r>
    </w:p>
    <w:p w:rsidR="003930AC" w:rsidRDefault="003930AC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                     (занимаемая должность)</w:t>
      </w:r>
    </w:p>
    <w:p w:rsidR="003930AC" w:rsidRDefault="003930AC">
      <w:pPr>
        <w:spacing w:after="1" w:line="200" w:lineRule="atLeast"/>
        <w:jc w:val="both"/>
      </w:pPr>
    </w:p>
    <w:p w:rsidR="003930AC" w:rsidRDefault="003930AC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Текст характеристики: ____________________________________________________</w:t>
      </w:r>
    </w:p>
    <w:p w:rsidR="003930AC" w:rsidRDefault="003930AC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</w:t>
      </w:r>
    </w:p>
    <w:p w:rsidR="003930AC" w:rsidRDefault="003930AC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</w:t>
      </w:r>
    </w:p>
    <w:p w:rsidR="003930AC" w:rsidRDefault="003930AC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</w:t>
      </w:r>
    </w:p>
    <w:p w:rsidR="003930AC" w:rsidRDefault="003930AC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</w:t>
      </w:r>
    </w:p>
    <w:p w:rsidR="003930AC" w:rsidRDefault="003930AC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__________________________________________________________________________</w:t>
      </w:r>
    </w:p>
    <w:p w:rsidR="003930AC" w:rsidRDefault="003930AC">
      <w:pPr>
        <w:spacing w:after="1" w:line="200" w:lineRule="atLeast"/>
        <w:jc w:val="both"/>
      </w:pPr>
    </w:p>
    <w:p w:rsidR="003930AC" w:rsidRDefault="003930AC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Руководитель организации</w:t>
      </w:r>
    </w:p>
    <w:p w:rsidR="003930AC" w:rsidRDefault="003930AC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__________________ _______________________________________________</w:t>
      </w:r>
    </w:p>
    <w:p w:rsidR="003930AC" w:rsidRDefault="003930AC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 xml:space="preserve">     (подпись)                   (фамилия и инициалы)</w:t>
      </w:r>
    </w:p>
    <w:p w:rsidR="003930AC" w:rsidRDefault="003930AC">
      <w:pPr>
        <w:spacing w:after="1" w:line="200" w:lineRule="atLeast"/>
        <w:jc w:val="both"/>
      </w:pPr>
    </w:p>
    <w:p w:rsidR="003930AC" w:rsidRDefault="003930AC">
      <w:pPr>
        <w:spacing w:after="1" w:line="200" w:lineRule="atLeast"/>
        <w:jc w:val="both"/>
      </w:pPr>
      <w:r>
        <w:rPr>
          <w:rFonts w:ascii="Courier New" w:hAnsi="Courier New" w:cs="Courier New"/>
          <w:sz w:val="20"/>
        </w:rPr>
        <w:t>МП "____" ________________ г.</w:t>
      </w:r>
    </w:p>
    <w:p w:rsidR="003930AC" w:rsidRDefault="003930AC">
      <w:pPr>
        <w:spacing w:after="1" w:line="220" w:lineRule="atLeast"/>
        <w:jc w:val="both"/>
      </w:pPr>
    </w:p>
    <w:p w:rsidR="003930AC" w:rsidRDefault="003930AC">
      <w:pPr>
        <w:spacing w:after="1" w:line="220" w:lineRule="atLeast"/>
        <w:jc w:val="both"/>
      </w:pPr>
    </w:p>
    <w:p w:rsidR="003930AC" w:rsidRDefault="003930AC">
      <w:pPr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35CA7" w:rsidRDefault="00035CA7"/>
    <w:sectPr w:rsidR="00035CA7" w:rsidSect="002820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characterSpacingControl w:val="doNotCompress"/>
  <w:compat/>
  <w:rsids>
    <w:rsidRoot w:val="003930AC"/>
    <w:rsid w:val="00035CA7"/>
    <w:rsid w:val="003930AC"/>
    <w:rsid w:val="004138F7"/>
    <w:rsid w:val="00436BDB"/>
    <w:rsid w:val="00B566BF"/>
    <w:rsid w:val="00DB0CEC"/>
    <w:rsid w:val="00E42614"/>
    <w:rsid w:val="00EA7C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C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B6947A94F7E47588DC13C601A57F07222AA4CBFA8C25EC751C01B827026A67FCA0C3EFDF7B84D5C614A46s4r5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B6947A94F7E47588DC13C601A57F07222AA4CBFA8C25EC751C01B827026A67FCA0C3EFDF7B84D5C614A46s4r4H" TargetMode="External"/><Relationship Id="rId5" Type="http://schemas.openxmlformats.org/officeDocument/2006/relationships/hyperlink" Target="consultantplus://offline/ref=6B6947A94F7E47588DC13C601A57F07222AA4CBFA8C25EC751C01B827026A67FCA0C3EFDF7B84D5C614A46s4r3H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1179</Words>
  <Characters>6723</Characters>
  <Application>Microsoft Office Word</Application>
  <DocSecurity>0</DocSecurity>
  <Lines>56</Lines>
  <Paragraphs>15</Paragraphs>
  <ScaleCrop>false</ScaleCrop>
  <Company/>
  <LinksUpToDate>false</LinksUpToDate>
  <CharactersWithSpaces>7887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2018-05-22T07:42:00Z</dcterms:created>
  <dcterms:modified xsi:type="dcterms:W3CDTF">2018-05-22T07:45:00Z</dcterms:modified>
</cp:coreProperties>
</file>