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3E8" w:rsidRDefault="000273E8" w:rsidP="000273E8">
      <w:pPr>
        <w:spacing w:after="0"/>
        <w:jc w:val="center"/>
        <w:rPr>
          <w:rFonts w:ascii="Times New Roman" w:hAnsi="Times New Roman" w:cs="Times New Roman"/>
          <w:sz w:val="28"/>
          <w:szCs w:val="28"/>
        </w:rPr>
      </w:pPr>
      <w:r w:rsidRPr="00A25B73">
        <w:rPr>
          <w:rFonts w:ascii="Times New Roman" w:hAnsi="Times New Roman" w:cs="Times New Roman"/>
          <w:noProof/>
          <w:sz w:val="28"/>
          <w:szCs w:val="28"/>
        </w:rPr>
        <w:drawing>
          <wp:inline distT="0" distB="0" distL="0" distR="0">
            <wp:extent cx="1135464" cy="1115549"/>
            <wp:effectExtent l="19050" t="0" r="7536"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4a817496effab11df96fc6e59b900c2.jpg"/>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9">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37917" cy="1117959"/>
                    </a:xfrm>
                    <a:prstGeom prst="rect">
                      <a:avLst/>
                    </a:prstGeom>
                    <a:solidFill>
                      <a:schemeClr val="bg1">
                        <a:alpha val="0"/>
                      </a:schemeClr>
                    </a:solidFill>
                  </pic:spPr>
                </pic:pic>
              </a:graphicData>
            </a:graphic>
          </wp:inline>
        </w:drawing>
      </w:r>
    </w:p>
    <w:p w:rsidR="000273E8" w:rsidRPr="00A25B73" w:rsidRDefault="000273E8" w:rsidP="000273E8">
      <w:pPr>
        <w:spacing w:after="0"/>
        <w:jc w:val="center"/>
        <w:rPr>
          <w:rFonts w:ascii="Times New Roman" w:hAnsi="Times New Roman" w:cs="Times New Roman"/>
          <w:sz w:val="28"/>
          <w:szCs w:val="28"/>
        </w:rPr>
      </w:pPr>
    </w:p>
    <w:p w:rsidR="000273E8" w:rsidRPr="00A25B73" w:rsidRDefault="000273E8" w:rsidP="000273E8">
      <w:pPr>
        <w:spacing w:after="0"/>
        <w:jc w:val="center"/>
        <w:rPr>
          <w:rFonts w:ascii="Times New Roman" w:hAnsi="Times New Roman" w:cs="Times New Roman"/>
          <w:b/>
          <w:sz w:val="32"/>
          <w:szCs w:val="32"/>
        </w:rPr>
      </w:pPr>
      <w:r w:rsidRPr="00A25B73">
        <w:rPr>
          <w:rFonts w:ascii="Times New Roman" w:hAnsi="Times New Roman" w:cs="Times New Roman"/>
          <w:b/>
          <w:sz w:val="32"/>
          <w:szCs w:val="32"/>
        </w:rPr>
        <w:t>МИНИСТЕРСТВО ЮСТИЦИИ РЕСПУБЛИКИ ДАГЕСТАН</w:t>
      </w:r>
    </w:p>
    <w:p w:rsidR="000273E8" w:rsidRPr="003B5747" w:rsidRDefault="000273E8" w:rsidP="000273E8">
      <w:pPr>
        <w:spacing w:after="0"/>
        <w:jc w:val="center"/>
        <w:rPr>
          <w:rFonts w:ascii="Times New Roman" w:hAnsi="Times New Roman" w:cs="Times New Roman"/>
          <w:b/>
          <w:sz w:val="28"/>
          <w:szCs w:val="28"/>
        </w:rPr>
      </w:pPr>
    </w:p>
    <w:p w:rsidR="000273E8" w:rsidRDefault="000273E8" w:rsidP="000273E8">
      <w:pPr>
        <w:spacing w:after="0"/>
        <w:jc w:val="center"/>
        <w:rPr>
          <w:rFonts w:ascii="Times New Roman" w:hAnsi="Times New Roman" w:cs="Times New Roman"/>
          <w:b/>
          <w:sz w:val="32"/>
          <w:szCs w:val="32"/>
        </w:rPr>
      </w:pPr>
      <w:r w:rsidRPr="00A25B73">
        <w:rPr>
          <w:rFonts w:ascii="Times New Roman" w:hAnsi="Times New Roman" w:cs="Times New Roman"/>
          <w:b/>
          <w:sz w:val="32"/>
          <w:szCs w:val="32"/>
        </w:rPr>
        <w:t xml:space="preserve">(МИНЮСТ </w:t>
      </w:r>
      <w:proofErr w:type="spellStart"/>
      <w:r w:rsidRPr="00A25B73">
        <w:rPr>
          <w:rFonts w:ascii="Times New Roman" w:hAnsi="Times New Roman" w:cs="Times New Roman"/>
          <w:b/>
          <w:sz w:val="32"/>
          <w:szCs w:val="32"/>
        </w:rPr>
        <w:t>РД</w:t>
      </w:r>
      <w:proofErr w:type="spellEnd"/>
      <w:r w:rsidRPr="00A25B73">
        <w:rPr>
          <w:rFonts w:ascii="Times New Roman" w:hAnsi="Times New Roman" w:cs="Times New Roman"/>
          <w:b/>
          <w:sz w:val="32"/>
          <w:szCs w:val="32"/>
        </w:rPr>
        <w:t>)</w:t>
      </w:r>
    </w:p>
    <w:p w:rsidR="000273E8" w:rsidRDefault="000273E8" w:rsidP="000273E8">
      <w:pPr>
        <w:spacing w:after="0" w:line="240" w:lineRule="auto"/>
        <w:rPr>
          <w:rFonts w:ascii="Times New Roman" w:hAnsi="Times New Roman" w:cs="Times New Roman"/>
          <w:sz w:val="32"/>
          <w:szCs w:val="32"/>
        </w:rPr>
      </w:pPr>
    </w:p>
    <w:p w:rsidR="000273E8" w:rsidRPr="003735DB" w:rsidRDefault="000273E8" w:rsidP="000273E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ПРИКАЗ</w:t>
      </w:r>
    </w:p>
    <w:p w:rsidR="000273E8" w:rsidRDefault="000273E8" w:rsidP="000273E8">
      <w:pPr>
        <w:pStyle w:val="ConsPlusNonformat"/>
        <w:jc w:val="center"/>
        <w:rPr>
          <w:rFonts w:ascii="Times New Roman" w:hAnsi="Times New Roman" w:cs="Times New Roman"/>
          <w:b/>
          <w:sz w:val="32"/>
          <w:szCs w:val="32"/>
        </w:rPr>
      </w:pPr>
    </w:p>
    <w:p w:rsidR="000273E8" w:rsidRPr="000273E8" w:rsidRDefault="000273E8" w:rsidP="000273E8">
      <w:pPr>
        <w:pStyle w:val="ConsPlusNonformat"/>
        <w:jc w:val="center"/>
        <w:rPr>
          <w:rFonts w:ascii="Times New Roman" w:hAnsi="Times New Roman" w:cs="Times New Roman"/>
          <w:b/>
          <w:sz w:val="28"/>
          <w:szCs w:val="28"/>
        </w:rPr>
      </w:pPr>
      <w:r w:rsidRPr="000273E8">
        <w:rPr>
          <w:rFonts w:ascii="Times New Roman" w:hAnsi="Times New Roman" w:cs="Times New Roman"/>
          <w:sz w:val="28"/>
          <w:szCs w:val="28"/>
        </w:rPr>
        <w:t>«30» декабря 2022 г.</w:t>
      </w:r>
      <w:r w:rsidRPr="000273E8">
        <w:rPr>
          <w:rFonts w:ascii="Times New Roman" w:hAnsi="Times New Roman" w:cs="Times New Roman"/>
          <w:sz w:val="28"/>
          <w:szCs w:val="28"/>
        </w:rPr>
        <w:tab/>
      </w:r>
      <w:r w:rsidRPr="000273E8">
        <w:rPr>
          <w:rFonts w:ascii="Times New Roman" w:hAnsi="Times New Roman" w:cs="Times New Roman"/>
          <w:sz w:val="28"/>
          <w:szCs w:val="28"/>
        </w:rPr>
        <w:tab/>
      </w:r>
      <w:r w:rsidRPr="000273E8">
        <w:rPr>
          <w:rFonts w:ascii="Times New Roman" w:hAnsi="Times New Roman" w:cs="Times New Roman"/>
          <w:sz w:val="28"/>
          <w:szCs w:val="28"/>
        </w:rPr>
        <w:tab/>
      </w:r>
      <w:r w:rsidRPr="000273E8">
        <w:rPr>
          <w:rFonts w:ascii="Times New Roman" w:hAnsi="Times New Roman" w:cs="Times New Roman"/>
          <w:sz w:val="28"/>
          <w:szCs w:val="28"/>
        </w:rPr>
        <w:tab/>
        <w:t xml:space="preserve">            </w:t>
      </w:r>
      <w:r w:rsidRPr="000273E8">
        <w:rPr>
          <w:rFonts w:ascii="Times New Roman" w:hAnsi="Times New Roman" w:cs="Times New Roman"/>
          <w:sz w:val="28"/>
          <w:szCs w:val="28"/>
        </w:rPr>
        <w:tab/>
      </w:r>
      <w:r w:rsidRPr="000273E8">
        <w:rPr>
          <w:rFonts w:ascii="Times New Roman" w:hAnsi="Times New Roman" w:cs="Times New Roman"/>
          <w:sz w:val="28"/>
          <w:szCs w:val="28"/>
        </w:rPr>
        <w:tab/>
        <w:t xml:space="preserve">          № 251-ОД</w:t>
      </w:r>
    </w:p>
    <w:p w:rsidR="000273E8" w:rsidRPr="000273E8" w:rsidRDefault="000273E8" w:rsidP="000273E8">
      <w:pPr>
        <w:pStyle w:val="ConsPlusNonformat"/>
        <w:jc w:val="center"/>
        <w:rPr>
          <w:rFonts w:ascii="Times New Roman" w:hAnsi="Times New Roman" w:cs="Times New Roman"/>
          <w:sz w:val="28"/>
          <w:szCs w:val="28"/>
        </w:rPr>
      </w:pPr>
    </w:p>
    <w:p w:rsidR="000273E8" w:rsidRPr="000273E8" w:rsidRDefault="000273E8" w:rsidP="000273E8">
      <w:pPr>
        <w:pStyle w:val="ConsPlusNormal"/>
        <w:jc w:val="center"/>
        <w:rPr>
          <w:rFonts w:ascii="Times New Roman" w:hAnsi="Times New Roman" w:cs="Times New Roman"/>
          <w:sz w:val="28"/>
          <w:szCs w:val="28"/>
        </w:rPr>
      </w:pPr>
      <w:r w:rsidRPr="000273E8">
        <w:rPr>
          <w:rFonts w:ascii="Times New Roman" w:hAnsi="Times New Roman" w:cs="Times New Roman"/>
          <w:sz w:val="28"/>
          <w:szCs w:val="28"/>
        </w:rPr>
        <w:t>г. Махачкала</w:t>
      </w:r>
    </w:p>
    <w:p w:rsidR="000273E8" w:rsidRPr="000273E8" w:rsidRDefault="000273E8" w:rsidP="000273E8">
      <w:pPr>
        <w:pStyle w:val="11"/>
        <w:shd w:val="clear" w:color="auto" w:fill="auto"/>
        <w:spacing w:after="0"/>
        <w:ind w:firstLine="0"/>
        <w:rPr>
          <w:color w:val="000000"/>
          <w:sz w:val="28"/>
          <w:szCs w:val="28"/>
          <w:lang w:bidi="ru-RU"/>
        </w:rPr>
      </w:pPr>
    </w:p>
    <w:p w:rsidR="000273E8" w:rsidRPr="000273E8" w:rsidRDefault="000273E8" w:rsidP="000273E8">
      <w:pPr>
        <w:pStyle w:val="11"/>
        <w:shd w:val="clear" w:color="auto" w:fill="auto"/>
        <w:spacing w:after="0"/>
        <w:ind w:firstLine="0"/>
        <w:rPr>
          <w:color w:val="000000"/>
          <w:sz w:val="28"/>
          <w:szCs w:val="28"/>
          <w:lang w:bidi="ru-RU"/>
        </w:rPr>
      </w:pPr>
      <w:r w:rsidRPr="000273E8">
        <w:rPr>
          <w:color w:val="000000"/>
          <w:sz w:val="28"/>
          <w:szCs w:val="28"/>
          <w:lang w:bidi="ru-RU"/>
        </w:rPr>
        <w:t xml:space="preserve">Об утверждении Инструкции по делопроизводству </w:t>
      </w:r>
    </w:p>
    <w:p w:rsidR="000273E8" w:rsidRPr="000273E8" w:rsidRDefault="000273E8" w:rsidP="000273E8">
      <w:pPr>
        <w:pStyle w:val="11"/>
        <w:shd w:val="clear" w:color="auto" w:fill="auto"/>
        <w:spacing w:after="0"/>
        <w:ind w:firstLine="0"/>
        <w:rPr>
          <w:color w:val="000000"/>
          <w:sz w:val="28"/>
          <w:szCs w:val="28"/>
          <w:lang w:bidi="ru-RU"/>
        </w:rPr>
      </w:pPr>
      <w:r w:rsidRPr="000273E8">
        <w:rPr>
          <w:color w:val="000000"/>
          <w:sz w:val="28"/>
          <w:szCs w:val="28"/>
          <w:lang w:bidi="ru-RU"/>
        </w:rPr>
        <w:t>в Министерстве юстиции Республики Дагестан</w:t>
      </w:r>
    </w:p>
    <w:p w:rsidR="000273E8" w:rsidRPr="000273E8" w:rsidRDefault="000273E8" w:rsidP="000273E8">
      <w:pPr>
        <w:pStyle w:val="11"/>
        <w:shd w:val="clear" w:color="auto" w:fill="auto"/>
        <w:spacing w:after="0"/>
        <w:ind w:firstLine="0"/>
        <w:rPr>
          <w:sz w:val="28"/>
          <w:szCs w:val="28"/>
        </w:rPr>
      </w:pPr>
    </w:p>
    <w:p w:rsidR="000273E8" w:rsidRPr="000273E8" w:rsidRDefault="000273E8" w:rsidP="000273E8">
      <w:pPr>
        <w:pStyle w:val="11"/>
        <w:shd w:val="clear" w:color="auto" w:fill="auto"/>
        <w:spacing w:after="300"/>
        <w:ind w:firstLine="740"/>
        <w:jc w:val="both"/>
        <w:rPr>
          <w:rFonts w:eastAsia="Calibri"/>
          <w:color w:val="000000"/>
          <w:sz w:val="28"/>
          <w:szCs w:val="28"/>
        </w:rPr>
      </w:pPr>
      <w:r w:rsidRPr="000273E8">
        <w:rPr>
          <w:color w:val="000000"/>
          <w:sz w:val="28"/>
          <w:szCs w:val="28"/>
          <w:lang w:bidi="ru-RU"/>
        </w:rPr>
        <w:t xml:space="preserve">В целях совершенствования документационного обеспечения и организации работы с документами в Министерстве юстиции Республики Дагестан, </w:t>
      </w:r>
      <w:r w:rsidRPr="000273E8">
        <w:rPr>
          <w:rFonts w:eastAsia="Calibri"/>
          <w:color w:val="000000"/>
          <w:sz w:val="28"/>
          <w:szCs w:val="28"/>
        </w:rPr>
        <w:t>руководствуясь Положением о Министерстве юстиции Республики Дагестан, утвержденным постановлением Правительства Республики Дагестан от 31 декабря 2019 г. № 346 «Вопросы Министерства юстиции Республики Дагестан»</w:t>
      </w:r>
      <w:r w:rsidRPr="000273E8">
        <w:rPr>
          <w:rFonts w:eastAsia="Calibri"/>
          <w:sz w:val="28"/>
          <w:szCs w:val="28"/>
        </w:rPr>
        <w:t xml:space="preserve">  </w:t>
      </w:r>
    </w:p>
    <w:p w:rsidR="000273E8" w:rsidRPr="000273E8" w:rsidRDefault="000273E8" w:rsidP="000273E8">
      <w:pPr>
        <w:pStyle w:val="11"/>
        <w:shd w:val="clear" w:color="auto" w:fill="auto"/>
        <w:spacing w:after="300"/>
        <w:ind w:firstLine="740"/>
        <w:jc w:val="both"/>
        <w:rPr>
          <w:sz w:val="28"/>
          <w:szCs w:val="28"/>
        </w:rPr>
      </w:pPr>
      <w:proofErr w:type="spellStart"/>
      <w:proofErr w:type="gramStart"/>
      <w:r w:rsidRPr="000273E8">
        <w:rPr>
          <w:color w:val="000000"/>
          <w:sz w:val="28"/>
          <w:szCs w:val="28"/>
          <w:lang w:bidi="ru-RU"/>
        </w:rPr>
        <w:t>п</w:t>
      </w:r>
      <w:proofErr w:type="spellEnd"/>
      <w:proofErr w:type="gramEnd"/>
      <w:r w:rsidRPr="000273E8">
        <w:rPr>
          <w:color w:val="000000"/>
          <w:sz w:val="28"/>
          <w:szCs w:val="28"/>
          <w:lang w:bidi="ru-RU"/>
        </w:rPr>
        <w:t xml:space="preserve"> </w:t>
      </w:r>
      <w:proofErr w:type="spellStart"/>
      <w:r w:rsidRPr="000273E8">
        <w:rPr>
          <w:color w:val="000000"/>
          <w:sz w:val="28"/>
          <w:szCs w:val="28"/>
          <w:lang w:bidi="ru-RU"/>
        </w:rPr>
        <w:t>р</w:t>
      </w:r>
      <w:proofErr w:type="spellEnd"/>
      <w:r w:rsidRPr="000273E8">
        <w:rPr>
          <w:color w:val="000000"/>
          <w:sz w:val="28"/>
          <w:szCs w:val="28"/>
          <w:lang w:bidi="ru-RU"/>
        </w:rPr>
        <w:t xml:space="preserve"> и к а </w:t>
      </w:r>
      <w:proofErr w:type="spellStart"/>
      <w:r w:rsidRPr="000273E8">
        <w:rPr>
          <w:color w:val="000000"/>
          <w:sz w:val="28"/>
          <w:szCs w:val="28"/>
          <w:lang w:bidi="ru-RU"/>
        </w:rPr>
        <w:t>з</w:t>
      </w:r>
      <w:proofErr w:type="spellEnd"/>
      <w:r w:rsidRPr="000273E8">
        <w:rPr>
          <w:color w:val="000000"/>
          <w:sz w:val="28"/>
          <w:szCs w:val="28"/>
          <w:lang w:bidi="ru-RU"/>
        </w:rPr>
        <w:t xml:space="preserve"> </w:t>
      </w:r>
      <w:proofErr w:type="spellStart"/>
      <w:r w:rsidRPr="000273E8">
        <w:rPr>
          <w:color w:val="000000"/>
          <w:sz w:val="28"/>
          <w:szCs w:val="28"/>
          <w:lang w:bidi="ru-RU"/>
        </w:rPr>
        <w:t>ы</w:t>
      </w:r>
      <w:proofErr w:type="spellEnd"/>
      <w:r w:rsidRPr="000273E8">
        <w:rPr>
          <w:color w:val="000000"/>
          <w:sz w:val="28"/>
          <w:szCs w:val="28"/>
          <w:lang w:bidi="ru-RU"/>
        </w:rPr>
        <w:t xml:space="preserve"> в а ю:</w:t>
      </w:r>
    </w:p>
    <w:p w:rsidR="000273E8" w:rsidRPr="000273E8" w:rsidRDefault="000273E8" w:rsidP="000273E8">
      <w:pPr>
        <w:pStyle w:val="11"/>
        <w:numPr>
          <w:ilvl w:val="0"/>
          <w:numId w:val="44"/>
        </w:numPr>
        <w:shd w:val="clear" w:color="auto" w:fill="auto"/>
        <w:tabs>
          <w:tab w:val="left" w:pos="1072"/>
        </w:tabs>
        <w:spacing w:after="0" w:line="240" w:lineRule="auto"/>
        <w:ind w:firstLine="740"/>
        <w:jc w:val="both"/>
        <w:rPr>
          <w:sz w:val="28"/>
          <w:szCs w:val="28"/>
        </w:rPr>
      </w:pPr>
      <w:r w:rsidRPr="000273E8">
        <w:rPr>
          <w:color w:val="000000"/>
          <w:sz w:val="28"/>
          <w:szCs w:val="28"/>
          <w:lang w:bidi="ru-RU"/>
        </w:rPr>
        <w:t>Утвердить Инструкцию по делопроизводству в Министерстве юстиции Республики Дагестан (далее – Инструкция) согласно приложению к настоящему приказу.</w:t>
      </w:r>
    </w:p>
    <w:p w:rsidR="000273E8" w:rsidRPr="000273E8" w:rsidRDefault="000273E8" w:rsidP="000273E8">
      <w:pPr>
        <w:pStyle w:val="11"/>
        <w:numPr>
          <w:ilvl w:val="0"/>
          <w:numId w:val="45"/>
        </w:numPr>
        <w:shd w:val="clear" w:color="auto" w:fill="auto"/>
        <w:tabs>
          <w:tab w:val="left" w:pos="1073"/>
        </w:tabs>
        <w:spacing w:after="0" w:line="240" w:lineRule="auto"/>
        <w:ind w:firstLine="740"/>
        <w:jc w:val="both"/>
        <w:rPr>
          <w:sz w:val="28"/>
          <w:szCs w:val="28"/>
        </w:rPr>
      </w:pPr>
      <w:r w:rsidRPr="000273E8">
        <w:rPr>
          <w:rFonts w:eastAsiaTheme="minorHAnsi"/>
          <w:sz w:val="28"/>
          <w:szCs w:val="28"/>
        </w:rPr>
        <w:t xml:space="preserve">Отделу делопроизводства управления государственной службы, кадров и делопроизводства (Бабаева Я.Е.) в срок до 20 января 2023 года ознакомить с </w:t>
      </w:r>
      <w:hyperlink r:id="rId10" w:history="1">
        <w:r w:rsidRPr="000273E8">
          <w:rPr>
            <w:rFonts w:eastAsiaTheme="minorHAnsi"/>
            <w:color w:val="0000FF"/>
            <w:sz w:val="28"/>
            <w:szCs w:val="28"/>
          </w:rPr>
          <w:t>Инструкцией</w:t>
        </w:r>
      </w:hyperlink>
      <w:r w:rsidRPr="000273E8">
        <w:rPr>
          <w:rFonts w:eastAsiaTheme="minorHAnsi"/>
          <w:sz w:val="28"/>
          <w:szCs w:val="28"/>
        </w:rPr>
        <w:t xml:space="preserve"> всех гражданских служащих Министерства юстиции Республики Дагестан под подпись.</w:t>
      </w:r>
    </w:p>
    <w:p w:rsidR="000273E8" w:rsidRPr="000273E8" w:rsidRDefault="000273E8" w:rsidP="000273E8">
      <w:pPr>
        <w:pStyle w:val="11"/>
        <w:numPr>
          <w:ilvl w:val="0"/>
          <w:numId w:val="45"/>
        </w:numPr>
        <w:shd w:val="clear" w:color="auto" w:fill="auto"/>
        <w:tabs>
          <w:tab w:val="left" w:pos="1073"/>
        </w:tabs>
        <w:spacing w:after="0" w:line="240" w:lineRule="auto"/>
        <w:ind w:firstLine="740"/>
        <w:jc w:val="both"/>
        <w:rPr>
          <w:sz w:val="28"/>
          <w:szCs w:val="28"/>
        </w:rPr>
      </w:pPr>
      <w:proofErr w:type="gramStart"/>
      <w:r w:rsidRPr="000273E8">
        <w:rPr>
          <w:rFonts w:eastAsiaTheme="minorHAnsi"/>
          <w:sz w:val="28"/>
          <w:szCs w:val="28"/>
        </w:rPr>
        <w:t xml:space="preserve">Отделу делопроизводства управления государственной службы, кадров и делопроизводства (Бабаева Я.Е.) в срок до 01 февраля 2023 года обеспечить проведение инструктажа со всеми гражданскими служащими Министерства юстиции Республики Дагестан по вопросам порядка работы со служебными документами, включая подготовку, оформление, согласование, исполнение документов и формирование их в дела, а также текущего хранения </w:t>
      </w:r>
      <w:r w:rsidRPr="000273E8">
        <w:rPr>
          <w:rFonts w:eastAsiaTheme="minorHAnsi"/>
          <w:sz w:val="28"/>
          <w:szCs w:val="28"/>
        </w:rPr>
        <w:lastRenderedPageBreak/>
        <w:t>и передачи в архив дел, подлежащих дальнейшему хранению, в</w:t>
      </w:r>
      <w:proofErr w:type="gramEnd"/>
      <w:r w:rsidRPr="000273E8">
        <w:rPr>
          <w:rFonts w:eastAsiaTheme="minorHAnsi"/>
          <w:sz w:val="28"/>
          <w:szCs w:val="28"/>
        </w:rPr>
        <w:t xml:space="preserve"> </w:t>
      </w:r>
      <w:proofErr w:type="gramStart"/>
      <w:r w:rsidRPr="000273E8">
        <w:rPr>
          <w:rFonts w:eastAsiaTheme="minorHAnsi"/>
          <w:sz w:val="28"/>
          <w:szCs w:val="28"/>
        </w:rPr>
        <w:t>соответствии</w:t>
      </w:r>
      <w:proofErr w:type="gramEnd"/>
      <w:r w:rsidRPr="000273E8">
        <w:rPr>
          <w:rFonts w:eastAsiaTheme="minorHAnsi"/>
          <w:sz w:val="28"/>
          <w:szCs w:val="28"/>
        </w:rPr>
        <w:t xml:space="preserve"> с Инструкцией.</w:t>
      </w:r>
    </w:p>
    <w:p w:rsidR="000273E8" w:rsidRPr="000273E8" w:rsidRDefault="000273E8" w:rsidP="000273E8">
      <w:pPr>
        <w:pStyle w:val="11"/>
        <w:numPr>
          <w:ilvl w:val="0"/>
          <w:numId w:val="45"/>
        </w:numPr>
        <w:shd w:val="clear" w:color="auto" w:fill="auto"/>
        <w:tabs>
          <w:tab w:val="left" w:pos="1073"/>
        </w:tabs>
        <w:spacing w:after="0" w:line="240" w:lineRule="auto"/>
        <w:ind w:firstLine="740"/>
        <w:jc w:val="both"/>
        <w:rPr>
          <w:sz w:val="28"/>
          <w:szCs w:val="28"/>
        </w:rPr>
      </w:pPr>
      <w:r w:rsidRPr="000273E8">
        <w:rPr>
          <w:sz w:val="28"/>
          <w:szCs w:val="28"/>
        </w:rPr>
        <w:t xml:space="preserve">Разместить настоящий приказ на официальном сайте Министерства юстиции Республики Дагестан в </w:t>
      </w:r>
      <w:r w:rsidRPr="000273E8">
        <w:rPr>
          <w:color w:val="000000"/>
          <w:sz w:val="28"/>
          <w:szCs w:val="28"/>
          <w:lang w:bidi="ru-RU"/>
        </w:rPr>
        <w:t xml:space="preserve">информационно телекоммуникационной сети «Интернет» </w:t>
      </w:r>
      <w:r w:rsidRPr="000273E8">
        <w:rPr>
          <w:color w:val="000000"/>
          <w:sz w:val="28"/>
          <w:szCs w:val="28"/>
          <w:lang w:bidi="en-US"/>
        </w:rPr>
        <w:t>(</w:t>
      </w:r>
      <w:hyperlink r:id="rId11" w:history="1">
        <w:proofErr w:type="spellStart"/>
        <w:r w:rsidRPr="000273E8">
          <w:rPr>
            <w:rStyle w:val="a4"/>
            <w:sz w:val="28"/>
            <w:szCs w:val="28"/>
            <w:lang w:val="en-US" w:bidi="en-US"/>
          </w:rPr>
          <w:t>minyustrd</w:t>
        </w:r>
        <w:proofErr w:type="spellEnd"/>
        <w:r w:rsidRPr="000273E8">
          <w:rPr>
            <w:rStyle w:val="a4"/>
            <w:sz w:val="28"/>
            <w:szCs w:val="28"/>
            <w:lang w:bidi="en-US"/>
          </w:rPr>
          <w:t>.</w:t>
        </w:r>
        <w:proofErr w:type="gramStart"/>
        <w:r w:rsidRPr="000273E8">
          <w:rPr>
            <w:rStyle w:val="a4"/>
            <w:sz w:val="28"/>
            <w:szCs w:val="28"/>
            <w:lang w:bidi="en-US"/>
          </w:rPr>
          <w:t>е</w:t>
        </w:r>
        <w:proofErr w:type="gramEnd"/>
        <w:r w:rsidRPr="000273E8">
          <w:rPr>
            <w:rStyle w:val="a4"/>
            <w:sz w:val="28"/>
            <w:szCs w:val="28"/>
            <w:lang w:bidi="en-US"/>
          </w:rPr>
          <w:t>-</w:t>
        </w:r>
        <w:r w:rsidRPr="000273E8">
          <w:rPr>
            <w:rStyle w:val="a4"/>
            <w:sz w:val="28"/>
            <w:szCs w:val="28"/>
            <w:lang w:val="en-US" w:bidi="en-US"/>
          </w:rPr>
          <w:t>dag</w:t>
        </w:r>
        <w:r w:rsidRPr="000273E8">
          <w:rPr>
            <w:rStyle w:val="a4"/>
            <w:sz w:val="28"/>
            <w:szCs w:val="28"/>
            <w:lang w:bidi="en-US"/>
          </w:rPr>
          <w:t>.</w:t>
        </w:r>
        <w:proofErr w:type="spellStart"/>
        <w:r w:rsidRPr="000273E8">
          <w:rPr>
            <w:rStyle w:val="a4"/>
            <w:sz w:val="28"/>
            <w:szCs w:val="28"/>
            <w:lang w:val="en-US" w:bidi="en-US"/>
          </w:rPr>
          <w:t>ru</w:t>
        </w:r>
        <w:proofErr w:type="spellEnd"/>
      </w:hyperlink>
      <w:r w:rsidRPr="000273E8">
        <w:rPr>
          <w:color w:val="000000"/>
          <w:sz w:val="28"/>
          <w:szCs w:val="28"/>
          <w:lang w:bidi="en-US"/>
        </w:rPr>
        <w:t>) (Кочеткова Т.Ф.)</w:t>
      </w:r>
    </w:p>
    <w:p w:rsidR="000273E8" w:rsidRPr="000273E8" w:rsidRDefault="000273E8" w:rsidP="000273E8">
      <w:pPr>
        <w:pStyle w:val="11"/>
        <w:numPr>
          <w:ilvl w:val="0"/>
          <w:numId w:val="45"/>
        </w:numPr>
        <w:shd w:val="clear" w:color="auto" w:fill="auto"/>
        <w:tabs>
          <w:tab w:val="left" w:pos="1073"/>
        </w:tabs>
        <w:spacing w:after="0" w:line="240" w:lineRule="auto"/>
        <w:ind w:firstLine="740"/>
        <w:jc w:val="both"/>
        <w:rPr>
          <w:sz w:val="28"/>
          <w:szCs w:val="28"/>
        </w:rPr>
      </w:pPr>
      <w:r w:rsidRPr="000273E8">
        <w:rPr>
          <w:sz w:val="28"/>
          <w:szCs w:val="28"/>
        </w:rPr>
        <w:t>Признать утратившими силу приказ Министерства юстиции Республики Дагестан от 04.04.2014 г. № 44-ОД, приказ Министерства юстиции Республики Дагестан от 01.08.2017 г. № 94-ОД, приказ Министерства юстиции Республики Дагестан от 11.09.2017 г. № 108-ОД.</w:t>
      </w:r>
    </w:p>
    <w:p w:rsidR="000273E8" w:rsidRPr="000273E8" w:rsidRDefault="000273E8" w:rsidP="000273E8">
      <w:pPr>
        <w:pStyle w:val="11"/>
        <w:numPr>
          <w:ilvl w:val="0"/>
          <w:numId w:val="45"/>
        </w:numPr>
        <w:shd w:val="clear" w:color="auto" w:fill="auto"/>
        <w:tabs>
          <w:tab w:val="left" w:pos="1073"/>
        </w:tabs>
        <w:spacing w:after="0" w:line="240" w:lineRule="auto"/>
        <w:ind w:firstLine="740"/>
        <w:jc w:val="both"/>
        <w:rPr>
          <w:sz w:val="28"/>
          <w:szCs w:val="28"/>
        </w:rPr>
      </w:pPr>
      <w:proofErr w:type="gramStart"/>
      <w:r w:rsidRPr="000273E8">
        <w:rPr>
          <w:sz w:val="28"/>
          <w:szCs w:val="28"/>
        </w:rPr>
        <w:t>Контроль за</w:t>
      </w:r>
      <w:proofErr w:type="gramEnd"/>
      <w:r w:rsidRPr="000273E8">
        <w:rPr>
          <w:sz w:val="28"/>
          <w:szCs w:val="28"/>
        </w:rPr>
        <w:t xml:space="preserve"> соблюдением Инструкции возложить на управление государственной службы, кадров и делопроизводства (Расулов К.Ш.) и руководителей структурных подразделений Министерства.</w:t>
      </w:r>
    </w:p>
    <w:p w:rsidR="000273E8" w:rsidRPr="000273E8" w:rsidRDefault="000273E8" w:rsidP="000273E8">
      <w:pPr>
        <w:pStyle w:val="11"/>
        <w:shd w:val="clear" w:color="auto" w:fill="auto"/>
        <w:tabs>
          <w:tab w:val="left" w:pos="1073"/>
        </w:tabs>
        <w:spacing w:after="0"/>
        <w:ind w:left="740" w:firstLine="0"/>
        <w:jc w:val="both"/>
        <w:rPr>
          <w:sz w:val="28"/>
          <w:szCs w:val="28"/>
        </w:rPr>
      </w:pPr>
    </w:p>
    <w:p w:rsidR="000273E8" w:rsidRPr="000273E8" w:rsidRDefault="000273E8" w:rsidP="000273E8">
      <w:pPr>
        <w:pStyle w:val="11"/>
        <w:shd w:val="clear" w:color="auto" w:fill="auto"/>
        <w:tabs>
          <w:tab w:val="left" w:pos="1073"/>
        </w:tabs>
        <w:spacing w:after="0"/>
        <w:ind w:left="740" w:firstLine="0"/>
        <w:jc w:val="both"/>
        <w:rPr>
          <w:sz w:val="28"/>
          <w:szCs w:val="28"/>
        </w:rPr>
      </w:pPr>
    </w:p>
    <w:p w:rsidR="000273E8" w:rsidRPr="000273E8" w:rsidRDefault="000273E8" w:rsidP="000273E8">
      <w:pPr>
        <w:pStyle w:val="11"/>
        <w:shd w:val="clear" w:color="auto" w:fill="auto"/>
        <w:spacing w:after="0"/>
        <w:ind w:firstLine="0"/>
        <w:jc w:val="both"/>
        <w:rPr>
          <w:sz w:val="28"/>
          <w:szCs w:val="28"/>
        </w:rPr>
      </w:pPr>
      <w:r w:rsidRPr="000273E8">
        <w:rPr>
          <w:sz w:val="28"/>
          <w:szCs w:val="28"/>
        </w:rPr>
        <w:t xml:space="preserve">Министр                                                                                          Х.Э. </w:t>
      </w:r>
      <w:proofErr w:type="spellStart"/>
      <w:r w:rsidRPr="000273E8">
        <w:rPr>
          <w:sz w:val="28"/>
          <w:szCs w:val="28"/>
        </w:rPr>
        <w:t>Пашабеков</w:t>
      </w:r>
      <w:proofErr w:type="spellEnd"/>
      <w:r w:rsidRPr="000273E8">
        <w:rPr>
          <w:sz w:val="28"/>
          <w:szCs w:val="28"/>
        </w:rPr>
        <w:t xml:space="preserve"> </w:t>
      </w:r>
    </w:p>
    <w:p w:rsidR="000273E8" w:rsidRPr="000273E8" w:rsidRDefault="000273E8">
      <w:pPr>
        <w:rPr>
          <w:sz w:val="28"/>
          <w:szCs w:val="28"/>
        </w:rPr>
      </w:pPr>
    </w:p>
    <w:p w:rsidR="000273E8" w:rsidRPr="000273E8" w:rsidRDefault="000273E8">
      <w:pPr>
        <w:rPr>
          <w:sz w:val="28"/>
          <w:szCs w:val="28"/>
        </w:rPr>
      </w:pPr>
    </w:p>
    <w:p w:rsidR="000273E8" w:rsidRPr="000273E8" w:rsidRDefault="000273E8">
      <w:pPr>
        <w:rPr>
          <w:sz w:val="28"/>
          <w:szCs w:val="28"/>
        </w:rPr>
      </w:pPr>
    </w:p>
    <w:p w:rsidR="000273E8" w:rsidRPr="000273E8" w:rsidRDefault="000273E8">
      <w:pPr>
        <w:rPr>
          <w:sz w:val="28"/>
          <w:szCs w:val="28"/>
        </w:rPr>
      </w:pPr>
    </w:p>
    <w:p w:rsidR="000273E8" w:rsidRPr="000273E8" w:rsidRDefault="000273E8">
      <w:pPr>
        <w:rPr>
          <w:sz w:val="28"/>
          <w:szCs w:val="28"/>
        </w:rPr>
      </w:pPr>
    </w:p>
    <w:p w:rsidR="000273E8" w:rsidRPr="000273E8" w:rsidRDefault="000273E8">
      <w:pPr>
        <w:rPr>
          <w:sz w:val="28"/>
          <w:szCs w:val="28"/>
        </w:rPr>
      </w:pPr>
    </w:p>
    <w:p w:rsidR="000273E8" w:rsidRPr="000273E8" w:rsidRDefault="000273E8">
      <w:pPr>
        <w:rPr>
          <w:sz w:val="28"/>
          <w:szCs w:val="28"/>
        </w:rPr>
      </w:pPr>
    </w:p>
    <w:p w:rsidR="000273E8" w:rsidRPr="000273E8" w:rsidRDefault="000273E8">
      <w:pPr>
        <w:rPr>
          <w:sz w:val="28"/>
          <w:szCs w:val="28"/>
        </w:rPr>
      </w:pPr>
    </w:p>
    <w:p w:rsidR="000273E8" w:rsidRPr="000273E8" w:rsidRDefault="000273E8">
      <w:pPr>
        <w:rPr>
          <w:sz w:val="28"/>
          <w:szCs w:val="28"/>
        </w:rPr>
      </w:pPr>
    </w:p>
    <w:p w:rsidR="000273E8" w:rsidRDefault="000273E8"/>
    <w:p w:rsidR="000273E8" w:rsidRDefault="000273E8"/>
    <w:p w:rsidR="000273E8" w:rsidRDefault="000273E8"/>
    <w:p w:rsidR="000273E8" w:rsidRDefault="000273E8"/>
    <w:p w:rsidR="000273E8" w:rsidRDefault="000273E8"/>
    <w:p w:rsidR="000273E8" w:rsidRDefault="000273E8"/>
    <w:p w:rsidR="00B9216A" w:rsidRDefault="00B9216A">
      <w:pPr>
        <w:sectPr w:rsidR="00B9216A" w:rsidSect="008B70E6">
          <w:headerReference w:type="default" r:id="rId12"/>
          <w:pgSz w:w="11906" w:h="16838"/>
          <w:pgMar w:top="1418" w:right="1134" w:bottom="1418" w:left="1418" w:header="709" w:footer="709" w:gutter="0"/>
          <w:pgNumType w:start="1"/>
          <w:cols w:space="708"/>
          <w:titlePg/>
          <w:docGrid w:linePitch="360"/>
        </w:sectPr>
      </w:pPr>
    </w:p>
    <w:p w:rsidR="000273E8" w:rsidRDefault="000273E8"/>
    <w:tbl>
      <w:tblPr>
        <w:tblW w:w="0" w:type="auto"/>
        <w:tblLook w:val="04A0"/>
      </w:tblPr>
      <w:tblGrid>
        <w:gridCol w:w="5070"/>
        <w:gridCol w:w="4500"/>
      </w:tblGrid>
      <w:tr w:rsidR="00B87CF6" w:rsidRPr="00103CBA" w:rsidTr="000273E8">
        <w:tc>
          <w:tcPr>
            <w:tcW w:w="5070" w:type="dxa"/>
          </w:tcPr>
          <w:p w:rsidR="00B87CF6" w:rsidRPr="00103CBA" w:rsidRDefault="00B87CF6" w:rsidP="00B87CF6">
            <w:pPr>
              <w:pStyle w:val="ConsPlusTitle"/>
              <w:spacing w:line="276" w:lineRule="auto"/>
              <w:jc w:val="both"/>
              <w:rPr>
                <w:rFonts w:ascii="Times New Roman" w:hAnsi="Times New Roman" w:cs="Times New Roman"/>
                <w:b w:val="0"/>
                <w:sz w:val="28"/>
                <w:szCs w:val="28"/>
              </w:rPr>
            </w:pPr>
            <w:r w:rsidRPr="00103CBA">
              <w:rPr>
                <w:rFonts w:ascii="Times New Roman" w:hAnsi="Times New Roman" w:cs="Times New Roman"/>
                <w:sz w:val="28"/>
                <w:szCs w:val="28"/>
              </w:rPr>
              <w:t xml:space="preserve">Министерство </w:t>
            </w:r>
            <w:r w:rsidR="00F24CB0">
              <w:rPr>
                <w:rFonts w:ascii="Times New Roman" w:hAnsi="Times New Roman" w:cs="Times New Roman"/>
                <w:sz w:val="28"/>
                <w:szCs w:val="28"/>
              </w:rPr>
              <w:t>юстиции</w:t>
            </w:r>
          </w:p>
          <w:p w:rsidR="00B87CF6" w:rsidRPr="00103CBA" w:rsidRDefault="00B87CF6" w:rsidP="00B87CF6">
            <w:pPr>
              <w:pStyle w:val="ConsPlusTitle"/>
              <w:spacing w:line="276" w:lineRule="auto"/>
              <w:jc w:val="both"/>
              <w:rPr>
                <w:rFonts w:ascii="Times New Roman" w:hAnsi="Times New Roman" w:cs="Times New Roman"/>
                <w:b w:val="0"/>
                <w:sz w:val="28"/>
                <w:szCs w:val="28"/>
              </w:rPr>
            </w:pPr>
            <w:r w:rsidRPr="00103CBA">
              <w:rPr>
                <w:rFonts w:ascii="Times New Roman" w:hAnsi="Times New Roman" w:cs="Times New Roman"/>
                <w:sz w:val="28"/>
                <w:szCs w:val="28"/>
              </w:rPr>
              <w:t>Республики Дагестан</w:t>
            </w:r>
          </w:p>
          <w:p w:rsidR="00B87CF6" w:rsidRPr="00103CBA" w:rsidRDefault="00B87CF6" w:rsidP="00B87CF6">
            <w:pPr>
              <w:pStyle w:val="ConsPlusTitle"/>
              <w:spacing w:line="276" w:lineRule="auto"/>
              <w:jc w:val="both"/>
              <w:rPr>
                <w:rFonts w:ascii="Times New Roman" w:hAnsi="Times New Roman" w:cs="Times New Roman"/>
                <w:b w:val="0"/>
                <w:sz w:val="28"/>
                <w:szCs w:val="28"/>
              </w:rPr>
            </w:pPr>
          </w:p>
          <w:p w:rsidR="00B87CF6" w:rsidRPr="00103CBA" w:rsidRDefault="00B87CF6" w:rsidP="00B87CF6">
            <w:pPr>
              <w:pStyle w:val="ConsPlusTitle"/>
              <w:spacing w:line="276" w:lineRule="auto"/>
              <w:jc w:val="both"/>
              <w:rPr>
                <w:rFonts w:ascii="Times New Roman" w:hAnsi="Times New Roman" w:cs="Times New Roman"/>
                <w:b w:val="0"/>
                <w:sz w:val="28"/>
                <w:szCs w:val="28"/>
              </w:rPr>
            </w:pPr>
            <w:r w:rsidRPr="00103CBA">
              <w:rPr>
                <w:rFonts w:ascii="Times New Roman" w:hAnsi="Times New Roman" w:cs="Times New Roman"/>
                <w:sz w:val="28"/>
                <w:szCs w:val="28"/>
              </w:rPr>
              <w:t>ИНСТРУКЦИЯ</w:t>
            </w:r>
          </w:p>
          <w:p w:rsidR="00B87CF6" w:rsidRPr="00103CBA" w:rsidRDefault="00B87CF6" w:rsidP="00B87CF6">
            <w:pPr>
              <w:pStyle w:val="ConsPlusTitle"/>
              <w:spacing w:line="276" w:lineRule="auto"/>
              <w:jc w:val="both"/>
              <w:rPr>
                <w:rFonts w:ascii="Times New Roman" w:hAnsi="Times New Roman" w:cs="Times New Roman"/>
                <w:b w:val="0"/>
                <w:sz w:val="28"/>
                <w:szCs w:val="28"/>
              </w:rPr>
            </w:pPr>
            <w:r w:rsidRPr="00103CBA">
              <w:rPr>
                <w:rFonts w:ascii="Times New Roman" w:hAnsi="Times New Roman" w:cs="Times New Roman"/>
                <w:sz w:val="28"/>
                <w:szCs w:val="28"/>
              </w:rPr>
              <w:t>ПО ДЕЛОПРОИЗВОДСТВУ</w:t>
            </w:r>
          </w:p>
          <w:p w:rsidR="00B87CF6" w:rsidRPr="00103CBA" w:rsidRDefault="00B87CF6" w:rsidP="00B87CF6">
            <w:pPr>
              <w:pStyle w:val="ConsPlusTitle"/>
              <w:spacing w:line="276" w:lineRule="auto"/>
              <w:jc w:val="both"/>
              <w:rPr>
                <w:rFonts w:ascii="Times New Roman" w:hAnsi="Times New Roman" w:cs="Times New Roman"/>
                <w:b w:val="0"/>
                <w:sz w:val="28"/>
                <w:szCs w:val="28"/>
              </w:rPr>
            </w:pPr>
            <w:r w:rsidRPr="00103CBA">
              <w:rPr>
                <w:rFonts w:ascii="Times New Roman" w:hAnsi="Times New Roman" w:cs="Times New Roman"/>
                <w:b w:val="0"/>
                <w:sz w:val="28"/>
                <w:szCs w:val="28"/>
              </w:rPr>
              <w:t xml:space="preserve">___________№____________                                   </w:t>
            </w:r>
          </w:p>
        </w:tc>
        <w:tc>
          <w:tcPr>
            <w:tcW w:w="4500" w:type="dxa"/>
          </w:tcPr>
          <w:p w:rsidR="00B87CF6" w:rsidRPr="00103CBA" w:rsidRDefault="00B87CF6" w:rsidP="00B87CF6">
            <w:pPr>
              <w:pStyle w:val="ConsPlusTitle"/>
              <w:spacing w:line="276" w:lineRule="auto"/>
              <w:jc w:val="center"/>
              <w:rPr>
                <w:rFonts w:ascii="Times New Roman" w:hAnsi="Times New Roman" w:cs="Times New Roman"/>
                <w:b w:val="0"/>
                <w:sz w:val="28"/>
                <w:szCs w:val="28"/>
              </w:rPr>
            </w:pPr>
            <w:r w:rsidRPr="00103CBA">
              <w:rPr>
                <w:rFonts w:ascii="Times New Roman" w:hAnsi="Times New Roman" w:cs="Times New Roman"/>
                <w:b w:val="0"/>
                <w:sz w:val="28"/>
                <w:szCs w:val="28"/>
              </w:rPr>
              <w:t>УТВЕРЖД</w:t>
            </w:r>
            <w:r w:rsidR="0028751A">
              <w:rPr>
                <w:rFonts w:ascii="Times New Roman" w:hAnsi="Times New Roman" w:cs="Times New Roman"/>
                <w:b w:val="0"/>
                <w:sz w:val="28"/>
                <w:szCs w:val="28"/>
              </w:rPr>
              <w:t>ЕНА</w:t>
            </w:r>
          </w:p>
          <w:p w:rsidR="00F24CB0" w:rsidRDefault="0028751A" w:rsidP="00B87CF6">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приказом </w:t>
            </w:r>
            <w:r w:rsidR="00B87CF6" w:rsidRPr="00103CBA">
              <w:rPr>
                <w:rFonts w:ascii="Times New Roman" w:hAnsi="Times New Roman" w:cs="Times New Roman"/>
                <w:b w:val="0"/>
                <w:sz w:val="28"/>
                <w:szCs w:val="28"/>
              </w:rPr>
              <w:t>Минист</w:t>
            </w:r>
            <w:r>
              <w:rPr>
                <w:rFonts w:ascii="Times New Roman" w:hAnsi="Times New Roman" w:cs="Times New Roman"/>
                <w:b w:val="0"/>
                <w:sz w:val="28"/>
                <w:szCs w:val="28"/>
              </w:rPr>
              <w:t>е</w:t>
            </w:r>
            <w:r w:rsidR="00B87CF6" w:rsidRPr="00103CBA">
              <w:rPr>
                <w:rFonts w:ascii="Times New Roman" w:hAnsi="Times New Roman" w:cs="Times New Roman"/>
                <w:b w:val="0"/>
                <w:sz w:val="28"/>
                <w:szCs w:val="28"/>
              </w:rPr>
              <w:t>р</w:t>
            </w:r>
            <w:r>
              <w:rPr>
                <w:rFonts w:ascii="Times New Roman" w:hAnsi="Times New Roman" w:cs="Times New Roman"/>
                <w:b w:val="0"/>
                <w:sz w:val="28"/>
                <w:szCs w:val="28"/>
              </w:rPr>
              <w:t>ства</w:t>
            </w:r>
            <w:r w:rsidR="00B05BD0">
              <w:rPr>
                <w:rFonts w:ascii="Times New Roman" w:hAnsi="Times New Roman" w:cs="Times New Roman"/>
                <w:b w:val="0"/>
                <w:sz w:val="28"/>
                <w:szCs w:val="28"/>
              </w:rPr>
              <w:t xml:space="preserve"> </w:t>
            </w:r>
            <w:r w:rsidR="00F24CB0">
              <w:rPr>
                <w:rFonts w:ascii="Times New Roman" w:hAnsi="Times New Roman" w:cs="Times New Roman"/>
                <w:b w:val="0"/>
                <w:sz w:val="28"/>
                <w:szCs w:val="28"/>
              </w:rPr>
              <w:t>юстиции</w:t>
            </w:r>
            <w:r w:rsidR="00B87CF6" w:rsidRPr="00103CBA">
              <w:rPr>
                <w:rFonts w:ascii="Times New Roman" w:hAnsi="Times New Roman" w:cs="Times New Roman"/>
                <w:b w:val="0"/>
                <w:sz w:val="28"/>
                <w:szCs w:val="28"/>
              </w:rPr>
              <w:t xml:space="preserve"> Р</w:t>
            </w:r>
            <w:r>
              <w:rPr>
                <w:rFonts w:ascii="Times New Roman" w:hAnsi="Times New Roman" w:cs="Times New Roman"/>
                <w:b w:val="0"/>
                <w:sz w:val="28"/>
                <w:szCs w:val="28"/>
              </w:rPr>
              <w:t xml:space="preserve">еспублики </w:t>
            </w:r>
            <w:r w:rsidR="00B87CF6" w:rsidRPr="00103CBA">
              <w:rPr>
                <w:rFonts w:ascii="Times New Roman" w:hAnsi="Times New Roman" w:cs="Times New Roman"/>
                <w:b w:val="0"/>
                <w:sz w:val="28"/>
                <w:szCs w:val="28"/>
              </w:rPr>
              <w:t>Д</w:t>
            </w:r>
            <w:r>
              <w:rPr>
                <w:rFonts w:ascii="Times New Roman" w:hAnsi="Times New Roman" w:cs="Times New Roman"/>
                <w:b w:val="0"/>
                <w:sz w:val="28"/>
                <w:szCs w:val="28"/>
              </w:rPr>
              <w:t>агестан</w:t>
            </w:r>
          </w:p>
          <w:p w:rsidR="00B87CF6" w:rsidRPr="00103CBA" w:rsidRDefault="00B87CF6" w:rsidP="00B87CF6">
            <w:pPr>
              <w:pStyle w:val="ConsPlusTitle"/>
              <w:spacing w:line="276" w:lineRule="auto"/>
              <w:jc w:val="center"/>
              <w:rPr>
                <w:rFonts w:ascii="Times New Roman" w:hAnsi="Times New Roman" w:cs="Times New Roman"/>
                <w:b w:val="0"/>
                <w:sz w:val="28"/>
                <w:szCs w:val="28"/>
              </w:rPr>
            </w:pPr>
          </w:p>
          <w:p w:rsidR="00B87CF6" w:rsidRPr="00103CBA" w:rsidRDefault="0028751A" w:rsidP="000273E8">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w:t>
            </w:r>
            <w:r w:rsidR="000273E8">
              <w:rPr>
                <w:rFonts w:ascii="Times New Roman" w:hAnsi="Times New Roman" w:cs="Times New Roman"/>
                <w:b w:val="0"/>
                <w:sz w:val="28"/>
                <w:szCs w:val="28"/>
              </w:rPr>
              <w:t>30</w:t>
            </w:r>
            <w:r>
              <w:rPr>
                <w:rFonts w:ascii="Times New Roman" w:hAnsi="Times New Roman" w:cs="Times New Roman"/>
                <w:b w:val="0"/>
                <w:sz w:val="28"/>
                <w:szCs w:val="28"/>
              </w:rPr>
              <w:t xml:space="preserve">» </w:t>
            </w:r>
            <w:r w:rsidR="000273E8">
              <w:rPr>
                <w:rFonts w:ascii="Times New Roman" w:hAnsi="Times New Roman" w:cs="Times New Roman"/>
                <w:b w:val="0"/>
                <w:sz w:val="28"/>
                <w:szCs w:val="28"/>
              </w:rPr>
              <w:t xml:space="preserve">декабря </w:t>
            </w:r>
            <w:r w:rsidR="00B87CF6" w:rsidRPr="00103CBA">
              <w:rPr>
                <w:rFonts w:ascii="Times New Roman" w:hAnsi="Times New Roman" w:cs="Times New Roman"/>
                <w:b w:val="0"/>
                <w:sz w:val="28"/>
                <w:szCs w:val="28"/>
              </w:rPr>
              <w:t>202</w:t>
            </w:r>
            <w:r w:rsidR="00F24CB0">
              <w:rPr>
                <w:rFonts w:ascii="Times New Roman" w:hAnsi="Times New Roman" w:cs="Times New Roman"/>
                <w:b w:val="0"/>
                <w:sz w:val="28"/>
                <w:szCs w:val="28"/>
              </w:rPr>
              <w:t>2</w:t>
            </w:r>
            <w:r w:rsidR="000273E8">
              <w:rPr>
                <w:rFonts w:ascii="Times New Roman" w:hAnsi="Times New Roman" w:cs="Times New Roman"/>
                <w:b w:val="0"/>
                <w:sz w:val="28"/>
                <w:szCs w:val="28"/>
              </w:rPr>
              <w:t xml:space="preserve"> </w:t>
            </w:r>
            <w:r w:rsidR="00B87CF6" w:rsidRPr="00103CBA">
              <w:rPr>
                <w:rFonts w:ascii="Times New Roman" w:hAnsi="Times New Roman" w:cs="Times New Roman"/>
                <w:b w:val="0"/>
                <w:sz w:val="28"/>
                <w:szCs w:val="28"/>
              </w:rPr>
              <w:t>г.</w:t>
            </w:r>
            <w:r>
              <w:rPr>
                <w:rFonts w:ascii="Times New Roman" w:hAnsi="Times New Roman" w:cs="Times New Roman"/>
                <w:b w:val="0"/>
                <w:sz w:val="28"/>
                <w:szCs w:val="28"/>
              </w:rPr>
              <w:t xml:space="preserve"> № </w:t>
            </w:r>
            <w:r w:rsidR="000273E8">
              <w:rPr>
                <w:rFonts w:ascii="Times New Roman" w:hAnsi="Times New Roman" w:cs="Times New Roman"/>
                <w:b w:val="0"/>
                <w:sz w:val="28"/>
                <w:szCs w:val="28"/>
              </w:rPr>
              <w:t>251-ОД</w:t>
            </w:r>
          </w:p>
        </w:tc>
      </w:tr>
    </w:tbl>
    <w:p w:rsidR="00B87CF6" w:rsidRPr="00103CBA" w:rsidRDefault="00B87CF6" w:rsidP="00B87CF6">
      <w:pPr>
        <w:pStyle w:val="ConsPlusTitle"/>
        <w:spacing w:line="276" w:lineRule="auto"/>
        <w:jc w:val="both"/>
        <w:rPr>
          <w:rFonts w:ascii="Times New Roman" w:hAnsi="Times New Roman" w:cs="Times New Roman"/>
          <w:b w:val="0"/>
          <w:sz w:val="28"/>
          <w:szCs w:val="28"/>
        </w:rPr>
      </w:pPr>
      <w:r w:rsidRPr="00103CBA">
        <w:rPr>
          <w:rFonts w:ascii="Times New Roman" w:hAnsi="Times New Roman" w:cs="Times New Roman"/>
          <w:b w:val="0"/>
          <w:sz w:val="28"/>
          <w:szCs w:val="28"/>
        </w:rPr>
        <w:t xml:space="preserve">в Министерстве </w:t>
      </w:r>
      <w:r w:rsidR="00F24CB0">
        <w:rPr>
          <w:rFonts w:ascii="Times New Roman" w:hAnsi="Times New Roman" w:cs="Times New Roman"/>
          <w:b w:val="0"/>
          <w:sz w:val="28"/>
          <w:szCs w:val="28"/>
        </w:rPr>
        <w:t xml:space="preserve">юстиции </w:t>
      </w:r>
    </w:p>
    <w:p w:rsidR="00B87CF6" w:rsidRPr="00103CBA" w:rsidRDefault="00B87CF6" w:rsidP="00B87CF6">
      <w:pPr>
        <w:pStyle w:val="ConsPlusTitle"/>
        <w:spacing w:line="276" w:lineRule="auto"/>
        <w:jc w:val="both"/>
        <w:rPr>
          <w:rFonts w:ascii="Times New Roman" w:hAnsi="Times New Roman" w:cs="Times New Roman"/>
          <w:b w:val="0"/>
          <w:sz w:val="28"/>
          <w:szCs w:val="28"/>
        </w:rPr>
      </w:pPr>
      <w:r w:rsidRPr="00103CBA">
        <w:rPr>
          <w:rFonts w:ascii="Times New Roman" w:hAnsi="Times New Roman" w:cs="Times New Roman"/>
          <w:b w:val="0"/>
          <w:sz w:val="28"/>
          <w:szCs w:val="28"/>
        </w:rPr>
        <w:t>Республики Дагестан</w:t>
      </w:r>
    </w:p>
    <w:p w:rsidR="00B87CF6" w:rsidRPr="00103CBA" w:rsidRDefault="00B87CF6" w:rsidP="00B87CF6">
      <w:pPr>
        <w:pStyle w:val="ConsPlusTitle"/>
        <w:spacing w:line="276" w:lineRule="auto"/>
        <w:jc w:val="both"/>
        <w:rPr>
          <w:rFonts w:ascii="Times New Roman" w:hAnsi="Times New Roman" w:cs="Times New Roman"/>
          <w:sz w:val="28"/>
          <w:szCs w:val="28"/>
        </w:rPr>
      </w:pPr>
      <w:r w:rsidRPr="00103CBA">
        <w:rPr>
          <w:rFonts w:ascii="Times New Roman" w:hAnsi="Times New Roman" w:cs="Times New Roman"/>
          <w:b w:val="0"/>
          <w:sz w:val="28"/>
          <w:szCs w:val="28"/>
        </w:rPr>
        <w:t>г.</w:t>
      </w:r>
      <w:r w:rsidR="000273E8">
        <w:rPr>
          <w:rFonts w:ascii="Times New Roman" w:hAnsi="Times New Roman" w:cs="Times New Roman"/>
          <w:b w:val="0"/>
          <w:sz w:val="28"/>
          <w:szCs w:val="28"/>
        </w:rPr>
        <w:t xml:space="preserve"> </w:t>
      </w:r>
      <w:r w:rsidRPr="00103CBA">
        <w:rPr>
          <w:rFonts w:ascii="Times New Roman" w:hAnsi="Times New Roman" w:cs="Times New Roman"/>
          <w:b w:val="0"/>
          <w:sz w:val="28"/>
          <w:szCs w:val="28"/>
        </w:rPr>
        <w:t xml:space="preserve">Махачкала </w:t>
      </w:r>
      <w:bookmarkStart w:id="0" w:name="_GoBack"/>
      <w:bookmarkEnd w:id="0"/>
    </w:p>
    <w:p w:rsidR="00B87CF6" w:rsidRPr="00103CBA" w:rsidRDefault="00B87CF6" w:rsidP="00B87CF6">
      <w:pPr>
        <w:pStyle w:val="ConsPlusTitle"/>
        <w:spacing w:line="276" w:lineRule="auto"/>
        <w:jc w:val="both"/>
        <w:rPr>
          <w:rFonts w:ascii="Times New Roman" w:hAnsi="Times New Roman" w:cs="Times New Roman"/>
          <w:b w:val="0"/>
          <w:sz w:val="28"/>
          <w:szCs w:val="28"/>
        </w:rPr>
      </w:pPr>
    </w:p>
    <w:p w:rsidR="00B87CF6" w:rsidRPr="00103CBA" w:rsidRDefault="00B87CF6" w:rsidP="00B87CF6">
      <w:pPr>
        <w:pStyle w:val="ConsPlusTitle"/>
        <w:spacing w:line="276" w:lineRule="auto"/>
        <w:jc w:val="both"/>
        <w:rPr>
          <w:rFonts w:ascii="Times New Roman" w:hAnsi="Times New Roman" w:cs="Times New Roman"/>
          <w:b w:val="0"/>
          <w:sz w:val="28"/>
          <w:szCs w:val="28"/>
        </w:rPr>
      </w:pPr>
    </w:p>
    <w:p w:rsidR="00B87CF6" w:rsidRPr="00103CBA" w:rsidRDefault="00B87CF6" w:rsidP="00F24F91">
      <w:pPr>
        <w:pStyle w:val="ConsPlusNormal"/>
        <w:ind w:firstLine="567"/>
        <w:jc w:val="center"/>
        <w:outlineLvl w:val="1"/>
        <w:rPr>
          <w:rFonts w:ascii="Times New Roman" w:hAnsi="Times New Roman" w:cs="Times New Roman"/>
          <w:sz w:val="28"/>
          <w:szCs w:val="28"/>
        </w:rPr>
      </w:pPr>
    </w:p>
    <w:p w:rsidR="00B87CF6" w:rsidRPr="00103CBA" w:rsidRDefault="00B87CF6" w:rsidP="00F24F91">
      <w:pPr>
        <w:pStyle w:val="ConsPlusNormal"/>
        <w:ind w:firstLine="567"/>
        <w:jc w:val="center"/>
        <w:outlineLvl w:val="1"/>
        <w:rPr>
          <w:rFonts w:ascii="Times New Roman" w:hAnsi="Times New Roman" w:cs="Times New Roman"/>
          <w:b/>
          <w:sz w:val="28"/>
          <w:szCs w:val="28"/>
        </w:rPr>
      </w:pPr>
      <w:r w:rsidRPr="00103CBA">
        <w:rPr>
          <w:rFonts w:ascii="Times New Roman" w:hAnsi="Times New Roman" w:cs="Times New Roman"/>
          <w:b/>
          <w:sz w:val="28"/>
          <w:szCs w:val="28"/>
        </w:rPr>
        <w:t>I. Общие положения</w:t>
      </w:r>
    </w:p>
    <w:p w:rsidR="00B87CF6" w:rsidRPr="00103CBA" w:rsidRDefault="00B87CF6" w:rsidP="00F24F91">
      <w:pPr>
        <w:pStyle w:val="ConsPlusNormal"/>
        <w:ind w:firstLine="567"/>
        <w:jc w:val="both"/>
        <w:rPr>
          <w:rFonts w:ascii="Times New Roman" w:hAnsi="Times New Roman" w:cs="Times New Roman"/>
          <w:color w:val="000000" w:themeColor="text1"/>
          <w:sz w:val="28"/>
          <w:szCs w:val="28"/>
        </w:rPr>
      </w:pPr>
    </w:p>
    <w:p w:rsidR="00B87CF6" w:rsidRPr="00103CBA" w:rsidRDefault="00B87CF6" w:rsidP="00F24F91">
      <w:pPr>
        <w:autoSpaceDE w:val="0"/>
        <w:autoSpaceDN w:val="0"/>
        <w:adjustRightInd w:val="0"/>
        <w:spacing w:after="0" w:line="240" w:lineRule="auto"/>
        <w:ind w:firstLine="567"/>
        <w:jc w:val="both"/>
        <w:rPr>
          <w:rFonts w:ascii="Times New Roman" w:hAnsi="Times New Roman" w:cs="Times New Roman"/>
          <w:sz w:val="28"/>
          <w:szCs w:val="28"/>
        </w:rPr>
      </w:pPr>
      <w:r w:rsidRPr="00103CBA">
        <w:rPr>
          <w:rFonts w:ascii="Times New Roman" w:hAnsi="Times New Roman" w:cs="Times New Roman"/>
          <w:color w:val="000000" w:themeColor="text1"/>
          <w:sz w:val="28"/>
          <w:szCs w:val="28"/>
        </w:rPr>
        <w:t>1</w:t>
      </w:r>
      <w:r w:rsidRPr="00103CBA">
        <w:rPr>
          <w:rFonts w:ascii="Times New Roman" w:hAnsi="Times New Roman" w:cs="Times New Roman"/>
          <w:sz w:val="28"/>
          <w:szCs w:val="28"/>
        </w:rPr>
        <w:t xml:space="preserve">.1.Настоящая инструкция по делопроизводству в Министерстве </w:t>
      </w:r>
      <w:r w:rsidR="00F24CB0">
        <w:rPr>
          <w:rFonts w:ascii="Times New Roman" w:hAnsi="Times New Roman" w:cs="Times New Roman"/>
          <w:sz w:val="28"/>
          <w:szCs w:val="28"/>
        </w:rPr>
        <w:t>юстиции</w:t>
      </w:r>
      <w:r w:rsidRPr="00103CBA">
        <w:rPr>
          <w:rFonts w:ascii="Times New Roman" w:hAnsi="Times New Roman" w:cs="Times New Roman"/>
          <w:sz w:val="28"/>
          <w:szCs w:val="28"/>
        </w:rPr>
        <w:t xml:space="preserve"> Республики Дагестан (далее - Инструкция) подготовлена в соответствии с </w:t>
      </w:r>
      <w:r w:rsidRPr="00103CBA">
        <w:rPr>
          <w:rFonts w:ascii="Times New Roman" w:eastAsia="Times New Roman" w:hAnsi="Times New Roman" w:cs="Times New Roman"/>
          <w:sz w:val="28"/>
          <w:szCs w:val="28"/>
          <w:lang w:eastAsia="ru-RU"/>
        </w:rPr>
        <w:t>Правилами делопроизводства в государственных органах, органах местного самоуправления</w:t>
      </w:r>
      <w:r w:rsidR="00CC3CBB">
        <w:rPr>
          <w:rFonts w:ascii="Times New Roman" w:eastAsia="Times New Roman" w:hAnsi="Times New Roman" w:cs="Times New Roman"/>
          <w:sz w:val="28"/>
          <w:szCs w:val="28"/>
          <w:lang w:eastAsia="ru-RU"/>
        </w:rPr>
        <w:t>,</w:t>
      </w:r>
      <w:r w:rsidRPr="00103CBA">
        <w:rPr>
          <w:rFonts w:ascii="Times New Roman" w:eastAsia="Times New Roman" w:hAnsi="Times New Roman" w:cs="Times New Roman"/>
          <w:sz w:val="28"/>
          <w:szCs w:val="28"/>
          <w:lang w:eastAsia="ru-RU"/>
        </w:rPr>
        <w:t xml:space="preserve"> утвержденным</w:t>
      </w:r>
      <w:r w:rsidR="00877D64">
        <w:rPr>
          <w:rFonts w:ascii="Times New Roman" w:eastAsia="Times New Roman" w:hAnsi="Times New Roman" w:cs="Times New Roman"/>
          <w:sz w:val="28"/>
          <w:szCs w:val="28"/>
          <w:lang w:eastAsia="ru-RU"/>
        </w:rPr>
        <w:t>и</w:t>
      </w:r>
      <w:r w:rsidRPr="00103CBA">
        <w:rPr>
          <w:rFonts w:ascii="Times New Roman" w:eastAsia="Times New Roman" w:hAnsi="Times New Roman" w:cs="Times New Roman"/>
          <w:sz w:val="28"/>
          <w:szCs w:val="28"/>
          <w:lang w:eastAsia="ru-RU"/>
        </w:rPr>
        <w:t xml:space="preserve"> приказом Федерального архивного агентства от 22.05.2019г. №71</w:t>
      </w:r>
      <w:r w:rsidRPr="00103CBA">
        <w:rPr>
          <w:rFonts w:ascii="Times New Roman" w:hAnsi="Times New Roman" w:cs="Times New Roman"/>
          <w:sz w:val="28"/>
          <w:szCs w:val="28"/>
        </w:rPr>
        <w:t xml:space="preserve">, Методическими рекомендациями по разработке инструкций по делопроизводству </w:t>
      </w:r>
      <w:r w:rsidRPr="00103CBA">
        <w:rPr>
          <w:rFonts w:ascii="Times New Roman" w:eastAsia="Times New Roman" w:hAnsi="Times New Roman" w:cs="Times New Roman"/>
          <w:sz w:val="28"/>
          <w:szCs w:val="28"/>
          <w:lang w:eastAsia="ru-RU"/>
        </w:rPr>
        <w:t>в государственных органах, органах местного самоуправления</w:t>
      </w:r>
      <w:r w:rsidR="00BC1BBF">
        <w:rPr>
          <w:rFonts w:ascii="Times New Roman" w:eastAsia="Times New Roman" w:hAnsi="Times New Roman" w:cs="Times New Roman"/>
          <w:sz w:val="28"/>
          <w:szCs w:val="28"/>
          <w:lang w:eastAsia="ru-RU"/>
        </w:rPr>
        <w:t xml:space="preserve">, </w:t>
      </w:r>
      <w:r w:rsidRPr="00103CBA">
        <w:rPr>
          <w:rFonts w:ascii="Times New Roman" w:eastAsia="Times New Roman" w:hAnsi="Times New Roman" w:cs="Times New Roman"/>
          <w:sz w:val="28"/>
          <w:szCs w:val="28"/>
          <w:lang w:eastAsia="ru-RU"/>
        </w:rPr>
        <w:t>утвержденными приказом Федерального архивного агентства от 24.12.2020г. №199</w:t>
      </w:r>
      <w:r w:rsidRPr="00103CBA">
        <w:rPr>
          <w:rFonts w:ascii="Times New Roman" w:hAnsi="Times New Roman" w:cs="Times New Roman"/>
          <w:sz w:val="28"/>
          <w:szCs w:val="28"/>
        </w:rPr>
        <w:t xml:space="preserve">, </w:t>
      </w:r>
      <w:hyperlink r:id="rId13" w:history="1">
        <w:r w:rsidRPr="00103CBA">
          <w:rPr>
            <w:rFonts w:ascii="Times New Roman" w:hAnsi="Times New Roman" w:cs="Times New Roman"/>
            <w:sz w:val="28"/>
            <w:szCs w:val="28"/>
          </w:rPr>
          <w:t xml:space="preserve">ГОСТом </w:t>
        </w:r>
        <w:proofErr w:type="gramStart"/>
        <w:r w:rsidRPr="00103CBA">
          <w:rPr>
            <w:rFonts w:ascii="Times New Roman" w:hAnsi="Times New Roman" w:cs="Times New Roman"/>
            <w:sz w:val="28"/>
            <w:szCs w:val="28"/>
          </w:rPr>
          <w:t>Р</w:t>
        </w:r>
        <w:proofErr w:type="gramEnd"/>
        <w:r w:rsidRPr="00103CBA">
          <w:rPr>
            <w:rFonts w:ascii="Times New Roman" w:hAnsi="Times New Roman" w:cs="Times New Roman"/>
            <w:sz w:val="28"/>
            <w:szCs w:val="28"/>
          </w:rPr>
          <w:t xml:space="preserve"> </w:t>
        </w:r>
      </w:hyperlink>
      <w:r w:rsidRPr="00103CBA">
        <w:rPr>
          <w:rFonts w:ascii="Times New Roman" w:hAnsi="Times New Roman" w:cs="Times New Roman"/>
          <w:sz w:val="28"/>
          <w:szCs w:val="28"/>
        </w:rPr>
        <w:t xml:space="preserve">7.0.97-2016 «Система стандартов по информации, библиотечному и издательскому делу, </w:t>
      </w:r>
      <w:hyperlink r:id="rId14" w:history="1">
        <w:r w:rsidRPr="00103CBA">
          <w:rPr>
            <w:rFonts w:ascii="Times New Roman" w:hAnsi="Times New Roman" w:cs="Times New Roman"/>
            <w:sz w:val="28"/>
            <w:szCs w:val="28"/>
          </w:rPr>
          <w:t>Положением</w:t>
        </w:r>
      </w:hyperlink>
      <w:r w:rsidRPr="00103CBA">
        <w:rPr>
          <w:rFonts w:ascii="Times New Roman" w:hAnsi="Times New Roman" w:cs="Times New Roman"/>
          <w:sz w:val="28"/>
          <w:szCs w:val="28"/>
        </w:rPr>
        <w:t xml:space="preserve"> о Министерстве </w:t>
      </w:r>
      <w:r w:rsidR="00F24CB0">
        <w:rPr>
          <w:rFonts w:ascii="Times New Roman" w:hAnsi="Times New Roman" w:cs="Times New Roman"/>
          <w:sz w:val="28"/>
          <w:szCs w:val="28"/>
        </w:rPr>
        <w:t>юстиции</w:t>
      </w:r>
      <w:r w:rsidRPr="00103CBA">
        <w:rPr>
          <w:rFonts w:ascii="Times New Roman" w:hAnsi="Times New Roman" w:cs="Times New Roman"/>
          <w:sz w:val="28"/>
          <w:szCs w:val="28"/>
        </w:rPr>
        <w:t xml:space="preserve"> Республики Дагестан, и иными нормативными правовыми актами Российской Федерации и Республики Дагестан.</w:t>
      </w:r>
    </w:p>
    <w:p w:rsidR="00B87CF6" w:rsidRPr="00103CBA" w:rsidRDefault="00B87CF6" w:rsidP="00F24F91">
      <w:pPr>
        <w:pStyle w:val="ConsPlusNormal"/>
        <w:ind w:firstLine="567"/>
        <w:jc w:val="both"/>
        <w:rPr>
          <w:rFonts w:ascii="Times New Roman" w:hAnsi="Times New Roman" w:cs="Times New Roman"/>
          <w:sz w:val="28"/>
          <w:szCs w:val="28"/>
        </w:rPr>
      </w:pPr>
      <w:r w:rsidRPr="00103CBA">
        <w:rPr>
          <w:rFonts w:ascii="Times New Roman" w:hAnsi="Times New Roman" w:cs="Times New Roman"/>
          <w:sz w:val="28"/>
          <w:szCs w:val="28"/>
        </w:rPr>
        <w:t xml:space="preserve">1.2. Инструкция по делопроизводству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 организации их текущего хранения и подготовке к передаче в архив Министерства </w:t>
      </w:r>
      <w:r w:rsidR="00F24CB0">
        <w:rPr>
          <w:rFonts w:ascii="Times New Roman" w:hAnsi="Times New Roman" w:cs="Times New Roman"/>
          <w:sz w:val="28"/>
          <w:szCs w:val="28"/>
        </w:rPr>
        <w:t>юстиции</w:t>
      </w:r>
      <w:r w:rsidRPr="00103CBA">
        <w:rPr>
          <w:rFonts w:ascii="Times New Roman" w:hAnsi="Times New Roman" w:cs="Times New Roman"/>
          <w:sz w:val="28"/>
          <w:szCs w:val="28"/>
        </w:rPr>
        <w:t xml:space="preserve"> Республики Дагестан (далее – Министерство).</w:t>
      </w:r>
    </w:p>
    <w:p w:rsidR="00B87CF6" w:rsidRPr="00103CBA" w:rsidRDefault="00B87CF6" w:rsidP="00F24F91">
      <w:pPr>
        <w:pStyle w:val="ConsPlusNormal"/>
        <w:ind w:firstLine="567"/>
        <w:jc w:val="both"/>
        <w:rPr>
          <w:rFonts w:ascii="Times New Roman" w:hAnsi="Times New Roman" w:cs="Times New Roman"/>
          <w:sz w:val="28"/>
          <w:szCs w:val="28"/>
        </w:rPr>
      </w:pPr>
      <w:r w:rsidRPr="00103CBA">
        <w:rPr>
          <w:rFonts w:ascii="Times New Roman" w:hAnsi="Times New Roman" w:cs="Times New Roman"/>
          <w:sz w:val="28"/>
          <w:szCs w:val="28"/>
        </w:rPr>
        <w:t xml:space="preserve">1.3. </w:t>
      </w:r>
      <w:proofErr w:type="gramStart"/>
      <w:r w:rsidRPr="00103CBA">
        <w:rPr>
          <w:rFonts w:ascii="Times New Roman" w:hAnsi="Times New Roman" w:cs="Times New Roman"/>
          <w:sz w:val="28"/>
          <w:szCs w:val="28"/>
        </w:rPr>
        <w:t xml:space="preserve">Положения </w:t>
      </w:r>
      <w:r w:rsidR="0012023C" w:rsidRPr="00103CBA">
        <w:rPr>
          <w:rFonts w:ascii="Times New Roman" w:hAnsi="Times New Roman" w:cs="Times New Roman"/>
          <w:sz w:val="28"/>
          <w:szCs w:val="28"/>
        </w:rPr>
        <w:t>инструкции</w:t>
      </w:r>
      <w:r w:rsidRPr="00103CBA">
        <w:rPr>
          <w:rFonts w:ascii="Times New Roman" w:hAnsi="Times New Roman" w:cs="Times New Roman"/>
          <w:sz w:val="28"/>
          <w:szCs w:val="28"/>
        </w:rPr>
        <w:t xml:space="preserve"> по делопроизводству применяются к бухгалтерской, кадровой и другой специальной документации в части общих принципов работы с документами, так же распространяются на организацию работы с документами независимо от вида носителя, в том числе с электронными документами, включая их подготовку, обработку, исполнение, контроль за исполнением, хранение, осуществляемые с применением системы электронного документооборота (далее – СЭД).</w:t>
      </w:r>
      <w:proofErr w:type="gramEnd"/>
    </w:p>
    <w:p w:rsidR="00B87CF6" w:rsidRPr="00103CBA" w:rsidRDefault="00B87CF6" w:rsidP="00F24F91">
      <w:pPr>
        <w:pStyle w:val="ConsPlusNormal"/>
        <w:ind w:firstLine="567"/>
        <w:jc w:val="both"/>
        <w:rPr>
          <w:rFonts w:ascii="Times New Roman" w:hAnsi="Times New Roman" w:cs="Times New Roman"/>
          <w:sz w:val="28"/>
          <w:szCs w:val="28"/>
        </w:rPr>
      </w:pPr>
      <w:r w:rsidRPr="00103CBA">
        <w:rPr>
          <w:rFonts w:ascii="Times New Roman" w:hAnsi="Times New Roman" w:cs="Times New Roman"/>
          <w:sz w:val="28"/>
          <w:szCs w:val="28"/>
        </w:rPr>
        <w:t xml:space="preserve">1.4. Положения </w:t>
      </w:r>
      <w:r w:rsidR="0012023C" w:rsidRPr="00103CBA">
        <w:rPr>
          <w:rFonts w:ascii="Times New Roman" w:hAnsi="Times New Roman" w:cs="Times New Roman"/>
          <w:sz w:val="28"/>
          <w:szCs w:val="28"/>
        </w:rPr>
        <w:t xml:space="preserve">инструкции </w:t>
      </w:r>
      <w:r w:rsidRPr="00103CBA">
        <w:rPr>
          <w:rFonts w:ascii="Times New Roman" w:hAnsi="Times New Roman" w:cs="Times New Roman"/>
          <w:sz w:val="28"/>
          <w:szCs w:val="28"/>
        </w:rPr>
        <w:t xml:space="preserve">не распространяются на организацию </w:t>
      </w:r>
      <w:r w:rsidRPr="00103CBA">
        <w:rPr>
          <w:rFonts w:ascii="Times New Roman" w:hAnsi="Times New Roman" w:cs="Times New Roman"/>
          <w:sz w:val="28"/>
          <w:szCs w:val="28"/>
        </w:rPr>
        <w:lastRenderedPageBreak/>
        <w:t>работы с документами, содержащими сведения, составляющие государственную тайну. Порядок работы с документами, содержащими служебную информацию ограниченного распространения, определяется соответствующей инструкцией по обеспечению режима секретности.</w:t>
      </w:r>
    </w:p>
    <w:p w:rsidR="00B87CF6" w:rsidRPr="009538C0" w:rsidRDefault="00B87CF6" w:rsidP="00F678C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Содержание служебных документов не подлежит разглашению. С документами могут быть ознакомлены лица, имеющие непосредственное к ним отношение. Знакомить с содержанием документов других лиц или представлять документы для опубликования в печати допускается только с </w:t>
      </w:r>
      <w:r w:rsidRPr="009538C0">
        <w:rPr>
          <w:rFonts w:ascii="Times New Roman" w:hAnsi="Times New Roman" w:cs="Times New Roman"/>
          <w:sz w:val="28"/>
          <w:szCs w:val="28"/>
        </w:rPr>
        <w:t xml:space="preserve">письменного </w:t>
      </w:r>
      <w:r w:rsidR="00A274A5" w:rsidRPr="009538C0">
        <w:rPr>
          <w:rFonts w:ascii="Times New Roman" w:hAnsi="Times New Roman" w:cs="Times New Roman"/>
          <w:sz w:val="28"/>
          <w:szCs w:val="28"/>
          <w:shd w:val="clear" w:color="auto" w:fill="FFFFFF"/>
        </w:rPr>
        <w:t xml:space="preserve">разрешения Министра юстиции </w:t>
      </w:r>
      <w:r w:rsidR="00A274A5" w:rsidRPr="009538C0">
        <w:rPr>
          <w:rFonts w:ascii="Times New Roman" w:hAnsi="Times New Roman" w:cs="Times New Roman"/>
          <w:sz w:val="28"/>
          <w:szCs w:val="28"/>
        </w:rPr>
        <w:t>Республики Дагеста</w:t>
      </w:r>
      <w:proofErr w:type="gramStart"/>
      <w:r w:rsidR="00A274A5" w:rsidRPr="009538C0">
        <w:rPr>
          <w:rFonts w:ascii="Times New Roman" w:hAnsi="Times New Roman" w:cs="Times New Roman"/>
          <w:sz w:val="28"/>
          <w:szCs w:val="28"/>
        </w:rPr>
        <w:t>н</w:t>
      </w:r>
      <w:r w:rsidR="0081178C" w:rsidRPr="009538C0">
        <w:rPr>
          <w:rFonts w:ascii="Times New Roman" w:hAnsi="Times New Roman" w:cs="Times New Roman"/>
          <w:sz w:val="28"/>
          <w:szCs w:val="28"/>
          <w:shd w:val="clear" w:color="auto" w:fill="FFFFFF"/>
        </w:rPr>
        <w:t>(</w:t>
      </w:r>
      <w:proofErr w:type="gramEnd"/>
      <w:r w:rsidR="0081178C" w:rsidRPr="009538C0">
        <w:rPr>
          <w:rFonts w:ascii="Times New Roman" w:hAnsi="Times New Roman" w:cs="Times New Roman"/>
          <w:sz w:val="28"/>
          <w:szCs w:val="28"/>
          <w:shd w:val="clear" w:color="auto" w:fill="FFFFFF"/>
        </w:rPr>
        <w:t>далее - министр)</w:t>
      </w:r>
      <w:r w:rsidR="00A274A5" w:rsidRPr="009538C0">
        <w:rPr>
          <w:rFonts w:ascii="Times New Roman" w:hAnsi="Times New Roman" w:cs="Times New Roman"/>
          <w:sz w:val="28"/>
          <w:szCs w:val="28"/>
          <w:shd w:val="clear" w:color="auto" w:fill="FFFFFF"/>
        </w:rPr>
        <w:t>, или лица, исполняющего его обязанности, или заместителей Министра (далее - руководство Министерства)</w:t>
      </w:r>
      <w:r w:rsidRPr="009538C0">
        <w:rPr>
          <w:rFonts w:ascii="Times New Roman" w:hAnsi="Times New Roman" w:cs="Times New Roman"/>
          <w:sz w:val="28"/>
          <w:szCs w:val="28"/>
        </w:rPr>
        <w:t>.</w:t>
      </w:r>
    </w:p>
    <w:p w:rsidR="00B87CF6" w:rsidRPr="009538C0" w:rsidRDefault="00B87CF6" w:rsidP="00F678CF">
      <w:pPr>
        <w:pStyle w:val="ConsPlusNormal"/>
        <w:ind w:firstLine="709"/>
        <w:jc w:val="both"/>
        <w:rPr>
          <w:rFonts w:ascii="Times New Roman" w:hAnsi="Times New Roman" w:cs="Times New Roman"/>
          <w:sz w:val="28"/>
          <w:szCs w:val="28"/>
        </w:rPr>
      </w:pPr>
      <w:proofErr w:type="gramStart"/>
      <w:r w:rsidRPr="009538C0">
        <w:rPr>
          <w:rFonts w:ascii="Times New Roman" w:hAnsi="Times New Roman" w:cs="Times New Roman"/>
          <w:sz w:val="28"/>
          <w:szCs w:val="28"/>
          <w:shd w:val="clear" w:color="auto" w:fill="FFFFFF"/>
        </w:rPr>
        <w:t>Порядок рассмотрения обращений граждан Российской Федерации, иностранных граждан, лиц без гражданства, объединений граждан, в том числе юридических лиц (далее - обращение гражданина, организации), и ведение делопроизводства по обращениям граждан, организаций устанавливается в Министерстве в соответствии с Федеральным законом от 2 мая 2006 г. N 59-ФЗ "О порядке рассмотрения обращений граждан Российской Федерации"</w:t>
      </w:r>
      <w:r w:rsidRPr="009538C0">
        <w:rPr>
          <w:rFonts w:ascii="Times New Roman" w:hAnsi="Times New Roman" w:cs="Times New Roman"/>
          <w:sz w:val="28"/>
          <w:szCs w:val="28"/>
        </w:rPr>
        <w:t>.</w:t>
      </w:r>
      <w:proofErr w:type="gramEnd"/>
    </w:p>
    <w:p w:rsidR="00B87CF6" w:rsidRPr="009538C0" w:rsidRDefault="00B87CF6" w:rsidP="00F678CF">
      <w:pPr>
        <w:pStyle w:val="ConsPlusNormal"/>
        <w:ind w:firstLine="709"/>
        <w:jc w:val="both"/>
        <w:rPr>
          <w:rFonts w:ascii="Times New Roman" w:hAnsi="Times New Roman" w:cs="Times New Roman"/>
          <w:sz w:val="28"/>
          <w:szCs w:val="28"/>
        </w:rPr>
      </w:pPr>
      <w:r w:rsidRPr="009538C0">
        <w:rPr>
          <w:rFonts w:ascii="Times New Roman" w:hAnsi="Times New Roman" w:cs="Times New Roman"/>
          <w:sz w:val="28"/>
          <w:szCs w:val="28"/>
        </w:rPr>
        <w:t xml:space="preserve">1.6. </w:t>
      </w:r>
      <w:r w:rsidRPr="009538C0">
        <w:rPr>
          <w:rFonts w:ascii="Times New Roman" w:hAnsi="Times New Roman" w:cs="Times New Roman"/>
          <w:sz w:val="28"/>
          <w:szCs w:val="28"/>
          <w:shd w:val="clear" w:color="auto" w:fill="FFFFFF"/>
        </w:rPr>
        <w:t>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соблюдения установленного порядка работы с документами</w:t>
      </w:r>
      <w:r w:rsidRPr="009538C0">
        <w:rPr>
          <w:rFonts w:ascii="Times New Roman" w:hAnsi="Times New Roman" w:cs="Times New Roman"/>
          <w:sz w:val="28"/>
          <w:szCs w:val="28"/>
        </w:rPr>
        <w:t xml:space="preserve"> в структурных подразделениях Министерства осуществляется </w:t>
      </w:r>
      <w:r w:rsidR="00E13E73" w:rsidRPr="009538C0">
        <w:rPr>
          <w:rFonts w:ascii="Times New Roman" w:hAnsi="Times New Roman" w:cs="Times New Roman"/>
          <w:sz w:val="28"/>
          <w:szCs w:val="28"/>
        </w:rPr>
        <w:t>о</w:t>
      </w:r>
      <w:r w:rsidRPr="009538C0">
        <w:rPr>
          <w:rFonts w:ascii="Times New Roman" w:hAnsi="Times New Roman" w:cs="Times New Roman"/>
          <w:sz w:val="28"/>
          <w:szCs w:val="28"/>
        </w:rPr>
        <w:t xml:space="preserve">тделом делопроизводства </w:t>
      </w:r>
      <w:r w:rsidR="00F24CB0" w:rsidRPr="009538C0">
        <w:rPr>
          <w:rFonts w:ascii="Times New Roman" w:hAnsi="Times New Roman" w:cs="Times New Roman"/>
          <w:sz w:val="28"/>
          <w:szCs w:val="28"/>
        </w:rPr>
        <w:t xml:space="preserve">управления государственной службы, кадров и делопроизводства </w:t>
      </w:r>
      <w:r w:rsidRPr="009538C0">
        <w:rPr>
          <w:rFonts w:ascii="Times New Roman" w:hAnsi="Times New Roman" w:cs="Times New Roman"/>
          <w:sz w:val="28"/>
          <w:szCs w:val="28"/>
        </w:rPr>
        <w:t xml:space="preserve">Министерства (далее – </w:t>
      </w:r>
      <w:r w:rsidR="00E13E73" w:rsidRPr="009538C0">
        <w:rPr>
          <w:rFonts w:ascii="Times New Roman" w:hAnsi="Times New Roman" w:cs="Times New Roman"/>
          <w:sz w:val="28"/>
          <w:szCs w:val="28"/>
        </w:rPr>
        <w:t>О</w:t>
      </w:r>
      <w:r w:rsidRPr="009538C0">
        <w:rPr>
          <w:rFonts w:ascii="Times New Roman" w:hAnsi="Times New Roman" w:cs="Times New Roman"/>
          <w:sz w:val="28"/>
          <w:szCs w:val="28"/>
        </w:rPr>
        <w:t>тдел).</w:t>
      </w:r>
    </w:p>
    <w:p w:rsidR="00E13E73" w:rsidRPr="009538C0" w:rsidRDefault="00B87CF6" w:rsidP="00E13E73">
      <w:pPr>
        <w:pStyle w:val="ConsPlusNormal"/>
        <w:ind w:firstLine="709"/>
        <w:jc w:val="both"/>
        <w:rPr>
          <w:rFonts w:ascii="Times New Roman" w:hAnsi="Times New Roman" w:cs="Times New Roman"/>
          <w:sz w:val="28"/>
          <w:szCs w:val="28"/>
        </w:rPr>
      </w:pPr>
      <w:r w:rsidRPr="009538C0">
        <w:rPr>
          <w:rFonts w:ascii="Times New Roman" w:hAnsi="Times New Roman" w:cs="Times New Roman"/>
          <w:sz w:val="28"/>
          <w:szCs w:val="28"/>
        </w:rPr>
        <w:t xml:space="preserve">Функции, задачи, права и ответственность </w:t>
      </w:r>
      <w:r w:rsidR="00E13E73" w:rsidRPr="009538C0">
        <w:rPr>
          <w:rFonts w:ascii="Times New Roman" w:hAnsi="Times New Roman" w:cs="Times New Roman"/>
          <w:sz w:val="28"/>
          <w:szCs w:val="28"/>
        </w:rPr>
        <w:t>О</w:t>
      </w:r>
      <w:r w:rsidRPr="009538C0">
        <w:rPr>
          <w:rFonts w:ascii="Times New Roman" w:hAnsi="Times New Roman" w:cs="Times New Roman"/>
          <w:sz w:val="28"/>
          <w:szCs w:val="28"/>
        </w:rPr>
        <w:t>тдела Министерства регламентируются положением о нем, должностные обязанности работников отдела устанавливаются должностными регламентами и инструкциями.</w:t>
      </w:r>
    </w:p>
    <w:p w:rsidR="00B87CF6" w:rsidRPr="009538C0" w:rsidRDefault="00B87CF6" w:rsidP="00F678CF">
      <w:pPr>
        <w:pStyle w:val="11"/>
        <w:shd w:val="clear" w:color="auto" w:fill="auto"/>
        <w:spacing w:after="0" w:line="240" w:lineRule="auto"/>
        <w:ind w:right="40" w:firstLine="709"/>
        <w:jc w:val="both"/>
        <w:rPr>
          <w:sz w:val="28"/>
          <w:szCs w:val="28"/>
        </w:rPr>
      </w:pPr>
      <w:r w:rsidRPr="009538C0">
        <w:rPr>
          <w:sz w:val="28"/>
          <w:szCs w:val="28"/>
        </w:rPr>
        <w:t xml:space="preserve">1.7. Ответственность за организацию делопроизводства, соблюдение установленных </w:t>
      </w:r>
      <w:r w:rsidR="00E13E73" w:rsidRPr="009538C0">
        <w:rPr>
          <w:sz w:val="28"/>
          <w:szCs w:val="28"/>
        </w:rPr>
        <w:t xml:space="preserve">Инструкцией </w:t>
      </w:r>
      <w:r w:rsidRPr="009538C0">
        <w:rPr>
          <w:sz w:val="28"/>
          <w:szCs w:val="28"/>
        </w:rPr>
        <w:t>Правил работы с документами в структурных подразделениях Министерства возлагается на их руководителей.</w:t>
      </w:r>
    </w:p>
    <w:p w:rsidR="00B87CF6" w:rsidRPr="009538C0" w:rsidRDefault="00B87CF6" w:rsidP="00F678CF">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r w:rsidRPr="009538C0">
        <w:rPr>
          <w:rStyle w:val="Sylfaen0pt"/>
          <w:rFonts w:ascii="Times New Roman" w:hAnsi="Times New Roman" w:cs="Times New Roman"/>
          <w:color w:val="auto"/>
          <w:sz w:val="28"/>
          <w:szCs w:val="28"/>
        </w:rPr>
        <w:t>1.8. Непосредственное ведение делопроизводства в подразделениях Министерства осуществляется делопроизводителем или иным работником подразделения, на которого возложены  обязанности по ведению делопроизводства (далее - делопроизводитель подразделения).</w:t>
      </w:r>
    </w:p>
    <w:p w:rsidR="00B87CF6" w:rsidRPr="009538C0" w:rsidRDefault="00B87CF6" w:rsidP="00F678CF">
      <w:pPr>
        <w:pStyle w:val="11"/>
        <w:shd w:val="clear" w:color="auto" w:fill="auto"/>
        <w:spacing w:after="0" w:line="240" w:lineRule="auto"/>
        <w:ind w:right="40" w:firstLine="709"/>
        <w:jc w:val="both"/>
        <w:rPr>
          <w:sz w:val="28"/>
          <w:szCs w:val="28"/>
        </w:rPr>
      </w:pPr>
      <w:r w:rsidRPr="009538C0">
        <w:rPr>
          <w:rStyle w:val="Sylfaen0pt"/>
          <w:rFonts w:ascii="Times New Roman" w:hAnsi="Times New Roman" w:cs="Times New Roman"/>
          <w:color w:val="auto"/>
          <w:sz w:val="28"/>
          <w:szCs w:val="28"/>
        </w:rPr>
        <w:t>1.9. На период отпуска, командировки, болезни или в случае  увольнения работники структурных подразделений организации обязаны передавать все находящиеся на исполнении документы делопроизводителю подразделения или другому работнику по указанию руководителя подразделения.</w:t>
      </w:r>
    </w:p>
    <w:p w:rsidR="00B87CF6" w:rsidRPr="009538C0" w:rsidRDefault="00B87CF6" w:rsidP="00F678CF">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r w:rsidRPr="009538C0">
        <w:rPr>
          <w:rStyle w:val="Sylfaen0pt"/>
          <w:rFonts w:ascii="Times New Roman" w:hAnsi="Times New Roman" w:cs="Times New Roman"/>
          <w:color w:val="auto"/>
          <w:sz w:val="28"/>
          <w:szCs w:val="28"/>
        </w:rPr>
        <w:t>При смене делопроизводителя подразделения составляется акт приема-передачи документов и дел.</w:t>
      </w:r>
    </w:p>
    <w:p w:rsidR="00B87CF6" w:rsidRPr="009538C0" w:rsidRDefault="00B87CF6" w:rsidP="00F678CF">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r w:rsidRPr="009538C0">
        <w:rPr>
          <w:rStyle w:val="Sylfaen0pt"/>
          <w:rFonts w:ascii="Times New Roman" w:hAnsi="Times New Roman" w:cs="Times New Roman"/>
          <w:color w:val="auto"/>
          <w:sz w:val="28"/>
          <w:szCs w:val="28"/>
        </w:rPr>
        <w:t xml:space="preserve">Содержание служебных документов не подлежит разглашению. Взаимодействие со средствами массовой информации, передача им какой-либо </w:t>
      </w:r>
      <w:r w:rsidRPr="009538C0">
        <w:rPr>
          <w:rStyle w:val="Sylfaen0pt"/>
          <w:rFonts w:ascii="Times New Roman" w:hAnsi="Times New Roman" w:cs="Times New Roman"/>
          <w:color w:val="auto"/>
          <w:sz w:val="28"/>
          <w:szCs w:val="28"/>
        </w:rPr>
        <w:lastRenderedPageBreak/>
        <w:t>информации или документов и их копий допускается только с разрешения министра или иного уполномоченного им должностного лица.</w:t>
      </w:r>
    </w:p>
    <w:p w:rsidR="00B87CF6" w:rsidRPr="009538C0" w:rsidRDefault="00B87CF6" w:rsidP="00F678CF">
      <w:pPr>
        <w:pStyle w:val="11"/>
        <w:shd w:val="clear" w:color="auto" w:fill="auto"/>
        <w:spacing w:after="0" w:line="240" w:lineRule="auto"/>
        <w:ind w:firstLine="709"/>
        <w:jc w:val="both"/>
        <w:rPr>
          <w:sz w:val="28"/>
          <w:szCs w:val="28"/>
        </w:rPr>
      </w:pPr>
      <w:r w:rsidRPr="009538C0">
        <w:rPr>
          <w:rStyle w:val="Sylfaen0pt"/>
          <w:rFonts w:ascii="Times New Roman" w:hAnsi="Times New Roman" w:cs="Times New Roman"/>
          <w:color w:val="auto"/>
          <w:sz w:val="28"/>
          <w:szCs w:val="28"/>
        </w:rPr>
        <w:t>Работники Министерства несут дисциплинарную, административную и иную,</w:t>
      </w:r>
      <w:r w:rsidR="005353BA">
        <w:rPr>
          <w:rStyle w:val="Sylfaen0pt"/>
          <w:rFonts w:ascii="Times New Roman" w:hAnsi="Times New Roman" w:cs="Times New Roman"/>
          <w:color w:val="auto"/>
          <w:sz w:val="28"/>
          <w:szCs w:val="28"/>
        </w:rPr>
        <w:t xml:space="preserve"> </w:t>
      </w:r>
      <w:r w:rsidRPr="009538C0">
        <w:rPr>
          <w:rStyle w:val="Sylfaen0pt"/>
          <w:rFonts w:ascii="Times New Roman" w:hAnsi="Times New Roman" w:cs="Times New Roman"/>
          <w:color w:val="auto"/>
          <w:sz w:val="28"/>
          <w:szCs w:val="28"/>
        </w:rPr>
        <w:t>установленную законодательством Российской Федерации, ответственность за нарушение сроков хранения документов, утрату инесанкционированное у</w:t>
      </w:r>
      <w:r w:rsidR="0012023C" w:rsidRPr="009538C0">
        <w:rPr>
          <w:rStyle w:val="Sylfaen0pt"/>
          <w:rFonts w:ascii="Times New Roman" w:hAnsi="Times New Roman" w:cs="Times New Roman"/>
          <w:color w:val="auto"/>
          <w:sz w:val="28"/>
          <w:szCs w:val="28"/>
        </w:rPr>
        <w:t>ничтожение служебных документов</w:t>
      </w:r>
      <w:r w:rsidRPr="009538C0">
        <w:rPr>
          <w:rStyle w:val="Sylfaen0pt"/>
          <w:rFonts w:ascii="Times New Roman" w:hAnsi="Times New Roman" w:cs="Times New Roman"/>
          <w:color w:val="auto"/>
          <w:sz w:val="28"/>
          <w:szCs w:val="28"/>
        </w:rPr>
        <w:t>.</w:t>
      </w:r>
    </w:p>
    <w:p w:rsidR="00B87CF6" w:rsidRPr="005353BA" w:rsidRDefault="00B87CF6" w:rsidP="00F678CF">
      <w:pPr>
        <w:pStyle w:val="11"/>
        <w:shd w:val="clear" w:color="auto" w:fill="auto"/>
        <w:spacing w:after="0" w:line="240" w:lineRule="auto"/>
        <w:ind w:right="40" w:firstLine="709"/>
        <w:jc w:val="both"/>
        <w:rPr>
          <w:sz w:val="28"/>
          <w:szCs w:val="28"/>
        </w:rPr>
      </w:pPr>
      <w:r w:rsidRPr="009538C0">
        <w:rPr>
          <w:rStyle w:val="Sylfaen0pt"/>
          <w:rFonts w:ascii="Times New Roman" w:hAnsi="Times New Roman" w:cs="Times New Roman"/>
          <w:color w:val="auto"/>
          <w:sz w:val="28"/>
          <w:szCs w:val="28"/>
        </w:rPr>
        <w:t xml:space="preserve">1.10. При утрате документов делопроизводитель подразделения информирует руководителя структурного подразделения и </w:t>
      </w:r>
      <w:r w:rsidR="002E142C" w:rsidRPr="009538C0">
        <w:rPr>
          <w:rStyle w:val="Sylfaen0pt"/>
          <w:rFonts w:ascii="Times New Roman" w:hAnsi="Times New Roman" w:cs="Times New Roman"/>
          <w:color w:val="auto"/>
          <w:sz w:val="28"/>
          <w:szCs w:val="28"/>
        </w:rPr>
        <w:t>О</w:t>
      </w:r>
      <w:r w:rsidRPr="009538C0">
        <w:rPr>
          <w:rStyle w:val="Sylfaen0pt"/>
          <w:rFonts w:ascii="Times New Roman" w:hAnsi="Times New Roman" w:cs="Times New Roman"/>
          <w:color w:val="auto"/>
          <w:sz w:val="28"/>
          <w:szCs w:val="28"/>
        </w:rPr>
        <w:t xml:space="preserve">тдел, после чего </w:t>
      </w:r>
      <w:r w:rsidR="00421B8E" w:rsidRPr="009538C0">
        <w:rPr>
          <w:sz w:val="28"/>
          <w:szCs w:val="28"/>
        </w:rPr>
        <w:t xml:space="preserve">руководством подразделений </w:t>
      </w:r>
      <w:r w:rsidR="00421B8E" w:rsidRPr="00F00310">
        <w:rPr>
          <w:sz w:val="28"/>
          <w:szCs w:val="28"/>
        </w:rPr>
        <w:t xml:space="preserve">принимаются </w:t>
      </w:r>
      <w:r w:rsidR="00421B8E" w:rsidRPr="005353BA">
        <w:rPr>
          <w:sz w:val="28"/>
          <w:szCs w:val="28"/>
        </w:rPr>
        <w:t xml:space="preserve">меры </w:t>
      </w:r>
      <w:r w:rsidR="00F00310" w:rsidRPr="005353BA">
        <w:rPr>
          <w:rStyle w:val="Sylfaen0pt"/>
          <w:rFonts w:ascii="Times New Roman" w:hAnsi="Times New Roman" w:cs="Times New Roman"/>
          <w:color w:val="auto"/>
          <w:sz w:val="28"/>
          <w:szCs w:val="28"/>
        </w:rPr>
        <w:t xml:space="preserve">по </w:t>
      </w:r>
      <w:r w:rsidR="00F00310" w:rsidRPr="005353BA">
        <w:rPr>
          <w:sz w:val="28"/>
          <w:szCs w:val="28"/>
          <w:shd w:val="clear" w:color="auto" w:fill="FFFFFF"/>
        </w:rPr>
        <w:t>проведению</w:t>
      </w:r>
      <w:r w:rsidR="00F00310">
        <w:rPr>
          <w:sz w:val="28"/>
          <w:szCs w:val="28"/>
          <w:shd w:val="clear" w:color="auto" w:fill="FFFFFF"/>
        </w:rPr>
        <w:t xml:space="preserve"> служебной проверки</w:t>
      </w:r>
      <w:r w:rsidR="008A7D3C">
        <w:rPr>
          <w:sz w:val="28"/>
          <w:szCs w:val="28"/>
          <w:shd w:val="clear" w:color="auto" w:fill="FFFFFF"/>
        </w:rPr>
        <w:t xml:space="preserve">, </w:t>
      </w:r>
      <w:r w:rsidR="008A7D3C" w:rsidRPr="005353BA">
        <w:rPr>
          <w:sz w:val="28"/>
          <w:szCs w:val="28"/>
          <w:shd w:val="clear" w:color="auto" w:fill="FFFFFF"/>
        </w:rPr>
        <w:t>в ходе которой устанавливается место нахождения данного документа.</w:t>
      </w:r>
    </w:p>
    <w:p w:rsidR="00B87CF6" w:rsidRPr="00103CBA" w:rsidRDefault="00B87CF6" w:rsidP="00914CAB">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r w:rsidRPr="009538C0">
        <w:rPr>
          <w:rStyle w:val="Sylfaen0pt"/>
          <w:rFonts w:ascii="Times New Roman" w:hAnsi="Times New Roman" w:cs="Times New Roman"/>
          <w:color w:val="auto"/>
          <w:sz w:val="28"/>
          <w:szCs w:val="28"/>
        </w:rPr>
        <w:t>1.11. Правила работы с документами в системе электронного документооборота Министерства (далее - СЭД) и иных информационных системах, в которых осуществляется создание (включение) и хранение документов, не должны входить в противоречие</w:t>
      </w:r>
      <w:r w:rsidRPr="00103CBA">
        <w:rPr>
          <w:rStyle w:val="Sylfaen0pt"/>
          <w:rFonts w:ascii="Times New Roman" w:hAnsi="Times New Roman" w:cs="Times New Roman"/>
          <w:color w:val="auto"/>
          <w:sz w:val="28"/>
          <w:szCs w:val="28"/>
        </w:rPr>
        <w:t xml:space="preserve"> с по</w:t>
      </w:r>
      <w:r w:rsidR="004243B4" w:rsidRPr="00103CBA">
        <w:rPr>
          <w:rStyle w:val="Sylfaen0pt"/>
          <w:rFonts w:ascii="Times New Roman" w:hAnsi="Times New Roman" w:cs="Times New Roman"/>
          <w:color w:val="auto"/>
          <w:sz w:val="28"/>
          <w:szCs w:val="28"/>
        </w:rPr>
        <w:t>ложениями настоящей</w:t>
      </w:r>
      <w:r w:rsidR="000D3157">
        <w:rPr>
          <w:rStyle w:val="Sylfaen0pt"/>
          <w:rFonts w:ascii="Times New Roman" w:hAnsi="Times New Roman" w:cs="Times New Roman"/>
          <w:color w:val="auto"/>
          <w:sz w:val="28"/>
          <w:szCs w:val="28"/>
        </w:rPr>
        <w:t xml:space="preserve"> </w:t>
      </w:r>
      <w:r w:rsidR="00D9427F">
        <w:rPr>
          <w:rStyle w:val="Sylfaen0pt"/>
          <w:rFonts w:ascii="Times New Roman" w:hAnsi="Times New Roman" w:cs="Times New Roman"/>
          <w:color w:val="auto"/>
          <w:sz w:val="28"/>
          <w:szCs w:val="28"/>
        </w:rPr>
        <w:t>Инструкции</w:t>
      </w:r>
      <w:r w:rsidRPr="00103CBA">
        <w:rPr>
          <w:rStyle w:val="Sylfaen0pt"/>
          <w:rFonts w:ascii="Times New Roman" w:hAnsi="Times New Roman" w:cs="Times New Roman"/>
          <w:color w:val="auto"/>
          <w:sz w:val="28"/>
          <w:szCs w:val="28"/>
        </w:rPr>
        <w:t>.</w:t>
      </w:r>
    </w:p>
    <w:p w:rsidR="00B87CF6" w:rsidRPr="00103CBA" w:rsidRDefault="00B87CF6" w:rsidP="00D9427F">
      <w:pPr>
        <w:pStyle w:val="ConsPlusNormal"/>
        <w:ind w:firstLine="709"/>
        <w:jc w:val="center"/>
        <w:outlineLvl w:val="1"/>
        <w:rPr>
          <w:rFonts w:ascii="Times New Roman" w:hAnsi="Times New Roman" w:cs="Times New Roman"/>
          <w:b/>
          <w:sz w:val="28"/>
          <w:szCs w:val="28"/>
        </w:rPr>
      </w:pPr>
      <w:r w:rsidRPr="00103CBA">
        <w:rPr>
          <w:rFonts w:ascii="Times New Roman" w:hAnsi="Times New Roman" w:cs="Times New Roman"/>
          <w:b/>
          <w:sz w:val="28"/>
          <w:szCs w:val="28"/>
        </w:rPr>
        <w:t>II. Основные понятия</w:t>
      </w:r>
    </w:p>
    <w:p w:rsidR="00B87CF6" w:rsidRPr="00103CBA" w:rsidRDefault="00B87CF6" w:rsidP="00D9427F">
      <w:pPr>
        <w:pStyle w:val="ConsPlusNormal"/>
        <w:ind w:firstLine="709"/>
        <w:jc w:val="both"/>
        <w:rPr>
          <w:rFonts w:ascii="Times New Roman" w:hAnsi="Times New Roman" w:cs="Times New Roman"/>
          <w:sz w:val="28"/>
          <w:szCs w:val="28"/>
        </w:rPr>
      </w:pP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2.1. В Инструкции применяются следующие основные понятия:</w:t>
      </w:r>
    </w:p>
    <w:p w:rsidR="006B3F6C" w:rsidRPr="00605E07" w:rsidRDefault="006B3F6C" w:rsidP="006B3F6C">
      <w:pPr>
        <w:spacing w:after="0" w:line="240" w:lineRule="auto"/>
        <w:ind w:firstLine="709"/>
        <w:jc w:val="both"/>
        <w:rPr>
          <w:rFonts w:ascii="Times New Roman" w:hAnsi="Times New Roman" w:cs="Times New Roman"/>
          <w:sz w:val="28"/>
          <w:szCs w:val="28"/>
        </w:rPr>
      </w:pPr>
      <w:r w:rsidRPr="00605E07">
        <w:rPr>
          <w:rFonts w:ascii="Times New Roman" w:hAnsi="Times New Roman" w:cs="Times New Roman"/>
          <w:sz w:val="28"/>
          <w:szCs w:val="28"/>
        </w:rPr>
        <w:t xml:space="preserve">бланк документа - </w:t>
      </w:r>
      <w:bookmarkStart w:id="1" w:name="100893"/>
      <w:bookmarkEnd w:id="1"/>
      <w:r w:rsidRPr="00605E07">
        <w:rPr>
          <w:rFonts w:ascii="Times New Roman" w:hAnsi="Times New Roman" w:cs="Times New Roman"/>
          <w:sz w:val="28"/>
          <w:szCs w:val="28"/>
        </w:rPr>
        <w:t>лист бумаги или электронный шаблон с реквизитами, идентифицирующими автора официального документа;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2" w:name="100895"/>
      <w:bookmarkEnd w:id="2"/>
      <w:r w:rsidRPr="00605E07">
        <w:rPr>
          <w:rFonts w:ascii="Times New Roman" w:hAnsi="Times New Roman" w:cs="Times New Roman"/>
          <w:sz w:val="28"/>
          <w:szCs w:val="28"/>
        </w:rPr>
        <w:t xml:space="preserve">вид документа - </w:t>
      </w:r>
      <w:bookmarkStart w:id="3" w:name="100896"/>
      <w:bookmarkEnd w:id="3"/>
      <w:r w:rsidRPr="00605E07">
        <w:rPr>
          <w:rFonts w:ascii="Times New Roman" w:hAnsi="Times New Roman" w:cs="Times New Roman"/>
          <w:sz w:val="28"/>
          <w:szCs w:val="28"/>
        </w:rPr>
        <w:t>классификационное понятие, обозначающее принадлежность документа к определенной группе документов по признаку общности функционального назначения;</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4" w:name="100898"/>
      <w:bookmarkEnd w:id="4"/>
      <w:r w:rsidRPr="00605E07">
        <w:rPr>
          <w:rFonts w:ascii="Times New Roman" w:hAnsi="Times New Roman" w:cs="Times New Roman"/>
          <w:sz w:val="28"/>
          <w:szCs w:val="28"/>
        </w:rPr>
        <w:t xml:space="preserve">внутренняя опись - </w:t>
      </w:r>
      <w:bookmarkStart w:id="5" w:name="100899"/>
      <w:bookmarkEnd w:id="5"/>
      <w:r w:rsidRPr="00605E07">
        <w:rPr>
          <w:rFonts w:ascii="Times New Roman" w:hAnsi="Times New Roman" w:cs="Times New Roman"/>
          <w:sz w:val="28"/>
          <w:szCs w:val="28"/>
        </w:rPr>
        <w:t>документ, включаемый в дело для учета документов дела;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6" w:name="100901"/>
      <w:bookmarkEnd w:id="6"/>
      <w:r w:rsidRPr="00605E07">
        <w:rPr>
          <w:rFonts w:ascii="Times New Roman" w:hAnsi="Times New Roman" w:cs="Times New Roman"/>
          <w:sz w:val="28"/>
          <w:szCs w:val="28"/>
        </w:rPr>
        <w:t xml:space="preserve">виза - </w:t>
      </w:r>
      <w:bookmarkStart w:id="7" w:name="100902"/>
      <w:bookmarkEnd w:id="7"/>
      <w:r w:rsidRPr="00605E07">
        <w:rPr>
          <w:rFonts w:ascii="Times New Roman" w:hAnsi="Times New Roman" w:cs="Times New Roman"/>
          <w:sz w:val="28"/>
          <w:szCs w:val="28"/>
        </w:rPr>
        <w:t>реквизит, выражающий согласие или несогласие должностного лица с содержанием документа;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8" w:name="100904"/>
      <w:bookmarkStart w:id="9" w:name="100916"/>
      <w:bookmarkEnd w:id="8"/>
      <w:bookmarkEnd w:id="9"/>
      <w:r w:rsidRPr="00605E07">
        <w:rPr>
          <w:rFonts w:ascii="Times New Roman" w:hAnsi="Times New Roman" w:cs="Times New Roman"/>
          <w:sz w:val="28"/>
          <w:szCs w:val="28"/>
        </w:rPr>
        <w:t xml:space="preserve">гриф утверждения - </w:t>
      </w:r>
      <w:bookmarkStart w:id="10" w:name="100917"/>
      <w:bookmarkEnd w:id="10"/>
      <w:r w:rsidRPr="00605E07">
        <w:rPr>
          <w:rFonts w:ascii="Times New Roman" w:hAnsi="Times New Roman" w:cs="Times New Roman"/>
          <w:sz w:val="28"/>
          <w:szCs w:val="28"/>
        </w:rPr>
        <w:t>реквизит официального документа, свидетельствующий о правовом статусе документа;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1" w:name="100919"/>
      <w:bookmarkEnd w:id="11"/>
      <w:r w:rsidRPr="00605E07">
        <w:rPr>
          <w:rFonts w:ascii="Times New Roman" w:hAnsi="Times New Roman" w:cs="Times New Roman"/>
          <w:sz w:val="28"/>
          <w:szCs w:val="28"/>
        </w:rPr>
        <w:t xml:space="preserve">гриф согласования - </w:t>
      </w:r>
      <w:bookmarkStart w:id="12" w:name="100920"/>
      <w:bookmarkEnd w:id="12"/>
      <w:r w:rsidRPr="00605E07">
        <w:rPr>
          <w:rFonts w:ascii="Times New Roman" w:hAnsi="Times New Roman" w:cs="Times New Roman"/>
          <w:sz w:val="28"/>
          <w:szCs w:val="28"/>
        </w:rPr>
        <w:t>реквизит, выражающий согласие организации, не являющейся автором документа, с его содержанием;</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3" w:name="100922"/>
      <w:bookmarkStart w:id="14" w:name="100925"/>
      <w:bookmarkEnd w:id="13"/>
      <w:bookmarkEnd w:id="14"/>
      <w:r w:rsidRPr="00605E07">
        <w:rPr>
          <w:rFonts w:ascii="Times New Roman" w:hAnsi="Times New Roman" w:cs="Times New Roman"/>
          <w:sz w:val="28"/>
          <w:szCs w:val="28"/>
        </w:rPr>
        <w:t xml:space="preserve">дело - </w:t>
      </w:r>
      <w:bookmarkStart w:id="15" w:name="100926"/>
      <w:bookmarkEnd w:id="15"/>
      <w:r w:rsidRPr="00605E07">
        <w:rPr>
          <w:rFonts w:ascii="Times New Roman" w:hAnsi="Times New Roman" w:cs="Times New Roman"/>
          <w:sz w:val="28"/>
          <w:szCs w:val="28"/>
        </w:rPr>
        <w:t>документ или совокупность документов, относящихся к одному вопросу или участку деятельности, помещенных в отдельную обложку;</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6" w:name="100928"/>
      <w:bookmarkEnd w:id="16"/>
      <w:r w:rsidRPr="00605E07">
        <w:rPr>
          <w:rFonts w:ascii="Times New Roman" w:hAnsi="Times New Roman" w:cs="Times New Roman"/>
          <w:sz w:val="28"/>
          <w:szCs w:val="28"/>
        </w:rPr>
        <w:t xml:space="preserve">делопроизводство - </w:t>
      </w:r>
      <w:bookmarkStart w:id="17" w:name="100929"/>
      <w:bookmarkEnd w:id="17"/>
      <w:r w:rsidRPr="00605E07">
        <w:rPr>
          <w:rFonts w:ascii="Times New Roman" w:hAnsi="Times New Roman" w:cs="Times New Roman"/>
          <w:sz w:val="28"/>
          <w:szCs w:val="28"/>
        </w:rPr>
        <w:t>деятельность, обеспечивающая документирование, обработку, использование и оперативное хранение документов;</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8" w:name="100931"/>
      <w:bookmarkEnd w:id="18"/>
      <w:r w:rsidRPr="00605E07">
        <w:rPr>
          <w:rFonts w:ascii="Times New Roman" w:hAnsi="Times New Roman" w:cs="Times New Roman"/>
          <w:sz w:val="28"/>
          <w:szCs w:val="28"/>
        </w:rPr>
        <w:t xml:space="preserve">документ - </w:t>
      </w:r>
      <w:bookmarkStart w:id="19" w:name="100932"/>
      <w:bookmarkEnd w:id="19"/>
      <w:r w:rsidRPr="00605E07">
        <w:rPr>
          <w:rFonts w:ascii="Times New Roman" w:hAnsi="Times New Roman" w:cs="Times New Roman"/>
          <w:sz w:val="28"/>
          <w:szCs w:val="28"/>
        </w:rPr>
        <w:t>зафиксированная на носителе информация с реквизитами, позволяющими ее идентифицировать;</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20" w:name="100934"/>
      <w:bookmarkStart w:id="21" w:name="100940"/>
      <w:bookmarkEnd w:id="20"/>
      <w:bookmarkEnd w:id="21"/>
      <w:r w:rsidRPr="00605E07">
        <w:rPr>
          <w:rFonts w:ascii="Times New Roman" w:hAnsi="Times New Roman" w:cs="Times New Roman"/>
          <w:sz w:val="28"/>
          <w:szCs w:val="28"/>
        </w:rPr>
        <w:t xml:space="preserve">документальный фонд - </w:t>
      </w:r>
      <w:bookmarkStart w:id="22" w:name="100941"/>
      <w:bookmarkEnd w:id="22"/>
      <w:r w:rsidRPr="00605E07">
        <w:rPr>
          <w:rFonts w:ascii="Times New Roman" w:hAnsi="Times New Roman" w:cs="Times New Roman"/>
          <w:sz w:val="28"/>
          <w:szCs w:val="28"/>
        </w:rPr>
        <w:t>совокупность документов, образующихся в деятельности организации</w:t>
      </w:r>
      <w:bookmarkStart w:id="23" w:name="100943"/>
      <w:bookmarkStart w:id="24" w:name="100946"/>
      <w:bookmarkEnd w:id="23"/>
      <w:bookmarkEnd w:id="24"/>
      <w:r w:rsidRPr="00605E07">
        <w:rPr>
          <w:rFonts w:ascii="Times New Roman" w:hAnsi="Times New Roman" w:cs="Times New Roman"/>
          <w:sz w:val="28"/>
          <w:szCs w:val="28"/>
        </w:rPr>
        <w:t>;</w:t>
      </w:r>
    </w:p>
    <w:p w:rsidR="006B3F6C" w:rsidRPr="00605E07" w:rsidRDefault="006B3F6C" w:rsidP="006B3F6C">
      <w:pPr>
        <w:spacing w:after="0" w:line="240" w:lineRule="auto"/>
        <w:ind w:firstLine="709"/>
        <w:jc w:val="both"/>
        <w:rPr>
          <w:rFonts w:ascii="Times New Roman" w:hAnsi="Times New Roman" w:cs="Times New Roman"/>
          <w:sz w:val="28"/>
          <w:szCs w:val="28"/>
        </w:rPr>
      </w:pPr>
      <w:r w:rsidRPr="00605E07">
        <w:rPr>
          <w:rFonts w:ascii="Times New Roman" w:hAnsi="Times New Roman" w:cs="Times New Roman"/>
          <w:sz w:val="28"/>
          <w:szCs w:val="28"/>
        </w:rPr>
        <w:t xml:space="preserve">документирование - </w:t>
      </w:r>
      <w:bookmarkStart w:id="25" w:name="100947"/>
      <w:bookmarkEnd w:id="25"/>
      <w:r w:rsidRPr="00605E07">
        <w:rPr>
          <w:rFonts w:ascii="Times New Roman" w:hAnsi="Times New Roman" w:cs="Times New Roman"/>
          <w:sz w:val="28"/>
          <w:szCs w:val="28"/>
        </w:rPr>
        <w:t>запись информации на носителе по установленным правилам;</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26" w:name="100949"/>
      <w:bookmarkEnd w:id="26"/>
      <w:r w:rsidRPr="00605E07">
        <w:rPr>
          <w:rFonts w:ascii="Times New Roman" w:hAnsi="Times New Roman" w:cs="Times New Roman"/>
          <w:sz w:val="28"/>
          <w:szCs w:val="28"/>
        </w:rPr>
        <w:lastRenderedPageBreak/>
        <w:t xml:space="preserve">документооборот - </w:t>
      </w:r>
      <w:bookmarkStart w:id="27" w:name="100950"/>
      <w:bookmarkEnd w:id="27"/>
      <w:r w:rsidRPr="00605E07">
        <w:rPr>
          <w:rFonts w:ascii="Times New Roman" w:hAnsi="Times New Roman" w:cs="Times New Roman"/>
          <w:sz w:val="28"/>
          <w:szCs w:val="28"/>
        </w:rPr>
        <w:t>движение документов в организации с момента их создания или получения до завершения исполнения или отправки;</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28" w:name="100952"/>
      <w:bookmarkStart w:id="29" w:name="100955"/>
      <w:bookmarkEnd w:id="28"/>
      <w:bookmarkEnd w:id="29"/>
      <w:r w:rsidRPr="00605E07">
        <w:rPr>
          <w:rFonts w:ascii="Times New Roman" w:hAnsi="Times New Roman" w:cs="Times New Roman"/>
          <w:sz w:val="28"/>
          <w:szCs w:val="28"/>
        </w:rPr>
        <w:t xml:space="preserve">должностное лицо - </w:t>
      </w:r>
      <w:bookmarkStart w:id="30" w:name="100956"/>
      <w:bookmarkEnd w:id="30"/>
      <w:r w:rsidRPr="00605E07">
        <w:rPr>
          <w:rFonts w:ascii="Times New Roman" w:hAnsi="Times New Roman" w:cs="Times New Roman"/>
          <w:sz w:val="28"/>
          <w:szCs w:val="28"/>
        </w:rPr>
        <w:t>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31" w:name="100958"/>
      <w:bookmarkStart w:id="32" w:name="100961"/>
      <w:bookmarkEnd w:id="31"/>
      <w:bookmarkEnd w:id="32"/>
      <w:r w:rsidRPr="00605E07">
        <w:rPr>
          <w:rFonts w:ascii="Times New Roman" w:hAnsi="Times New Roman" w:cs="Times New Roman"/>
          <w:sz w:val="28"/>
          <w:szCs w:val="28"/>
        </w:rPr>
        <w:t xml:space="preserve">заверенная копия документа - </w:t>
      </w:r>
      <w:bookmarkStart w:id="33" w:name="100962"/>
      <w:bookmarkEnd w:id="33"/>
      <w:r w:rsidRPr="00605E07">
        <w:rPr>
          <w:rFonts w:ascii="Times New Roman" w:hAnsi="Times New Roman" w:cs="Times New Roman"/>
          <w:sz w:val="28"/>
          <w:szCs w:val="28"/>
        </w:rPr>
        <w:t>копия документа, на которой в соответствии с установленным порядком проставлены реквизиты, обеспечивающие ее юридическую значимость;</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34" w:name="100964"/>
      <w:bookmarkEnd w:id="34"/>
      <w:r w:rsidRPr="00605E07">
        <w:rPr>
          <w:rFonts w:ascii="Times New Roman" w:hAnsi="Times New Roman" w:cs="Times New Roman"/>
          <w:sz w:val="28"/>
          <w:szCs w:val="28"/>
        </w:rPr>
        <w:t xml:space="preserve">запрос - </w:t>
      </w:r>
      <w:bookmarkStart w:id="35" w:name="100965"/>
      <w:bookmarkEnd w:id="35"/>
      <w:r w:rsidRPr="00605E07">
        <w:rPr>
          <w:rFonts w:ascii="Times New Roman" w:hAnsi="Times New Roman" w:cs="Times New Roman"/>
          <w:sz w:val="28"/>
          <w:szCs w:val="28"/>
        </w:rPr>
        <w:t>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36" w:name="100967"/>
      <w:bookmarkEnd w:id="36"/>
      <w:r w:rsidRPr="00605E07">
        <w:rPr>
          <w:rFonts w:ascii="Times New Roman" w:hAnsi="Times New Roman" w:cs="Times New Roman"/>
          <w:sz w:val="28"/>
          <w:szCs w:val="28"/>
        </w:rPr>
        <w:t xml:space="preserve">индекс дела - </w:t>
      </w:r>
      <w:bookmarkStart w:id="37" w:name="100968"/>
      <w:bookmarkEnd w:id="37"/>
      <w:r w:rsidRPr="00605E07">
        <w:rPr>
          <w:rFonts w:ascii="Times New Roman" w:hAnsi="Times New Roman" w:cs="Times New Roman"/>
          <w:sz w:val="28"/>
          <w:szCs w:val="28"/>
        </w:rPr>
        <w:t>цифровое или буквенно-цифровое обозначение дела в соответствии с номенклатурой дел организации;</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38" w:name="100970"/>
      <w:bookmarkEnd w:id="38"/>
      <w:r w:rsidRPr="00605E07">
        <w:rPr>
          <w:rFonts w:ascii="Times New Roman" w:hAnsi="Times New Roman" w:cs="Times New Roman"/>
          <w:sz w:val="28"/>
          <w:szCs w:val="28"/>
        </w:rPr>
        <w:t xml:space="preserve">индивидуальный срок исполнения документа - </w:t>
      </w:r>
      <w:bookmarkStart w:id="39" w:name="100971"/>
      <w:bookmarkEnd w:id="39"/>
      <w:r w:rsidRPr="00605E07">
        <w:rPr>
          <w:rFonts w:ascii="Times New Roman" w:hAnsi="Times New Roman" w:cs="Times New Roman"/>
          <w:sz w:val="28"/>
          <w:szCs w:val="28"/>
        </w:rPr>
        <w:t>срок исполнения документа, установленный организационно-распорядительным документом организации или резолюцией;</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40" w:name="100973"/>
      <w:bookmarkStart w:id="41" w:name="100982"/>
      <w:bookmarkEnd w:id="40"/>
      <w:bookmarkEnd w:id="41"/>
      <w:r w:rsidRPr="00605E07">
        <w:rPr>
          <w:rFonts w:ascii="Times New Roman" w:hAnsi="Times New Roman" w:cs="Times New Roman"/>
          <w:sz w:val="28"/>
          <w:szCs w:val="28"/>
        </w:rPr>
        <w:t xml:space="preserve">контроль исполнения документов - </w:t>
      </w:r>
      <w:bookmarkStart w:id="42" w:name="100983"/>
      <w:bookmarkEnd w:id="42"/>
      <w:r w:rsidRPr="00605E07">
        <w:rPr>
          <w:rFonts w:ascii="Times New Roman" w:hAnsi="Times New Roman" w:cs="Times New Roman"/>
          <w:sz w:val="28"/>
          <w:szCs w:val="28"/>
        </w:rPr>
        <w:t>совокупность действий, обеспечивающих своевременное исполнение документов;</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43" w:name="100985"/>
      <w:bookmarkEnd w:id="43"/>
      <w:r w:rsidRPr="00605E07">
        <w:rPr>
          <w:rFonts w:ascii="Times New Roman" w:hAnsi="Times New Roman" w:cs="Times New Roman"/>
          <w:sz w:val="28"/>
          <w:szCs w:val="28"/>
        </w:rPr>
        <w:t xml:space="preserve">конфиденциальность информации - </w:t>
      </w:r>
      <w:bookmarkStart w:id="44" w:name="100986"/>
      <w:bookmarkEnd w:id="44"/>
      <w:r w:rsidRPr="00605E07">
        <w:rPr>
          <w:rFonts w:ascii="Times New Roman" w:hAnsi="Times New Roman" w:cs="Times New Roman"/>
          <w:sz w:val="28"/>
          <w:szCs w:val="28"/>
        </w:rPr>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45" w:name="100988"/>
      <w:bookmarkEnd w:id="45"/>
      <w:r w:rsidRPr="00605E07">
        <w:rPr>
          <w:rFonts w:ascii="Times New Roman" w:hAnsi="Times New Roman" w:cs="Times New Roman"/>
          <w:sz w:val="28"/>
          <w:szCs w:val="28"/>
        </w:rPr>
        <w:t xml:space="preserve">копия документа - </w:t>
      </w:r>
      <w:bookmarkStart w:id="46" w:name="100989"/>
      <w:bookmarkEnd w:id="46"/>
      <w:r w:rsidRPr="00605E07">
        <w:rPr>
          <w:rFonts w:ascii="Times New Roman" w:hAnsi="Times New Roman" w:cs="Times New Roman"/>
          <w:sz w:val="28"/>
          <w:szCs w:val="28"/>
        </w:rPr>
        <w:t>экземпляр документа, полностью воспроизводящий информацию подлинника документа;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47" w:name="100991"/>
      <w:bookmarkEnd w:id="47"/>
      <w:r w:rsidRPr="00605E07">
        <w:rPr>
          <w:rFonts w:ascii="Times New Roman" w:hAnsi="Times New Roman" w:cs="Times New Roman"/>
          <w:sz w:val="28"/>
          <w:szCs w:val="28"/>
        </w:rPr>
        <w:t xml:space="preserve">лист-заверитель дела - </w:t>
      </w:r>
      <w:bookmarkStart w:id="48" w:name="100992"/>
      <w:bookmarkEnd w:id="48"/>
      <w:r w:rsidRPr="00605E07">
        <w:rPr>
          <w:rFonts w:ascii="Times New Roman" w:hAnsi="Times New Roman" w:cs="Times New Roman"/>
          <w:sz w:val="28"/>
          <w:szCs w:val="28"/>
        </w:rPr>
        <w:t>документ, содержащий сведения о количестве листов дела, физическом состоянии документов и особенностях формирования дела;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49" w:name="100994"/>
      <w:bookmarkEnd w:id="49"/>
      <w:r w:rsidRPr="00605E07">
        <w:rPr>
          <w:rFonts w:ascii="Times New Roman" w:hAnsi="Times New Roman" w:cs="Times New Roman"/>
          <w:sz w:val="28"/>
          <w:szCs w:val="28"/>
        </w:rPr>
        <w:t xml:space="preserve">лист согласования (визирования) документа - </w:t>
      </w:r>
      <w:bookmarkStart w:id="50" w:name="100995"/>
      <w:bookmarkEnd w:id="50"/>
      <w:r w:rsidRPr="00605E07">
        <w:rPr>
          <w:rFonts w:ascii="Times New Roman" w:hAnsi="Times New Roman" w:cs="Times New Roman"/>
          <w:sz w:val="28"/>
          <w:szCs w:val="28"/>
        </w:rPr>
        <w:t>часть официального документа с отметками (визами) о согласовании;</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51" w:name="100997"/>
      <w:bookmarkStart w:id="52" w:name="101006"/>
      <w:bookmarkEnd w:id="51"/>
      <w:bookmarkEnd w:id="52"/>
      <w:r w:rsidRPr="00605E07">
        <w:rPr>
          <w:rFonts w:ascii="Times New Roman" w:hAnsi="Times New Roman" w:cs="Times New Roman"/>
          <w:sz w:val="28"/>
          <w:szCs w:val="28"/>
        </w:rPr>
        <w:t xml:space="preserve">номенклатура дел - </w:t>
      </w:r>
      <w:bookmarkStart w:id="53" w:name="101007"/>
      <w:bookmarkEnd w:id="53"/>
      <w:r w:rsidRPr="00605E07">
        <w:rPr>
          <w:rFonts w:ascii="Times New Roman" w:hAnsi="Times New Roman" w:cs="Times New Roman"/>
          <w:sz w:val="28"/>
          <w:szCs w:val="28"/>
        </w:rPr>
        <w:t>систематизированный перечень заголовков дел, создаваемых в организации, с указанием сроков их хранения;</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54" w:name="101009"/>
      <w:bookmarkStart w:id="55" w:name="101012"/>
      <w:bookmarkEnd w:id="54"/>
      <w:bookmarkEnd w:id="55"/>
      <w:r w:rsidRPr="00605E07">
        <w:rPr>
          <w:rFonts w:ascii="Times New Roman" w:hAnsi="Times New Roman" w:cs="Times New Roman"/>
          <w:sz w:val="28"/>
          <w:szCs w:val="28"/>
        </w:rPr>
        <w:t xml:space="preserve">обращение гражданина - </w:t>
      </w:r>
      <w:bookmarkStart w:id="56" w:name="101013"/>
      <w:bookmarkEnd w:id="56"/>
      <w:r w:rsidRPr="00605E07">
        <w:rPr>
          <w:rFonts w:ascii="Times New Roman" w:hAnsi="Times New Roman" w:cs="Times New Roman"/>
          <w:sz w:val="28"/>
          <w:szCs w:val="28"/>
        </w:rPr>
        <w:t>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57" w:name="101015"/>
      <w:bookmarkEnd w:id="57"/>
      <w:r w:rsidRPr="00605E07">
        <w:rPr>
          <w:rFonts w:ascii="Times New Roman" w:hAnsi="Times New Roman" w:cs="Times New Roman"/>
          <w:sz w:val="28"/>
          <w:szCs w:val="28"/>
        </w:rPr>
        <w:t xml:space="preserve">объем документооборота - </w:t>
      </w:r>
      <w:bookmarkStart w:id="58" w:name="101016"/>
      <w:bookmarkEnd w:id="58"/>
      <w:r w:rsidRPr="00605E07">
        <w:rPr>
          <w:rFonts w:ascii="Times New Roman" w:hAnsi="Times New Roman" w:cs="Times New Roman"/>
          <w:sz w:val="28"/>
          <w:szCs w:val="28"/>
        </w:rPr>
        <w:t>количество документов, поступивших в организацию и созданных ею за определенный период;</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59" w:name="101018"/>
      <w:bookmarkStart w:id="60" w:name="101021"/>
      <w:bookmarkStart w:id="61" w:name="101024"/>
      <w:bookmarkStart w:id="62" w:name="101033"/>
      <w:bookmarkEnd w:id="59"/>
      <w:bookmarkEnd w:id="60"/>
      <w:bookmarkEnd w:id="61"/>
      <w:bookmarkEnd w:id="62"/>
      <w:r w:rsidRPr="00605E07">
        <w:rPr>
          <w:rFonts w:ascii="Times New Roman" w:hAnsi="Times New Roman" w:cs="Times New Roman"/>
          <w:sz w:val="28"/>
          <w:szCs w:val="28"/>
        </w:rPr>
        <w:t xml:space="preserve">оформление документа - </w:t>
      </w:r>
      <w:bookmarkStart w:id="63" w:name="101034"/>
      <w:bookmarkEnd w:id="63"/>
      <w:r w:rsidRPr="00605E07">
        <w:rPr>
          <w:rFonts w:ascii="Times New Roman" w:hAnsi="Times New Roman" w:cs="Times New Roman"/>
          <w:sz w:val="28"/>
          <w:szCs w:val="28"/>
        </w:rPr>
        <w:t>проставление на документе необходимых реквизитов;</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64" w:name="101036"/>
      <w:bookmarkEnd w:id="64"/>
      <w:r w:rsidRPr="00605E07">
        <w:rPr>
          <w:rFonts w:ascii="Times New Roman" w:hAnsi="Times New Roman" w:cs="Times New Roman"/>
          <w:sz w:val="28"/>
          <w:szCs w:val="28"/>
        </w:rPr>
        <w:lastRenderedPageBreak/>
        <w:t xml:space="preserve">первичная обработка документов (экспедиционная обработка документов) - </w:t>
      </w:r>
      <w:bookmarkStart w:id="65" w:name="101037"/>
      <w:bookmarkEnd w:id="65"/>
      <w:r w:rsidRPr="00605E07">
        <w:rPr>
          <w:rFonts w:ascii="Times New Roman" w:hAnsi="Times New Roman" w:cs="Times New Roman"/>
          <w:sz w:val="28"/>
          <w:szCs w:val="28"/>
        </w:rPr>
        <w:t>обработка документов (проверка целостности, комплектности, сортировка и др.) при поступлении в организацию;</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66" w:name="101039"/>
      <w:bookmarkEnd w:id="66"/>
      <w:r w:rsidRPr="00605E07">
        <w:rPr>
          <w:rFonts w:ascii="Times New Roman" w:hAnsi="Times New Roman" w:cs="Times New Roman"/>
          <w:sz w:val="28"/>
          <w:szCs w:val="28"/>
        </w:rPr>
        <w:t xml:space="preserve">печать - </w:t>
      </w:r>
      <w:bookmarkStart w:id="67" w:name="101040"/>
      <w:bookmarkEnd w:id="67"/>
      <w:r w:rsidRPr="00605E07">
        <w:rPr>
          <w:rFonts w:ascii="Times New Roman" w:hAnsi="Times New Roman" w:cs="Times New Roman"/>
          <w:sz w:val="28"/>
          <w:szCs w:val="28"/>
        </w:rPr>
        <w:t xml:space="preserve">устройство, используемое для </w:t>
      </w:r>
      <w:proofErr w:type="gramStart"/>
      <w:r w:rsidRPr="00605E07">
        <w:rPr>
          <w:rFonts w:ascii="Times New Roman" w:hAnsi="Times New Roman" w:cs="Times New Roman"/>
          <w:sz w:val="28"/>
          <w:szCs w:val="28"/>
        </w:rPr>
        <w:t>заверения подлинности</w:t>
      </w:r>
      <w:proofErr w:type="gramEnd"/>
      <w:r w:rsidRPr="00605E07">
        <w:rPr>
          <w:rFonts w:ascii="Times New Roman" w:hAnsi="Times New Roman" w:cs="Times New Roman"/>
          <w:sz w:val="28"/>
          <w:szCs w:val="28"/>
        </w:rPr>
        <w:t xml:space="preserve"> подписи должностного лица посредством проставления его оттиска на документе;</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68" w:name="101042"/>
      <w:bookmarkEnd w:id="68"/>
      <w:r w:rsidRPr="00605E07">
        <w:rPr>
          <w:rFonts w:ascii="Times New Roman" w:hAnsi="Times New Roman" w:cs="Times New Roman"/>
          <w:sz w:val="28"/>
          <w:szCs w:val="28"/>
        </w:rPr>
        <w:t xml:space="preserve">предварительное рассмотрение документов - </w:t>
      </w:r>
      <w:bookmarkStart w:id="69" w:name="101043"/>
      <w:bookmarkEnd w:id="69"/>
      <w:r w:rsidRPr="00605E07">
        <w:rPr>
          <w:rFonts w:ascii="Times New Roman" w:hAnsi="Times New Roman" w:cs="Times New Roman"/>
          <w:sz w:val="28"/>
          <w:szCs w:val="28"/>
        </w:rPr>
        <w:t>изучение документа, поступившего в организацию, для определения должностного лица, в компетенцию которого входит его рассмотрение;</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70" w:name="101045"/>
      <w:bookmarkStart w:id="71" w:name="101048"/>
      <w:bookmarkEnd w:id="70"/>
      <w:bookmarkEnd w:id="71"/>
      <w:r w:rsidRPr="00605E07">
        <w:rPr>
          <w:rFonts w:ascii="Times New Roman" w:hAnsi="Times New Roman" w:cs="Times New Roman"/>
          <w:sz w:val="28"/>
          <w:szCs w:val="28"/>
        </w:rPr>
        <w:t xml:space="preserve">подлинник документа - </w:t>
      </w:r>
      <w:bookmarkStart w:id="72" w:name="101049"/>
      <w:bookmarkEnd w:id="72"/>
      <w:r w:rsidRPr="00605E07">
        <w:rPr>
          <w:rFonts w:ascii="Times New Roman" w:hAnsi="Times New Roman" w:cs="Times New Roman"/>
          <w:sz w:val="28"/>
          <w:szCs w:val="28"/>
        </w:rPr>
        <w:t>первый или единственный экземпляр документа;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73" w:name="101051"/>
      <w:bookmarkEnd w:id="73"/>
      <w:r w:rsidRPr="00605E07">
        <w:rPr>
          <w:rFonts w:ascii="Times New Roman" w:hAnsi="Times New Roman" w:cs="Times New Roman"/>
          <w:sz w:val="28"/>
          <w:szCs w:val="28"/>
        </w:rPr>
        <w:t xml:space="preserve">подписание (документа) - </w:t>
      </w:r>
      <w:bookmarkStart w:id="74" w:name="101052"/>
      <w:bookmarkEnd w:id="74"/>
      <w:proofErr w:type="gramStart"/>
      <w:r w:rsidRPr="00605E07">
        <w:rPr>
          <w:rFonts w:ascii="Times New Roman" w:hAnsi="Times New Roman" w:cs="Times New Roman"/>
          <w:sz w:val="28"/>
          <w:szCs w:val="28"/>
        </w:rPr>
        <w:t>заверение документа</w:t>
      </w:r>
      <w:proofErr w:type="gramEnd"/>
      <w:r w:rsidRPr="00605E07">
        <w:rPr>
          <w:rFonts w:ascii="Times New Roman" w:hAnsi="Times New Roman" w:cs="Times New Roman"/>
          <w:sz w:val="28"/>
          <w:szCs w:val="28"/>
        </w:rPr>
        <w:t xml:space="preserve"> собственноручной подписью должностного или физического лица по установленной форме;</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75" w:name="101054"/>
      <w:bookmarkEnd w:id="75"/>
      <w:r w:rsidRPr="00605E07">
        <w:rPr>
          <w:rFonts w:ascii="Times New Roman" w:hAnsi="Times New Roman" w:cs="Times New Roman"/>
          <w:sz w:val="28"/>
          <w:szCs w:val="28"/>
        </w:rPr>
        <w:t xml:space="preserve">подпись - </w:t>
      </w:r>
      <w:bookmarkStart w:id="76" w:name="101055"/>
      <w:bookmarkEnd w:id="76"/>
      <w:r w:rsidRPr="00605E07">
        <w:rPr>
          <w:rFonts w:ascii="Times New Roman" w:hAnsi="Times New Roman" w:cs="Times New Roman"/>
          <w:sz w:val="28"/>
          <w:szCs w:val="28"/>
        </w:rPr>
        <w:t>реквизит, представляющий собой собственноручную роспись должностного или физического лица;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77" w:name="101057"/>
      <w:bookmarkEnd w:id="77"/>
      <w:r w:rsidRPr="00605E07">
        <w:rPr>
          <w:rFonts w:ascii="Times New Roman" w:hAnsi="Times New Roman" w:cs="Times New Roman"/>
          <w:sz w:val="28"/>
          <w:szCs w:val="28"/>
        </w:rPr>
        <w:t xml:space="preserve">постоянное хранение документов - </w:t>
      </w:r>
      <w:bookmarkStart w:id="78" w:name="101058"/>
      <w:bookmarkEnd w:id="78"/>
      <w:r w:rsidRPr="00605E07">
        <w:rPr>
          <w:rFonts w:ascii="Times New Roman" w:hAnsi="Times New Roman" w:cs="Times New Roman"/>
          <w:sz w:val="28"/>
          <w:szCs w:val="28"/>
        </w:rPr>
        <w:t>вечное хранение документов без права их уничтожения;</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79" w:name="101060"/>
      <w:bookmarkStart w:id="80" w:name="101063"/>
      <w:bookmarkEnd w:id="79"/>
      <w:bookmarkEnd w:id="80"/>
      <w:r w:rsidRPr="00605E07">
        <w:rPr>
          <w:rFonts w:ascii="Times New Roman" w:hAnsi="Times New Roman" w:cs="Times New Roman"/>
          <w:sz w:val="28"/>
          <w:szCs w:val="28"/>
        </w:rPr>
        <w:t xml:space="preserve">регистрационный номер документа (регистрационный индекс документа) - </w:t>
      </w:r>
      <w:bookmarkStart w:id="81" w:name="101064"/>
      <w:bookmarkEnd w:id="81"/>
      <w:r w:rsidRPr="00605E07">
        <w:rPr>
          <w:rFonts w:ascii="Times New Roman" w:hAnsi="Times New Roman" w:cs="Times New Roman"/>
          <w:sz w:val="28"/>
          <w:szCs w:val="28"/>
        </w:rPr>
        <w:t>цифровое или буквенно-цифровое обозначение, присваиваемое документу при его регистрации;</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82" w:name="101066"/>
      <w:bookmarkEnd w:id="82"/>
      <w:r w:rsidRPr="00605E07">
        <w:rPr>
          <w:rFonts w:ascii="Times New Roman" w:hAnsi="Times New Roman" w:cs="Times New Roman"/>
          <w:sz w:val="28"/>
          <w:szCs w:val="28"/>
        </w:rPr>
        <w:t xml:space="preserve">регистрация документа - </w:t>
      </w:r>
      <w:bookmarkStart w:id="83" w:name="101067"/>
      <w:bookmarkEnd w:id="83"/>
      <w:r w:rsidRPr="00605E07">
        <w:rPr>
          <w:rFonts w:ascii="Times New Roman" w:hAnsi="Times New Roman" w:cs="Times New Roman"/>
          <w:sz w:val="28"/>
          <w:szCs w:val="28"/>
        </w:rPr>
        <w:t>присвоение документу регистрационного номера и запись данных о документе по установленной форме;</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84" w:name="101069"/>
      <w:bookmarkEnd w:id="84"/>
      <w:r w:rsidRPr="00605E07">
        <w:rPr>
          <w:rFonts w:ascii="Times New Roman" w:hAnsi="Times New Roman" w:cs="Times New Roman"/>
          <w:sz w:val="28"/>
          <w:szCs w:val="28"/>
        </w:rPr>
        <w:t xml:space="preserve">реквизит документа - </w:t>
      </w:r>
      <w:bookmarkStart w:id="85" w:name="101070"/>
      <w:bookmarkEnd w:id="85"/>
      <w:r w:rsidRPr="00605E07">
        <w:rPr>
          <w:rFonts w:ascii="Times New Roman" w:hAnsi="Times New Roman" w:cs="Times New Roman"/>
          <w:sz w:val="28"/>
          <w:szCs w:val="28"/>
        </w:rPr>
        <w:t>элемент оформления документа;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86" w:name="101072"/>
      <w:bookmarkStart w:id="87" w:name="101075"/>
      <w:bookmarkEnd w:id="86"/>
      <w:bookmarkEnd w:id="87"/>
      <w:r w:rsidRPr="00605E07">
        <w:rPr>
          <w:rFonts w:ascii="Times New Roman" w:hAnsi="Times New Roman" w:cs="Times New Roman"/>
          <w:sz w:val="28"/>
          <w:szCs w:val="28"/>
        </w:rPr>
        <w:t xml:space="preserve">резолюция - </w:t>
      </w:r>
      <w:bookmarkStart w:id="88" w:name="101076"/>
      <w:bookmarkEnd w:id="88"/>
      <w:r w:rsidRPr="00605E07">
        <w:rPr>
          <w:rFonts w:ascii="Times New Roman" w:hAnsi="Times New Roman" w:cs="Times New Roman"/>
          <w:sz w:val="28"/>
          <w:szCs w:val="28"/>
        </w:rPr>
        <w:t>реквизит, содержащий указания должностного лица по исполнению документа;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89" w:name="101078"/>
      <w:bookmarkStart w:id="90" w:name="101087"/>
      <w:bookmarkEnd w:id="89"/>
      <w:bookmarkEnd w:id="90"/>
      <w:r w:rsidRPr="00605E07">
        <w:rPr>
          <w:rFonts w:ascii="Times New Roman" w:hAnsi="Times New Roman" w:cs="Times New Roman"/>
          <w:sz w:val="28"/>
          <w:szCs w:val="28"/>
        </w:rPr>
        <w:t xml:space="preserve">система электронного документооборота (СЭД) - </w:t>
      </w:r>
      <w:bookmarkStart w:id="91" w:name="101088"/>
      <w:bookmarkEnd w:id="91"/>
      <w:r w:rsidRPr="00605E07">
        <w:rPr>
          <w:rFonts w:ascii="Times New Roman" w:hAnsi="Times New Roman" w:cs="Times New Roman"/>
          <w:sz w:val="28"/>
          <w:szCs w:val="28"/>
        </w:rPr>
        <w:t>система автоматизации делопроизводства и документооборота в федеральном органе исполнительной власти, обеспечивающая возможности внутреннего электронного документооборота;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92" w:name="101090"/>
      <w:bookmarkEnd w:id="92"/>
      <w:r w:rsidRPr="00605E07">
        <w:rPr>
          <w:rFonts w:ascii="Times New Roman" w:hAnsi="Times New Roman" w:cs="Times New Roman"/>
          <w:sz w:val="28"/>
          <w:szCs w:val="28"/>
        </w:rPr>
        <w:t xml:space="preserve">служба делопроизводства - </w:t>
      </w:r>
      <w:bookmarkStart w:id="93" w:name="101091"/>
      <w:bookmarkEnd w:id="93"/>
      <w:r w:rsidRPr="00605E07">
        <w:rPr>
          <w:rFonts w:ascii="Times New Roman" w:hAnsi="Times New Roman" w:cs="Times New Roman"/>
          <w:sz w:val="28"/>
          <w:szCs w:val="28"/>
        </w:rPr>
        <w:t>структурное подразделение, на которое возложены функции по ведению делопроизводства, а также лица, ответственные за ведение делопроизводства в других структурных подразделениях организации;</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94" w:name="101093"/>
      <w:bookmarkEnd w:id="94"/>
      <w:r w:rsidRPr="00605E07">
        <w:rPr>
          <w:rFonts w:ascii="Times New Roman" w:hAnsi="Times New Roman" w:cs="Times New Roman"/>
          <w:sz w:val="28"/>
          <w:szCs w:val="28"/>
        </w:rPr>
        <w:t xml:space="preserve">согласование документа (визирование) - </w:t>
      </w:r>
      <w:bookmarkStart w:id="95" w:name="101094"/>
      <w:bookmarkEnd w:id="95"/>
      <w:r w:rsidRPr="00605E07">
        <w:rPr>
          <w:rFonts w:ascii="Times New Roman" w:hAnsi="Times New Roman" w:cs="Times New Roman"/>
          <w:sz w:val="28"/>
          <w:szCs w:val="28"/>
        </w:rPr>
        <w:t>оценка проекта официального документа заинтересованными организациями, должностными лицами, специалистами;</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96" w:name="101096"/>
      <w:bookmarkEnd w:id="96"/>
      <w:r w:rsidRPr="00605E07">
        <w:rPr>
          <w:rFonts w:ascii="Times New Roman" w:hAnsi="Times New Roman" w:cs="Times New Roman"/>
          <w:sz w:val="28"/>
          <w:szCs w:val="28"/>
        </w:rPr>
        <w:t xml:space="preserve">срок хранения документов - </w:t>
      </w:r>
      <w:bookmarkStart w:id="97" w:name="101097"/>
      <w:bookmarkEnd w:id="97"/>
      <w:r w:rsidRPr="00605E07">
        <w:rPr>
          <w:rFonts w:ascii="Times New Roman" w:hAnsi="Times New Roman" w:cs="Times New Roman"/>
          <w:sz w:val="28"/>
          <w:szCs w:val="28"/>
        </w:rPr>
        <w:t>период времени, в течение которого должно обеспечиваться хранение документа в составе документального или архивного фонда;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98" w:name="101099"/>
      <w:bookmarkEnd w:id="98"/>
      <w:r w:rsidRPr="00605E07">
        <w:rPr>
          <w:rFonts w:ascii="Times New Roman" w:hAnsi="Times New Roman" w:cs="Times New Roman"/>
          <w:sz w:val="28"/>
          <w:szCs w:val="28"/>
        </w:rPr>
        <w:t xml:space="preserve">типовой срок исполнения документа - </w:t>
      </w:r>
      <w:bookmarkStart w:id="99" w:name="101100"/>
      <w:bookmarkEnd w:id="99"/>
      <w:r w:rsidRPr="00605E07">
        <w:rPr>
          <w:rFonts w:ascii="Times New Roman" w:hAnsi="Times New Roman" w:cs="Times New Roman"/>
          <w:sz w:val="28"/>
          <w:szCs w:val="28"/>
        </w:rPr>
        <w:t>срок исполнения документа, установленный нормативным правовым актом;</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00" w:name="101102"/>
      <w:bookmarkEnd w:id="100"/>
      <w:r w:rsidRPr="00605E07">
        <w:rPr>
          <w:rFonts w:ascii="Times New Roman" w:hAnsi="Times New Roman" w:cs="Times New Roman"/>
          <w:sz w:val="28"/>
          <w:szCs w:val="28"/>
        </w:rPr>
        <w:t xml:space="preserve">уничтожение документов - </w:t>
      </w:r>
      <w:bookmarkStart w:id="101" w:name="101103"/>
      <w:bookmarkEnd w:id="101"/>
      <w:r w:rsidRPr="00605E07">
        <w:rPr>
          <w:rFonts w:ascii="Times New Roman" w:hAnsi="Times New Roman" w:cs="Times New Roman"/>
          <w:sz w:val="28"/>
          <w:szCs w:val="28"/>
        </w:rPr>
        <w:t>исключение документов из документального или архивного фонда по истечении срока их хранения с последующим уничтожением (утилизацией);</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02" w:name="101105"/>
      <w:bookmarkStart w:id="103" w:name="101108"/>
      <w:bookmarkEnd w:id="102"/>
      <w:bookmarkEnd w:id="103"/>
      <w:r w:rsidRPr="00605E07">
        <w:rPr>
          <w:rFonts w:ascii="Times New Roman" w:hAnsi="Times New Roman" w:cs="Times New Roman"/>
          <w:sz w:val="28"/>
          <w:szCs w:val="28"/>
        </w:rPr>
        <w:lastRenderedPageBreak/>
        <w:t xml:space="preserve">формирование дела - </w:t>
      </w:r>
      <w:bookmarkStart w:id="104" w:name="101109"/>
      <w:bookmarkEnd w:id="104"/>
      <w:r w:rsidRPr="00605E07">
        <w:rPr>
          <w:rFonts w:ascii="Times New Roman" w:hAnsi="Times New Roman" w:cs="Times New Roman"/>
          <w:sz w:val="28"/>
          <w:szCs w:val="28"/>
        </w:rPr>
        <w:t>группировка исполненных документов в дело в соответствии с номенклатурой дел и их систематизация внутри дел;</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05" w:name="101111"/>
      <w:bookmarkEnd w:id="105"/>
      <w:r w:rsidRPr="00605E07">
        <w:rPr>
          <w:rFonts w:ascii="Times New Roman" w:hAnsi="Times New Roman" w:cs="Times New Roman"/>
          <w:sz w:val="28"/>
          <w:szCs w:val="28"/>
        </w:rPr>
        <w:t xml:space="preserve">хранение документов - </w:t>
      </w:r>
      <w:bookmarkStart w:id="106" w:name="101112"/>
      <w:bookmarkEnd w:id="106"/>
      <w:r w:rsidRPr="00605E07">
        <w:rPr>
          <w:rFonts w:ascii="Times New Roman" w:hAnsi="Times New Roman" w:cs="Times New Roman"/>
          <w:sz w:val="28"/>
          <w:szCs w:val="28"/>
        </w:rPr>
        <w:t>организация рационального размещения и обеспечение сохранности документов;</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07" w:name="101114"/>
      <w:bookmarkEnd w:id="107"/>
      <w:r w:rsidRPr="00605E07">
        <w:rPr>
          <w:rFonts w:ascii="Times New Roman" w:hAnsi="Times New Roman" w:cs="Times New Roman"/>
          <w:sz w:val="28"/>
          <w:szCs w:val="28"/>
        </w:rPr>
        <w:t xml:space="preserve">экспертиза ценности документов - </w:t>
      </w:r>
      <w:bookmarkStart w:id="108" w:name="101115"/>
      <w:bookmarkEnd w:id="108"/>
      <w:r w:rsidRPr="00605E07">
        <w:rPr>
          <w:rFonts w:ascii="Times New Roman" w:hAnsi="Times New Roman" w:cs="Times New Roman"/>
          <w:sz w:val="28"/>
          <w:szCs w:val="28"/>
        </w:rPr>
        <w:t>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09" w:name="101117"/>
      <w:bookmarkEnd w:id="109"/>
      <w:r w:rsidRPr="00605E07">
        <w:rPr>
          <w:rFonts w:ascii="Times New Roman" w:hAnsi="Times New Roman" w:cs="Times New Roman"/>
          <w:sz w:val="28"/>
          <w:szCs w:val="28"/>
        </w:rPr>
        <w:t xml:space="preserve">электронная подпись - </w:t>
      </w:r>
      <w:bookmarkStart w:id="110" w:name="101118"/>
      <w:bookmarkEnd w:id="110"/>
      <w:r w:rsidRPr="00605E07">
        <w:rPr>
          <w:rFonts w:ascii="Times New Roman" w:hAnsi="Times New Roman" w:cs="Times New Roman"/>
          <w:sz w:val="28"/>
          <w:szCs w:val="2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11" w:name="101120"/>
      <w:bookmarkEnd w:id="111"/>
      <w:r w:rsidRPr="00605E07">
        <w:rPr>
          <w:rFonts w:ascii="Times New Roman" w:hAnsi="Times New Roman" w:cs="Times New Roman"/>
          <w:sz w:val="28"/>
          <w:szCs w:val="28"/>
        </w:rPr>
        <w:t xml:space="preserve">электронная копия документа - </w:t>
      </w:r>
      <w:bookmarkStart w:id="112" w:name="101121"/>
      <w:bookmarkEnd w:id="112"/>
      <w:r w:rsidRPr="00605E07">
        <w:rPr>
          <w:rFonts w:ascii="Times New Roman" w:hAnsi="Times New Roman" w:cs="Times New Roman"/>
          <w:sz w:val="28"/>
          <w:szCs w:val="28"/>
        </w:rPr>
        <w:t>копия документа, созданная в цифровой форме;</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13" w:name="101123"/>
      <w:bookmarkEnd w:id="113"/>
      <w:r w:rsidRPr="00605E07">
        <w:rPr>
          <w:rFonts w:ascii="Times New Roman" w:hAnsi="Times New Roman" w:cs="Times New Roman"/>
          <w:sz w:val="28"/>
          <w:szCs w:val="28"/>
        </w:rPr>
        <w:t xml:space="preserve">электронный документ - </w:t>
      </w:r>
      <w:bookmarkStart w:id="114" w:name="101124"/>
      <w:bookmarkEnd w:id="114"/>
      <w:r w:rsidRPr="00605E07">
        <w:rPr>
          <w:rFonts w:ascii="Times New Roman" w:hAnsi="Times New Roman" w:cs="Times New Roman"/>
          <w:sz w:val="28"/>
          <w:szCs w:val="28"/>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15" w:name="101126"/>
      <w:bookmarkEnd w:id="115"/>
      <w:r w:rsidRPr="00605E07">
        <w:rPr>
          <w:rFonts w:ascii="Times New Roman" w:hAnsi="Times New Roman" w:cs="Times New Roman"/>
          <w:sz w:val="28"/>
          <w:szCs w:val="28"/>
        </w:rPr>
        <w:t xml:space="preserve">электронный документооборот - </w:t>
      </w:r>
      <w:bookmarkStart w:id="116" w:name="101127"/>
      <w:bookmarkEnd w:id="116"/>
      <w:r w:rsidRPr="00605E07">
        <w:rPr>
          <w:rFonts w:ascii="Times New Roman" w:hAnsi="Times New Roman" w:cs="Times New Roman"/>
          <w:sz w:val="28"/>
          <w:szCs w:val="28"/>
        </w:rPr>
        <w:t>документооборот с использованием автоматизированной информационной системы (системы электронного документооборота);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17" w:name="101129"/>
      <w:bookmarkEnd w:id="117"/>
      <w:r w:rsidRPr="00605E07">
        <w:rPr>
          <w:rFonts w:ascii="Times New Roman" w:hAnsi="Times New Roman" w:cs="Times New Roman"/>
          <w:sz w:val="28"/>
          <w:szCs w:val="28"/>
        </w:rPr>
        <w:t xml:space="preserve">юридическая значимость документа - </w:t>
      </w:r>
      <w:bookmarkStart w:id="118" w:name="101130"/>
      <w:bookmarkEnd w:id="118"/>
      <w:r w:rsidRPr="00605E07">
        <w:rPr>
          <w:rFonts w:ascii="Times New Roman" w:hAnsi="Times New Roman" w:cs="Times New Roman"/>
          <w:sz w:val="28"/>
          <w:szCs w:val="28"/>
        </w:rPr>
        <w:t>свойство документа выступать в качестве подтверждения деловой деятельности либо событий личного характера;</w:t>
      </w:r>
    </w:p>
    <w:p w:rsidR="006B3F6C" w:rsidRPr="00605E07" w:rsidRDefault="006B3F6C" w:rsidP="006B3F6C">
      <w:pPr>
        <w:spacing w:after="0" w:line="240" w:lineRule="auto"/>
        <w:ind w:firstLine="709"/>
        <w:jc w:val="both"/>
        <w:rPr>
          <w:rFonts w:ascii="Times New Roman" w:hAnsi="Times New Roman" w:cs="Times New Roman"/>
          <w:sz w:val="28"/>
          <w:szCs w:val="28"/>
        </w:rPr>
      </w:pPr>
      <w:bookmarkStart w:id="119" w:name="101132"/>
      <w:bookmarkEnd w:id="119"/>
      <w:r w:rsidRPr="00605E07">
        <w:rPr>
          <w:rFonts w:ascii="Times New Roman" w:hAnsi="Times New Roman" w:cs="Times New Roman"/>
          <w:sz w:val="28"/>
          <w:szCs w:val="28"/>
        </w:rPr>
        <w:t xml:space="preserve">юридическая сила документа - </w:t>
      </w:r>
      <w:bookmarkStart w:id="120" w:name="101133"/>
      <w:bookmarkEnd w:id="120"/>
      <w:r w:rsidRPr="00605E07">
        <w:rPr>
          <w:rFonts w:ascii="Times New Roman" w:hAnsi="Times New Roman" w:cs="Times New Roman"/>
          <w:sz w:val="28"/>
          <w:szCs w:val="28"/>
        </w:rPr>
        <w:t>свойство официального документа вызывать определенные правовые последствия.</w:t>
      </w:r>
    </w:p>
    <w:p w:rsidR="00B87CF6" w:rsidRDefault="00B87CF6" w:rsidP="00D9427F">
      <w:pPr>
        <w:pStyle w:val="ConsPlusNormal"/>
        <w:ind w:firstLine="709"/>
        <w:jc w:val="both"/>
        <w:rPr>
          <w:rFonts w:ascii="Times New Roman" w:hAnsi="Times New Roman" w:cs="Times New Roman"/>
          <w:sz w:val="28"/>
          <w:szCs w:val="28"/>
        </w:rPr>
      </w:pPr>
    </w:p>
    <w:p w:rsidR="00B87CF6" w:rsidRPr="00103CBA" w:rsidRDefault="00B87CF6" w:rsidP="00D9427F">
      <w:pPr>
        <w:pStyle w:val="ConsPlusNormal"/>
        <w:ind w:firstLine="709"/>
        <w:jc w:val="center"/>
        <w:outlineLvl w:val="1"/>
        <w:rPr>
          <w:rFonts w:ascii="Times New Roman" w:hAnsi="Times New Roman" w:cs="Times New Roman"/>
          <w:b/>
          <w:sz w:val="28"/>
          <w:szCs w:val="28"/>
        </w:rPr>
      </w:pPr>
      <w:r w:rsidRPr="00103CBA">
        <w:rPr>
          <w:rFonts w:ascii="Times New Roman" w:hAnsi="Times New Roman" w:cs="Times New Roman"/>
          <w:b/>
          <w:sz w:val="28"/>
          <w:szCs w:val="28"/>
        </w:rPr>
        <w:t xml:space="preserve">III. </w:t>
      </w:r>
      <w:r w:rsidRPr="00103CBA">
        <w:rPr>
          <w:rStyle w:val="Sylfaen0pt"/>
          <w:rFonts w:ascii="Times New Roman" w:hAnsi="Times New Roman" w:cs="Times New Roman"/>
          <w:b/>
          <w:sz w:val="28"/>
          <w:szCs w:val="28"/>
        </w:rPr>
        <w:t>Документирование управленческой деятельности</w:t>
      </w:r>
    </w:p>
    <w:p w:rsidR="00B87CF6" w:rsidRPr="00103CBA" w:rsidRDefault="00B87CF6" w:rsidP="00D9427F">
      <w:pPr>
        <w:pStyle w:val="ConsPlusNormal"/>
        <w:ind w:firstLine="709"/>
        <w:jc w:val="both"/>
        <w:rPr>
          <w:rFonts w:ascii="Times New Roman" w:hAnsi="Times New Roman" w:cs="Times New Roman"/>
          <w:sz w:val="28"/>
          <w:szCs w:val="28"/>
        </w:rPr>
      </w:pPr>
    </w:p>
    <w:p w:rsidR="00AE0AF5" w:rsidRPr="002E142C" w:rsidRDefault="007C2642" w:rsidP="009975E5">
      <w:pPr>
        <w:pStyle w:val="11"/>
        <w:shd w:val="clear" w:color="auto" w:fill="auto"/>
        <w:spacing w:after="0" w:line="240" w:lineRule="auto"/>
        <w:ind w:right="40" w:firstLine="709"/>
        <w:jc w:val="both"/>
        <w:rPr>
          <w:rStyle w:val="Sylfaen0pt"/>
          <w:rFonts w:ascii="Times New Roman" w:hAnsi="Times New Roman" w:cs="Times New Roman"/>
          <w:b/>
          <w:color w:val="auto"/>
          <w:sz w:val="28"/>
          <w:szCs w:val="28"/>
        </w:rPr>
      </w:pPr>
      <w:r w:rsidRPr="002E142C">
        <w:rPr>
          <w:rStyle w:val="Sylfaen0pt"/>
          <w:rFonts w:ascii="Times New Roman" w:hAnsi="Times New Roman" w:cs="Times New Roman"/>
          <w:b/>
          <w:color w:val="auto"/>
          <w:sz w:val="28"/>
          <w:szCs w:val="28"/>
        </w:rPr>
        <w:t>3</w:t>
      </w:r>
      <w:r w:rsidR="00542EEF" w:rsidRPr="002E142C">
        <w:rPr>
          <w:rStyle w:val="Sylfaen0pt"/>
          <w:rFonts w:ascii="Times New Roman" w:hAnsi="Times New Roman" w:cs="Times New Roman"/>
          <w:b/>
          <w:color w:val="auto"/>
          <w:sz w:val="28"/>
          <w:szCs w:val="28"/>
        </w:rPr>
        <w:t xml:space="preserve">.1. </w:t>
      </w:r>
      <w:r w:rsidR="00AE0AF5" w:rsidRPr="002E142C">
        <w:rPr>
          <w:rStyle w:val="Sylfaen0pt"/>
          <w:rFonts w:ascii="Times New Roman" w:hAnsi="Times New Roman" w:cs="Times New Roman"/>
          <w:b/>
          <w:color w:val="auto"/>
          <w:sz w:val="28"/>
          <w:szCs w:val="28"/>
        </w:rPr>
        <w:t>Документы Министерств</w:t>
      </w:r>
      <w:r w:rsidR="00357493" w:rsidRPr="002E142C">
        <w:rPr>
          <w:rStyle w:val="Sylfaen0pt"/>
          <w:rFonts w:ascii="Times New Roman" w:hAnsi="Times New Roman" w:cs="Times New Roman"/>
          <w:b/>
          <w:color w:val="auto"/>
          <w:sz w:val="28"/>
          <w:szCs w:val="28"/>
        </w:rPr>
        <w:t>а</w:t>
      </w:r>
    </w:p>
    <w:p w:rsidR="004E19FA" w:rsidRPr="002E142C" w:rsidRDefault="00542EEF" w:rsidP="00FF0CB3">
      <w:pPr>
        <w:pStyle w:val="11"/>
        <w:shd w:val="clear" w:color="auto" w:fill="auto"/>
        <w:spacing w:after="0" w:line="240" w:lineRule="auto"/>
        <w:ind w:firstLine="709"/>
        <w:jc w:val="both"/>
        <w:rPr>
          <w:rStyle w:val="FontStyle121"/>
          <w:rFonts w:ascii="Times New Roman" w:eastAsia="Sylfaen" w:hAnsi="Times New Roman" w:cs="Times New Roman"/>
          <w:spacing w:val="0"/>
          <w:sz w:val="28"/>
          <w:szCs w:val="28"/>
          <w:shd w:val="clear" w:color="auto" w:fill="FFFFFF"/>
          <w:lang w:eastAsia="ru-RU" w:bidi="ru-RU"/>
        </w:rPr>
      </w:pPr>
      <w:r w:rsidRPr="002E142C">
        <w:rPr>
          <w:rStyle w:val="Sylfaen0pt"/>
          <w:rFonts w:ascii="Times New Roman" w:hAnsi="Times New Roman" w:cs="Times New Roman"/>
          <w:color w:val="auto"/>
          <w:spacing w:val="0"/>
          <w:sz w:val="28"/>
          <w:szCs w:val="28"/>
        </w:rPr>
        <w:t>3.1.1.</w:t>
      </w:r>
      <w:r w:rsidR="004E19FA" w:rsidRPr="002E142C">
        <w:rPr>
          <w:rStyle w:val="Sylfaen0pt"/>
          <w:rFonts w:ascii="Times New Roman" w:hAnsi="Times New Roman" w:cs="Times New Roman"/>
          <w:color w:val="auto"/>
          <w:spacing w:val="0"/>
          <w:sz w:val="28"/>
          <w:szCs w:val="28"/>
        </w:rPr>
        <w:t> </w:t>
      </w:r>
      <w:r w:rsidR="004E19FA" w:rsidRPr="002E142C">
        <w:rPr>
          <w:rStyle w:val="FontStyle121"/>
          <w:rFonts w:ascii="Times New Roman" w:hAnsi="Times New Roman" w:cs="Times New Roman"/>
          <w:spacing w:val="0"/>
          <w:sz w:val="28"/>
          <w:szCs w:val="28"/>
        </w:rPr>
        <w:t>Состав документов, образующихся в деятельности Министерства</w:t>
      </w:r>
      <w:r w:rsidR="00616A0C" w:rsidRPr="002E142C">
        <w:rPr>
          <w:rStyle w:val="FontStyle121"/>
          <w:rFonts w:ascii="Times New Roman" w:hAnsi="Times New Roman" w:cs="Times New Roman"/>
          <w:spacing w:val="0"/>
          <w:sz w:val="28"/>
          <w:szCs w:val="28"/>
        </w:rPr>
        <w:t>,</w:t>
      </w:r>
      <w:r w:rsidR="004E19FA" w:rsidRPr="002E142C">
        <w:rPr>
          <w:rStyle w:val="FontStyle121"/>
          <w:rFonts w:ascii="Times New Roman" w:hAnsi="Times New Roman" w:cs="Times New Roman"/>
          <w:spacing w:val="0"/>
          <w:sz w:val="28"/>
          <w:szCs w:val="28"/>
        </w:rPr>
        <w:t xml:space="preserve"> определяется его полномочиями, кругом выполняемых государственных функций и предоставляемых государственных услуг, порядком разрешения вопросов, объемом и характером взаимосвязей</w:t>
      </w:r>
      <w:bookmarkStart w:id="121" w:name="bookmark11"/>
      <w:r w:rsidR="004E19FA" w:rsidRPr="002E142C">
        <w:rPr>
          <w:rStyle w:val="FontStyle121"/>
          <w:rFonts w:ascii="Times New Roman" w:hAnsi="Times New Roman" w:cs="Times New Roman"/>
          <w:spacing w:val="0"/>
          <w:sz w:val="28"/>
          <w:szCs w:val="28"/>
        </w:rPr>
        <w:t xml:space="preserve"> с</w:t>
      </w:r>
      <w:bookmarkEnd w:id="121"/>
      <w:r w:rsidR="004E19FA" w:rsidRPr="002E142C">
        <w:rPr>
          <w:rStyle w:val="FontStyle121"/>
          <w:rFonts w:ascii="Times New Roman" w:hAnsi="Times New Roman" w:cs="Times New Roman"/>
          <w:spacing w:val="0"/>
          <w:sz w:val="28"/>
          <w:szCs w:val="28"/>
        </w:rPr>
        <w:t xml:space="preserve"> иными государственными органами, органами местного самоуправления, организациями, гражданами.</w:t>
      </w:r>
    </w:p>
    <w:p w:rsidR="004E19FA" w:rsidRPr="002E142C" w:rsidRDefault="00FF0CB3" w:rsidP="00FF0CB3">
      <w:pPr>
        <w:pStyle w:val="Style19"/>
        <w:widowControl/>
        <w:spacing w:line="240" w:lineRule="auto"/>
        <w:ind w:firstLine="709"/>
        <w:rPr>
          <w:rStyle w:val="FontStyle121"/>
          <w:rFonts w:ascii="Times New Roman" w:hAnsi="Times New Roman" w:cs="Times New Roman"/>
          <w:sz w:val="28"/>
          <w:szCs w:val="28"/>
        </w:rPr>
      </w:pPr>
      <w:r w:rsidRPr="002E142C">
        <w:rPr>
          <w:rStyle w:val="FontStyle121"/>
          <w:rFonts w:ascii="Times New Roman" w:hAnsi="Times New Roman" w:cs="Times New Roman"/>
          <w:sz w:val="28"/>
          <w:szCs w:val="28"/>
        </w:rPr>
        <w:t xml:space="preserve">3.1.2. </w:t>
      </w:r>
      <w:r w:rsidR="004E19FA" w:rsidRPr="002E142C">
        <w:rPr>
          <w:rStyle w:val="FontStyle121"/>
          <w:rFonts w:ascii="Times New Roman" w:hAnsi="Times New Roman" w:cs="Times New Roman"/>
          <w:sz w:val="28"/>
          <w:szCs w:val="28"/>
        </w:rPr>
        <w:t>В Министерстве создаются документы на бумажном носителе, электронные документы (документы, созданные в цифровой форме и имеющие статус подлинника документа) и электронные копии документов, полученные в результате оцифровки (например, сканирования) документов на бумажном носителе.</w:t>
      </w:r>
    </w:p>
    <w:p w:rsidR="004E19FA" w:rsidRPr="002E142C" w:rsidRDefault="00FF0CB3" w:rsidP="00FF0CB3">
      <w:pPr>
        <w:pStyle w:val="Style19"/>
        <w:widowControl/>
        <w:spacing w:line="240" w:lineRule="auto"/>
        <w:ind w:firstLine="709"/>
        <w:rPr>
          <w:rStyle w:val="FontStyle121"/>
          <w:rFonts w:ascii="Times New Roman" w:hAnsi="Times New Roman" w:cs="Times New Roman"/>
          <w:sz w:val="28"/>
          <w:szCs w:val="28"/>
        </w:rPr>
      </w:pPr>
      <w:r w:rsidRPr="002E142C">
        <w:rPr>
          <w:rStyle w:val="FontStyle121"/>
          <w:rFonts w:ascii="Times New Roman" w:hAnsi="Times New Roman" w:cs="Times New Roman"/>
          <w:sz w:val="28"/>
          <w:szCs w:val="28"/>
        </w:rPr>
        <w:t xml:space="preserve">3.1.3. </w:t>
      </w:r>
      <w:r w:rsidR="004E19FA" w:rsidRPr="002E142C">
        <w:rPr>
          <w:rStyle w:val="FontStyle121"/>
          <w:rFonts w:ascii="Times New Roman" w:hAnsi="Times New Roman" w:cs="Times New Roman"/>
          <w:sz w:val="28"/>
          <w:szCs w:val="28"/>
        </w:rPr>
        <w:t xml:space="preserve">В СЭД Министерства, в </w:t>
      </w:r>
      <w:proofErr w:type="gramStart"/>
      <w:r w:rsidR="004E19FA" w:rsidRPr="002E142C">
        <w:rPr>
          <w:rStyle w:val="FontStyle121"/>
          <w:rFonts w:ascii="Times New Roman" w:hAnsi="Times New Roman" w:cs="Times New Roman"/>
          <w:sz w:val="28"/>
          <w:szCs w:val="28"/>
        </w:rPr>
        <w:t>которую</w:t>
      </w:r>
      <w:proofErr w:type="gramEnd"/>
      <w:r w:rsidR="004E19FA" w:rsidRPr="002E142C">
        <w:rPr>
          <w:rStyle w:val="FontStyle121"/>
          <w:rFonts w:ascii="Times New Roman" w:hAnsi="Times New Roman" w:cs="Times New Roman"/>
          <w:sz w:val="28"/>
          <w:szCs w:val="28"/>
        </w:rPr>
        <w:t xml:space="preserve"> включаются электронные документы, при визуализации электронных документов и их </w:t>
      </w:r>
      <w:r w:rsidR="004E19FA" w:rsidRPr="002E142C">
        <w:rPr>
          <w:rStyle w:val="FontStyle121"/>
          <w:rFonts w:ascii="Times New Roman" w:hAnsi="Times New Roman" w:cs="Times New Roman"/>
          <w:sz w:val="28"/>
          <w:szCs w:val="28"/>
        </w:rPr>
        <w:lastRenderedPageBreak/>
        <w:t>воспроизведении на бумажном носителе должны воспроизводиться реквизиты, обязательные для соответствующего вида документа.</w:t>
      </w:r>
    </w:p>
    <w:p w:rsidR="004E19FA" w:rsidRPr="002E142C" w:rsidRDefault="004E19FA" w:rsidP="00FF0CB3">
      <w:pPr>
        <w:pStyle w:val="Style19"/>
        <w:widowControl/>
        <w:spacing w:line="240" w:lineRule="auto"/>
        <w:ind w:firstLine="709"/>
        <w:rPr>
          <w:rStyle w:val="FontStyle121"/>
          <w:rFonts w:ascii="Times New Roman" w:hAnsi="Times New Roman" w:cs="Times New Roman"/>
          <w:sz w:val="28"/>
          <w:szCs w:val="28"/>
        </w:rPr>
      </w:pPr>
      <w:r w:rsidRPr="002E142C">
        <w:rPr>
          <w:rStyle w:val="FontStyle121"/>
          <w:rFonts w:ascii="Times New Roman" w:hAnsi="Times New Roman" w:cs="Times New Roman"/>
          <w:sz w:val="28"/>
          <w:szCs w:val="28"/>
        </w:rPr>
        <w:t>СЭД Министерства может поддерживать функцию создания электронных документов.</w:t>
      </w:r>
    </w:p>
    <w:p w:rsidR="004E19FA" w:rsidRPr="002E142C" w:rsidRDefault="005156AB" w:rsidP="00FF0CB3">
      <w:pPr>
        <w:pStyle w:val="Style9"/>
        <w:widowControl/>
        <w:spacing w:line="240" w:lineRule="auto"/>
        <w:ind w:firstLine="709"/>
        <w:jc w:val="both"/>
        <w:rPr>
          <w:rStyle w:val="FontStyle121"/>
          <w:rFonts w:ascii="Times New Roman" w:hAnsi="Times New Roman" w:cs="Times New Roman"/>
          <w:sz w:val="28"/>
          <w:szCs w:val="28"/>
        </w:rPr>
      </w:pPr>
      <w:r w:rsidRPr="002E142C">
        <w:rPr>
          <w:rStyle w:val="FontStyle121"/>
          <w:rFonts w:ascii="Times New Roman" w:hAnsi="Times New Roman" w:cs="Times New Roman"/>
          <w:sz w:val="28"/>
          <w:szCs w:val="28"/>
        </w:rPr>
        <w:t>3.1.4. </w:t>
      </w:r>
      <w:r w:rsidR="004E19FA" w:rsidRPr="002E142C">
        <w:rPr>
          <w:rStyle w:val="FontStyle121"/>
          <w:rFonts w:ascii="Times New Roman" w:hAnsi="Times New Roman" w:cs="Times New Roman"/>
          <w:sz w:val="28"/>
          <w:szCs w:val="28"/>
        </w:rPr>
        <w:t>При создании электронных документов, используются электронные шаблоны бланков и электронные шаблоны (унифицированные формы) документов, которые по составу реквизитов документов должны быть идентичны документам на бумажном носителе. Электронные шаблоны бланков и электронные шаблоны документов должны быть защищены от несанкционированных изменений.</w:t>
      </w:r>
    </w:p>
    <w:p w:rsidR="00542EEF" w:rsidRPr="00103CBA" w:rsidRDefault="00B87CF6" w:rsidP="00D9427F">
      <w:pPr>
        <w:pStyle w:val="11"/>
        <w:shd w:val="clear" w:color="auto" w:fill="auto"/>
        <w:spacing w:after="0" w:line="240" w:lineRule="auto"/>
        <w:ind w:left="40" w:right="40" w:firstLine="700"/>
        <w:jc w:val="both"/>
        <w:rPr>
          <w:b/>
          <w:sz w:val="28"/>
          <w:szCs w:val="28"/>
        </w:rPr>
      </w:pPr>
      <w:r w:rsidRPr="00103CBA">
        <w:rPr>
          <w:b/>
          <w:sz w:val="28"/>
          <w:szCs w:val="28"/>
        </w:rPr>
        <w:t xml:space="preserve">3.2. </w:t>
      </w:r>
      <w:r w:rsidR="00542EEF" w:rsidRPr="00103CBA">
        <w:rPr>
          <w:b/>
          <w:sz w:val="28"/>
          <w:szCs w:val="28"/>
        </w:rPr>
        <w:t xml:space="preserve">Бланки документов </w:t>
      </w:r>
    </w:p>
    <w:p w:rsidR="00B87CF6" w:rsidRPr="00103CBA" w:rsidRDefault="00542EEF" w:rsidP="00D9427F">
      <w:pPr>
        <w:pStyle w:val="11"/>
        <w:shd w:val="clear" w:color="auto" w:fill="auto"/>
        <w:spacing w:after="0" w:line="240" w:lineRule="auto"/>
        <w:ind w:left="40" w:right="40" w:firstLine="700"/>
        <w:jc w:val="both"/>
        <w:rPr>
          <w:rStyle w:val="a5"/>
          <w:rFonts w:eastAsiaTheme="minorHAnsi"/>
          <w:sz w:val="28"/>
          <w:szCs w:val="28"/>
        </w:rPr>
      </w:pPr>
      <w:r w:rsidRPr="00103CBA">
        <w:rPr>
          <w:sz w:val="28"/>
          <w:szCs w:val="28"/>
        </w:rPr>
        <w:t xml:space="preserve">3.2.1. </w:t>
      </w:r>
      <w:r w:rsidR="00B87CF6" w:rsidRPr="00103CBA">
        <w:rPr>
          <w:sz w:val="28"/>
          <w:szCs w:val="28"/>
        </w:rPr>
        <w:t>Документы, создаваемые в Министерстве, оформляются на бланках, на стандартных листах бумаги формата А</w:t>
      </w:r>
      <w:proofErr w:type="gramStart"/>
      <w:r w:rsidR="00B87CF6" w:rsidRPr="00103CBA">
        <w:rPr>
          <w:sz w:val="28"/>
          <w:szCs w:val="28"/>
        </w:rPr>
        <w:t>4</w:t>
      </w:r>
      <w:proofErr w:type="gramEnd"/>
      <w:r w:rsidR="00B87CF6" w:rsidRPr="00103CBA">
        <w:rPr>
          <w:sz w:val="28"/>
          <w:szCs w:val="28"/>
        </w:rPr>
        <w:t xml:space="preserve"> (210х297 мм), А5 (148х210 мм) или в виде электронных документов (шаблонов бланков) и должны иметь установленный состав реквизитов</w:t>
      </w:r>
      <w:r w:rsidR="00B424CA" w:rsidRPr="00103CBA">
        <w:rPr>
          <w:sz w:val="28"/>
          <w:szCs w:val="28"/>
        </w:rPr>
        <w:t>, их расположение и оформление.</w:t>
      </w:r>
    </w:p>
    <w:p w:rsidR="00B87CF6" w:rsidRPr="00103CBA" w:rsidRDefault="00B87CF6" w:rsidP="00D9427F">
      <w:pPr>
        <w:pStyle w:val="11"/>
        <w:shd w:val="clear" w:color="auto" w:fill="auto"/>
        <w:spacing w:after="0" w:line="240" w:lineRule="auto"/>
        <w:ind w:right="40" w:firstLine="0"/>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ab/>
        <w:t>3.</w:t>
      </w:r>
      <w:r w:rsidR="00542EEF" w:rsidRPr="00103CBA">
        <w:rPr>
          <w:rStyle w:val="Sylfaen0pt"/>
          <w:rFonts w:ascii="Times New Roman" w:hAnsi="Times New Roman" w:cs="Times New Roman"/>
          <w:sz w:val="28"/>
          <w:szCs w:val="28"/>
        </w:rPr>
        <w:t>2</w:t>
      </w:r>
      <w:r w:rsidRPr="00103CBA">
        <w:rPr>
          <w:rStyle w:val="Sylfaen0pt"/>
          <w:rFonts w:ascii="Times New Roman" w:hAnsi="Times New Roman" w:cs="Times New Roman"/>
          <w:sz w:val="28"/>
          <w:szCs w:val="28"/>
        </w:rPr>
        <w:t>.</w:t>
      </w:r>
      <w:r w:rsidR="007C2642" w:rsidRPr="00103CBA">
        <w:rPr>
          <w:rStyle w:val="Sylfaen0pt"/>
          <w:rFonts w:ascii="Times New Roman" w:hAnsi="Times New Roman" w:cs="Times New Roman"/>
          <w:sz w:val="28"/>
          <w:szCs w:val="28"/>
        </w:rPr>
        <w:t>2</w:t>
      </w:r>
      <w:r w:rsidR="00542EEF" w:rsidRPr="00103CBA">
        <w:rPr>
          <w:rStyle w:val="Sylfaen0pt"/>
          <w:rFonts w:ascii="Times New Roman" w:hAnsi="Times New Roman" w:cs="Times New Roman"/>
          <w:sz w:val="28"/>
          <w:szCs w:val="28"/>
        </w:rPr>
        <w:t>.</w:t>
      </w:r>
      <w:r w:rsidR="00384869">
        <w:rPr>
          <w:rStyle w:val="Sylfaen0pt"/>
          <w:rFonts w:ascii="Times New Roman" w:hAnsi="Times New Roman" w:cs="Times New Roman"/>
          <w:sz w:val="28"/>
          <w:szCs w:val="28"/>
        </w:rPr>
        <w:t> </w:t>
      </w:r>
      <w:r w:rsidRPr="00103CBA">
        <w:rPr>
          <w:rStyle w:val="Sylfaen0pt"/>
          <w:rFonts w:ascii="Times New Roman" w:hAnsi="Times New Roman" w:cs="Times New Roman"/>
          <w:sz w:val="28"/>
          <w:szCs w:val="28"/>
        </w:rPr>
        <w:t xml:space="preserve">Электронные шаблоны бланков документов должны быть идентичны бланкам документов на бумажном носителе. </w:t>
      </w:r>
    </w:p>
    <w:p w:rsidR="00B87CF6" w:rsidRPr="00103CBA" w:rsidRDefault="00103CBA" w:rsidP="006B3F6C">
      <w:pPr>
        <w:pStyle w:val="11"/>
        <w:shd w:val="clear" w:color="auto" w:fill="auto"/>
        <w:spacing w:after="0" w:line="240" w:lineRule="auto"/>
        <w:ind w:firstLine="704"/>
        <w:jc w:val="both"/>
        <w:rPr>
          <w:sz w:val="28"/>
          <w:szCs w:val="28"/>
        </w:rPr>
      </w:pPr>
      <w:r w:rsidRPr="00103CBA">
        <w:rPr>
          <w:rStyle w:val="Sylfaen0pt"/>
          <w:rFonts w:ascii="Times New Roman" w:hAnsi="Times New Roman" w:cs="Times New Roman"/>
          <w:sz w:val="28"/>
          <w:szCs w:val="28"/>
        </w:rPr>
        <w:t>3.2.3.</w:t>
      </w:r>
      <w:r w:rsidR="00384869">
        <w:rPr>
          <w:rStyle w:val="Sylfaen0pt"/>
          <w:rFonts w:ascii="Times New Roman" w:hAnsi="Times New Roman" w:cs="Times New Roman"/>
          <w:sz w:val="28"/>
          <w:szCs w:val="28"/>
        </w:rPr>
        <w:t> </w:t>
      </w:r>
      <w:r w:rsidR="00B87CF6" w:rsidRPr="00103CBA">
        <w:rPr>
          <w:rStyle w:val="Sylfaen0pt"/>
          <w:rFonts w:ascii="Times New Roman" w:hAnsi="Times New Roman" w:cs="Times New Roman"/>
          <w:sz w:val="28"/>
          <w:szCs w:val="28"/>
        </w:rPr>
        <w:t>Для изготовления документов в Министерстве используются</w:t>
      </w:r>
      <w:r w:rsidR="00494CE4" w:rsidRPr="00103CBA">
        <w:rPr>
          <w:rStyle w:val="Sylfaen0pt"/>
          <w:rFonts w:ascii="Times New Roman" w:hAnsi="Times New Roman" w:cs="Times New Roman"/>
          <w:sz w:val="28"/>
          <w:szCs w:val="28"/>
        </w:rPr>
        <w:t xml:space="preserve"> следующие виды бланков</w:t>
      </w:r>
      <w:r w:rsidR="00B87CF6" w:rsidRPr="00103CBA">
        <w:rPr>
          <w:rStyle w:val="Sylfaen0pt"/>
          <w:rFonts w:ascii="Times New Roman" w:hAnsi="Times New Roman" w:cs="Times New Roman"/>
          <w:sz w:val="28"/>
          <w:szCs w:val="28"/>
        </w:rPr>
        <w:t>:</w:t>
      </w:r>
    </w:p>
    <w:p w:rsidR="00B87CF6" w:rsidRPr="00103CBA" w:rsidRDefault="00B87CF6" w:rsidP="00D9427F">
      <w:pPr>
        <w:pStyle w:val="11"/>
        <w:shd w:val="clear" w:color="auto" w:fill="auto"/>
        <w:spacing w:after="0" w:line="240" w:lineRule="auto"/>
        <w:ind w:left="40" w:firstLine="700"/>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бланк приказа (приложение №1)</w:t>
      </w:r>
    </w:p>
    <w:p w:rsidR="00B87CF6" w:rsidRDefault="00B87CF6" w:rsidP="00D9427F">
      <w:pPr>
        <w:pStyle w:val="11"/>
        <w:shd w:val="clear" w:color="auto" w:fill="auto"/>
        <w:spacing w:after="0" w:line="240" w:lineRule="auto"/>
        <w:ind w:left="40" w:firstLine="700"/>
        <w:jc w:val="both"/>
        <w:rPr>
          <w:sz w:val="28"/>
          <w:szCs w:val="28"/>
        </w:rPr>
      </w:pPr>
      <w:r w:rsidRPr="00103CBA">
        <w:rPr>
          <w:sz w:val="28"/>
          <w:szCs w:val="28"/>
        </w:rPr>
        <w:t xml:space="preserve">бланк </w:t>
      </w:r>
      <w:hyperlink w:anchor="P870" w:history="1">
        <w:r w:rsidRPr="00103CBA">
          <w:rPr>
            <w:sz w:val="28"/>
            <w:szCs w:val="28"/>
          </w:rPr>
          <w:t>распоряжения</w:t>
        </w:r>
      </w:hyperlink>
      <w:r w:rsidRPr="00103CBA">
        <w:rPr>
          <w:sz w:val="28"/>
          <w:szCs w:val="28"/>
        </w:rPr>
        <w:t xml:space="preserve"> (приложение № 2);</w:t>
      </w:r>
    </w:p>
    <w:p w:rsidR="00305E3C" w:rsidRDefault="00B87CF6" w:rsidP="00D9427F">
      <w:pPr>
        <w:pStyle w:val="11"/>
        <w:shd w:val="clear" w:color="auto" w:fill="auto"/>
        <w:spacing w:after="0" w:line="240" w:lineRule="auto"/>
        <w:ind w:left="40" w:firstLine="700"/>
        <w:jc w:val="both"/>
      </w:pPr>
      <w:r w:rsidRPr="00103CBA">
        <w:rPr>
          <w:sz w:val="28"/>
          <w:szCs w:val="28"/>
        </w:rPr>
        <w:t xml:space="preserve">бланк письма </w:t>
      </w:r>
      <w:r w:rsidR="00305E3C">
        <w:rPr>
          <w:sz w:val="28"/>
          <w:szCs w:val="28"/>
        </w:rPr>
        <w:t xml:space="preserve">продольный </w:t>
      </w:r>
      <w:hyperlink w:anchor="P983" w:history="1">
        <w:r w:rsidRPr="00103CBA">
          <w:rPr>
            <w:sz w:val="28"/>
            <w:szCs w:val="28"/>
          </w:rPr>
          <w:t>(приложение № 3)</w:t>
        </w:r>
      </w:hyperlink>
      <w:r w:rsidR="00305E3C">
        <w:t>;</w:t>
      </w:r>
    </w:p>
    <w:p w:rsidR="00B87CF6" w:rsidRDefault="00305E3C" w:rsidP="00D9427F">
      <w:pPr>
        <w:pStyle w:val="11"/>
        <w:shd w:val="clear" w:color="auto" w:fill="auto"/>
        <w:spacing w:after="0" w:line="240" w:lineRule="auto"/>
        <w:ind w:left="40" w:firstLine="700"/>
        <w:jc w:val="both"/>
        <w:rPr>
          <w:sz w:val="28"/>
          <w:szCs w:val="28"/>
        </w:rPr>
      </w:pPr>
      <w:r w:rsidRPr="005F4910">
        <w:rPr>
          <w:sz w:val="28"/>
          <w:szCs w:val="28"/>
        </w:rPr>
        <w:t>бланк письма угловой</w:t>
      </w:r>
      <w:r w:rsidR="005F4910">
        <w:rPr>
          <w:sz w:val="28"/>
          <w:szCs w:val="28"/>
        </w:rPr>
        <w:t xml:space="preserve"> заместителей министра</w:t>
      </w:r>
      <w:hyperlink w:anchor="P983" w:history="1">
        <w:r w:rsidRPr="005F4910">
          <w:rPr>
            <w:sz w:val="28"/>
            <w:szCs w:val="28"/>
          </w:rPr>
          <w:t xml:space="preserve">(приложение № </w:t>
        </w:r>
        <w:r w:rsidR="00102968" w:rsidRPr="005F4910">
          <w:rPr>
            <w:sz w:val="28"/>
            <w:szCs w:val="28"/>
          </w:rPr>
          <w:t>3а</w:t>
        </w:r>
        <w:r w:rsidRPr="005F4910">
          <w:rPr>
            <w:sz w:val="28"/>
            <w:szCs w:val="28"/>
          </w:rPr>
          <w:t>)</w:t>
        </w:r>
      </w:hyperlink>
      <w:r w:rsidR="00B87CF6" w:rsidRPr="005F4910">
        <w:rPr>
          <w:sz w:val="28"/>
          <w:szCs w:val="28"/>
        </w:rPr>
        <w:t>.</w:t>
      </w:r>
    </w:p>
    <w:p w:rsidR="005F4910" w:rsidRPr="005F4910" w:rsidRDefault="005F4910" w:rsidP="005F4910">
      <w:pPr>
        <w:pStyle w:val="11"/>
        <w:shd w:val="clear" w:color="auto" w:fill="auto"/>
        <w:spacing w:after="0" w:line="240" w:lineRule="auto"/>
        <w:ind w:left="40" w:firstLine="700"/>
        <w:jc w:val="both"/>
        <w:rPr>
          <w:sz w:val="28"/>
          <w:szCs w:val="28"/>
        </w:rPr>
      </w:pPr>
      <w:r w:rsidRPr="005F4910">
        <w:rPr>
          <w:sz w:val="28"/>
          <w:szCs w:val="28"/>
        </w:rPr>
        <w:t>бланк протокола (приложение № 4, приложение 4а)</w:t>
      </w:r>
      <w:r>
        <w:rPr>
          <w:sz w:val="28"/>
          <w:szCs w:val="28"/>
        </w:rPr>
        <w:t>.</w:t>
      </w:r>
    </w:p>
    <w:p w:rsidR="00B87CF6" w:rsidRPr="00103CBA" w:rsidRDefault="00B87CF6" w:rsidP="00D9427F">
      <w:pPr>
        <w:pStyle w:val="11"/>
        <w:shd w:val="clear" w:color="auto" w:fill="auto"/>
        <w:spacing w:after="0" w:line="240" w:lineRule="auto"/>
        <w:ind w:left="40" w:right="40" w:firstLine="700"/>
        <w:jc w:val="both"/>
        <w:rPr>
          <w:sz w:val="28"/>
          <w:szCs w:val="28"/>
        </w:rPr>
      </w:pPr>
      <w:r w:rsidRPr="00103CBA">
        <w:rPr>
          <w:sz w:val="28"/>
          <w:szCs w:val="28"/>
        </w:rPr>
        <w:t>Введение в обращение новых бланков осуществляется только по поручению министра.</w:t>
      </w:r>
    </w:p>
    <w:p w:rsidR="00B87CF6" w:rsidRPr="00103CBA" w:rsidRDefault="00B87CF6" w:rsidP="00D9427F">
      <w:pPr>
        <w:pStyle w:val="11"/>
        <w:shd w:val="clear" w:color="auto" w:fill="auto"/>
        <w:spacing w:after="0" w:line="240" w:lineRule="auto"/>
        <w:ind w:left="40" w:right="40" w:firstLine="700"/>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Для оформления резолюций на документе в Министерстве  используются бланки резолюций.</w:t>
      </w:r>
    </w:p>
    <w:p w:rsidR="00305E3C" w:rsidRDefault="00103CBA" w:rsidP="00D9427F">
      <w:pPr>
        <w:pStyle w:val="11"/>
        <w:shd w:val="clear" w:color="auto" w:fill="auto"/>
        <w:spacing w:after="0" w:line="240" w:lineRule="auto"/>
        <w:ind w:left="40" w:right="40" w:firstLine="700"/>
        <w:jc w:val="both"/>
        <w:rPr>
          <w:sz w:val="28"/>
          <w:szCs w:val="28"/>
        </w:rPr>
      </w:pPr>
      <w:r w:rsidRPr="000A01BA">
        <w:rPr>
          <w:sz w:val="28"/>
          <w:szCs w:val="28"/>
        </w:rPr>
        <w:t>3.2.4</w:t>
      </w:r>
      <w:r w:rsidR="00F73246" w:rsidRPr="000A01BA">
        <w:rPr>
          <w:sz w:val="28"/>
          <w:szCs w:val="28"/>
        </w:rPr>
        <w:t>.</w:t>
      </w:r>
      <w:r w:rsidR="00B87CF6" w:rsidRPr="000A01BA">
        <w:rPr>
          <w:sz w:val="28"/>
          <w:szCs w:val="28"/>
        </w:rPr>
        <w:t xml:space="preserve"> Бланки документов Министерства разрабатываются на основе </w:t>
      </w:r>
      <w:r w:rsidR="00494CE4" w:rsidRPr="000A01BA">
        <w:rPr>
          <w:sz w:val="28"/>
          <w:szCs w:val="28"/>
        </w:rPr>
        <w:t xml:space="preserve">углового или </w:t>
      </w:r>
      <w:r w:rsidR="00B87CF6" w:rsidRPr="000A01BA">
        <w:rPr>
          <w:sz w:val="28"/>
          <w:szCs w:val="28"/>
        </w:rPr>
        <w:t>продольного варианта расположения реквизитов</w:t>
      </w:r>
      <w:r w:rsidR="00305E3C" w:rsidRPr="000A01BA">
        <w:rPr>
          <w:sz w:val="28"/>
          <w:szCs w:val="28"/>
        </w:rPr>
        <w:t xml:space="preserve"> в соответствии с ГОСТ </w:t>
      </w:r>
      <w:proofErr w:type="gramStart"/>
      <w:r w:rsidR="00305E3C" w:rsidRPr="000A01BA">
        <w:rPr>
          <w:sz w:val="28"/>
          <w:szCs w:val="28"/>
        </w:rPr>
        <w:t>Р</w:t>
      </w:r>
      <w:proofErr w:type="gramEnd"/>
      <w:r w:rsidR="00305E3C" w:rsidRPr="000A01BA">
        <w:rPr>
          <w:sz w:val="28"/>
          <w:szCs w:val="28"/>
        </w:rPr>
        <w:t xml:space="preserve"> 7.0.97-2016</w:t>
      </w:r>
      <w:r w:rsidR="00B87CF6" w:rsidRPr="000A01BA">
        <w:rPr>
          <w:sz w:val="28"/>
          <w:szCs w:val="28"/>
        </w:rPr>
        <w:t xml:space="preserve">: </w:t>
      </w:r>
      <w:r w:rsidR="00494CE4" w:rsidRPr="000A01BA">
        <w:rPr>
          <w:sz w:val="28"/>
          <w:szCs w:val="28"/>
        </w:rPr>
        <w:t xml:space="preserve">при угловом варианте реквизиты бланка располагаются в верхнем левом углу </w:t>
      </w:r>
      <w:r w:rsidR="00B87CF6" w:rsidRPr="000A01BA">
        <w:rPr>
          <w:sz w:val="28"/>
          <w:szCs w:val="28"/>
        </w:rPr>
        <w:t>при продольном варианте реквизиты бланка располагаются посередине листа вдоль верхнего поля</w:t>
      </w:r>
      <w:r w:rsidR="00305E3C" w:rsidRPr="000A01BA">
        <w:rPr>
          <w:sz w:val="28"/>
          <w:szCs w:val="28"/>
        </w:rPr>
        <w:t>.</w:t>
      </w:r>
    </w:p>
    <w:p w:rsidR="00384869" w:rsidRPr="009538C0" w:rsidRDefault="00384869" w:rsidP="00D9427F">
      <w:pPr>
        <w:pStyle w:val="11"/>
        <w:shd w:val="clear" w:color="auto" w:fill="auto"/>
        <w:spacing w:after="0" w:line="240" w:lineRule="auto"/>
        <w:ind w:left="40" w:right="40" w:firstLine="700"/>
        <w:jc w:val="both"/>
        <w:rPr>
          <w:sz w:val="28"/>
          <w:szCs w:val="28"/>
        </w:rPr>
      </w:pPr>
      <w:r w:rsidRPr="009538C0">
        <w:rPr>
          <w:sz w:val="28"/>
          <w:szCs w:val="28"/>
        </w:rPr>
        <w:t>В Министерстве применяются цветные бланки документов на бумажном носителе и электронные шаблоны бланков документов.</w:t>
      </w:r>
    </w:p>
    <w:p w:rsidR="009538C0" w:rsidRPr="009538C0" w:rsidRDefault="00384869" w:rsidP="00D9427F">
      <w:pPr>
        <w:pStyle w:val="11"/>
        <w:shd w:val="clear" w:color="auto" w:fill="auto"/>
        <w:spacing w:after="0" w:line="240" w:lineRule="auto"/>
        <w:ind w:left="40" w:right="40" w:firstLine="700"/>
        <w:jc w:val="both"/>
        <w:rPr>
          <w:sz w:val="28"/>
          <w:szCs w:val="28"/>
        </w:rPr>
      </w:pPr>
      <w:r w:rsidRPr="009538C0">
        <w:rPr>
          <w:sz w:val="28"/>
          <w:szCs w:val="28"/>
        </w:rPr>
        <w:t>Цветные бланки документов на бумажном носителе</w:t>
      </w:r>
      <w:r w:rsidR="00B87CF6" w:rsidRPr="009538C0">
        <w:rPr>
          <w:sz w:val="28"/>
          <w:szCs w:val="28"/>
        </w:rPr>
        <w:t xml:space="preserve"> не применяются при подготовке первоначальных вариантов (проектов) документов. </w:t>
      </w:r>
    </w:p>
    <w:p w:rsidR="004E1F96" w:rsidRPr="009538C0" w:rsidRDefault="004E1F96" w:rsidP="00D9427F">
      <w:pPr>
        <w:pStyle w:val="11"/>
        <w:shd w:val="clear" w:color="auto" w:fill="auto"/>
        <w:spacing w:after="0" w:line="240" w:lineRule="auto"/>
        <w:ind w:left="40" w:right="40" w:firstLine="700"/>
        <w:jc w:val="both"/>
        <w:rPr>
          <w:i/>
          <w:sz w:val="28"/>
          <w:szCs w:val="28"/>
        </w:rPr>
      </w:pPr>
      <w:proofErr w:type="gramStart"/>
      <w:r w:rsidRPr="009538C0">
        <w:rPr>
          <w:rStyle w:val="Sylfaen0pt"/>
          <w:rFonts w:ascii="Times New Roman" w:hAnsi="Times New Roman" w:cs="Times New Roman"/>
          <w:color w:val="auto"/>
          <w:sz w:val="28"/>
          <w:szCs w:val="28"/>
        </w:rPr>
        <w:t>Изготовление бланков</w:t>
      </w:r>
      <w:r w:rsidR="005449D9">
        <w:rPr>
          <w:rStyle w:val="Sylfaen0pt"/>
          <w:rFonts w:ascii="Times New Roman" w:hAnsi="Times New Roman" w:cs="Times New Roman"/>
          <w:color w:val="auto"/>
          <w:sz w:val="28"/>
          <w:szCs w:val="28"/>
        </w:rPr>
        <w:t xml:space="preserve"> цветных</w:t>
      </w:r>
      <w:r w:rsidR="00BB3176" w:rsidRPr="009538C0">
        <w:rPr>
          <w:sz w:val="28"/>
          <w:szCs w:val="28"/>
        </w:rPr>
        <w:t>документов на бумажном носителе</w:t>
      </w:r>
      <w:r w:rsidRPr="009538C0">
        <w:rPr>
          <w:rStyle w:val="Sylfaen0pt"/>
          <w:rFonts w:ascii="Times New Roman" w:hAnsi="Times New Roman" w:cs="Times New Roman"/>
          <w:color w:val="auto"/>
          <w:sz w:val="28"/>
          <w:szCs w:val="28"/>
        </w:rPr>
        <w:t>с воспроизведением Государственного герба Республики Дагестан осуществля</w:t>
      </w:r>
      <w:r w:rsidR="00BB3176" w:rsidRPr="009538C0">
        <w:rPr>
          <w:rStyle w:val="Sylfaen0pt"/>
          <w:rFonts w:ascii="Times New Roman" w:hAnsi="Times New Roman" w:cs="Times New Roman"/>
          <w:color w:val="auto"/>
          <w:sz w:val="28"/>
          <w:szCs w:val="28"/>
        </w:rPr>
        <w:t>ет</w:t>
      </w:r>
      <w:r w:rsidRPr="009538C0">
        <w:rPr>
          <w:rStyle w:val="Sylfaen0pt"/>
          <w:rFonts w:ascii="Times New Roman" w:hAnsi="Times New Roman" w:cs="Times New Roman"/>
          <w:color w:val="auto"/>
          <w:sz w:val="28"/>
          <w:szCs w:val="28"/>
        </w:rPr>
        <w:t xml:space="preserve"> по заказ</w:t>
      </w:r>
      <w:r w:rsidR="00BB3176" w:rsidRPr="009538C0">
        <w:rPr>
          <w:rStyle w:val="Sylfaen0pt"/>
          <w:rFonts w:ascii="Times New Roman" w:hAnsi="Times New Roman" w:cs="Times New Roman"/>
          <w:color w:val="auto"/>
          <w:sz w:val="28"/>
          <w:szCs w:val="28"/>
        </w:rPr>
        <w:t>у</w:t>
      </w:r>
      <w:r w:rsidR="005353BA">
        <w:rPr>
          <w:rStyle w:val="Sylfaen0pt"/>
          <w:rFonts w:ascii="Times New Roman" w:hAnsi="Times New Roman" w:cs="Times New Roman"/>
          <w:color w:val="auto"/>
          <w:sz w:val="28"/>
          <w:szCs w:val="28"/>
        </w:rPr>
        <w:t xml:space="preserve"> </w:t>
      </w:r>
      <w:r w:rsidR="003A24C2" w:rsidRPr="009538C0">
        <w:rPr>
          <w:rStyle w:val="Sylfaen0pt"/>
          <w:rFonts w:ascii="Times New Roman" w:hAnsi="Times New Roman" w:cs="Times New Roman"/>
          <w:color w:val="auto"/>
          <w:sz w:val="28"/>
          <w:szCs w:val="28"/>
        </w:rPr>
        <w:t>М</w:t>
      </w:r>
      <w:r w:rsidRPr="009538C0">
        <w:rPr>
          <w:rStyle w:val="Sylfaen0pt"/>
          <w:rFonts w:ascii="Times New Roman" w:hAnsi="Times New Roman" w:cs="Times New Roman"/>
          <w:color w:val="auto"/>
          <w:sz w:val="28"/>
          <w:szCs w:val="28"/>
        </w:rPr>
        <w:t>инистерства только полиграфические предприятия, имеющие сертификаты о наличии технических и технологических возможностей для изготовления указанного вида продукции.</w:t>
      </w:r>
      <w:proofErr w:type="gramEnd"/>
      <w:r w:rsidR="005353BA">
        <w:rPr>
          <w:rStyle w:val="Sylfaen0pt"/>
          <w:rFonts w:ascii="Times New Roman" w:hAnsi="Times New Roman" w:cs="Times New Roman"/>
          <w:color w:val="auto"/>
          <w:sz w:val="28"/>
          <w:szCs w:val="28"/>
        </w:rPr>
        <w:t xml:space="preserve"> </w:t>
      </w:r>
      <w:r w:rsidRPr="009538C0">
        <w:rPr>
          <w:rStyle w:val="Sylfaen0pt"/>
          <w:rFonts w:ascii="Times New Roman" w:hAnsi="Times New Roman" w:cs="Times New Roman"/>
          <w:color w:val="auto"/>
          <w:sz w:val="28"/>
          <w:szCs w:val="28"/>
        </w:rPr>
        <w:t>Не разрешается изготовление</w:t>
      </w:r>
      <w:r w:rsidR="009538C0" w:rsidRPr="009538C0">
        <w:rPr>
          <w:rStyle w:val="Sylfaen0pt"/>
          <w:rFonts w:ascii="Times New Roman" w:hAnsi="Times New Roman" w:cs="Times New Roman"/>
          <w:color w:val="auto"/>
          <w:sz w:val="28"/>
          <w:szCs w:val="28"/>
        </w:rPr>
        <w:t xml:space="preserve"> цветных</w:t>
      </w:r>
      <w:r w:rsidR="005353BA">
        <w:rPr>
          <w:rStyle w:val="Sylfaen0pt"/>
          <w:rFonts w:ascii="Times New Roman" w:hAnsi="Times New Roman" w:cs="Times New Roman"/>
          <w:color w:val="auto"/>
          <w:sz w:val="28"/>
          <w:szCs w:val="28"/>
        </w:rPr>
        <w:t xml:space="preserve"> </w:t>
      </w:r>
      <w:r w:rsidR="00BB3176" w:rsidRPr="009538C0">
        <w:rPr>
          <w:rStyle w:val="Sylfaen0pt"/>
          <w:rFonts w:ascii="Times New Roman" w:hAnsi="Times New Roman" w:cs="Times New Roman"/>
          <w:color w:val="auto"/>
          <w:sz w:val="28"/>
          <w:szCs w:val="28"/>
        </w:rPr>
        <w:t xml:space="preserve">бланков </w:t>
      </w:r>
      <w:r w:rsidR="00BB3176" w:rsidRPr="009538C0">
        <w:rPr>
          <w:sz w:val="28"/>
          <w:szCs w:val="28"/>
        </w:rPr>
        <w:t xml:space="preserve">документов на </w:t>
      </w:r>
      <w:proofErr w:type="gramStart"/>
      <w:r w:rsidR="00BB3176" w:rsidRPr="009538C0">
        <w:rPr>
          <w:sz w:val="28"/>
          <w:szCs w:val="28"/>
        </w:rPr>
        <w:t>бумажном</w:t>
      </w:r>
      <w:proofErr w:type="gramEnd"/>
      <w:r w:rsidR="00BB3176" w:rsidRPr="009538C0">
        <w:rPr>
          <w:sz w:val="28"/>
          <w:szCs w:val="28"/>
        </w:rPr>
        <w:t xml:space="preserve"> носителе</w:t>
      </w:r>
      <w:r w:rsidRPr="009538C0">
        <w:rPr>
          <w:rStyle w:val="Sylfaen0pt"/>
          <w:rFonts w:ascii="Times New Roman" w:hAnsi="Times New Roman" w:cs="Times New Roman"/>
          <w:color w:val="auto"/>
          <w:sz w:val="28"/>
          <w:szCs w:val="28"/>
        </w:rPr>
        <w:t xml:space="preserve">в подразделениях </w:t>
      </w:r>
      <w:r w:rsidR="003A24C2" w:rsidRPr="009538C0">
        <w:rPr>
          <w:rStyle w:val="Sylfaen0pt"/>
          <w:rFonts w:ascii="Times New Roman" w:hAnsi="Times New Roman" w:cs="Times New Roman"/>
          <w:color w:val="auto"/>
          <w:sz w:val="28"/>
          <w:szCs w:val="28"/>
        </w:rPr>
        <w:lastRenderedPageBreak/>
        <w:t>Министерства</w:t>
      </w:r>
      <w:r w:rsidRPr="009538C0">
        <w:rPr>
          <w:rStyle w:val="Sylfaen0pt"/>
          <w:rFonts w:ascii="Times New Roman" w:hAnsi="Times New Roman" w:cs="Times New Roman"/>
          <w:color w:val="auto"/>
          <w:sz w:val="28"/>
          <w:szCs w:val="28"/>
        </w:rPr>
        <w:t xml:space="preserve"> на компьютерах и копировально-множительных ап</w:t>
      </w:r>
      <w:r w:rsidR="003A24C2" w:rsidRPr="009538C0">
        <w:rPr>
          <w:rStyle w:val="Sylfaen0pt"/>
          <w:rFonts w:ascii="Times New Roman" w:hAnsi="Times New Roman" w:cs="Times New Roman"/>
          <w:color w:val="auto"/>
          <w:sz w:val="28"/>
          <w:szCs w:val="28"/>
        </w:rPr>
        <w:t>паратах.</w:t>
      </w:r>
    </w:p>
    <w:p w:rsidR="00B87CF6" w:rsidRPr="00103CBA" w:rsidRDefault="00B87CF6" w:rsidP="00D9427F">
      <w:pPr>
        <w:pStyle w:val="11"/>
        <w:shd w:val="clear" w:color="auto" w:fill="auto"/>
        <w:spacing w:after="0" w:line="240" w:lineRule="auto"/>
        <w:ind w:left="40" w:right="40" w:firstLine="700"/>
        <w:jc w:val="both"/>
        <w:rPr>
          <w:sz w:val="28"/>
          <w:szCs w:val="28"/>
        </w:rPr>
      </w:pPr>
      <w:r w:rsidRPr="00103CBA">
        <w:rPr>
          <w:sz w:val="28"/>
          <w:szCs w:val="28"/>
        </w:rPr>
        <w:t>3.</w:t>
      </w:r>
      <w:r w:rsidR="00103CBA">
        <w:rPr>
          <w:sz w:val="28"/>
          <w:szCs w:val="28"/>
        </w:rPr>
        <w:t>2.5</w:t>
      </w:r>
      <w:r w:rsidRPr="00103CBA">
        <w:rPr>
          <w:sz w:val="28"/>
          <w:szCs w:val="28"/>
        </w:rPr>
        <w:t>. Бланк письма Министерства содержит следующие реквизиты: Государственный герб Республики Дагестан, наименование Министерства, справочные данные о Министерстве, отметки для проставления даты и регистрационного номера, отметки для ссылки на исходящий номер и дату документа адресата.</w:t>
      </w:r>
    </w:p>
    <w:p w:rsidR="00B87CF6" w:rsidRPr="00103CBA" w:rsidRDefault="00B87CF6" w:rsidP="00B87CF6">
      <w:pPr>
        <w:pStyle w:val="11"/>
        <w:shd w:val="clear" w:color="auto" w:fill="auto"/>
        <w:spacing w:after="0" w:line="276" w:lineRule="auto"/>
        <w:ind w:left="40" w:right="40" w:firstLine="700"/>
        <w:jc w:val="both"/>
        <w:rPr>
          <w:sz w:val="28"/>
          <w:szCs w:val="28"/>
        </w:rPr>
      </w:pPr>
      <w:r w:rsidRPr="00103CBA">
        <w:rPr>
          <w:sz w:val="28"/>
          <w:szCs w:val="28"/>
        </w:rPr>
        <w:t>Бланки приказа и распоряжения содержат следующие реквизиты: Государственный герб Республики Дагестан, наименование Министерства, вид документа, отметки для проставления даты и регистрационного номера.</w:t>
      </w:r>
    </w:p>
    <w:p w:rsidR="00B87CF6" w:rsidRDefault="00B87CF6" w:rsidP="00D9427F">
      <w:pPr>
        <w:pStyle w:val="11"/>
        <w:shd w:val="clear" w:color="auto" w:fill="auto"/>
        <w:spacing w:after="0" w:line="240" w:lineRule="auto"/>
        <w:ind w:left="40" w:right="40" w:firstLine="700"/>
        <w:jc w:val="both"/>
        <w:rPr>
          <w:sz w:val="28"/>
          <w:szCs w:val="28"/>
        </w:rPr>
      </w:pPr>
      <w:r w:rsidRPr="00103CBA">
        <w:rPr>
          <w:sz w:val="28"/>
          <w:szCs w:val="28"/>
        </w:rPr>
        <w:t>3.</w:t>
      </w:r>
      <w:r w:rsidR="00542EEF" w:rsidRPr="00103CBA">
        <w:rPr>
          <w:sz w:val="28"/>
          <w:szCs w:val="28"/>
        </w:rPr>
        <w:t>2</w:t>
      </w:r>
      <w:r w:rsidRPr="00103CBA">
        <w:rPr>
          <w:sz w:val="28"/>
          <w:szCs w:val="28"/>
        </w:rPr>
        <w:t>.</w:t>
      </w:r>
      <w:r w:rsidR="00103CBA">
        <w:rPr>
          <w:sz w:val="28"/>
          <w:szCs w:val="28"/>
        </w:rPr>
        <w:t>6</w:t>
      </w:r>
      <w:r w:rsidR="004E1F96">
        <w:rPr>
          <w:sz w:val="28"/>
          <w:szCs w:val="28"/>
        </w:rPr>
        <w:t>.</w:t>
      </w:r>
      <w:r w:rsidRPr="00103CBA">
        <w:rPr>
          <w:sz w:val="28"/>
          <w:szCs w:val="28"/>
        </w:rPr>
        <w:t xml:space="preserve"> В Министерстве используются электронные документы (без предварительного документирования на бумажном носителе) и электронные копии документов. При создании электронных документов в системе электронного документооборота (СЭД) используются электронные шаблоны документов, утвержденные министром. Электронные документы создаются, обрабатываются и хранятся в системе электронного документооборота Министерства. Электронный документ должен быть оформлен по общим правилам делопроизводства и иметь реквизиты, установленные для аналогичного документа на бумажном носителе, за исключением реквизита «Государственный герб Республики Дагестан».</w:t>
      </w:r>
    </w:p>
    <w:p w:rsidR="005449D9" w:rsidRDefault="00B87CF6" w:rsidP="00D9427F">
      <w:pPr>
        <w:pStyle w:val="11"/>
        <w:shd w:val="clear" w:color="auto" w:fill="auto"/>
        <w:spacing w:after="0" w:line="240" w:lineRule="auto"/>
        <w:ind w:left="40" w:right="40" w:firstLine="700"/>
        <w:jc w:val="both"/>
        <w:rPr>
          <w:sz w:val="28"/>
          <w:szCs w:val="28"/>
        </w:rPr>
      </w:pPr>
      <w:r w:rsidRPr="00103CBA">
        <w:rPr>
          <w:sz w:val="28"/>
          <w:szCs w:val="28"/>
        </w:rPr>
        <w:t>3.</w:t>
      </w:r>
      <w:r w:rsidR="00103CBA">
        <w:rPr>
          <w:sz w:val="28"/>
          <w:szCs w:val="28"/>
        </w:rPr>
        <w:t>2.7</w:t>
      </w:r>
      <w:r w:rsidRPr="00103CBA">
        <w:rPr>
          <w:sz w:val="28"/>
          <w:szCs w:val="28"/>
        </w:rPr>
        <w:t xml:space="preserve">. Бланки документов на бумажных и электронных носителях должны использоваться строго по назначению и без разрешения руководства Министерства не могут передаваться другим организациям и лицам. Бланки писем Министерства на бумажных носителях используются в случае, если документы адресуются лицам, не являющимся участниками системы электронного документооборота (СЭД), в том числе документы, оформленные для подачи в судебные органы, а также при даче ответа на заявления и обращения граждан. </w:t>
      </w:r>
    </w:p>
    <w:p w:rsidR="00D25E1F" w:rsidRPr="005353BA" w:rsidRDefault="004A5DF9" w:rsidP="00D25E1F">
      <w:pPr>
        <w:pStyle w:val="11"/>
        <w:shd w:val="clear" w:color="auto" w:fill="auto"/>
        <w:spacing w:after="0" w:line="240" w:lineRule="auto"/>
        <w:ind w:left="40" w:right="40" w:firstLine="700"/>
        <w:jc w:val="both"/>
        <w:rPr>
          <w:sz w:val="28"/>
          <w:szCs w:val="28"/>
        </w:rPr>
      </w:pPr>
      <w:r>
        <w:rPr>
          <w:sz w:val="28"/>
          <w:szCs w:val="28"/>
        </w:rPr>
        <w:t xml:space="preserve">3.2.8. </w:t>
      </w:r>
      <w:bookmarkStart w:id="122" w:name="100942"/>
      <w:bookmarkEnd w:id="122"/>
      <w:r w:rsidR="00D25E1F" w:rsidRPr="005353BA">
        <w:rPr>
          <w:sz w:val="28"/>
          <w:szCs w:val="28"/>
        </w:rPr>
        <w:t>Цветные бланки документов на бумажных носителях используются в случае подготовки писем в Федеральные органы</w:t>
      </w:r>
      <w:r w:rsidR="00775AAC" w:rsidRPr="005353BA">
        <w:rPr>
          <w:sz w:val="28"/>
          <w:szCs w:val="28"/>
        </w:rPr>
        <w:t xml:space="preserve"> власти Российской Федерации</w:t>
      </w:r>
      <w:r w:rsidR="00D25E1F" w:rsidRPr="005353BA">
        <w:rPr>
          <w:sz w:val="28"/>
          <w:szCs w:val="28"/>
        </w:rPr>
        <w:t xml:space="preserve">, Главе Республики Дагестан. </w:t>
      </w:r>
    </w:p>
    <w:p w:rsidR="00D25E1F" w:rsidRPr="005353BA" w:rsidRDefault="00914CAB" w:rsidP="00D25E1F">
      <w:pPr>
        <w:pStyle w:val="11"/>
        <w:shd w:val="clear" w:color="auto" w:fill="auto"/>
        <w:spacing w:after="0" w:line="240" w:lineRule="auto"/>
        <w:ind w:left="40" w:right="40" w:firstLine="700"/>
        <w:jc w:val="both"/>
        <w:rPr>
          <w:sz w:val="28"/>
          <w:szCs w:val="28"/>
        </w:rPr>
      </w:pPr>
      <w:r w:rsidRPr="005353BA">
        <w:rPr>
          <w:sz w:val="28"/>
          <w:szCs w:val="28"/>
        </w:rPr>
        <w:t>Цветные бланки и</w:t>
      </w:r>
      <w:r w:rsidR="00D25E1F" w:rsidRPr="005353BA">
        <w:rPr>
          <w:sz w:val="28"/>
          <w:szCs w:val="28"/>
        </w:rPr>
        <w:t xml:space="preserve">зготавливаются на основании заявки </w:t>
      </w:r>
      <w:r w:rsidR="00775AAC" w:rsidRPr="005353BA">
        <w:rPr>
          <w:sz w:val="28"/>
          <w:szCs w:val="28"/>
        </w:rPr>
        <w:t>О</w:t>
      </w:r>
      <w:r w:rsidR="00D25E1F" w:rsidRPr="005353BA">
        <w:rPr>
          <w:sz w:val="28"/>
          <w:szCs w:val="28"/>
        </w:rPr>
        <w:t xml:space="preserve">тдела, направляемой до 20 числа последнего месяца текущего года в Управление финансов, закупок и административной работы, которое обеспечивает их изготовление в необходимом количестве.   </w:t>
      </w:r>
    </w:p>
    <w:p w:rsidR="00D25E1F" w:rsidRPr="005353BA" w:rsidRDefault="004E1F96" w:rsidP="00D25E1F">
      <w:pPr>
        <w:pStyle w:val="11"/>
        <w:shd w:val="clear" w:color="auto" w:fill="auto"/>
        <w:spacing w:after="0" w:line="240" w:lineRule="auto"/>
        <w:ind w:left="40" w:right="40" w:firstLine="700"/>
        <w:jc w:val="both"/>
        <w:rPr>
          <w:sz w:val="28"/>
          <w:szCs w:val="28"/>
        </w:rPr>
      </w:pPr>
      <w:r w:rsidRPr="005353BA">
        <w:rPr>
          <w:sz w:val="28"/>
          <w:szCs w:val="28"/>
        </w:rPr>
        <w:t>В целях обеспечения порядка использования</w:t>
      </w:r>
      <w:r w:rsidR="00D25E1F" w:rsidRPr="005353BA">
        <w:rPr>
          <w:sz w:val="28"/>
          <w:szCs w:val="28"/>
        </w:rPr>
        <w:t>,</w:t>
      </w:r>
      <w:r w:rsidRPr="005353BA">
        <w:rPr>
          <w:sz w:val="28"/>
          <w:szCs w:val="28"/>
        </w:rPr>
        <w:t xml:space="preserve"> цветные бланки </w:t>
      </w:r>
      <w:r w:rsidR="009538C0" w:rsidRPr="005353BA">
        <w:rPr>
          <w:sz w:val="28"/>
          <w:szCs w:val="28"/>
        </w:rPr>
        <w:t xml:space="preserve">документов </w:t>
      </w:r>
      <w:r w:rsidR="00384869" w:rsidRPr="005353BA">
        <w:rPr>
          <w:sz w:val="28"/>
          <w:szCs w:val="28"/>
        </w:rPr>
        <w:t xml:space="preserve">на бумажных носителях </w:t>
      </w:r>
      <w:r w:rsidRPr="005353BA">
        <w:rPr>
          <w:sz w:val="28"/>
          <w:szCs w:val="28"/>
        </w:rPr>
        <w:t>подлежат учету</w:t>
      </w:r>
      <w:proofErr w:type="gramStart"/>
      <w:r w:rsidRPr="005353BA">
        <w:rPr>
          <w:sz w:val="28"/>
          <w:szCs w:val="28"/>
        </w:rPr>
        <w:t>.</w:t>
      </w:r>
      <w:r w:rsidR="00D25E1F" w:rsidRPr="005353BA">
        <w:rPr>
          <w:sz w:val="28"/>
          <w:szCs w:val="28"/>
        </w:rPr>
        <w:t>И</w:t>
      </w:r>
      <w:proofErr w:type="gramEnd"/>
      <w:r w:rsidR="00D25E1F" w:rsidRPr="005353BA">
        <w:rPr>
          <w:sz w:val="28"/>
          <w:szCs w:val="28"/>
        </w:rPr>
        <w:t xml:space="preserve">меют учетную нумерацию в нижней части оборотной стороны бланка. </w:t>
      </w:r>
      <w:r w:rsidR="001748B6" w:rsidRPr="005353BA">
        <w:rPr>
          <w:sz w:val="28"/>
          <w:szCs w:val="28"/>
        </w:rPr>
        <w:t>Хранятся в надежно запираемом металлическом шкафу (сейфе</w:t>
      </w:r>
      <w:proofErr w:type="gramStart"/>
      <w:r w:rsidR="001748B6" w:rsidRPr="005353BA">
        <w:rPr>
          <w:sz w:val="28"/>
          <w:szCs w:val="28"/>
        </w:rPr>
        <w:t>)</w:t>
      </w:r>
      <w:r w:rsidR="00775AAC" w:rsidRPr="005353BA">
        <w:rPr>
          <w:sz w:val="28"/>
          <w:szCs w:val="28"/>
        </w:rPr>
        <w:t>в</w:t>
      </w:r>
      <w:proofErr w:type="gramEnd"/>
      <w:r w:rsidR="00775AAC" w:rsidRPr="005353BA">
        <w:rPr>
          <w:sz w:val="28"/>
          <w:szCs w:val="28"/>
        </w:rPr>
        <w:t>О</w:t>
      </w:r>
      <w:r w:rsidR="00D25E1F" w:rsidRPr="005353BA">
        <w:rPr>
          <w:sz w:val="28"/>
          <w:szCs w:val="28"/>
        </w:rPr>
        <w:t>тделе</w:t>
      </w:r>
      <w:r w:rsidR="001748B6" w:rsidRPr="005353BA">
        <w:rPr>
          <w:sz w:val="28"/>
          <w:szCs w:val="28"/>
        </w:rPr>
        <w:t xml:space="preserve">, выдаются служащим </w:t>
      </w:r>
      <w:r w:rsidR="00D25E1F" w:rsidRPr="005353BA">
        <w:rPr>
          <w:sz w:val="28"/>
          <w:szCs w:val="28"/>
        </w:rPr>
        <w:t xml:space="preserve">структурных </w:t>
      </w:r>
      <w:r w:rsidR="001748B6" w:rsidRPr="005353BA">
        <w:rPr>
          <w:sz w:val="28"/>
          <w:szCs w:val="28"/>
        </w:rPr>
        <w:t xml:space="preserve">подразделений Министерства, под роспись в журнале учета и выдачи бланков. </w:t>
      </w:r>
      <w:r w:rsidR="00D25E1F" w:rsidRPr="005353BA">
        <w:rPr>
          <w:sz w:val="28"/>
          <w:szCs w:val="28"/>
        </w:rPr>
        <w:t>Испорченные бланки возвращаются в Отдел для уничтожения.</w:t>
      </w:r>
    </w:p>
    <w:p w:rsidR="00542EEF" w:rsidRPr="00103CBA" w:rsidRDefault="00B87CF6" w:rsidP="00305E3C">
      <w:pPr>
        <w:pStyle w:val="11"/>
        <w:shd w:val="clear" w:color="auto" w:fill="auto"/>
        <w:spacing w:after="0" w:line="240" w:lineRule="auto"/>
        <w:ind w:left="40" w:right="40" w:firstLine="700"/>
        <w:jc w:val="both"/>
        <w:rPr>
          <w:b/>
          <w:sz w:val="28"/>
          <w:szCs w:val="28"/>
        </w:rPr>
      </w:pPr>
      <w:r w:rsidRPr="00103CBA">
        <w:rPr>
          <w:b/>
          <w:sz w:val="28"/>
          <w:szCs w:val="28"/>
        </w:rPr>
        <w:t>3.</w:t>
      </w:r>
      <w:r w:rsidR="00542EEF" w:rsidRPr="00103CBA">
        <w:rPr>
          <w:b/>
          <w:sz w:val="28"/>
          <w:szCs w:val="28"/>
        </w:rPr>
        <w:t>3</w:t>
      </w:r>
      <w:r w:rsidRPr="00103CBA">
        <w:rPr>
          <w:b/>
          <w:sz w:val="28"/>
          <w:szCs w:val="28"/>
        </w:rPr>
        <w:t xml:space="preserve">. </w:t>
      </w:r>
      <w:r w:rsidR="00542EEF" w:rsidRPr="00103CBA">
        <w:rPr>
          <w:b/>
          <w:sz w:val="28"/>
          <w:szCs w:val="28"/>
        </w:rPr>
        <w:t xml:space="preserve">Общие требования к изготовлению документов </w:t>
      </w:r>
    </w:p>
    <w:p w:rsidR="00B87CF6" w:rsidRPr="00103CBA" w:rsidRDefault="00542EEF" w:rsidP="00305E3C">
      <w:pPr>
        <w:pStyle w:val="11"/>
        <w:shd w:val="clear" w:color="auto" w:fill="auto"/>
        <w:spacing w:after="0" w:line="240" w:lineRule="auto"/>
        <w:ind w:left="40" w:right="40" w:firstLine="700"/>
        <w:jc w:val="both"/>
        <w:rPr>
          <w:sz w:val="28"/>
          <w:szCs w:val="28"/>
        </w:rPr>
      </w:pPr>
      <w:r w:rsidRPr="00103CBA">
        <w:rPr>
          <w:sz w:val="28"/>
          <w:szCs w:val="28"/>
        </w:rPr>
        <w:t>3.3.1.</w:t>
      </w:r>
      <w:r w:rsidR="00B87CF6" w:rsidRPr="00103CBA">
        <w:rPr>
          <w:sz w:val="28"/>
          <w:szCs w:val="28"/>
        </w:rPr>
        <w:t xml:space="preserve">При подготовке документов рекомендуется применять текстовый </w:t>
      </w:r>
      <w:r w:rsidR="00B87CF6" w:rsidRPr="00103CBA">
        <w:rPr>
          <w:sz w:val="28"/>
          <w:szCs w:val="28"/>
        </w:rPr>
        <w:lastRenderedPageBreak/>
        <w:t xml:space="preserve">редактор </w:t>
      </w:r>
      <w:proofErr w:type="spellStart"/>
      <w:r w:rsidR="00B87CF6" w:rsidRPr="00103CBA">
        <w:rPr>
          <w:sz w:val="28"/>
          <w:szCs w:val="28"/>
        </w:rPr>
        <w:t>Wordfor</w:t>
      </w:r>
      <w:proofErr w:type="spellEnd"/>
      <w:r w:rsidR="00B87CF6" w:rsidRPr="00103CBA">
        <w:rPr>
          <w:sz w:val="28"/>
          <w:szCs w:val="28"/>
        </w:rPr>
        <w:t xml:space="preserve"> </w:t>
      </w:r>
      <w:proofErr w:type="spellStart"/>
      <w:r w:rsidR="00B87CF6" w:rsidRPr="00103CBA">
        <w:rPr>
          <w:sz w:val="28"/>
          <w:szCs w:val="28"/>
        </w:rPr>
        <w:t>Windows</w:t>
      </w:r>
      <w:proofErr w:type="spellEnd"/>
      <w:r w:rsidR="00B87CF6" w:rsidRPr="00103CBA">
        <w:rPr>
          <w:sz w:val="28"/>
          <w:szCs w:val="28"/>
        </w:rPr>
        <w:t xml:space="preserve"> с использованием шрифтов </w:t>
      </w:r>
      <w:proofErr w:type="spellStart"/>
      <w:r w:rsidR="00B87CF6" w:rsidRPr="00103CBA">
        <w:rPr>
          <w:sz w:val="28"/>
          <w:szCs w:val="28"/>
        </w:rPr>
        <w:t>TimesNewRoman</w:t>
      </w:r>
      <w:proofErr w:type="spellEnd"/>
      <w:r w:rsidR="00B87CF6" w:rsidRPr="00103CBA">
        <w:rPr>
          <w:sz w:val="28"/>
          <w:szCs w:val="28"/>
        </w:rPr>
        <w:t xml:space="preserve"> размером № 12 (для оформления табличных материалов), № 14 (для текстов) – через 1 – 1,5 межстрочных интервала</w:t>
      </w:r>
      <w:proofErr w:type="gramStart"/>
      <w:r w:rsidR="00B87CF6" w:rsidRPr="00103CBA">
        <w:rPr>
          <w:sz w:val="28"/>
          <w:szCs w:val="28"/>
        </w:rPr>
        <w:t>.</w:t>
      </w:r>
      <w:r w:rsidR="00B87CF6" w:rsidRPr="00103CBA">
        <w:rPr>
          <w:rStyle w:val="Sylfaen0pt"/>
          <w:rFonts w:ascii="Times New Roman" w:hAnsi="Times New Roman" w:cs="Times New Roman"/>
          <w:sz w:val="28"/>
          <w:szCs w:val="28"/>
        </w:rPr>
        <w:t>Т</w:t>
      </w:r>
      <w:proofErr w:type="gramEnd"/>
      <w:r w:rsidR="00B87CF6" w:rsidRPr="00103CBA">
        <w:rPr>
          <w:rStyle w:val="Sylfaen0pt"/>
          <w:rFonts w:ascii="Times New Roman" w:hAnsi="Times New Roman" w:cs="Times New Roman"/>
          <w:sz w:val="28"/>
          <w:szCs w:val="28"/>
        </w:rPr>
        <w:t>екст документа выравнивается по ширине листа.</w:t>
      </w:r>
    </w:p>
    <w:p w:rsidR="00D13A34" w:rsidRPr="005353BA" w:rsidRDefault="00D13A34" w:rsidP="007E599D">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В соответствии с Приказ</w:t>
      </w:r>
      <w:r w:rsidR="00757904" w:rsidRPr="005353BA">
        <w:rPr>
          <w:rFonts w:ascii="Times New Roman" w:hAnsi="Times New Roman" w:cs="Times New Roman"/>
          <w:sz w:val="28"/>
          <w:szCs w:val="28"/>
        </w:rPr>
        <w:t>ом</w:t>
      </w:r>
      <w:r w:rsidRPr="005353BA">
        <w:rPr>
          <w:rFonts w:ascii="Times New Roman" w:hAnsi="Times New Roman" w:cs="Times New Roman"/>
          <w:sz w:val="28"/>
          <w:szCs w:val="28"/>
        </w:rPr>
        <w:t xml:space="preserve"> Мин</w:t>
      </w:r>
      <w:r w:rsidR="00F2626B" w:rsidRPr="005353BA">
        <w:rPr>
          <w:rFonts w:ascii="Times New Roman" w:hAnsi="Times New Roman" w:cs="Times New Roman"/>
          <w:sz w:val="28"/>
          <w:szCs w:val="28"/>
        </w:rPr>
        <w:t xml:space="preserve">истерства юстиции Российской Федерации </w:t>
      </w:r>
      <w:r w:rsidRPr="005353BA">
        <w:rPr>
          <w:rFonts w:ascii="Times New Roman" w:hAnsi="Times New Roman" w:cs="Times New Roman"/>
          <w:sz w:val="28"/>
          <w:szCs w:val="28"/>
        </w:rPr>
        <w:t>от 30.12.2011</w:t>
      </w:r>
      <w:r w:rsidR="00F2626B" w:rsidRPr="005353BA">
        <w:rPr>
          <w:rFonts w:ascii="Times New Roman" w:hAnsi="Times New Roman" w:cs="Times New Roman"/>
          <w:sz w:val="28"/>
          <w:szCs w:val="28"/>
        </w:rPr>
        <w:t xml:space="preserve"> г.№</w:t>
      </w:r>
      <w:r w:rsidRPr="005353BA">
        <w:rPr>
          <w:rFonts w:ascii="Times New Roman" w:hAnsi="Times New Roman" w:cs="Times New Roman"/>
          <w:sz w:val="28"/>
          <w:szCs w:val="28"/>
        </w:rPr>
        <w:t xml:space="preserve"> 460 </w:t>
      </w:r>
      <w:r w:rsidR="00F2626B" w:rsidRPr="005353BA">
        <w:rPr>
          <w:rFonts w:ascii="Times New Roman" w:hAnsi="Times New Roman" w:cs="Times New Roman"/>
          <w:sz w:val="28"/>
          <w:szCs w:val="28"/>
        </w:rPr>
        <w:t>«</w:t>
      </w:r>
      <w:r w:rsidRPr="005353BA">
        <w:rPr>
          <w:rFonts w:ascii="Times New Roman" w:hAnsi="Times New Roman" w:cs="Times New Roman"/>
          <w:sz w:val="28"/>
          <w:szCs w:val="28"/>
        </w:rPr>
        <w:t>Об утверждении Инструкции по делопроизводству в Министерстве юстиции Российской Федерации</w:t>
      </w:r>
      <w:r w:rsidR="00F2626B" w:rsidRPr="005353BA">
        <w:rPr>
          <w:rFonts w:ascii="Times New Roman" w:hAnsi="Times New Roman" w:cs="Times New Roman"/>
          <w:sz w:val="28"/>
          <w:szCs w:val="28"/>
        </w:rPr>
        <w:t xml:space="preserve">» </w:t>
      </w:r>
    </w:p>
    <w:p w:rsidR="00F2626B" w:rsidRPr="005353BA" w:rsidRDefault="00F2626B" w:rsidP="007E599D">
      <w:pPr>
        <w:autoSpaceDE w:val="0"/>
        <w:autoSpaceDN w:val="0"/>
        <w:adjustRightInd w:val="0"/>
        <w:spacing w:after="0" w:line="240" w:lineRule="auto"/>
        <w:ind w:firstLine="709"/>
        <w:jc w:val="both"/>
        <w:rPr>
          <w:rFonts w:ascii="Times New Roman" w:hAnsi="Times New Roman" w:cs="Times New Roman"/>
          <w:sz w:val="28"/>
          <w:szCs w:val="28"/>
        </w:rPr>
      </w:pPr>
      <w:r w:rsidRPr="005353BA">
        <w:rPr>
          <w:rFonts w:ascii="Times New Roman" w:hAnsi="Times New Roman" w:cs="Times New Roman"/>
          <w:sz w:val="28"/>
          <w:szCs w:val="28"/>
        </w:rPr>
        <w:t>Каждый напечатанный лист документа, оформленный на бланке и без него, должен иметь следующие размеры полей:</w:t>
      </w:r>
    </w:p>
    <w:p w:rsidR="002C356B" w:rsidRPr="005353BA" w:rsidRDefault="002C356B" w:rsidP="007E599D">
      <w:pPr>
        <w:autoSpaceDE w:val="0"/>
        <w:autoSpaceDN w:val="0"/>
        <w:adjustRightInd w:val="0"/>
        <w:spacing w:after="0" w:line="240" w:lineRule="auto"/>
        <w:ind w:firstLine="709"/>
        <w:jc w:val="both"/>
        <w:rPr>
          <w:rFonts w:ascii="Times New Roman" w:hAnsi="Times New Roman" w:cs="Times New Roman"/>
          <w:sz w:val="28"/>
          <w:szCs w:val="28"/>
        </w:rPr>
      </w:pPr>
      <w:r w:rsidRPr="005353BA">
        <w:rPr>
          <w:rFonts w:ascii="Times New Roman" w:hAnsi="Times New Roman" w:cs="Times New Roman"/>
          <w:sz w:val="28"/>
          <w:szCs w:val="28"/>
        </w:rPr>
        <w:t>2</w:t>
      </w:r>
      <w:r w:rsidR="00EC7FAC" w:rsidRPr="005353BA">
        <w:rPr>
          <w:rFonts w:ascii="Times New Roman" w:hAnsi="Times New Roman" w:cs="Times New Roman"/>
          <w:sz w:val="28"/>
          <w:szCs w:val="28"/>
        </w:rPr>
        <w:t>0</w:t>
      </w:r>
      <w:r w:rsidRPr="005353BA">
        <w:rPr>
          <w:rFonts w:ascii="Times New Roman" w:hAnsi="Times New Roman" w:cs="Times New Roman"/>
          <w:sz w:val="28"/>
          <w:szCs w:val="28"/>
        </w:rPr>
        <w:t xml:space="preserve"> мм – </w:t>
      </w:r>
      <w:proofErr w:type="gramStart"/>
      <w:r w:rsidRPr="005353BA">
        <w:rPr>
          <w:rFonts w:ascii="Times New Roman" w:hAnsi="Times New Roman" w:cs="Times New Roman"/>
          <w:sz w:val="28"/>
          <w:szCs w:val="28"/>
        </w:rPr>
        <w:t>левое</w:t>
      </w:r>
      <w:proofErr w:type="gramEnd"/>
      <w:r w:rsidRPr="005353BA">
        <w:rPr>
          <w:rFonts w:ascii="Times New Roman" w:hAnsi="Times New Roman" w:cs="Times New Roman"/>
          <w:sz w:val="28"/>
          <w:szCs w:val="28"/>
        </w:rPr>
        <w:t xml:space="preserve"> </w:t>
      </w:r>
    </w:p>
    <w:p w:rsidR="002C356B" w:rsidRPr="005353BA" w:rsidRDefault="002C356B" w:rsidP="007E599D">
      <w:pPr>
        <w:autoSpaceDE w:val="0"/>
        <w:autoSpaceDN w:val="0"/>
        <w:adjustRightInd w:val="0"/>
        <w:spacing w:after="0" w:line="240" w:lineRule="auto"/>
        <w:ind w:firstLine="709"/>
        <w:jc w:val="both"/>
        <w:rPr>
          <w:rFonts w:ascii="Times New Roman" w:hAnsi="Times New Roman" w:cs="Times New Roman"/>
          <w:sz w:val="28"/>
          <w:szCs w:val="28"/>
        </w:rPr>
      </w:pPr>
      <w:r w:rsidRPr="005353BA">
        <w:rPr>
          <w:rFonts w:ascii="Times New Roman" w:hAnsi="Times New Roman" w:cs="Times New Roman"/>
          <w:sz w:val="28"/>
          <w:szCs w:val="28"/>
        </w:rPr>
        <w:t>25мм</w:t>
      </w:r>
      <w:r w:rsidR="00B86D6E" w:rsidRPr="005353BA">
        <w:rPr>
          <w:rFonts w:ascii="Times New Roman" w:hAnsi="Times New Roman" w:cs="Times New Roman"/>
          <w:sz w:val="28"/>
          <w:szCs w:val="28"/>
        </w:rPr>
        <w:t xml:space="preserve"> – правое </w:t>
      </w:r>
    </w:p>
    <w:p w:rsidR="00B86D6E" w:rsidRPr="005353BA" w:rsidRDefault="00B86D6E" w:rsidP="007E599D">
      <w:pPr>
        <w:autoSpaceDE w:val="0"/>
        <w:autoSpaceDN w:val="0"/>
        <w:adjustRightInd w:val="0"/>
        <w:spacing w:after="0" w:line="240" w:lineRule="auto"/>
        <w:ind w:firstLine="709"/>
        <w:jc w:val="both"/>
        <w:rPr>
          <w:rFonts w:ascii="Times New Roman" w:hAnsi="Times New Roman" w:cs="Times New Roman"/>
          <w:sz w:val="28"/>
          <w:szCs w:val="28"/>
        </w:rPr>
      </w:pPr>
      <w:r w:rsidRPr="005353BA">
        <w:rPr>
          <w:rFonts w:ascii="Times New Roman" w:hAnsi="Times New Roman" w:cs="Times New Roman"/>
          <w:sz w:val="28"/>
          <w:szCs w:val="28"/>
        </w:rPr>
        <w:t xml:space="preserve">25 мм – </w:t>
      </w:r>
      <w:proofErr w:type="gramStart"/>
      <w:r w:rsidRPr="005353BA">
        <w:rPr>
          <w:rFonts w:ascii="Times New Roman" w:hAnsi="Times New Roman" w:cs="Times New Roman"/>
          <w:sz w:val="28"/>
          <w:szCs w:val="28"/>
        </w:rPr>
        <w:t>верхнее</w:t>
      </w:r>
      <w:proofErr w:type="gramEnd"/>
      <w:r w:rsidRPr="005353BA">
        <w:rPr>
          <w:rFonts w:ascii="Times New Roman" w:hAnsi="Times New Roman" w:cs="Times New Roman"/>
          <w:sz w:val="28"/>
          <w:szCs w:val="28"/>
        </w:rPr>
        <w:t xml:space="preserve"> </w:t>
      </w:r>
    </w:p>
    <w:p w:rsidR="00B86D6E" w:rsidRPr="005353BA" w:rsidRDefault="00EC7FAC" w:rsidP="007E599D">
      <w:pPr>
        <w:autoSpaceDE w:val="0"/>
        <w:autoSpaceDN w:val="0"/>
        <w:adjustRightInd w:val="0"/>
        <w:spacing w:after="0" w:line="240" w:lineRule="auto"/>
        <w:ind w:firstLine="709"/>
        <w:jc w:val="both"/>
        <w:rPr>
          <w:rFonts w:ascii="Times New Roman" w:hAnsi="Times New Roman" w:cs="Times New Roman"/>
          <w:sz w:val="28"/>
          <w:szCs w:val="28"/>
        </w:rPr>
      </w:pPr>
      <w:r w:rsidRPr="005353BA">
        <w:rPr>
          <w:rFonts w:ascii="Times New Roman" w:hAnsi="Times New Roman" w:cs="Times New Roman"/>
          <w:sz w:val="28"/>
          <w:szCs w:val="28"/>
        </w:rPr>
        <w:t>25</w:t>
      </w:r>
      <w:r w:rsidR="00B86D6E" w:rsidRPr="005353BA">
        <w:rPr>
          <w:rFonts w:ascii="Times New Roman" w:hAnsi="Times New Roman" w:cs="Times New Roman"/>
          <w:sz w:val="28"/>
          <w:szCs w:val="28"/>
        </w:rPr>
        <w:t xml:space="preserve"> мм – </w:t>
      </w:r>
      <w:proofErr w:type="gramStart"/>
      <w:r w:rsidR="00B86D6E" w:rsidRPr="005353BA">
        <w:rPr>
          <w:rFonts w:ascii="Times New Roman" w:hAnsi="Times New Roman" w:cs="Times New Roman"/>
          <w:sz w:val="28"/>
          <w:szCs w:val="28"/>
        </w:rPr>
        <w:t>нижнее</w:t>
      </w:r>
      <w:proofErr w:type="gramEnd"/>
      <w:r w:rsidR="00B86D6E" w:rsidRPr="005353BA">
        <w:rPr>
          <w:rFonts w:ascii="Times New Roman" w:hAnsi="Times New Roman" w:cs="Times New Roman"/>
          <w:sz w:val="28"/>
          <w:szCs w:val="28"/>
        </w:rPr>
        <w:t xml:space="preserve"> </w:t>
      </w:r>
    </w:p>
    <w:p w:rsidR="004E0FFE" w:rsidRDefault="004E0FFE" w:rsidP="00CB12A2">
      <w:pPr>
        <w:autoSpaceDE w:val="0"/>
        <w:autoSpaceDN w:val="0"/>
        <w:adjustRightInd w:val="0"/>
        <w:spacing w:after="0" w:line="240" w:lineRule="auto"/>
        <w:ind w:firstLine="709"/>
        <w:jc w:val="both"/>
        <w:rPr>
          <w:rFonts w:ascii="Times New Roman" w:hAnsi="Times New Roman" w:cs="Times New Roman"/>
          <w:sz w:val="28"/>
          <w:szCs w:val="28"/>
        </w:rPr>
      </w:pPr>
      <w:r w:rsidRPr="005353BA">
        <w:rPr>
          <w:rFonts w:ascii="Times New Roman" w:hAnsi="Times New Roman" w:cs="Times New Roman"/>
          <w:sz w:val="28"/>
          <w:szCs w:val="28"/>
        </w:rPr>
        <w:t>Документы длительных</w:t>
      </w:r>
      <w:r w:rsidRPr="00983024">
        <w:rPr>
          <w:rFonts w:ascii="Times New Roman" w:hAnsi="Times New Roman" w:cs="Times New Roman"/>
          <w:sz w:val="28"/>
          <w:szCs w:val="28"/>
        </w:rPr>
        <w:t xml:space="preserve"> (свыше 10 лет) сроков хранения должны иметь левое поле не менее 30 мм.</w:t>
      </w:r>
    </w:p>
    <w:p w:rsidR="000442BB" w:rsidRPr="005353BA" w:rsidRDefault="00B87CF6" w:rsidP="00305E3C">
      <w:pPr>
        <w:pStyle w:val="11"/>
        <w:shd w:val="clear" w:color="auto" w:fill="auto"/>
        <w:spacing w:after="0" w:line="240" w:lineRule="auto"/>
        <w:ind w:right="40" w:firstLine="700"/>
        <w:jc w:val="both"/>
        <w:rPr>
          <w:sz w:val="28"/>
          <w:szCs w:val="28"/>
        </w:rPr>
      </w:pPr>
      <w:r w:rsidRPr="00281485">
        <w:rPr>
          <w:rStyle w:val="Sylfaen0pt"/>
          <w:rFonts w:ascii="Times New Roman" w:hAnsi="Times New Roman" w:cs="Times New Roman"/>
          <w:color w:val="7030A0"/>
          <w:sz w:val="28"/>
          <w:szCs w:val="28"/>
        </w:rPr>
        <w:tab/>
      </w:r>
      <w:r w:rsidRPr="005353BA">
        <w:rPr>
          <w:rStyle w:val="Sylfaen0pt"/>
          <w:rFonts w:ascii="Times New Roman" w:hAnsi="Times New Roman" w:cs="Times New Roman"/>
          <w:color w:val="auto"/>
          <w:sz w:val="28"/>
          <w:szCs w:val="28"/>
        </w:rPr>
        <w:t>3.</w:t>
      </w:r>
      <w:r w:rsidR="00D42EE2" w:rsidRPr="005353BA">
        <w:rPr>
          <w:rStyle w:val="Sylfaen0pt"/>
          <w:rFonts w:ascii="Times New Roman" w:hAnsi="Times New Roman" w:cs="Times New Roman"/>
          <w:color w:val="auto"/>
          <w:sz w:val="28"/>
          <w:szCs w:val="28"/>
        </w:rPr>
        <w:t>3</w:t>
      </w:r>
      <w:r w:rsidR="00542EEF" w:rsidRPr="005353BA">
        <w:rPr>
          <w:rStyle w:val="Sylfaen0pt"/>
          <w:rFonts w:ascii="Times New Roman" w:hAnsi="Times New Roman" w:cs="Times New Roman"/>
          <w:color w:val="auto"/>
          <w:sz w:val="28"/>
          <w:szCs w:val="28"/>
        </w:rPr>
        <w:t>.</w:t>
      </w:r>
      <w:r w:rsidR="00D42EE2" w:rsidRPr="005353BA">
        <w:rPr>
          <w:rStyle w:val="Sylfaen0pt"/>
          <w:rFonts w:ascii="Times New Roman" w:hAnsi="Times New Roman" w:cs="Times New Roman"/>
          <w:color w:val="auto"/>
          <w:sz w:val="28"/>
          <w:szCs w:val="28"/>
        </w:rPr>
        <w:t>2</w:t>
      </w:r>
      <w:r w:rsidRPr="005353BA">
        <w:rPr>
          <w:rStyle w:val="Sylfaen0pt"/>
          <w:rFonts w:ascii="Times New Roman" w:hAnsi="Times New Roman" w:cs="Times New Roman"/>
          <w:color w:val="auto"/>
          <w:sz w:val="28"/>
          <w:szCs w:val="28"/>
        </w:rPr>
        <w:t xml:space="preserve">. </w:t>
      </w:r>
      <w:r w:rsidR="000442BB" w:rsidRPr="005353BA">
        <w:rPr>
          <w:sz w:val="28"/>
          <w:szCs w:val="28"/>
        </w:rPr>
        <w:t xml:space="preserve">При оформлении текста документа на двух и более страницах вторая и последующие страницы нумеруются. Порядковые номера страниц проставляются посередине верхнего поля страницы </w:t>
      </w:r>
      <w:r w:rsidR="000442BB" w:rsidRPr="005353BA">
        <w:rPr>
          <w:rStyle w:val="Sylfaen0pt"/>
          <w:rFonts w:ascii="Times New Roman" w:hAnsi="Times New Roman" w:cs="Times New Roman"/>
          <w:color w:val="auto"/>
          <w:sz w:val="28"/>
          <w:szCs w:val="28"/>
        </w:rPr>
        <w:t>на расстоянии                                      10 мм от верхнего края листа</w:t>
      </w:r>
      <w:r w:rsidR="000442BB" w:rsidRPr="005353BA">
        <w:rPr>
          <w:sz w:val="28"/>
          <w:szCs w:val="28"/>
        </w:rPr>
        <w:t xml:space="preserve"> арабскими цифрами без слова "страница" (стр.)                 и знаков препинания.</w:t>
      </w:r>
    </w:p>
    <w:p w:rsidR="00B87CF6" w:rsidRPr="00103CBA" w:rsidRDefault="00B87CF6" w:rsidP="00D9427F">
      <w:pPr>
        <w:pStyle w:val="ConsPlusNormal"/>
        <w:ind w:firstLine="709"/>
        <w:jc w:val="both"/>
        <w:rPr>
          <w:rFonts w:ascii="Times New Roman" w:hAnsi="Times New Roman" w:cs="Times New Roman"/>
          <w:color w:val="FF0000"/>
          <w:sz w:val="28"/>
          <w:szCs w:val="28"/>
        </w:rPr>
      </w:pPr>
      <w:r w:rsidRPr="00103CBA">
        <w:rPr>
          <w:rFonts w:ascii="Times New Roman" w:hAnsi="Times New Roman" w:cs="Times New Roman"/>
          <w:sz w:val="28"/>
          <w:szCs w:val="28"/>
        </w:rPr>
        <w:t>3.</w:t>
      </w:r>
      <w:r w:rsidR="00D42EE2" w:rsidRPr="00103CBA">
        <w:rPr>
          <w:rFonts w:ascii="Times New Roman" w:hAnsi="Times New Roman" w:cs="Times New Roman"/>
          <w:sz w:val="28"/>
          <w:szCs w:val="28"/>
        </w:rPr>
        <w:t>3</w:t>
      </w:r>
      <w:r w:rsidR="00542EEF" w:rsidRPr="00103CBA">
        <w:rPr>
          <w:rFonts w:ascii="Times New Roman" w:hAnsi="Times New Roman" w:cs="Times New Roman"/>
          <w:sz w:val="28"/>
          <w:szCs w:val="28"/>
        </w:rPr>
        <w:t>.</w:t>
      </w:r>
      <w:r w:rsidR="00D42EE2" w:rsidRPr="00103CBA">
        <w:rPr>
          <w:rFonts w:ascii="Times New Roman" w:hAnsi="Times New Roman" w:cs="Times New Roman"/>
          <w:sz w:val="28"/>
          <w:szCs w:val="28"/>
        </w:rPr>
        <w:t>3</w:t>
      </w:r>
      <w:r w:rsidRPr="00103CBA">
        <w:rPr>
          <w:rFonts w:ascii="Times New Roman" w:hAnsi="Times New Roman" w:cs="Times New Roman"/>
          <w:sz w:val="28"/>
          <w:szCs w:val="28"/>
        </w:rPr>
        <w:t>. Документы, издаваемые от имени двух или более организаций, оформляются на стандартных листах без бланка (</w:t>
      </w:r>
      <w:proofErr w:type="gramStart"/>
      <w:r w:rsidRPr="00103CBA">
        <w:rPr>
          <w:rFonts w:ascii="Times New Roman" w:hAnsi="Times New Roman" w:cs="Times New Roman"/>
          <w:sz w:val="28"/>
          <w:szCs w:val="28"/>
        </w:rPr>
        <w:t>см</w:t>
      </w:r>
      <w:proofErr w:type="gramEnd"/>
      <w:r w:rsidRPr="00103CBA">
        <w:rPr>
          <w:rFonts w:ascii="Times New Roman" w:hAnsi="Times New Roman" w:cs="Times New Roman"/>
          <w:sz w:val="28"/>
          <w:szCs w:val="28"/>
        </w:rPr>
        <w:t>. Приложение №19).</w:t>
      </w:r>
    </w:p>
    <w:p w:rsidR="00D42EE2" w:rsidRPr="00103CBA" w:rsidRDefault="00D42EE2"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3.3.4 Документ может создаваться на лицевой и </w:t>
      </w:r>
      <w:proofErr w:type="gramStart"/>
      <w:r w:rsidRPr="00103CBA">
        <w:rPr>
          <w:rFonts w:ascii="Times New Roman" w:hAnsi="Times New Roman" w:cs="Times New Roman"/>
          <w:sz w:val="28"/>
          <w:szCs w:val="28"/>
        </w:rPr>
        <w:t>оборотной</w:t>
      </w:r>
      <w:proofErr w:type="gramEnd"/>
      <w:r w:rsidRPr="00103CBA">
        <w:rPr>
          <w:rFonts w:ascii="Times New Roman" w:hAnsi="Times New Roman" w:cs="Times New Roman"/>
          <w:sz w:val="28"/>
          <w:szCs w:val="28"/>
        </w:rPr>
        <w:t xml:space="preserve"> сторонах листа. При двустороннем создании документов ширина левого поля и на лицевой стороне листа и правого поля на оборотной стороне листа должны быть равны.</w:t>
      </w:r>
    </w:p>
    <w:p w:rsidR="002D45ED" w:rsidRPr="00103CBA" w:rsidRDefault="00D42EE2"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При подготовке текстов документов используется абзацный отступ, равный 1,25. Заголовки разделов и подразделов печатаются с абзацным отступом или выравниваются по центру. </w:t>
      </w:r>
    </w:p>
    <w:p w:rsidR="002D45ED" w:rsidRPr="00103CBA" w:rsidRDefault="002D45ED"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Абзацный отступ используется только при изготовлении текста документа, но не применяется при оформлении реквизитов</w:t>
      </w:r>
      <w:r w:rsidR="00385479" w:rsidRPr="00103CBA">
        <w:rPr>
          <w:rFonts w:ascii="Times New Roman" w:hAnsi="Times New Roman" w:cs="Times New Roman"/>
          <w:sz w:val="28"/>
          <w:szCs w:val="28"/>
        </w:rPr>
        <w:t>.</w:t>
      </w:r>
    </w:p>
    <w:p w:rsidR="00B87CF6" w:rsidRPr="00103CBA" w:rsidRDefault="00B87CF6" w:rsidP="00F37DB1">
      <w:pPr>
        <w:pStyle w:val="ConsPlusNormal"/>
        <w:ind w:firstLine="709"/>
        <w:jc w:val="both"/>
        <w:rPr>
          <w:rFonts w:ascii="Times New Roman" w:hAnsi="Times New Roman" w:cs="Times New Roman"/>
          <w:b/>
          <w:sz w:val="28"/>
          <w:szCs w:val="28"/>
        </w:rPr>
      </w:pPr>
      <w:r w:rsidRPr="00103CBA">
        <w:rPr>
          <w:rFonts w:ascii="Times New Roman" w:hAnsi="Times New Roman" w:cs="Times New Roman"/>
          <w:b/>
          <w:sz w:val="28"/>
          <w:szCs w:val="28"/>
        </w:rPr>
        <w:t>3.</w:t>
      </w:r>
      <w:r w:rsidR="00385479" w:rsidRPr="00103CBA">
        <w:rPr>
          <w:rFonts w:ascii="Times New Roman" w:hAnsi="Times New Roman" w:cs="Times New Roman"/>
          <w:b/>
          <w:sz w:val="28"/>
          <w:szCs w:val="28"/>
        </w:rPr>
        <w:t>4</w:t>
      </w:r>
      <w:r w:rsidRPr="00103CBA">
        <w:rPr>
          <w:rFonts w:ascii="Times New Roman" w:hAnsi="Times New Roman" w:cs="Times New Roman"/>
          <w:b/>
          <w:sz w:val="28"/>
          <w:szCs w:val="28"/>
        </w:rPr>
        <w:t>. Оформление реквизитов документов</w:t>
      </w:r>
    </w:p>
    <w:p w:rsidR="00B87CF6" w:rsidRPr="00103CBA" w:rsidRDefault="001A280B"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3.4.1. </w:t>
      </w:r>
      <w:r w:rsidR="00B87CF6" w:rsidRPr="00103CBA">
        <w:rPr>
          <w:rFonts w:ascii="Times New Roman" w:hAnsi="Times New Roman" w:cs="Times New Roman"/>
          <w:sz w:val="28"/>
          <w:szCs w:val="28"/>
        </w:rPr>
        <w:t>Документ должен иметь установленный комплекс обязательных реквизитов, расположенных в определенном порядке</w:t>
      </w:r>
      <w:r w:rsidR="00385479" w:rsidRPr="00103CBA">
        <w:rPr>
          <w:rFonts w:ascii="Times New Roman" w:hAnsi="Times New Roman" w:cs="Times New Roman"/>
          <w:sz w:val="28"/>
          <w:szCs w:val="28"/>
        </w:rPr>
        <w:t xml:space="preserve"> в соответствии </w:t>
      </w:r>
      <w:r w:rsidR="001E08F0" w:rsidRPr="00103CBA">
        <w:rPr>
          <w:rFonts w:ascii="Times New Roman" w:hAnsi="Times New Roman" w:cs="Times New Roman"/>
          <w:sz w:val="28"/>
          <w:szCs w:val="28"/>
        </w:rPr>
        <w:t xml:space="preserve">с положениями ГОСТ </w:t>
      </w:r>
      <w:proofErr w:type="gramStart"/>
      <w:r w:rsidR="001E08F0" w:rsidRPr="00103CBA">
        <w:rPr>
          <w:rFonts w:ascii="Times New Roman" w:hAnsi="Times New Roman" w:cs="Times New Roman"/>
          <w:sz w:val="28"/>
          <w:szCs w:val="28"/>
        </w:rPr>
        <w:t>Р</w:t>
      </w:r>
      <w:proofErr w:type="gramEnd"/>
      <w:r w:rsidR="001E08F0" w:rsidRPr="00103CBA">
        <w:rPr>
          <w:rFonts w:ascii="Times New Roman" w:hAnsi="Times New Roman" w:cs="Times New Roman"/>
          <w:sz w:val="28"/>
          <w:szCs w:val="28"/>
        </w:rPr>
        <w:t xml:space="preserve"> 7.0.97.2016</w:t>
      </w:r>
      <w:r w:rsidR="00B87CF6" w:rsidRPr="00103CBA">
        <w:rPr>
          <w:rFonts w:ascii="Times New Roman" w:hAnsi="Times New Roman" w:cs="Times New Roman"/>
          <w:sz w:val="28"/>
          <w:szCs w:val="28"/>
        </w:rPr>
        <w:t>.</w:t>
      </w:r>
    </w:p>
    <w:p w:rsidR="001E08F0" w:rsidRPr="00103CBA" w:rsidRDefault="001E08F0"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Перечень реквизитов, используемых при подготовке документов:</w:t>
      </w:r>
    </w:p>
    <w:p w:rsidR="001E08F0" w:rsidRPr="00103CBA" w:rsidRDefault="001E08F0"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01.Государственный герб РД</w:t>
      </w:r>
    </w:p>
    <w:p w:rsidR="00D278B8" w:rsidRDefault="001E08F0"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02.наименование организации</w:t>
      </w:r>
    </w:p>
    <w:p w:rsidR="00D278B8" w:rsidRPr="005353BA" w:rsidRDefault="00D278B8" w:rsidP="00D278B8">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03.должность лица - автора документа;</w:t>
      </w:r>
    </w:p>
    <w:p w:rsidR="001E08F0" w:rsidRPr="00103CBA" w:rsidRDefault="00EE34C7" w:rsidP="00F37D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04</w:t>
      </w:r>
      <w:r w:rsidR="001E08F0" w:rsidRPr="00103CBA">
        <w:rPr>
          <w:rFonts w:ascii="Times New Roman" w:hAnsi="Times New Roman" w:cs="Times New Roman"/>
          <w:sz w:val="28"/>
          <w:szCs w:val="28"/>
        </w:rPr>
        <w:t xml:space="preserve">.справочные данные об организации </w:t>
      </w:r>
    </w:p>
    <w:p w:rsidR="001E08F0" w:rsidRPr="00103CBA" w:rsidRDefault="00EE34C7" w:rsidP="00F37D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05</w:t>
      </w:r>
      <w:r w:rsidR="001E08F0" w:rsidRPr="00103CBA">
        <w:rPr>
          <w:rFonts w:ascii="Times New Roman" w:hAnsi="Times New Roman" w:cs="Times New Roman"/>
          <w:sz w:val="28"/>
          <w:szCs w:val="28"/>
        </w:rPr>
        <w:t xml:space="preserve">.наименование вида документа </w:t>
      </w:r>
    </w:p>
    <w:p w:rsidR="001E08F0" w:rsidRPr="00103CBA" w:rsidRDefault="001E08F0"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0</w:t>
      </w:r>
      <w:r w:rsidR="00EE34C7">
        <w:rPr>
          <w:rFonts w:ascii="Times New Roman" w:hAnsi="Times New Roman" w:cs="Times New Roman"/>
          <w:sz w:val="28"/>
          <w:szCs w:val="28"/>
        </w:rPr>
        <w:t>6</w:t>
      </w:r>
      <w:r w:rsidRPr="00103CBA">
        <w:rPr>
          <w:rFonts w:ascii="Times New Roman" w:hAnsi="Times New Roman" w:cs="Times New Roman"/>
          <w:sz w:val="28"/>
          <w:szCs w:val="28"/>
        </w:rPr>
        <w:t>.дата документа</w:t>
      </w:r>
    </w:p>
    <w:p w:rsidR="001E08F0" w:rsidRPr="00103CBA" w:rsidRDefault="0073074C" w:rsidP="00F37D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w:t>
      </w:r>
      <w:r w:rsidR="00EE34C7">
        <w:rPr>
          <w:rFonts w:ascii="Times New Roman" w:hAnsi="Times New Roman" w:cs="Times New Roman"/>
          <w:sz w:val="28"/>
          <w:szCs w:val="28"/>
        </w:rPr>
        <w:t>7</w:t>
      </w:r>
      <w:r>
        <w:rPr>
          <w:rFonts w:ascii="Times New Roman" w:hAnsi="Times New Roman" w:cs="Times New Roman"/>
          <w:sz w:val="28"/>
          <w:szCs w:val="28"/>
        </w:rPr>
        <w:t>.р</w:t>
      </w:r>
      <w:r w:rsidR="001E08F0" w:rsidRPr="00103CBA">
        <w:rPr>
          <w:rFonts w:ascii="Times New Roman" w:hAnsi="Times New Roman" w:cs="Times New Roman"/>
          <w:sz w:val="28"/>
          <w:szCs w:val="28"/>
        </w:rPr>
        <w:t xml:space="preserve">егистрационный номер документа </w:t>
      </w:r>
    </w:p>
    <w:p w:rsidR="001E08F0" w:rsidRPr="00103CBA" w:rsidRDefault="001E08F0"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lastRenderedPageBreak/>
        <w:t>0</w:t>
      </w:r>
      <w:r w:rsidR="00EE34C7">
        <w:rPr>
          <w:rFonts w:ascii="Times New Roman" w:hAnsi="Times New Roman" w:cs="Times New Roman"/>
          <w:sz w:val="28"/>
          <w:szCs w:val="28"/>
        </w:rPr>
        <w:t>8</w:t>
      </w:r>
      <w:r w:rsidRPr="00103CBA">
        <w:rPr>
          <w:rFonts w:ascii="Times New Roman" w:hAnsi="Times New Roman" w:cs="Times New Roman"/>
          <w:sz w:val="28"/>
          <w:szCs w:val="28"/>
        </w:rPr>
        <w:t>.ссылка на регистрационный номер и дату поступи</w:t>
      </w:r>
      <w:r w:rsidR="006541BD" w:rsidRPr="00103CBA">
        <w:rPr>
          <w:rFonts w:ascii="Times New Roman" w:hAnsi="Times New Roman" w:cs="Times New Roman"/>
          <w:sz w:val="28"/>
          <w:szCs w:val="28"/>
        </w:rPr>
        <w:t xml:space="preserve">вшего документа </w:t>
      </w:r>
    </w:p>
    <w:p w:rsidR="006541BD" w:rsidRPr="00103CBA" w:rsidRDefault="006541BD"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0</w:t>
      </w:r>
      <w:r w:rsidR="00EE34C7">
        <w:rPr>
          <w:rFonts w:ascii="Times New Roman" w:hAnsi="Times New Roman" w:cs="Times New Roman"/>
          <w:sz w:val="28"/>
          <w:szCs w:val="28"/>
        </w:rPr>
        <w:t>9</w:t>
      </w:r>
      <w:r w:rsidRPr="00103CBA">
        <w:rPr>
          <w:rFonts w:ascii="Times New Roman" w:hAnsi="Times New Roman" w:cs="Times New Roman"/>
          <w:sz w:val="28"/>
          <w:szCs w:val="28"/>
        </w:rPr>
        <w:t>. место составления (издания) документа</w:t>
      </w:r>
    </w:p>
    <w:p w:rsidR="006541BD" w:rsidRPr="00103CBA" w:rsidRDefault="00EE34C7" w:rsidP="00F37D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6541BD" w:rsidRPr="00103CBA">
        <w:rPr>
          <w:rFonts w:ascii="Times New Roman" w:hAnsi="Times New Roman" w:cs="Times New Roman"/>
          <w:sz w:val="28"/>
          <w:szCs w:val="28"/>
        </w:rPr>
        <w:t>.адресат</w:t>
      </w:r>
    </w:p>
    <w:p w:rsidR="006541BD" w:rsidRPr="00103CBA" w:rsidRDefault="006541BD"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1</w:t>
      </w:r>
      <w:r w:rsidR="00EE34C7">
        <w:rPr>
          <w:rFonts w:ascii="Times New Roman" w:hAnsi="Times New Roman" w:cs="Times New Roman"/>
          <w:sz w:val="28"/>
          <w:szCs w:val="28"/>
        </w:rPr>
        <w:t>1</w:t>
      </w:r>
      <w:r w:rsidRPr="00103CBA">
        <w:rPr>
          <w:rFonts w:ascii="Times New Roman" w:hAnsi="Times New Roman" w:cs="Times New Roman"/>
          <w:sz w:val="28"/>
          <w:szCs w:val="28"/>
        </w:rPr>
        <w:t xml:space="preserve">.гриф утверждения документа </w:t>
      </w:r>
    </w:p>
    <w:p w:rsidR="006541BD" w:rsidRPr="00103CBA" w:rsidRDefault="006541BD"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1</w:t>
      </w:r>
      <w:r w:rsidR="00EE34C7">
        <w:rPr>
          <w:rFonts w:ascii="Times New Roman" w:hAnsi="Times New Roman" w:cs="Times New Roman"/>
          <w:sz w:val="28"/>
          <w:szCs w:val="28"/>
        </w:rPr>
        <w:t>2</w:t>
      </w:r>
      <w:r w:rsidRPr="00103CBA">
        <w:rPr>
          <w:rFonts w:ascii="Times New Roman" w:hAnsi="Times New Roman" w:cs="Times New Roman"/>
          <w:sz w:val="28"/>
          <w:szCs w:val="28"/>
        </w:rPr>
        <w:t>.заголовок к тексту</w:t>
      </w:r>
    </w:p>
    <w:p w:rsidR="006541BD" w:rsidRPr="00103CBA" w:rsidRDefault="006541BD"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1</w:t>
      </w:r>
      <w:r w:rsidR="00EE34C7">
        <w:rPr>
          <w:rFonts w:ascii="Times New Roman" w:hAnsi="Times New Roman" w:cs="Times New Roman"/>
          <w:sz w:val="28"/>
          <w:szCs w:val="28"/>
        </w:rPr>
        <w:t>3</w:t>
      </w:r>
      <w:r w:rsidRPr="00103CBA">
        <w:rPr>
          <w:rFonts w:ascii="Times New Roman" w:hAnsi="Times New Roman" w:cs="Times New Roman"/>
          <w:sz w:val="28"/>
          <w:szCs w:val="28"/>
        </w:rPr>
        <w:t xml:space="preserve">.текст документа </w:t>
      </w:r>
    </w:p>
    <w:p w:rsidR="006541BD" w:rsidRPr="00103CBA" w:rsidRDefault="006541BD"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1</w:t>
      </w:r>
      <w:r w:rsidR="00EE34C7">
        <w:rPr>
          <w:rFonts w:ascii="Times New Roman" w:hAnsi="Times New Roman" w:cs="Times New Roman"/>
          <w:sz w:val="28"/>
          <w:szCs w:val="28"/>
        </w:rPr>
        <w:t>4</w:t>
      </w:r>
      <w:r w:rsidRPr="00103CBA">
        <w:rPr>
          <w:rFonts w:ascii="Times New Roman" w:hAnsi="Times New Roman" w:cs="Times New Roman"/>
          <w:sz w:val="28"/>
          <w:szCs w:val="28"/>
        </w:rPr>
        <w:t xml:space="preserve">.отметка о приложении </w:t>
      </w:r>
    </w:p>
    <w:p w:rsidR="006541BD" w:rsidRPr="00103CBA" w:rsidRDefault="006541BD"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1</w:t>
      </w:r>
      <w:r w:rsidR="00EE34C7">
        <w:rPr>
          <w:rFonts w:ascii="Times New Roman" w:hAnsi="Times New Roman" w:cs="Times New Roman"/>
          <w:sz w:val="28"/>
          <w:szCs w:val="28"/>
        </w:rPr>
        <w:t>5</w:t>
      </w:r>
      <w:r w:rsidRPr="00103CBA">
        <w:rPr>
          <w:rFonts w:ascii="Times New Roman" w:hAnsi="Times New Roman" w:cs="Times New Roman"/>
          <w:sz w:val="28"/>
          <w:szCs w:val="28"/>
        </w:rPr>
        <w:t xml:space="preserve">.гриф согласования </w:t>
      </w:r>
    </w:p>
    <w:p w:rsidR="006541BD" w:rsidRPr="00103CBA" w:rsidRDefault="006541BD"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1</w:t>
      </w:r>
      <w:r w:rsidR="00EE34C7">
        <w:rPr>
          <w:rFonts w:ascii="Times New Roman" w:hAnsi="Times New Roman" w:cs="Times New Roman"/>
          <w:sz w:val="28"/>
          <w:szCs w:val="28"/>
        </w:rPr>
        <w:t>6</w:t>
      </w:r>
      <w:r w:rsidRPr="00103CBA">
        <w:rPr>
          <w:rFonts w:ascii="Times New Roman" w:hAnsi="Times New Roman" w:cs="Times New Roman"/>
          <w:sz w:val="28"/>
          <w:szCs w:val="28"/>
        </w:rPr>
        <w:t>.виза</w:t>
      </w:r>
    </w:p>
    <w:p w:rsidR="006541BD" w:rsidRPr="00983024" w:rsidRDefault="006541BD" w:rsidP="00F37DB1">
      <w:pPr>
        <w:pStyle w:val="ConsPlusNormal"/>
        <w:ind w:firstLine="709"/>
        <w:jc w:val="both"/>
        <w:rPr>
          <w:rFonts w:ascii="Times New Roman" w:hAnsi="Times New Roman" w:cs="Times New Roman"/>
          <w:sz w:val="28"/>
          <w:szCs w:val="28"/>
        </w:rPr>
      </w:pPr>
      <w:r w:rsidRPr="00983024">
        <w:rPr>
          <w:rFonts w:ascii="Times New Roman" w:hAnsi="Times New Roman" w:cs="Times New Roman"/>
          <w:sz w:val="28"/>
          <w:szCs w:val="28"/>
        </w:rPr>
        <w:t>1</w:t>
      </w:r>
      <w:r w:rsidR="00EE34C7">
        <w:rPr>
          <w:rFonts w:ascii="Times New Roman" w:hAnsi="Times New Roman" w:cs="Times New Roman"/>
          <w:sz w:val="28"/>
          <w:szCs w:val="28"/>
        </w:rPr>
        <w:t>7</w:t>
      </w:r>
      <w:r w:rsidRPr="00983024">
        <w:rPr>
          <w:rFonts w:ascii="Times New Roman" w:hAnsi="Times New Roman" w:cs="Times New Roman"/>
          <w:sz w:val="28"/>
          <w:szCs w:val="28"/>
        </w:rPr>
        <w:t xml:space="preserve">.подпись </w:t>
      </w:r>
    </w:p>
    <w:p w:rsidR="00412420" w:rsidRPr="005353BA" w:rsidRDefault="006541BD"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1</w:t>
      </w:r>
      <w:r w:rsidR="00EE34C7" w:rsidRPr="005353BA">
        <w:rPr>
          <w:rFonts w:ascii="Times New Roman" w:hAnsi="Times New Roman" w:cs="Times New Roman"/>
          <w:sz w:val="28"/>
          <w:szCs w:val="28"/>
        </w:rPr>
        <w:t>8</w:t>
      </w:r>
      <w:r w:rsidRPr="005353BA">
        <w:rPr>
          <w:rFonts w:ascii="Times New Roman" w:hAnsi="Times New Roman" w:cs="Times New Roman"/>
          <w:sz w:val="28"/>
          <w:szCs w:val="28"/>
        </w:rPr>
        <w:t>.</w:t>
      </w:r>
      <w:r w:rsidR="00412420" w:rsidRPr="005353BA">
        <w:rPr>
          <w:rFonts w:ascii="Times New Roman" w:hAnsi="Times New Roman" w:cs="Times New Roman"/>
          <w:sz w:val="28"/>
          <w:szCs w:val="28"/>
        </w:rPr>
        <w:t xml:space="preserve">отметка об электронной подписи </w:t>
      </w:r>
    </w:p>
    <w:p w:rsidR="006541BD" w:rsidRPr="005353BA" w:rsidRDefault="00412420"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1</w:t>
      </w:r>
      <w:r w:rsidR="00EE34C7" w:rsidRPr="005353BA">
        <w:rPr>
          <w:rFonts w:ascii="Times New Roman" w:hAnsi="Times New Roman" w:cs="Times New Roman"/>
          <w:sz w:val="28"/>
          <w:szCs w:val="28"/>
        </w:rPr>
        <w:t>9</w:t>
      </w:r>
      <w:r w:rsidRPr="005353BA">
        <w:rPr>
          <w:rFonts w:ascii="Times New Roman" w:hAnsi="Times New Roman" w:cs="Times New Roman"/>
          <w:sz w:val="28"/>
          <w:szCs w:val="28"/>
        </w:rPr>
        <w:t>.</w:t>
      </w:r>
      <w:r w:rsidR="006A4517" w:rsidRPr="005353BA">
        <w:rPr>
          <w:rFonts w:ascii="Times New Roman" w:hAnsi="Times New Roman" w:cs="Times New Roman"/>
          <w:sz w:val="28"/>
          <w:szCs w:val="28"/>
        </w:rPr>
        <w:t>оттиск печати</w:t>
      </w:r>
    </w:p>
    <w:p w:rsidR="006541BD" w:rsidRPr="005353BA" w:rsidRDefault="0073225E"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20</w:t>
      </w:r>
      <w:r w:rsidR="006541BD" w:rsidRPr="005353BA">
        <w:rPr>
          <w:rFonts w:ascii="Times New Roman" w:hAnsi="Times New Roman" w:cs="Times New Roman"/>
          <w:sz w:val="28"/>
          <w:szCs w:val="28"/>
        </w:rPr>
        <w:t xml:space="preserve">.отметка об исполнителе </w:t>
      </w:r>
    </w:p>
    <w:p w:rsidR="006A4517" w:rsidRPr="005353BA" w:rsidRDefault="0073225E" w:rsidP="006A4517">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21.</w:t>
      </w:r>
      <w:r w:rsidR="006A4517" w:rsidRPr="005353BA">
        <w:rPr>
          <w:rFonts w:ascii="Times New Roman" w:hAnsi="Times New Roman" w:cs="Times New Roman"/>
          <w:sz w:val="28"/>
          <w:szCs w:val="28"/>
        </w:rPr>
        <w:t>указания по исполнению документа;</w:t>
      </w:r>
    </w:p>
    <w:p w:rsidR="00EE34C7" w:rsidRPr="005353BA" w:rsidRDefault="0073225E" w:rsidP="00EE34C7">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22.</w:t>
      </w:r>
      <w:r w:rsidR="00EE34C7" w:rsidRPr="005353BA">
        <w:rPr>
          <w:rFonts w:ascii="Times New Roman" w:hAnsi="Times New Roman" w:cs="Times New Roman"/>
          <w:sz w:val="28"/>
          <w:szCs w:val="28"/>
        </w:rPr>
        <w:t>отметка об исполнении документа;</w:t>
      </w:r>
    </w:p>
    <w:p w:rsidR="00412420" w:rsidRPr="005353BA" w:rsidRDefault="0073225E"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23</w:t>
      </w:r>
      <w:r w:rsidR="00412420" w:rsidRPr="005353BA">
        <w:rPr>
          <w:rFonts w:ascii="Times New Roman" w:hAnsi="Times New Roman" w:cs="Times New Roman"/>
          <w:sz w:val="28"/>
          <w:szCs w:val="28"/>
        </w:rPr>
        <w:t xml:space="preserve">. отметка о </w:t>
      </w:r>
      <w:proofErr w:type="gramStart"/>
      <w:r w:rsidR="00412420" w:rsidRPr="005353BA">
        <w:rPr>
          <w:rFonts w:ascii="Times New Roman" w:hAnsi="Times New Roman" w:cs="Times New Roman"/>
          <w:sz w:val="28"/>
          <w:szCs w:val="28"/>
        </w:rPr>
        <w:t>заверении копии</w:t>
      </w:r>
      <w:proofErr w:type="gramEnd"/>
      <w:r w:rsidR="00412420" w:rsidRPr="005353BA">
        <w:rPr>
          <w:rFonts w:ascii="Times New Roman" w:hAnsi="Times New Roman" w:cs="Times New Roman"/>
          <w:sz w:val="28"/>
          <w:szCs w:val="28"/>
        </w:rPr>
        <w:t xml:space="preserve"> </w:t>
      </w:r>
    </w:p>
    <w:p w:rsidR="00412420" w:rsidRPr="005353BA" w:rsidRDefault="0073225E"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24</w:t>
      </w:r>
      <w:r w:rsidR="00412420" w:rsidRPr="005353BA">
        <w:rPr>
          <w:rFonts w:ascii="Times New Roman" w:hAnsi="Times New Roman" w:cs="Times New Roman"/>
          <w:sz w:val="28"/>
          <w:szCs w:val="28"/>
        </w:rPr>
        <w:t>.отметка о поступлении документа</w:t>
      </w:r>
    </w:p>
    <w:p w:rsidR="00412420" w:rsidRPr="005353BA" w:rsidRDefault="00412420"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2</w:t>
      </w:r>
      <w:r w:rsidR="0073225E" w:rsidRPr="005353BA">
        <w:rPr>
          <w:rFonts w:ascii="Times New Roman" w:hAnsi="Times New Roman" w:cs="Times New Roman"/>
          <w:sz w:val="28"/>
          <w:szCs w:val="28"/>
        </w:rPr>
        <w:t>5</w:t>
      </w:r>
      <w:r w:rsidRPr="005353BA">
        <w:rPr>
          <w:rFonts w:ascii="Times New Roman" w:hAnsi="Times New Roman" w:cs="Times New Roman"/>
          <w:sz w:val="28"/>
          <w:szCs w:val="28"/>
        </w:rPr>
        <w:t>.</w:t>
      </w:r>
      <w:r w:rsidR="001A280B" w:rsidRPr="005353BA">
        <w:rPr>
          <w:rFonts w:ascii="Times New Roman" w:hAnsi="Times New Roman" w:cs="Times New Roman"/>
          <w:sz w:val="28"/>
          <w:szCs w:val="28"/>
        </w:rPr>
        <w:t>резолюция</w:t>
      </w:r>
    </w:p>
    <w:p w:rsidR="001A280B" w:rsidRPr="00983024" w:rsidRDefault="0073225E" w:rsidP="00F37D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1A280B" w:rsidRPr="00983024">
        <w:rPr>
          <w:rFonts w:ascii="Times New Roman" w:hAnsi="Times New Roman" w:cs="Times New Roman"/>
          <w:sz w:val="28"/>
          <w:szCs w:val="28"/>
        </w:rPr>
        <w:t xml:space="preserve">.отметка о контроле </w:t>
      </w:r>
    </w:p>
    <w:p w:rsidR="00C64FB0" w:rsidRPr="00983024" w:rsidRDefault="0073225E" w:rsidP="00F37D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6A4517">
        <w:rPr>
          <w:rFonts w:ascii="Times New Roman" w:hAnsi="Times New Roman" w:cs="Times New Roman"/>
          <w:sz w:val="28"/>
          <w:szCs w:val="28"/>
        </w:rPr>
        <w:t>.</w:t>
      </w:r>
      <w:r w:rsidR="005E6FA4" w:rsidRPr="00983024">
        <w:rPr>
          <w:rFonts w:ascii="Times New Roman" w:hAnsi="Times New Roman" w:cs="Times New Roman"/>
          <w:sz w:val="28"/>
          <w:szCs w:val="28"/>
        </w:rPr>
        <w:t>о</w:t>
      </w:r>
      <w:r w:rsidR="00C64FB0" w:rsidRPr="00983024">
        <w:rPr>
          <w:rFonts w:ascii="Times New Roman" w:hAnsi="Times New Roman" w:cs="Times New Roman"/>
          <w:sz w:val="28"/>
          <w:szCs w:val="28"/>
        </w:rPr>
        <w:t>тметка о конфиденциальности</w:t>
      </w:r>
    </w:p>
    <w:p w:rsidR="001A280B" w:rsidRPr="00983024" w:rsidRDefault="0073225E" w:rsidP="00F37D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1A280B" w:rsidRPr="00983024">
        <w:rPr>
          <w:rFonts w:ascii="Times New Roman" w:hAnsi="Times New Roman" w:cs="Times New Roman"/>
          <w:sz w:val="28"/>
          <w:szCs w:val="28"/>
        </w:rPr>
        <w:t>.отметка о направлении в дело</w:t>
      </w:r>
    </w:p>
    <w:p w:rsidR="00392104" w:rsidRPr="00983024" w:rsidRDefault="00392104" w:rsidP="00F37DB1">
      <w:pPr>
        <w:pStyle w:val="ConsPlusNormal"/>
        <w:ind w:firstLine="709"/>
        <w:jc w:val="both"/>
        <w:rPr>
          <w:rFonts w:ascii="Times New Roman" w:hAnsi="Times New Roman" w:cs="Times New Roman"/>
          <w:sz w:val="28"/>
          <w:szCs w:val="28"/>
        </w:rPr>
      </w:pPr>
    </w:p>
    <w:p w:rsidR="00B87CF6" w:rsidRPr="00103CBA" w:rsidRDefault="00B87CF6" w:rsidP="00F37DB1">
      <w:pPr>
        <w:pStyle w:val="11"/>
        <w:shd w:val="clear" w:color="auto" w:fill="auto"/>
        <w:spacing w:after="0" w:line="240" w:lineRule="auto"/>
        <w:ind w:right="40" w:firstLine="709"/>
        <w:jc w:val="both"/>
        <w:rPr>
          <w:sz w:val="28"/>
          <w:szCs w:val="28"/>
        </w:rPr>
      </w:pPr>
      <w:r w:rsidRPr="00103CBA">
        <w:rPr>
          <w:sz w:val="28"/>
          <w:szCs w:val="28"/>
        </w:rPr>
        <w:t>3.</w:t>
      </w:r>
      <w:r w:rsidR="00385479" w:rsidRPr="00103CBA">
        <w:rPr>
          <w:sz w:val="28"/>
          <w:szCs w:val="28"/>
        </w:rPr>
        <w:t>4</w:t>
      </w:r>
      <w:r w:rsidRPr="00103CBA">
        <w:rPr>
          <w:sz w:val="28"/>
          <w:szCs w:val="28"/>
        </w:rPr>
        <w:t>.</w:t>
      </w:r>
      <w:r w:rsidR="001A280B" w:rsidRPr="00103CBA">
        <w:rPr>
          <w:sz w:val="28"/>
          <w:szCs w:val="28"/>
        </w:rPr>
        <w:t>2</w:t>
      </w:r>
      <w:r w:rsidRPr="00103CBA">
        <w:rPr>
          <w:sz w:val="28"/>
          <w:szCs w:val="28"/>
        </w:rPr>
        <w:t>. Реквизит «Государственный герб Республики Дагестан»</w:t>
      </w:r>
    </w:p>
    <w:p w:rsidR="00B87CF6" w:rsidRPr="00103CBA" w:rsidRDefault="00B87CF6" w:rsidP="00F37DB1">
      <w:pPr>
        <w:pStyle w:val="11"/>
        <w:shd w:val="clear" w:color="auto" w:fill="auto"/>
        <w:spacing w:after="0" w:line="240" w:lineRule="auto"/>
        <w:ind w:right="40" w:firstLine="709"/>
        <w:jc w:val="both"/>
        <w:rPr>
          <w:sz w:val="28"/>
          <w:szCs w:val="28"/>
        </w:rPr>
      </w:pPr>
      <w:r w:rsidRPr="00103CBA">
        <w:rPr>
          <w:sz w:val="28"/>
          <w:szCs w:val="28"/>
        </w:rPr>
        <w:t xml:space="preserve">Изображение Государственного герба Республики Дагестан помещают на бланках документов в соответствии с </w:t>
      </w:r>
      <w:hyperlink r:id="rId15" w:history="1">
        <w:r w:rsidRPr="00103CBA">
          <w:rPr>
            <w:sz w:val="28"/>
            <w:szCs w:val="28"/>
          </w:rPr>
          <w:t>Законом</w:t>
        </w:r>
      </w:hyperlink>
      <w:r w:rsidRPr="00103CBA">
        <w:rPr>
          <w:sz w:val="28"/>
          <w:szCs w:val="28"/>
        </w:rPr>
        <w:t xml:space="preserve"> Республики Дагестан от 19 ноября 2003 года № 25 "О Государственном гербе Республики Дагестан".</w:t>
      </w:r>
    </w:p>
    <w:p w:rsidR="00B87CF6" w:rsidRDefault="00B87CF6" w:rsidP="00F37DB1">
      <w:pPr>
        <w:pStyle w:val="11"/>
        <w:shd w:val="clear" w:color="auto" w:fill="auto"/>
        <w:spacing w:after="0" w:line="240" w:lineRule="auto"/>
        <w:ind w:right="40" w:firstLine="709"/>
        <w:jc w:val="both"/>
        <w:rPr>
          <w:sz w:val="28"/>
          <w:szCs w:val="28"/>
        </w:rPr>
      </w:pPr>
      <w:r w:rsidRPr="00103CBA">
        <w:rPr>
          <w:sz w:val="28"/>
          <w:szCs w:val="28"/>
        </w:rPr>
        <w:t>На бланках документов Министерства Государственный герб Республики Дагестан помещается в одноцветном изображении.</w:t>
      </w:r>
    </w:p>
    <w:p w:rsidR="00B87CF6" w:rsidRPr="00103CBA" w:rsidRDefault="00B87CF6" w:rsidP="00F37DB1">
      <w:pPr>
        <w:pStyle w:val="11"/>
        <w:shd w:val="clear" w:color="auto" w:fill="auto"/>
        <w:spacing w:after="0" w:line="240" w:lineRule="auto"/>
        <w:ind w:right="40" w:firstLine="709"/>
        <w:jc w:val="both"/>
        <w:rPr>
          <w:sz w:val="28"/>
          <w:szCs w:val="28"/>
        </w:rPr>
      </w:pPr>
      <w:r w:rsidRPr="00103CBA">
        <w:rPr>
          <w:sz w:val="28"/>
          <w:szCs w:val="28"/>
        </w:rPr>
        <w:t>3.</w:t>
      </w:r>
      <w:r w:rsidR="00385479" w:rsidRPr="00103CBA">
        <w:rPr>
          <w:sz w:val="28"/>
          <w:szCs w:val="28"/>
        </w:rPr>
        <w:t>4</w:t>
      </w:r>
      <w:r w:rsidRPr="00103CBA">
        <w:rPr>
          <w:sz w:val="28"/>
          <w:szCs w:val="28"/>
        </w:rPr>
        <w:t>.</w:t>
      </w:r>
      <w:r w:rsidR="00EC7FAC">
        <w:rPr>
          <w:sz w:val="28"/>
          <w:szCs w:val="28"/>
        </w:rPr>
        <w:t>3</w:t>
      </w:r>
      <w:r w:rsidRPr="00103CBA">
        <w:rPr>
          <w:sz w:val="28"/>
          <w:szCs w:val="28"/>
        </w:rPr>
        <w:t>. Реквизит «Наименование организации»</w:t>
      </w:r>
    </w:p>
    <w:p w:rsidR="00B87CF6" w:rsidRPr="00103CBA" w:rsidRDefault="00B87CF6" w:rsidP="00F37DB1">
      <w:pPr>
        <w:pStyle w:val="11"/>
        <w:shd w:val="clear" w:color="auto" w:fill="auto"/>
        <w:spacing w:after="0" w:line="240" w:lineRule="auto"/>
        <w:ind w:right="40" w:firstLine="709"/>
        <w:jc w:val="both"/>
        <w:rPr>
          <w:sz w:val="28"/>
          <w:szCs w:val="28"/>
        </w:rPr>
      </w:pPr>
      <w:r w:rsidRPr="00103CBA">
        <w:rPr>
          <w:sz w:val="28"/>
          <w:szCs w:val="28"/>
        </w:rPr>
        <w:t>Наименование Министерства, полное и сокращенное, помещаемое на бланках документов, должно соответствовать наименованию, установленному положением о нем. Сокращенное наименование помещают в скобках под полным наименованием Министерства.</w:t>
      </w:r>
    </w:p>
    <w:p w:rsidR="00B87CF6" w:rsidRDefault="00B87CF6" w:rsidP="00F37DB1">
      <w:pPr>
        <w:pStyle w:val="11"/>
        <w:shd w:val="clear" w:color="auto" w:fill="auto"/>
        <w:spacing w:after="0" w:line="240" w:lineRule="auto"/>
        <w:ind w:right="40" w:firstLine="709"/>
        <w:jc w:val="both"/>
        <w:rPr>
          <w:sz w:val="28"/>
          <w:szCs w:val="28"/>
        </w:rPr>
      </w:pPr>
      <w:r w:rsidRPr="00103CBA">
        <w:rPr>
          <w:sz w:val="28"/>
          <w:szCs w:val="28"/>
        </w:rPr>
        <w:t>Например:</w:t>
      </w:r>
    </w:p>
    <w:p w:rsidR="00F24F91" w:rsidRPr="00103CBA" w:rsidRDefault="00F24F91" w:rsidP="00F37DB1">
      <w:pPr>
        <w:pStyle w:val="11"/>
        <w:shd w:val="clear" w:color="auto" w:fill="auto"/>
        <w:spacing w:after="0" w:line="240" w:lineRule="auto"/>
        <w:ind w:right="40" w:firstLine="709"/>
        <w:jc w:val="both"/>
        <w:rPr>
          <w:sz w:val="28"/>
          <w:szCs w:val="28"/>
        </w:rPr>
      </w:pPr>
    </w:p>
    <w:p w:rsidR="00B87CF6" w:rsidRPr="00103CBA" w:rsidRDefault="00B87CF6" w:rsidP="00F37DB1">
      <w:pPr>
        <w:pStyle w:val="11"/>
        <w:shd w:val="clear" w:color="auto" w:fill="auto"/>
        <w:spacing w:after="0" w:line="360" w:lineRule="auto"/>
        <w:ind w:right="40" w:firstLine="709"/>
        <w:jc w:val="both"/>
        <w:rPr>
          <w:sz w:val="28"/>
          <w:szCs w:val="28"/>
        </w:rPr>
      </w:pPr>
      <w:r w:rsidRPr="00103CBA">
        <w:rPr>
          <w:sz w:val="28"/>
          <w:szCs w:val="28"/>
        </w:rPr>
        <w:t xml:space="preserve">Министерство </w:t>
      </w:r>
      <w:r w:rsidR="00F24CB0">
        <w:rPr>
          <w:sz w:val="28"/>
          <w:szCs w:val="28"/>
        </w:rPr>
        <w:t>юстиции</w:t>
      </w:r>
      <w:r w:rsidRPr="00103CBA">
        <w:rPr>
          <w:sz w:val="28"/>
          <w:szCs w:val="28"/>
        </w:rPr>
        <w:t>Республики Дагестан</w:t>
      </w:r>
    </w:p>
    <w:p w:rsidR="00B87CF6" w:rsidRPr="00103CBA" w:rsidRDefault="00B87CF6" w:rsidP="00F37DB1">
      <w:pPr>
        <w:pStyle w:val="11"/>
        <w:shd w:val="clear" w:color="auto" w:fill="auto"/>
        <w:spacing w:after="0" w:line="360" w:lineRule="auto"/>
        <w:ind w:right="40" w:firstLine="709"/>
        <w:jc w:val="both"/>
        <w:rPr>
          <w:sz w:val="28"/>
          <w:szCs w:val="28"/>
        </w:rPr>
      </w:pPr>
      <w:r w:rsidRPr="00103CBA">
        <w:rPr>
          <w:sz w:val="28"/>
          <w:szCs w:val="28"/>
        </w:rPr>
        <w:t>(Мин</w:t>
      </w:r>
      <w:r w:rsidR="00F24CB0">
        <w:rPr>
          <w:sz w:val="28"/>
          <w:szCs w:val="28"/>
        </w:rPr>
        <w:t>юст</w:t>
      </w:r>
      <w:r w:rsidRPr="00103CBA">
        <w:rPr>
          <w:sz w:val="28"/>
          <w:szCs w:val="28"/>
        </w:rPr>
        <w:t xml:space="preserve"> РД)</w:t>
      </w:r>
    </w:p>
    <w:p w:rsidR="00B87CF6" w:rsidRPr="00103CBA" w:rsidRDefault="00EC7FAC" w:rsidP="00F37DB1">
      <w:pPr>
        <w:pStyle w:val="11"/>
        <w:shd w:val="clear" w:color="auto" w:fill="auto"/>
        <w:spacing w:after="0" w:line="240" w:lineRule="auto"/>
        <w:ind w:right="40" w:firstLine="709"/>
        <w:jc w:val="both"/>
        <w:rPr>
          <w:sz w:val="28"/>
          <w:szCs w:val="28"/>
        </w:rPr>
      </w:pPr>
      <w:r>
        <w:rPr>
          <w:sz w:val="28"/>
          <w:szCs w:val="28"/>
        </w:rPr>
        <w:t>3.4.4Н</w:t>
      </w:r>
      <w:r w:rsidRPr="00BE1985">
        <w:rPr>
          <w:sz w:val="28"/>
          <w:szCs w:val="28"/>
        </w:rPr>
        <w:t>аименование должности лица, подписавшего документ, указывается на бланках писем должностных лиц Министерства.</w:t>
      </w:r>
    </w:p>
    <w:p w:rsidR="00F24F91" w:rsidRDefault="00CC4D78"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3</w:t>
      </w:r>
      <w:r w:rsidR="00B87CF6" w:rsidRPr="00103CBA">
        <w:rPr>
          <w:rFonts w:ascii="Times New Roman" w:hAnsi="Times New Roman" w:cs="Times New Roman"/>
          <w:sz w:val="28"/>
          <w:szCs w:val="28"/>
        </w:rPr>
        <w:t>.</w:t>
      </w:r>
      <w:r w:rsidR="00385479" w:rsidRPr="00103CBA">
        <w:rPr>
          <w:rFonts w:ascii="Times New Roman" w:hAnsi="Times New Roman" w:cs="Times New Roman"/>
          <w:sz w:val="28"/>
          <w:szCs w:val="28"/>
        </w:rPr>
        <w:t>4</w:t>
      </w:r>
      <w:r w:rsidR="00B87CF6" w:rsidRPr="00103CBA">
        <w:rPr>
          <w:rFonts w:ascii="Times New Roman" w:hAnsi="Times New Roman" w:cs="Times New Roman"/>
          <w:sz w:val="28"/>
          <w:szCs w:val="28"/>
        </w:rPr>
        <w:t>.</w:t>
      </w:r>
      <w:r w:rsidR="006E2942">
        <w:rPr>
          <w:rFonts w:ascii="Times New Roman" w:hAnsi="Times New Roman" w:cs="Times New Roman"/>
          <w:sz w:val="28"/>
          <w:szCs w:val="28"/>
        </w:rPr>
        <w:t>5</w:t>
      </w:r>
      <w:r w:rsidR="00D113FB" w:rsidRPr="00103CBA">
        <w:rPr>
          <w:rFonts w:ascii="Times New Roman" w:hAnsi="Times New Roman" w:cs="Times New Roman"/>
          <w:sz w:val="28"/>
          <w:szCs w:val="28"/>
        </w:rPr>
        <w:t xml:space="preserve">. Справочные данные министерства указываются в бланках писем и включают: почтовый адрес министерства; номер телефона, факса, адрес электронной почты, сетевой адрес. </w:t>
      </w:r>
    </w:p>
    <w:p w:rsidR="00B87CF6" w:rsidRPr="00F24F91" w:rsidRDefault="00D113FB"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lastRenderedPageBreak/>
        <w:t>3.</w:t>
      </w:r>
      <w:r w:rsidR="00385479" w:rsidRPr="00103CBA">
        <w:rPr>
          <w:rFonts w:ascii="Times New Roman" w:hAnsi="Times New Roman" w:cs="Times New Roman"/>
          <w:sz w:val="28"/>
          <w:szCs w:val="28"/>
        </w:rPr>
        <w:t>4</w:t>
      </w:r>
      <w:r w:rsidRPr="00392104">
        <w:rPr>
          <w:rFonts w:ascii="Times New Roman" w:hAnsi="Times New Roman" w:cs="Times New Roman"/>
          <w:sz w:val="28"/>
          <w:szCs w:val="28"/>
        </w:rPr>
        <w:t>.</w:t>
      </w:r>
      <w:r w:rsidR="006E2942">
        <w:rPr>
          <w:rFonts w:ascii="Times New Roman" w:hAnsi="Times New Roman" w:cs="Times New Roman"/>
          <w:sz w:val="28"/>
          <w:szCs w:val="28"/>
        </w:rPr>
        <w:t>6</w:t>
      </w:r>
      <w:r w:rsidR="00B87CF6" w:rsidRPr="00392104">
        <w:rPr>
          <w:rFonts w:ascii="Times New Roman" w:hAnsi="Times New Roman" w:cs="Times New Roman"/>
          <w:sz w:val="28"/>
          <w:szCs w:val="28"/>
        </w:rPr>
        <w:t>. Реквизит «</w:t>
      </w:r>
      <w:r w:rsidR="00632CB0" w:rsidRPr="00392104">
        <w:rPr>
          <w:rFonts w:ascii="Times New Roman" w:hAnsi="Times New Roman" w:cs="Times New Roman"/>
          <w:sz w:val="28"/>
          <w:szCs w:val="28"/>
        </w:rPr>
        <w:t>Наименование вида</w:t>
      </w:r>
      <w:r w:rsidR="00B87CF6" w:rsidRPr="00392104">
        <w:rPr>
          <w:rFonts w:ascii="Times New Roman" w:hAnsi="Times New Roman" w:cs="Times New Roman"/>
          <w:sz w:val="28"/>
          <w:szCs w:val="28"/>
        </w:rPr>
        <w:t xml:space="preserve"> документа»</w:t>
      </w:r>
    </w:p>
    <w:p w:rsidR="00B87CF6" w:rsidRPr="00103CBA" w:rsidRDefault="00B87CF6"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Наименование вида издаваемого документа (ПРИКАЗ, РАСПОРЯЖЕНИЕ, ПРОТОКОЛ, АКТ) включается в бланк соответствующего вида документа или указывается составителем при подготовке документа.</w:t>
      </w:r>
    </w:p>
    <w:p w:rsidR="00F24F91" w:rsidRDefault="00B87CF6" w:rsidP="00F37DB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письмах наименование вида документа не указывается.</w:t>
      </w:r>
    </w:p>
    <w:p w:rsidR="002506EC" w:rsidRPr="005353BA" w:rsidRDefault="002506EC"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3.</w:t>
      </w:r>
      <w:r w:rsidR="00385479" w:rsidRPr="005353BA">
        <w:rPr>
          <w:rFonts w:ascii="Times New Roman" w:hAnsi="Times New Roman" w:cs="Times New Roman"/>
          <w:sz w:val="28"/>
          <w:szCs w:val="28"/>
        </w:rPr>
        <w:t>4</w:t>
      </w:r>
      <w:r w:rsidRPr="005353BA">
        <w:rPr>
          <w:rFonts w:ascii="Times New Roman" w:hAnsi="Times New Roman" w:cs="Times New Roman"/>
          <w:sz w:val="28"/>
          <w:szCs w:val="28"/>
        </w:rPr>
        <w:t>.</w:t>
      </w:r>
      <w:r w:rsidR="006E2942" w:rsidRPr="005353BA">
        <w:rPr>
          <w:rFonts w:ascii="Times New Roman" w:hAnsi="Times New Roman" w:cs="Times New Roman"/>
          <w:sz w:val="28"/>
          <w:szCs w:val="28"/>
        </w:rPr>
        <w:t>7</w:t>
      </w:r>
      <w:r w:rsidRPr="005353BA">
        <w:rPr>
          <w:rFonts w:ascii="Times New Roman" w:hAnsi="Times New Roman" w:cs="Times New Roman"/>
          <w:sz w:val="28"/>
          <w:szCs w:val="28"/>
        </w:rPr>
        <w:t>. Реквизит «Дата документа»</w:t>
      </w:r>
    </w:p>
    <w:p w:rsidR="001F365E" w:rsidRPr="005353BA" w:rsidRDefault="002506EC"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Датой документа является</w:t>
      </w:r>
      <w:r w:rsidR="001F365E" w:rsidRPr="005353BA">
        <w:rPr>
          <w:rFonts w:ascii="Times New Roman" w:hAnsi="Times New Roman" w:cs="Times New Roman"/>
          <w:sz w:val="28"/>
          <w:szCs w:val="28"/>
        </w:rPr>
        <w:t>:</w:t>
      </w:r>
    </w:p>
    <w:p w:rsidR="00775AAC" w:rsidRPr="005353BA" w:rsidRDefault="009A5810"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д</w:t>
      </w:r>
      <w:r w:rsidR="002506EC" w:rsidRPr="005353BA">
        <w:rPr>
          <w:rFonts w:ascii="Times New Roman" w:hAnsi="Times New Roman" w:cs="Times New Roman"/>
          <w:sz w:val="28"/>
          <w:szCs w:val="28"/>
        </w:rPr>
        <w:t>ата его подписания</w:t>
      </w:r>
      <w:r w:rsidR="00775AAC" w:rsidRPr="005353BA">
        <w:rPr>
          <w:rFonts w:ascii="Times New Roman" w:hAnsi="Times New Roman" w:cs="Times New Roman"/>
          <w:sz w:val="28"/>
          <w:szCs w:val="28"/>
        </w:rPr>
        <w:t xml:space="preserve"> для </w:t>
      </w:r>
      <w:r w:rsidR="002506EC" w:rsidRPr="005353BA">
        <w:rPr>
          <w:rFonts w:ascii="Times New Roman" w:hAnsi="Times New Roman" w:cs="Times New Roman"/>
          <w:sz w:val="28"/>
          <w:szCs w:val="28"/>
        </w:rPr>
        <w:t>распорядительн</w:t>
      </w:r>
      <w:r w:rsidR="00775AAC" w:rsidRPr="005353BA">
        <w:rPr>
          <w:rFonts w:ascii="Times New Roman" w:hAnsi="Times New Roman" w:cs="Times New Roman"/>
          <w:sz w:val="28"/>
          <w:szCs w:val="28"/>
        </w:rPr>
        <w:t>ых</w:t>
      </w:r>
      <w:r w:rsidR="002506EC" w:rsidRPr="005353BA">
        <w:rPr>
          <w:rFonts w:ascii="Times New Roman" w:hAnsi="Times New Roman" w:cs="Times New Roman"/>
          <w:sz w:val="28"/>
          <w:szCs w:val="28"/>
        </w:rPr>
        <w:t xml:space="preserve"> документ</w:t>
      </w:r>
      <w:r w:rsidR="00775AAC" w:rsidRPr="005353BA">
        <w:rPr>
          <w:rFonts w:ascii="Times New Roman" w:hAnsi="Times New Roman" w:cs="Times New Roman"/>
          <w:sz w:val="28"/>
          <w:szCs w:val="28"/>
        </w:rPr>
        <w:t>ов</w:t>
      </w:r>
      <w:r w:rsidR="002506EC" w:rsidRPr="005353BA">
        <w:rPr>
          <w:rFonts w:ascii="Times New Roman" w:hAnsi="Times New Roman" w:cs="Times New Roman"/>
          <w:sz w:val="28"/>
          <w:szCs w:val="28"/>
        </w:rPr>
        <w:t>, пис</w:t>
      </w:r>
      <w:r w:rsidR="00775AAC" w:rsidRPr="005353BA">
        <w:rPr>
          <w:rFonts w:ascii="Times New Roman" w:hAnsi="Times New Roman" w:cs="Times New Roman"/>
          <w:sz w:val="28"/>
          <w:szCs w:val="28"/>
        </w:rPr>
        <w:t>ем</w:t>
      </w:r>
      <w:r w:rsidR="002506EC" w:rsidRPr="005353BA">
        <w:rPr>
          <w:rFonts w:ascii="Times New Roman" w:hAnsi="Times New Roman" w:cs="Times New Roman"/>
          <w:sz w:val="28"/>
          <w:szCs w:val="28"/>
        </w:rPr>
        <w:t>, докладн</w:t>
      </w:r>
      <w:r w:rsidR="00775AAC" w:rsidRPr="005353BA">
        <w:rPr>
          <w:rFonts w:ascii="Times New Roman" w:hAnsi="Times New Roman" w:cs="Times New Roman"/>
          <w:sz w:val="28"/>
          <w:szCs w:val="28"/>
        </w:rPr>
        <w:t>ых</w:t>
      </w:r>
      <w:r w:rsidR="002506EC" w:rsidRPr="005353BA">
        <w:rPr>
          <w:rFonts w:ascii="Times New Roman" w:hAnsi="Times New Roman" w:cs="Times New Roman"/>
          <w:sz w:val="28"/>
          <w:szCs w:val="28"/>
        </w:rPr>
        <w:t xml:space="preserve"> и служебн</w:t>
      </w:r>
      <w:r w:rsidR="00775AAC" w:rsidRPr="005353BA">
        <w:rPr>
          <w:rFonts w:ascii="Times New Roman" w:hAnsi="Times New Roman" w:cs="Times New Roman"/>
          <w:sz w:val="28"/>
          <w:szCs w:val="28"/>
        </w:rPr>
        <w:t>ых</w:t>
      </w:r>
      <w:r w:rsidR="002506EC" w:rsidRPr="005353BA">
        <w:rPr>
          <w:rFonts w:ascii="Times New Roman" w:hAnsi="Times New Roman" w:cs="Times New Roman"/>
          <w:sz w:val="28"/>
          <w:szCs w:val="28"/>
        </w:rPr>
        <w:t xml:space="preserve"> запис</w:t>
      </w:r>
      <w:r w:rsidR="00775AAC" w:rsidRPr="005353BA">
        <w:rPr>
          <w:rFonts w:ascii="Times New Roman" w:hAnsi="Times New Roman" w:cs="Times New Roman"/>
          <w:sz w:val="28"/>
          <w:szCs w:val="28"/>
        </w:rPr>
        <w:t>ок,</w:t>
      </w:r>
      <w:r w:rsidR="002506EC" w:rsidRPr="005353BA">
        <w:rPr>
          <w:rFonts w:ascii="Times New Roman" w:hAnsi="Times New Roman" w:cs="Times New Roman"/>
          <w:sz w:val="28"/>
          <w:szCs w:val="28"/>
        </w:rPr>
        <w:t xml:space="preserve"> акт</w:t>
      </w:r>
      <w:r w:rsidR="00775AAC" w:rsidRPr="005353BA">
        <w:rPr>
          <w:rFonts w:ascii="Times New Roman" w:hAnsi="Times New Roman" w:cs="Times New Roman"/>
          <w:sz w:val="28"/>
          <w:szCs w:val="28"/>
        </w:rPr>
        <w:t>ов</w:t>
      </w:r>
      <w:r w:rsidR="001F365E" w:rsidRPr="005353BA">
        <w:rPr>
          <w:rFonts w:ascii="Times New Roman" w:hAnsi="Times New Roman" w:cs="Times New Roman"/>
          <w:sz w:val="28"/>
          <w:szCs w:val="28"/>
        </w:rPr>
        <w:t>;</w:t>
      </w:r>
    </w:p>
    <w:p w:rsidR="001F365E" w:rsidRPr="005353BA" w:rsidRDefault="009A5810"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д</w:t>
      </w:r>
      <w:r w:rsidR="00775AAC" w:rsidRPr="005353BA">
        <w:rPr>
          <w:rFonts w:ascii="Times New Roman" w:hAnsi="Times New Roman" w:cs="Times New Roman"/>
          <w:sz w:val="28"/>
          <w:szCs w:val="28"/>
        </w:rPr>
        <w:t xml:space="preserve">ата </w:t>
      </w:r>
      <w:r w:rsidR="002506EC" w:rsidRPr="005353BA">
        <w:rPr>
          <w:rFonts w:ascii="Times New Roman" w:hAnsi="Times New Roman" w:cs="Times New Roman"/>
          <w:sz w:val="28"/>
          <w:szCs w:val="28"/>
        </w:rPr>
        <w:t xml:space="preserve">утверждения </w:t>
      </w:r>
      <w:r w:rsidR="001F365E" w:rsidRPr="005353BA">
        <w:rPr>
          <w:rFonts w:ascii="Times New Roman" w:hAnsi="Times New Roman" w:cs="Times New Roman"/>
          <w:sz w:val="28"/>
          <w:szCs w:val="28"/>
        </w:rPr>
        <w:t xml:space="preserve">для </w:t>
      </w:r>
      <w:r w:rsidR="002506EC" w:rsidRPr="005353BA">
        <w:rPr>
          <w:rFonts w:ascii="Times New Roman" w:hAnsi="Times New Roman" w:cs="Times New Roman"/>
          <w:sz w:val="28"/>
          <w:szCs w:val="28"/>
        </w:rPr>
        <w:t>инструкци</w:t>
      </w:r>
      <w:r w:rsidR="001F365E" w:rsidRPr="005353BA">
        <w:rPr>
          <w:rFonts w:ascii="Times New Roman" w:hAnsi="Times New Roman" w:cs="Times New Roman"/>
          <w:sz w:val="28"/>
          <w:szCs w:val="28"/>
        </w:rPr>
        <w:t>й</w:t>
      </w:r>
      <w:r w:rsidR="002506EC" w:rsidRPr="005353BA">
        <w:rPr>
          <w:rFonts w:ascii="Times New Roman" w:hAnsi="Times New Roman" w:cs="Times New Roman"/>
          <w:sz w:val="28"/>
          <w:szCs w:val="28"/>
        </w:rPr>
        <w:t>, положени</w:t>
      </w:r>
      <w:r w:rsidR="001F365E" w:rsidRPr="005353BA">
        <w:rPr>
          <w:rFonts w:ascii="Times New Roman" w:hAnsi="Times New Roman" w:cs="Times New Roman"/>
          <w:sz w:val="28"/>
          <w:szCs w:val="28"/>
        </w:rPr>
        <w:t>й</w:t>
      </w:r>
      <w:r w:rsidR="002506EC" w:rsidRPr="005353BA">
        <w:rPr>
          <w:rFonts w:ascii="Times New Roman" w:hAnsi="Times New Roman" w:cs="Times New Roman"/>
          <w:sz w:val="28"/>
          <w:szCs w:val="28"/>
        </w:rPr>
        <w:t>, правил, регламент</w:t>
      </w:r>
      <w:r w:rsidR="001F365E" w:rsidRPr="005353BA">
        <w:rPr>
          <w:rFonts w:ascii="Times New Roman" w:hAnsi="Times New Roman" w:cs="Times New Roman"/>
          <w:sz w:val="28"/>
          <w:szCs w:val="28"/>
        </w:rPr>
        <w:t>ов</w:t>
      </w:r>
      <w:r w:rsidR="002506EC" w:rsidRPr="005353BA">
        <w:rPr>
          <w:rFonts w:ascii="Times New Roman" w:hAnsi="Times New Roman" w:cs="Times New Roman"/>
          <w:sz w:val="28"/>
          <w:szCs w:val="28"/>
        </w:rPr>
        <w:t>, план</w:t>
      </w:r>
      <w:r w:rsidR="001F365E" w:rsidRPr="005353BA">
        <w:rPr>
          <w:rFonts w:ascii="Times New Roman" w:hAnsi="Times New Roman" w:cs="Times New Roman"/>
          <w:sz w:val="28"/>
          <w:szCs w:val="28"/>
        </w:rPr>
        <w:t>ов</w:t>
      </w:r>
      <w:r w:rsidR="002506EC" w:rsidRPr="005353BA">
        <w:rPr>
          <w:rFonts w:ascii="Times New Roman" w:hAnsi="Times New Roman" w:cs="Times New Roman"/>
          <w:sz w:val="28"/>
          <w:szCs w:val="28"/>
        </w:rPr>
        <w:t>, отчет</w:t>
      </w:r>
      <w:r w:rsidR="001F365E" w:rsidRPr="005353BA">
        <w:rPr>
          <w:rFonts w:ascii="Times New Roman" w:hAnsi="Times New Roman" w:cs="Times New Roman"/>
          <w:sz w:val="28"/>
          <w:szCs w:val="28"/>
        </w:rPr>
        <w:t>ов</w:t>
      </w:r>
      <w:r w:rsidR="002506EC" w:rsidRPr="005353BA">
        <w:rPr>
          <w:rFonts w:ascii="Times New Roman" w:hAnsi="Times New Roman" w:cs="Times New Roman"/>
          <w:sz w:val="28"/>
          <w:szCs w:val="28"/>
        </w:rPr>
        <w:t xml:space="preserve"> и др.</w:t>
      </w:r>
      <w:r w:rsidR="001F365E" w:rsidRPr="005353BA">
        <w:rPr>
          <w:rFonts w:ascii="Times New Roman" w:hAnsi="Times New Roman" w:cs="Times New Roman"/>
          <w:sz w:val="28"/>
          <w:szCs w:val="28"/>
        </w:rPr>
        <w:t>;</w:t>
      </w:r>
    </w:p>
    <w:p w:rsidR="002506EC" w:rsidRPr="005353BA" w:rsidRDefault="009A5810"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д</w:t>
      </w:r>
      <w:r w:rsidR="001F365E" w:rsidRPr="005353BA">
        <w:rPr>
          <w:rFonts w:ascii="Times New Roman" w:hAnsi="Times New Roman" w:cs="Times New Roman"/>
          <w:sz w:val="28"/>
          <w:szCs w:val="28"/>
        </w:rPr>
        <w:t>ата</w:t>
      </w:r>
      <w:r w:rsidR="002506EC" w:rsidRPr="005353BA">
        <w:rPr>
          <w:rFonts w:ascii="Times New Roman" w:hAnsi="Times New Roman" w:cs="Times New Roman"/>
          <w:sz w:val="28"/>
          <w:szCs w:val="28"/>
        </w:rPr>
        <w:t xml:space="preserve"> события, зафиксированного в документе (протокол).</w:t>
      </w:r>
    </w:p>
    <w:p w:rsidR="002506EC" w:rsidRPr="00103CBA" w:rsidRDefault="002506EC" w:rsidP="00F37DB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Дата документа проставляется должностным</w:t>
      </w:r>
      <w:r w:rsidRPr="00103CBA">
        <w:rPr>
          <w:rFonts w:ascii="Times New Roman" w:hAnsi="Times New Roman" w:cs="Times New Roman"/>
          <w:sz w:val="28"/>
          <w:szCs w:val="28"/>
        </w:rPr>
        <w:t xml:space="preserve"> лицом, подписывающим или утверждающим документ, или отделом при регистрации документа, или непосредственно составителем при его подготовке (докладная, служебная записка, заявление и др.).</w:t>
      </w:r>
    </w:p>
    <w:p w:rsidR="002506EC" w:rsidRPr="00103CBA"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Датой документа, издаваемого совместно двумя или более органами исполнительной власти, иными органами (организациями), является дата более поздней подписи.</w:t>
      </w:r>
    </w:p>
    <w:p w:rsidR="002506EC" w:rsidRPr="00103CBA"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w:t>
      </w:r>
    </w:p>
    <w:p w:rsidR="002506EC" w:rsidRPr="00103CBA"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Например:«26.04.2010».</w:t>
      </w:r>
    </w:p>
    <w:p w:rsidR="002506EC" w:rsidRPr="00103CBA"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Если </w:t>
      </w:r>
      <w:proofErr w:type="gramStart"/>
      <w:r w:rsidRPr="00103CBA">
        <w:rPr>
          <w:rFonts w:ascii="Times New Roman" w:hAnsi="Times New Roman" w:cs="Times New Roman"/>
          <w:sz w:val="28"/>
          <w:szCs w:val="28"/>
        </w:rPr>
        <w:t>какое-либо</w:t>
      </w:r>
      <w:proofErr w:type="gramEnd"/>
      <w:r w:rsidRPr="00103CBA">
        <w:rPr>
          <w:rFonts w:ascii="Times New Roman" w:hAnsi="Times New Roman" w:cs="Times New Roman"/>
          <w:sz w:val="28"/>
          <w:szCs w:val="28"/>
        </w:rPr>
        <w:t xml:space="preserve"> из чисел является однозначным, перед ним ставится (ноль).</w:t>
      </w:r>
    </w:p>
    <w:p w:rsidR="002506EC" w:rsidRPr="00103CBA"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Допускается словесно-цифровой способ оформления даты. </w:t>
      </w:r>
    </w:p>
    <w:p w:rsidR="002506EC" w:rsidRPr="00103CBA"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 «26 апреля 2010 года».</w:t>
      </w:r>
    </w:p>
    <w:p w:rsidR="002506EC" w:rsidRPr="00103CBA"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Однако в тексте конкретного документа используется один из данных способов.</w:t>
      </w:r>
    </w:p>
    <w:p w:rsidR="002506EC" w:rsidRPr="00103CBA"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 подготовке проекта документа печатается только обозначение месяца и года.</w:t>
      </w:r>
    </w:p>
    <w:p w:rsidR="002506EC" w:rsidRPr="00392104"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3.</w:t>
      </w:r>
      <w:r w:rsidR="00385479" w:rsidRPr="00103CBA">
        <w:rPr>
          <w:rFonts w:ascii="Times New Roman" w:hAnsi="Times New Roman" w:cs="Times New Roman"/>
          <w:sz w:val="28"/>
          <w:szCs w:val="28"/>
        </w:rPr>
        <w:t>4</w:t>
      </w:r>
      <w:r w:rsidRPr="00103CBA">
        <w:rPr>
          <w:rFonts w:ascii="Times New Roman" w:hAnsi="Times New Roman" w:cs="Times New Roman"/>
          <w:sz w:val="28"/>
          <w:szCs w:val="28"/>
        </w:rPr>
        <w:t>.</w:t>
      </w:r>
      <w:r w:rsidR="00171D22">
        <w:rPr>
          <w:rFonts w:ascii="Times New Roman" w:hAnsi="Times New Roman" w:cs="Times New Roman"/>
          <w:sz w:val="28"/>
          <w:szCs w:val="28"/>
        </w:rPr>
        <w:t>8</w:t>
      </w:r>
      <w:r w:rsidRPr="00392104">
        <w:rPr>
          <w:rFonts w:ascii="Times New Roman" w:hAnsi="Times New Roman" w:cs="Times New Roman"/>
          <w:sz w:val="28"/>
          <w:szCs w:val="28"/>
        </w:rPr>
        <w:t>. Реквизит «Регистрационный номер документа»</w:t>
      </w:r>
    </w:p>
    <w:p w:rsidR="002506EC" w:rsidRPr="00103CBA"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Регистрационный номер присваивается создаваемому в Министерстве документу после его подписания (утверждения), а также входящему документу при регистрации.</w:t>
      </w:r>
    </w:p>
    <w:p w:rsidR="00C34CEC" w:rsidRDefault="00C34CEC" w:rsidP="00C34CEC">
      <w:pPr>
        <w:autoSpaceDE w:val="0"/>
        <w:autoSpaceDN w:val="0"/>
        <w:adjustRightInd w:val="0"/>
        <w:spacing w:after="0" w:line="240" w:lineRule="auto"/>
        <w:ind w:firstLine="709"/>
        <w:jc w:val="both"/>
        <w:rPr>
          <w:rFonts w:ascii="Times New Roman" w:hAnsi="Times New Roman" w:cs="Times New Roman"/>
          <w:sz w:val="28"/>
          <w:szCs w:val="28"/>
        </w:rPr>
      </w:pPr>
      <w:r w:rsidRPr="00983024">
        <w:rPr>
          <w:rFonts w:ascii="Times New Roman" w:hAnsi="Times New Roman" w:cs="Times New Roman"/>
          <w:sz w:val="28"/>
          <w:szCs w:val="28"/>
        </w:rPr>
        <w:t>Регистрационный номер документа формируется в соответствии с системой регистрации, принятой в Министерстве.</w:t>
      </w:r>
    </w:p>
    <w:p w:rsidR="002506EC" w:rsidRPr="00103CBA"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Регистрационный номер документа, составленного несколькими юридическими лицами, состоит из присвоенных регистрационных номеров документа, перечисленных в порядке перечисления авторов документа через косую черту.</w:t>
      </w:r>
    </w:p>
    <w:p w:rsidR="002506EC" w:rsidRDefault="002506E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3.</w:t>
      </w:r>
      <w:r w:rsidR="00385479" w:rsidRPr="00103CBA">
        <w:rPr>
          <w:rFonts w:ascii="Times New Roman" w:hAnsi="Times New Roman" w:cs="Times New Roman"/>
          <w:sz w:val="28"/>
          <w:szCs w:val="28"/>
        </w:rPr>
        <w:t>4</w:t>
      </w:r>
      <w:r w:rsidRPr="00103CBA">
        <w:rPr>
          <w:rFonts w:ascii="Times New Roman" w:hAnsi="Times New Roman" w:cs="Times New Roman"/>
          <w:sz w:val="28"/>
          <w:szCs w:val="28"/>
        </w:rPr>
        <w:t>.</w:t>
      </w:r>
      <w:r w:rsidR="00171D22">
        <w:rPr>
          <w:rFonts w:ascii="Times New Roman" w:hAnsi="Times New Roman" w:cs="Times New Roman"/>
          <w:sz w:val="28"/>
          <w:szCs w:val="28"/>
        </w:rPr>
        <w:t>9</w:t>
      </w:r>
      <w:r w:rsidR="00CC4D78" w:rsidRPr="00392104">
        <w:rPr>
          <w:rFonts w:ascii="Times New Roman" w:hAnsi="Times New Roman" w:cs="Times New Roman"/>
          <w:sz w:val="28"/>
          <w:szCs w:val="28"/>
        </w:rPr>
        <w:t>.</w:t>
      </w:r>
      <w:r w:rsidRPr="00392104">
        <w:rPr>
          <w:rFonts w:ascii="Times New Roman" w:hAnsi="Times New Roman" w:cs="Times New Roman"/>
          <w:sz w:val="28"/>
          <w:szCs w:val="28"/>
        </w:rPr>
        <w:t xml:space="preserve"> Реквизит «Ссылка на регистрационный номер и дату </w:t>
      </w:r>
      <w:r w:rsidR="006541BD" w:rsidRPr="00392104">
        <w:rPr>
          <w:rFonts w:ascii="Times New Roman" w:hAnsi="Times New Roman" w:cs="Times New Roman"/>
          <w:sz w:val="28"/>
          <w:szCs w:val="28"/>
        </w:rPr>
        <w:lastRenderedPageBreak/>
        <w:t xml:space="preserve">поступившего </w:t>
      </w:r>
      <w:r w:rsidRPr="00392104">
        <w:rPr>
          <w:rFonts w:ascii="Times New Roman" w:hAnsi="Times New Roman" w:cs="Times New Roman"/>
          <w:sz w:val="28"/>
          <w:szCs w:val="28"/>
        </w:rPr>
        <w:t>документа»</w:t>
      </w:r>
    </w:p>
    <w:p w:rsidR="00662E8D" w:rsidRPr="005353BA" w:rsidRDefault="00662E8D" w:rsidP="00662E8D">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Ссылка на исходящий регистрационный номер и дату документа включается в состав реквизитов бланка письма Министерства. Ссылка на регистрационный номер и дату документа проставляется исполнителем при подготовке электронного письма-ответа либо сотрудником отдела при </w:t>
      </w:r>
      <w:r w:rsidRPr="005353BA">
        <w:rPr>
          <w:rFonts w:ascii="Times New Roman" w:hAnsi="Times New Roman" w:cs="Times New Roman"/>
          <w:sz w:val="28"/>
          <w:szCs w:val="28"/>
        </w:rPr>
        <w:t>регистрации исходящего документа на бумажном носителе.</w:t>
      </w:r>
    </w:p>
    <w:p w:rsidR="00662E8D" w:rsidRPr="005353BA" w:rsidRDefault="00662E8D" w:rsidP="00662E8D">
      <w:pPr>
        <w:autoSpaceDE w:val="0"/>
        <w:autoSpaceDN w:val="0"/>
        <w:adjustRightInd w:val="0"/>
        <w:spacing w:after="0" w:line="240" w:lineRule="auto"/>
        <w:ind w:firstLine="540"/>
        <w:jc w:val="both"/>
        <w:rPr>
          <w:rFonts w:ascii="Times New Roman" w:hAnsi="Times New Roman" w:cs="Times New Roman"/>
          <w:sz w:val="28"/>
          <w:szCs w:val="28"/>
        </w:rPr>
      </w:pPr>
      <w:r w:rsidRPr="005353BA">
        <w:rPr>
          <w:rFonts w:ascii="Times New Roman" w:hAnsi="Times New Roman" w:cs="Times New Roman"/>
          <w:sz w:val="28"/>
          <w:szCs w:val="28"/>
        </w:rPr>
        <w:t>Ссылка на исходящий номер и дату документа адресанта включает: регистрационный номер и дату документа, на который должен быть дан ответ. Она указывается в специальной строке бланка либо после заголовка к тексту документа и отделяется от заголовка сплошной чертой, длина которой соответствует длине самой длинной строки заголовка</w:t>
      </w:r>
      <w:proofErr w:type="gramStart"/>
      <w:r w:rsidR="00171D22" w:rsidRPr="005353BA">
        <w:rPr>
          <w:rFonts w:ascii="Times New Roman" w:hAnsi="Times New Roman" w:cs="Times New Roman"/>
          <w:sz w:val="28"/>
          <w:szCs w:val="28"/>
        </w:rPr>
        <w:t>,п</w:t>
      </w:r>
      <w:proofErr w:type="gramEnd"/>
      <w:r w:rsidR="00171D22" w:rsidRPr="005353BA">
        <w:rPr>
          <w:rFonts w:ascii="Times New Roman" w:hAnsi="Times New Roman" w:cs="Times New Roman"/>
          <w:sz w:val="28"/>
          <w:szCs w:val="28"/>
        </w:rPr>
        <w:t>ечатается от левой границы текстового поля через один межстрочный интервал</w:t>
      </w:r>
      <w:r w:rsidRPr="005353BA">
        <w:rPr>
          <w:rFonts w:ascii="Times New Roman" w:hAnsi="Times New Roman" w:cs="Times New Roman"/>
          <w:sz w:val="28"/>
          <w:szCs w:val="28"/>
        </w:rPr>
        <w:t>.</w:t>
      </w:r>
    </w:p>
    <w:p w:rsidR="002506EC" w:rsidRPr="005353BA" w:rsidRDefault="002506EC" w:rsidP="00D9427F">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Наличие данного реквизита позволяет получателю быстро найти копию документа, на который прислан ответ. Дата и номер, на который идет ссылка, переписывается составителем ответа из инициативного документа цифровым способом. Например: «на № 06-24/117 от 25.03.2011».</w:t>
      </w:r>
    </w:p>
    <w:p w:rsidR="00B87CF6" w:rsidRPr="005353BA" w:rsidRDefault="00B87CF6" w:rsidP="00D9427F">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3.</w:t>
      </w:r>
      <w:r w:rsidR="00385479" w:rsidRPr="005353BA">
        <w:rPr>
          <w:rFonts w:ascii="Times New Roman" w:hAnsi="Times New Roman" w:cs="Times New Roman"/>
          <w:sz w:val="28"/>
          <w:szCs w:val="28"/>
        </w:rPr>
        <w:t>4</w:t>
      </w:r>
      <w:r w:rsidRPr="005353BA">
        <w:rPr>
          <w:rFonts w:ascii="Times New Roman" w:hAnsi="Times New Roman" w:cs="Times New Roman"/>
          <w:sz w:val="28"/>
          <w:szCs w:val="28"/>
        </w:rPr>
        <w:t>.</w:t>
      </w:r>
      <w:r w:rsidR="00171D22" w:rsidRPr="005353BA">
        <w:rPr>
          <w:rFonts w:ascii="Times New Roman" w:hAnsi="Times New Roman" w:cs="Times New Roman"/>
          <w:sz w:val="28"/>
          <w:szCs w:val="28"/>
        </w:rPr>
        <w:t>10</w:t>
      </w:r>
      <w:r w:rsidRPr="005353BA">
        <w:rPr>
          <w:rFonts w:ascii="Times New Roman" w:hAnsi="Times New Roman" w:cs="Times New Roman"/>
          <w:sz w:val="28"/>
          <w:szCs w:val="28"/>
        </w:rPr>
        <w:t>. Реквизит «Место составления (издания) документа»</w:t>
      </w:r>
    </w:p>
    <w:p w:rsidR="00B87CF6" w:rsidRPr="005353BA" w:rsidRDefault="00B87CF6" w:rsidP="00D9427F">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Место составления (издания) документа указывается на бланках документов Министерства, за исключением бланков писем.</w:t>
      </w:r>
    </w:p>
    <w:p w:rsidR="00B87CF6" w:rsidRPr="005353BA" w:rsidRDefault="00B87CF6" w:rsidP="00D9427F">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3.</w:t>
      </w:r>
      <w:r w:rsidR="00385479" w:rsidRPr="005353BA">
        <w:rPr>
          <w:rFonts w:ascii="Times New Roman" w:hAnsi="Times New Roman" w:cs="Times New Roman"/>
          <w:sz w:val="28"/>
          <w:szCs w:val="28"/>
        </w:rPr>
        <w:t>4</w:t>
      </w:r>
      <w:r w:rsidRPr="005353BA">
        <w:rPr>
          <w:rFonts w:ascii="Times New Roman" w:hAnsi="Times New Roman" w:cs="Times New Roman"/>
          <w:sz w:val="28"/>
          <w:szCs w:val="28"/>
        </w:rPr>
        <w:t>.</w:t>
      </w:r>
      <w:r w:rsidR="001A280B" w:rsidRPr="005353BA">
        <w:rPr>
          <w:rFonts w:ascii="Times New Roman" w:hAnsi="Times New Roman" w:cs="Times New Roman"/>
          <w:sz w:val="28"/>
          <w:szCs w:val="28"/>
        </w:rPr>
        <w:t>1</w:t>
      </w:r>
      <w:r w:rsidR="00171D22" w:rsidRPr="005353BA">
        <w:rPr>
          <w:rFonts w:ascii="Times New Roman" w:hAnsi="Times New Roman" w:cs="Times New Roman"/>
          <w:sz w:val="28"/>
          <w:szCs w:val="28"/>
        </w:rPr>
        <w:t>1</w:t>
      </w:r>
      <w:r w:rsidRPr="005353BA">
        <w:rPr>
          <w:rFonts w:ascii="Times New Roman" w:hAnsi="Times New Roman" w:cs="Times New Roman"/>
          <w:sz w:val="28"/>
          <w:szCs w:val="28"/>
        </w:rPr>
        <w:t>. Реквизит «Адресат»</w:t>
      </w:r>
    </w:p>
    <w:p w:rsidR="00DC6C24" w:rsidRPr="005353BA" w:rsidRDefault="00DC6C24" w:rsidP="00DC6C24">
      <w:pPr>
        <w:autoSpaceDE w:val="0"/>
        <w:autoSpaceDN w:val="0"/>
        <w:adjustRightInd w:val="0"/>
        <w:spacing w:after="0" w:line="240" w:lineRule="auto"/>
        <w:ind w:firstLine="709"/>
        <w:jc w:val="both"/>
        <w:rPr>
          <w:rFonts w:ascii="Times New Roman" w:hAnsi="Times New Roman" w:cs="Times New Roman"/>
          <w:sz w:val="28"/>
          <w:szCs w:val="28"/>
        </w:rPr>
      </w:pPr>
      <w:r w:rsidRPr="005353BA">
        <w:rPr>
          <w:rFonts w:ascii="Times New Roman" w:hAnsi="Times New Roman" w:cs="Times New Roman"/>
          <w:sz w:val="28"/>
          <w:szCs w:val="28"/>
        </w:rPr>
        <w:t>Реквизит "Адресат" печатается ниже границы верхнего поля страницы             на 3 межстрочных интервала. Все составные части реквизита центруются относительно самой длинной строки, которая ограничивается правым полем документа.</w:t>
      </w:r>
    </w:p>
    <w:p w:rsidR="00B87CF6" w:rsidRPr="005353BA" w:rsidRDefault="00B87CF6" w:rsidP="00DC6C24">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Документы адресуют в органы власти, организации, их структурные подразделения, должностным лицам, гражданам.</w:t>
      </w:r>
    </w:p>
    <w:p w:rsidR="00B87CF6" w:rsidRPr="005353BA" w:rsidRDefault="00B87CF6" w:rsidP="00D9427F">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При адресовани</w:t>
      </w:r>
      <w:r w:rsidR="00392104" w:rsidRPr="005353BA">
        <w:rPr>
          <w:rFonts w:ascii="Times New Roman" w:hAnsi="Times New Roman" w:cs="Times New Roman"/>
          <w:sz w:val="28"/>
          <w:szCs w:val="28"/>
        </w:rPr>
        <w:t>и</w:t>
      </w:r>
      <w:r w:rsidRPr="005353BA">
        <w:rPr>
          <w:rFonts w:ascii="Times New Roman" w:hAnsi="Times New Roman" w:cs="Times New Roman"/>
          <w:sz w:val="28"/>
          <w:szCs w:val="28"/>
        </w:rPr>
        <w:t xml:space="preserve"> документа в орган власти, организацию или структурное подразделение (без указания должностного лица) их наименования пишутся в именительном падеже.</w:t>
      </w:r>
    </w:p>
    <w:p w:rsidR="00EE4EA2" w:rsidRPr="005353BA" w:rsidRDefault="00EE4EA2" w:rsidP="00D9427F">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Наименование организации, структурного подразделения организации, а также наименование должности печатаются через 1 межстрочный интервал.</w:t>
      </w:r>
    </w:p>
    <w:p w:rsidR="00EE4EA2" w:rsidRPr="005353BA" w:rsidRDefault="00EE4EA2" w:rsidP="00D9427F">
      <w:pPr>
        <w:pStyle w:val="ConsPlusNormal"/>
        <w:ind w:firstLine="709"/>
        <w:jc w:val="both"/>
        <w:rPr>
          <w:rFonts w:ascii="Times New Roman" w:hAnsi="Times New Roman" w:cs="Times New Roman"/>
          <w:sz w:val="28"/>
          <w:szCs w:val="28"/>
        </w:rPr>
      </w:pPr>
    </w:p>
    <w:p w:rsidR="00B87CF6" w:rsidRPr="005353BA" w:rsidRDefault="00B87CF6" w:rsidP="00D9427F">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Например:</w:t>
      </w:r>
    </w:p>
    <w:p w:rsidR="00B87CF6" w:rsidRPr="005353BA" w:rsidRDefault="00B87CF6" w:rsidP="00D9427F">
      <w:pPr>
        <w:pStyle w:val="ConsPlusNormal"/>
        <w:jc w:val="center"/>
        <w:rPr>
          <w:rFonts w:ascii="Times New Roman" w:hAnsi="Times New Roman" w:cs="Times New Roman"/>
          <w:sz w:val="28"/>
          <w:szCs w:val="28"/>
        </w:rPr>
      </w:pPr>
      <w:r w:rsidRPr="005353BA">
        <w:rPr>
          <w:rFonts w:ascii="Times New Roman" w:hAnsi="Times New Roman" w:cs="Times New Roman"/>
          <w:sz w:val="28"/>
          <w:szCs w:val="28"/>
        </w:rPr>
        <w:t xml:space="preserve">Министерство </w:t>
      </w:r>
      <w:r w:rsidR="00C81A27" w:rsidRPr="005353BA">
        <w:rPr>
          <w:rFonts w:ascii="Times New Roman" w:hAnsi="Times New Roman" w:cs="Times New Roman"/>
          <w:sz w:val="28"/>
          <w:szCs w:val="28"/>
        </w:rPr>
        <w:t>юстиции</w:t>
      </w:r>
      <w:r w:rsidRPr="005353BA">
        <w:rPr>
          <w:rFonts w:ascii="Times New Roman" w:hAnsi="Times New Roman" w:cs="Times New Roman"/>
          <w:sz w:val="28"/>
          <w:szCs w:val="28"/>
        </w:rPr>
        <w:t xml:space="preserve"> Республики Дагестан</w:t>
      </w:r>
    </w:p>
    <w:p w:rsidR="00B87CF6" w:rsidRPr="005353BA" w:rsidRDefault="00B87CF6" w:rsidP="00D9427F">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или</w:t>
      </w:r>
    </w:p>
    <w:p w:rsidR="00B87CF6" w:rsidRPr="005353BA" w:rsidRDefault="00B87CF6" w:rsidP="00D9427F">
      <w:pPr>
        <w:pStyle w:val="ConsPlusNormal"/>
        <w:jc w:val="center"/>
        <w:rPr>
          <w:rFonts w:ascii="Times New Roman" w:hAnsi="Times New Roman" w:cs="Times New Roman"/>
          <w:sz w:val="28"/>
          <w:szCs w:val="28"/>
        </w:rPr>
      </w:pPr>
      <w:r w:rsidRPr="005353BA">
        <w:rPr>
          <w:rFonts w:ascii="Times New Roman" w:hAnsi="Times New Roman" w:cs="Times New Roman"/>
          <w:sz w:val="28"/>
          <w:szCs w:val="28"/>
        </w:rPr>
        <w:t>Управление делами Администрации Главы</w:t>
      </w:r>
    </w:p>
    <w:p w:rsidR="00B87CF6" w:rsidRPr="005353BA" w:rsidRDefault="00B87CF6" w:rsidP="00D9427F">
      <w:pPr>
        <w:pStyle w:val="ConsPlusNormal"/>
        <w:jc w:val="center"/>
        <w:rPr>
          <w:rFonts w:ascii="Times New Roman" w:hAnsi="Times New Roman" w:cs="Times New Roman"/>
          <w:sz w:val="28"/>
          <w:szCs w:val="28"/>
        </w:rPr>
      </w:pPr>
      <w:r w:rsidRPr="005353BA">
        <w:rPr>
          <w:rFonts w:ascii="Times New Roman" w:hAnsi="Times New Roman" w:cs="Times New Roman"/>
          <w:sz w:val="28"/>
          <w:szCs w:val="28"/>
        </w:rPr>
        <w:t>и Правительства Республики Дагестан</w:t>
      </w:r>
    </w:p>
    <w:p w:rsidR="00B87CF6" w:rsidRPr="005353BA" w:rsidRDefault="00B87CF6" w:rsidP="00D9427F">
      <w:pPr>
        <w:pStyle w:val="ConsPlusNormal"/>
        <w:jc w:val="center"/>
        <w:rPr>
          <w:rFonts w:ascii="Times New Roman" w:hAnsi="Times New Roman" w:cs="Times New Roman"/>
          <w:sz w:val="28"/>
          <w:szCs w:val="28"/>
        </w:rPr>
      </w:pPr>
    </w:p>
    <w:p w:rsidR="00851517" w:rsidRPr="005353BA" w:rsidRDefault="00B87CF6" w:rsidP="00851517">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При адресовании документа руководителю организации наименование организации входит в состав наименования должности адресата, наименование должности указывается в дательном падеже.</w:t>
      </w:r>
    </w:p>
    <w:p w:rsidR="00851517" w:rsidRPr="005353BA" w:rsidRDefault="00851517" w:rsidP="00851517">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 xml:space="preserve">Инициалы и фамилия печатаются после наименования должности через 2 </w:t>
      </w:r>
      <w:proofErr w:type="gramStart"/>
      <w:r w:rsidRPr="005353BA">
        <w:rPr>
          <w:rFonts w:ascii="Times New Roman" w:hAnsi="Times New Roman" w:cs="Times New Roman"/>
          <w:sz w:val="28"/>
          <w:szCs w:val="28"/>
        </w:rPr>
        <w:t>межстрочных</w:t>
      </w:r>
      <w:proofErr w:type="gramEnd"/>
      <w:r w:rsidRPr="005353BA">
        <w:rPr>
          <w:rFonts w:ascii="Times New Roman" w:hAnsi="Times New Roman" w:cs="Times New Roman"/>
          <w:sz w:val="28"/>
          <w:szCs w:val="28"/>
        </w:rPr>
        <w:t xml:space="preserve"> интервала.</w:t>
      </w:r>
    </w:p>
    <w:p w:rsidR="00851517" w:rsidRPr="00103CBA" w:rsidRDefault="00851517" w:rsidP="00851517">
      <w:pPr>
        <w:pStyle w:val="ConsPlusNormal"/>
        <w:ind w:firstLine="709"/>
        <w:jc w:val="both"/>
        <w:rPr>
          <w:rFonts w:ascii="Times New Roman" w:hAnsi="Times New Roman" w:cs="Times New Roman"/>
          <w:sz w:val="28"/>
          <w:szCs w:val="28"/>
        </w:rPr>
      </w:pP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B87CF6" w:rsidRDefault="00B87CF6" w:rsidP="00D9427F">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Руководителю Республиканской службы по тарифам</w:t>
      </w:r>
    </w:p>
    <w:p w:rsidR="00851517" w:rsidRPr="00103CBA" w:rsidRDefault="00851517" w:rsidP="00D9427F">
      <w:pPr>
        <w:pStyle w:val="ConsPlusNormal"/>
        <w:jc w:val="center"/>
        <w:rPr>
          <w:rFonts w:ascii="Times New Roman" w:hAnsi="Times New Roman" w:cs="Times New Roman"/>
          <w:sz w:val="28"/>
          <w:szCs w:val="28"/>
        </w:rPr>
      </w:pPr>
    </w:p>
    <w:p w:rsidR="00B87CF6" w:rsidRPr="00103CBA" w:rsidRDefault="00B87CF6" w:rsidP="00D9427F">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Магомедову Ш.А.</w:t>
      </w:r>
    </w:p>
    <w:p w:rsidR="00B87CF6" w:rsidRPr="00103CBA" w:rsidRDefault="00B87CF6" w:rsidP="00D9427F">
      <w:pPr>
        <w:pStyle w:val="ConsPlusNormal"/>
        <w:jc w:val="both"/>
        <w:rPr>
          <w:rFonts w:ascii="Times New Roman" w:hAnsi="Times New Roman" w:cs="Times New Roman"/>
          <w:sz w:val="28"/>
          <w:szCs w:val="28"/>
        </w:rPr>
      </w:pP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 направлении документа конкретному должностному лицу наименование организации и подразделения указываются в именительном падеже, а должность и фамилия в дательном.</w:t>
      </w:r>
    </w:p>
    <w:p w:rsidR="00B87CF6" w:rsidRPr="00103CBA" w:rsidRDefault="00B87CF6" w:rsidP="00D9427F">
      <w:pPr>
        <w:pStyle w:val="ConsPlusNormal"/>
        <w:ind w:firstLine="540"/>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B87CF6" w:rsidRPr="00103CBA" w:rsidRDefault="00B87CF6" w:rsidP="00D9427F">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sidR="002506EC" w:rsidRPr="00103CBA">
        <w:rPr>
          <w:rFonts w:ascii="Times New Roman" w:hAnsi="Times New Roman" w:cs="Times New Roman"/>
          <w:sz w:val="28"/>
          <w:szCs w:val="28"/>
        </w:rPr>
        <w:t xml:space="preserve">культуры </w:t>
      </w:r>
      <w:r w:rsidRPr="00103CBA">
        <w:rPr>
          <w:rFonts w:ascii="Times New Roman" w:hAnsi="Times New Roman" w:cs="Times New Roman"/>
          <w:sz w:val="28"/>
          <w:szCs w:val="28"/>
        </w:rPr>
        <w:t>Республики Дагестан</w:t>
      </w:r>
    </w:p>
    <w:p w:rsidR="00B87CF6" w:rsidRPr="00103CBA" w:rsidRDefault="00B87CF6" w:rsidP="00D9427F">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Управление по делам архивов</w:t>
      </w:r>
    </w:p>
    <w:p w:rsidR="008F5CC0" w:rsidRDefault="00B87CF6" w:rsidP="00D9427F">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Начальнику отдела планирования</w:t>
      </w:r>
    </w:p>
    <w:p w:rsidR="00947E97" w:rsidRDefault="00947E97" w:rsidP="00D9427F">
      <w:pPr>
        <w:pStyle w:val="ConsPlusNormal"/>
        <w:jc w:val="center"/>
        <w:rPr>
          <w:rFonts w:ascii="Times New Roman" w:hAnsi="Times New Roman" w:cs="Times New Roman"/>
          <w:sz w:val="28"/>
          <w:szCs w:val="28"/>
        </w:rPr>
      </w:pPr>
    </w:p>
    <w:p w:rsidR="00B87CF6" w:rsidRPr="00103CBA" w:rsidRDefault="002506EC" w:rsidP="00D9427F">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Алиевой С.М</w:t>
      </w:r>
      <w:r w:rsidR="00B87CF6" w:rsidRPr="00103CBA">
        <w:rPr>
          <w:rFonts w:ascii="Times New Roman" w:hAnsi="Times New Roman" w:cs="Times New Roman"/>
          <w:sz w:val="28"/>
          <w:szCs w:val="28"/>
        </w:rPr>
        <w:t>.</w:t>
      </w:r>
    </w:p>
    <w:p w:rsidR="00B87CF6" w:rsidRPr="00103CBA" w:rsidRDefault="00B87CF6" w:rsidP="00D9427F">
      <w:pPr>
        <w:pStyle w:val="ConsPlusNormal"/>
        <w:jc w:val="both"/>
        <w:rPr>
          <w:rFonts w:ascii="Times New Roman" w:hAnsi="Times New Roman" w:cs="Times New Roman"/>
          <w:sz w:val="28"/>
          <w:szCs w:val="28"/>
        </w:rPr>
      </w:pP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реквизите «Адресат» допускается использовать официально принятые сокращенные наименования органов государственной власти, органов местного самоуправления, организаций.</w:t>
      </w:r>
    </w:p>
    <w:p w:rsidR="00B87CF6" w:rsidRPr="00103CBA" w:rsidRDefault="00B87CF6" w:rsidP="00D9427F">
      <w:pPr>
        <w:pStyle w:val="ConsPlusNormal"/>
        <w:ind w:firstLine="709"/>
        <w:jc w:val="both"/>
        <w:rPr>
          <w:rFonts w:ascii="Times New Roman" w:hAnsi="Times New Roman" w:cs="Times New Roman"/>
          <w:sz w:val="28"/>
          <w:szCs w:val="28"/>
        </w:rPr>
      </w:pPr>
      <w:proofErr w:type="gramStart"/>
      <w:r w:rsidRPr="00103CBA">
        <w:rPr>
          <w:rFonts w:ascii="Times New Roman" w:hAnsi="Times New Roman" w:cs="Times New Roman"/>
          <w:sz w:val="28"/>
          <w:szCs w:val="28"/>
        </w:rPr>
        <w:t xml:space="preserve">Почтовый адрес в составе реквизита «Адресат» указывается в последовательности, установленной </w:t>
      </w:r>
      <w:hyperlink r:id="rId16" w:history="1">
        <w:r w:rsidRPr="00103CBA">
          <w:rPr>
            <w:rFonts w:ascii="Times New Roman" w:hAnsi="Times New Roman" w:cs="Times New Roman"/>
            <w:color w:val="000000" w:themeColor="text1"/>
            <w:sz w:val="28"/>
            <w:szCs w:val="28"/>
          </w:rPr>
          <w:t>Правилами</w:t>
        </w:r>
      </w:hyperlink>
      <w:r w:rsidRPr="00103CBA">
        <w:rPr>
          <w:rFonts w:ascii="Times New Roman" w:hAnsi="Times New Roman" w:cs="Times New Roman"/>
          <w:sz w:val="28"/>
          <w:szCs w:val="28"/>
        </w:rPr>
        <w:t xml:space="preserve"> оказания услуг почтовой связи, утвержденными приказом Министерства связи и массовых коммуникаций РФ от31.07.2014г.№234).</w:t>
      </w:r>
      <w:proofErr w:type="gramEnd"/>
    </w:p>
    <w:p w:rsidR="003C2992" w:rsidRPr="005353BA" w:rsidRDefault="00B87CF6" w:rsidP="00947E9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Почтовый адрес не указывается в документах, направляемых в высшие органы государственной власти, другие органы исполнительной власти, территориальные органы исполнительной власти в Республике Дагестан, </w:t>
      </w:r>
      <w:r w:rsidRPr="005353BA">
        <w:rPr>
          <w:rFonts w:ascii="Times New Roman" w:hAnsi="Times New Roman" w:cs="Times New Roman"/>
          <w:sz w:val="28"/>
          <w:szCs w:val="28"/>
        </w:rPr>
        <w:t>постоянным корреспондентам.</w:t>
      </w:r>
    </w:p>
    <w:p w:rsidR="003C2992" w:rsidRPr="005353BA" w:rsidRDefault="003C2992" w:rsidP="004E6385">
      <w:pPr>
        <w:autoSpaceDE w:val="0"/>
        <w:autoSpaceDN w:val="0"/>
        <w:adjustRightInd w:val="0"/>
        <w:spacing w:after="0" w:line="240" w:lineRule="auto"/>
        <w:ind w:firstLine="540"/>
        <w:jc w:val="both"/>
        <w:rPr>
          <w:rFonts w:ascii="Times New Roman" w:hAnsi="Times New Roman" w:cs="Times New Roman"/>
          <w:sz w:val="28"/>
          <w:szCs w:val="28"/>
        </w:rPr>
      </w:pPr>
      <w:r w:rsidRPr="005353BA">
        <w:rPr>
          <w:rFonts w:ascii="Times New Roman" w:hAnsi="Times New Roman" w:cs="Times New Roman"/>
          <w:sz w:val="28"/>
          <w:szCs w:val="28"/>
        </w:rPr>
        <w:t>При адресовании документа должностному лицу инициалы ставятся перед фамилией, при адресовании частному лицу - после фамилии.</w:t>
      </w:r>
    </w:p>
    <w:p w:rsidR="004E6385" w:rsidRPr="005353BA" w:rsidRDefault="004E6385" w:rsidP="004E6385">
      <w:pPr>
        <w:autoSpaceDE w:val="0"/>
        <w:autoSpaceDN w:val="0"/>
        <w:adjustRightInd w:val="0"/>
        <w:spacing w:after="0" w:line="240" w:lineRule="auto"/>
        <w:ind w:firstLine="540"/>
        <w:jc w:val="both"/>
        <w:rPr>
          <w:rFonts w:ascii="Times New Roman" w:hAnsi="Times New Roman" w:cs="Times New Roman"/>
          <w:sz w:val="28"/>
          <w:szCs w:val="28"/>
        </w:rPr>
      </w:pPr>
      <w:r w:rsidRPr="005353BA">
        <w:rPr>
          <w:rFonts w:ascii="Times New Roman" w:hAnsi="Times New Roman" w:cs="Times New Roman"/>
          <w:sz w:val="28"/>
          <w:szCs w:val="28"/>
        </w:rPr>
        <w:t>Реквизит "Адресат" печатается ниже границы верхнего поля страницы на 3 межстрочных интервала. Все составные части реквизита центруются относительно самой длинной строки, которая ограничивается правым полем документа.</w:t>
      </w:r>
    </w:p>
    <w:p w:rsidR="004E6385" w:rsidRPr="005353BA" w:rsidRDefault="004E6385" w:rsidP="00D9427F">
      <w:pPr>
        <w:pStyle w:val="ConsPlusNormal"/>
        <w:ind w:firstLine="709"/>
        <w:jc w:val="both"/>
        <w:rPr>
          <w:rFonts w:ascii="Times New Roman" w:hAnsi="Times New Roman" w:cs="Times New Roman"/>
          <w:sz w:val="28"/>
          <w:szCs w:val="28"/>
        </w:rPr>
      </w:pP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B87CF6" w:rsidRPr="00103CBA" w:rsidRDefault="00B87CF6" w:rsidP="00D9427F">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Государственная инспекция труда</w:t>
      </w:r>
    </w:p>
    <w:p w:rsidR="00B87CF6" w:rsidRPr="00103CBA" w:rsidRDefault="00B87CF6" w:rsidP="00D9427F">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в Республике Дагестан,</w:t>
      </w:r>
    </w:p>
    <w:p w:rsidR="00B87CF6" w:rsidRPr="00103CBA" w:rsidRDefault="00B87CF6" w:rsidP="00D9427F">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Панфилова ул., д. 38, г. Махачкала, 367089</w:t>
      </w:r>
    </w:p>
    <w:p w:rsidR="00B87CF6" w:rsidRPr="00103CBA" w:rsidRDefault="00B87CF6" w:rsidP="00B87CF6">
      <w:pPr>
        <w:pStyle w:val="ConsPlusNormal"/>
        <w:spacing w:line="276" w:lineRule="auto"/>
        <w:ind w:firstLine="709"/>
        <w:jc w:val="both"/>
        <w:rPr>
          <w:rFonts w:ascii="Times New Roman" w:hAnsi="Times New Roman" w:cs="Times New Roman"/>
          <w:sz w:val="28"/>
          <w:szCs w:val="28"/>
        </w:rPr>
      </w:pPr>
    </w:p>
    <w:p w:rsidR="00B87CF6" w:rsidRPr="00103CBA" w:rsidRDefault="00B87CF6" w:rsidP="00B87CF6">
      <w:pPr>
        <w:pStyle w:val="ConsPlusNorma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B87CF6" w:rsidRPr="00103CBA" w:rsidRDefault="00632CB0" w:rsidP="00B87CF6">
      <w:pPr>
        <w:pStyle w:val="ConsPlusNormal"/>
        <w:spacing w:line="276" w:lineRule="auto"/>
        <w:jc w:val="center"/>
        <w:rPr>
          <w:rFonts w:ascii="Times New Roman" w:hAnsi="Times New Roman" w:cs="Times New Roman"/>
          <w:sz w:val="28"/>
          <w:szCs w:val="28"/>
        </w:rPr>
      </w:pPr>
      <w:r w:rsidRPr="00103CBA">
        <w:rPr>
          <w:rFonts w:ascii="Times New Roman" w:hAnsi="Times New Roman" w:cs="Times New Roman"/>
          <w:sz w:val="28"/>
          <w:szCs w:val="28"/>
        </w:rPr>
        <w:t>Рамазанову</w:t>
      </w:r>
      <w:r w:rsidR="00B87CF6" w:rsidRPr="00103CBA">
        <w:rPr>
          <w:rFonts w:ascii="Times New Roman" w:hAnsi="Times New Roman" w:cs="Times New Roman"/>
          <w:sz w:val="28"/>
          <w:szCs w:val="28"/>
        </w:rPr>
        <w:t xml:space="preserve"> М.И.,</w:t>
      </w:r>
    </w:p>
    <w:p w:rsidR="00B87CF6" w:rsidRPr="00103CBA" w:rsidRDefault="00B87CF6" w:rsidP="00B87CF6">
      <w:pPr>
        <w:pStyle w:val="ConsPlusNormal"/>
        <w:spacing w:line="276" w:lineRule="auto"/>
        <w:jc w:val="center"/>
        <w:rPr>
          <w:rFonts w:ascii="Times New Roman" w:hAnsi="Times New Roman" w:cs="Times New Roman"/>
          <w:sz w:val="28"/>
          <w:szCs w:val="28"/>
        </w:rPr>
      </w:pPr>
      <w:r w:rsidRPr="00103CBA">
        <w:rPr>
          <w:rFonts w:ascii="Times New Roman" w:hAnsi="Times New Roman" w:cs="Times New Roman"/>
          <w:sz w:val="28"/>
          <w:szCs w:val="28"/>
        </w:rPr>
        <w:t>Петра I проспект, д. 60, кв. 3, г. Махачкала, 367000</w:t>
      </w:r>
    </w:p>
    <w:p w:rsidR="00B87CF6" w:rsidRPr="00103CBA" w:rsidRDefault="00B87CF6" w:rsidP="00B87CF6">
      <w:pPr>
        <w:pStyle w:val="ConsPlusNormal"/>
        <w:spacing w:line="276" w:lineRule="auto"/>
        <w:jc w:val="both"/>
        <w:rPr>
          <w:rFonts w:ascii="Times New Roman" w:hAnsi="Times New Roman" w:cs="Times New Roman"/>
          <w:sz w:val="28"/>
          <w:szCs w:val="28"/>
        </w:rPr>
      </w:pPr>
    </w:p>
    <w:p w:rsidR="00632CB0" w:rsidRPr="00392104" w:rsidRDefault="00B87CF6" w:rsidP="00D9427F">
      <w:pPr>
        <w:pStyle w:val="ConsPlusNormal"/>
        <w:ind w:firstLine="709"/>
        <w:jc w:val="both"/>
        <w:rPr>
          <w:rFonts w:ascii="Times New Roman" w:hAnsi="Times New Roman" w:cs="Times New Roman"/>
          <w:sz w:val="28"/>
          <w:szCs w:val="28"/>
        </w:rPr>
      </w:pPr>
      <w:r w:rsidRPr="00392104">
        <w:rPr>
          <w:rFonts w:ascii="Times New Roman" w:hAnsi="Times New Roman" w:cs="Times New Roman"/>
          <w:sz w:val="28"/>
          <w:szCs w:val="28"/>
        </w:rPr>
        <w:t>3</w:t>
      </w:r>
      <w:r w:rsidR="00632CB0" w:rsidRPr="00392104">
        <w:rPr>
          <w:rFonts w:ascii="Times New Roman" w:hAnsi="Times New Roman" w:cs="Times New Roman"/>
          <w:sz w:val="28"/>
          <w:szCs w:val="28"/>
        </w:rPr>
        <w:t>.</w:t>
      </w:r>
      <w:r w:rsidR="00385479" w:rsidRPr="00392104">
        <w:rPr>
          <w:rFonts w:ascii="Times New Roman" w:hAnsi="Times New Roman" w:cs="Times New Roman"/>
          <w:sz w:val="28"/>
          <w:szCs w:val="28"/>
        </w:rPr>
        <w:t>4</w:t>
      </w:r>
      <w:r w:rsidR="00632CB0" w:rsidRPr="00392104">
        <w:rPr>
          <w:rFonts w:ascii="Times New Roman" w:hAnsi="Times New Roman" w:cs="Times New Roman"/>
          <w:sz w:val="28"/>
          <w:szCs w:val="28"/>
        </w:rPr>
        <w:t>.1</w:t>
      </w:r>
      <w:r w:rsidR="00171D22">
        <w:rPr>
          <w:rFonts w:ascii="Times New Roman" w:hAnsi="Times New Roman" w:cs="Times New Roman"/>
          <w:sz w:val="28"/>
          <w:szCs w:val="28"/>
        </w:rPr>
        <w:t>2</w:t>
      </w:r>
      <w:r w:rsidR="00632CB0" w:rsidRPr="00392104">
        <w:rPr>
          <w:rFonts w:ascii="Times New Roman" w:hAnsi="Times New Roman" w:cs="Times New Roman"/>
          <w:sz w:val="28"/>
          <w:szCs w:val="28"/>
        </w:rPr>
        <w:t>. Реквизит «Гриф утверждения».</w:t>
      </w:r>
    </w:p>
    <w:p w:rsidR="00632CB0" w:rsidRPr="00103CBA" w:rsidRDefault="00632CB0"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 документах, подлежащих утверждению, гриф утверждения проставляется в верхнем правом углу документа.</w:t>
      </w:r>
    </w:p>
    <w:p w:rsidR="00632CB0" w:rsidRPr="00103CBA" w:rsidRDefault="00632CB0"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632CB0" w:rsidRPr="00103CBA" w:rsidRDefault="00632CB0" w:rsidP="00D9427F">
      <w:pPr>
        <w:pStyle w:val="ConsPlusNormal"/>
        <w:jc w:val="both"/>
        <w:rPr>
          <w:rFonts w:ascii="Times New Roman" w:hAnsi="Times New Roman" w:cs="Times New Roman"/>
          <w:sz w:val="28"/>
          <w:szCs w:val="28"/>
        </w:rPr>
      </w:pPr>
    </w:p>
    <w:p w:rsidR="00632CB0" w:rsidRPr="00103CBA" w:rsidRDefault="00632CB0" w:rsidP="00E73874">
      <w:pPr>
        <w:pStyle w:val="ConsPlusNormal"/>
        <w:ind w:left="6663"/>
        <w:jc w:val="center"/>
        <w:rPr>
          <w:rFonts w:ascii="Times New Roman" w:hAnsi="Times New Roman" w:cs="Times New Roman"/>
          <w:sz w:val="28"/>
          <w:szCs w:val="28"/>
        </w:rPr>
      </w:pPr>
      <w:r w:rsidRPr="00103CBA">
        <w:rPr>
          <w:rFonts w:ascii="Times New Roman" w:hAnsi="Times New Roman" w:cs="Times New Roman"/>
          <w:sz w:val="28"/>
          <w:szCs w:val="28"/>
        </w:rPr>
        <w:t>УТВЕРЖДАЮ</w:t>
      </w:r>
    </w:p>
    <w:p w:rsidR="00632CB0" w:rsidRPr="00103CBA" w:rsidRDefault="00632CB0" w:rsidP="00E73874">
      <w:pPr>
        <w:pStyle w:val="ConsPlusNormal"/>
        <w:ind w:left="6663"/>
        <w:jc w:val="center"/>
        <w:rPr>
          <w:rFonts w:ascii="Times New Roman" w:hAnsi="Times New Roman" w:cs="Times New Roman"/>
          <w:sz w:val="28"/>
          <w:szCs w:val="28"/>
        </w:rPr>
      </w:pPr>
      <w:r w:rsidRPr="00103CBA">
        <w:rPr>
          <w:rFonts w:ascii="Times New Roman" w:hAnsi="Times New Roman" w:cs="Times New Roman"/>
          <w:sz w:val="28"/>
          <w:szCs w:val="28"/>
        </w:rPr>
        <w:t xml:space="preserve">Министр </w:t>
      </w:r>
      <w:r w:rsidR="00C56AFD">
        <w:rPr>
          <w:rFonts w:ascii="Times New Roman" w:hAnsi="Times New Roman" w:cs="Times New Roman"/>
          <w:sz w:val="28"/>
          <w:szCs w:val="28"/>
        </w:rPr>
        <w:t>юстиции</w:t>
      </w:r>
    </w:p>
    <w:p w:rsidR="00632CB0" w:rsidRPr="00103CBA" w:rsidRDefault="00632CB0" w:rsidP="00E73874">
      <w:pPr>
        <w:pStyle w:val="ConsPlusNormal"/>
        <w:ind w:left="6663"/>
        <w:jc w:val="center"/>
        <w:rPr>
          <w:rFonts w:ascii="Times New Roman" w:hAnsi="Times New Roman" w:cs="Times New Roman"/>
          <w:sz w:val="28"/>
          <w:szCs w:val="28"/>
        </w:rPr>
      </w:pPr>
      <w:r w:rsidRPr="00103CBA">
        <w:rPr>
          <w:rFonts w:ascii="Times New Roman" w:hAnsi="Times New Roman" w:cs="Times New Roman"/>
          <w:sz w:val="28"/>
          <w:szCs w:val="28"/>
        </w:rPr>
        <w:t>Республики Дагестан</w:t>
      </w:r>
    </w:p>
    <w:p w:rsidR="00632CB0" w:rsidRPr="00103CBA" w:rsidRDefault="00632CB0" w:rsidP="00E73874">
      <w:pPr>
        <w:pStyle w:val="ConsPlusNormal"/>
        <w:ind w:left="6663"/>
        <w:jc w:val="center"/>
        <w:rPr>
          <w:rFonts w:ascii="Times New Roman" w:hAnsi="Times New Roman" w:cs="Times New Roman"/>
          <w:sz w:val="28"/>
          <w:szCs w:val="28"/>
        </w:rPr>
      </w:pPr>
      <w:r w:rsidRPr="00103CBA">
        <w:rPr>
          <w:rFonts w:ascii="Times New Roman" w:hAnsi="Times New Roman" w:cs="Times New Roman"/>
          <w:sz w:val="28"/>
          <w:szCs w:val="28"/>
        </w:rPr>
        <w:t>подпись, И.О.Фамилия</w:t>
      </w:r>
    </w:p>
    <w:p w:rsidR="00632CB0" w:rsidRDefault="00632CB0" w:rsidP="00E73874">
      <w:pPr>
        <w:pStyle w:val="ConsPlusNormal"/>
        <w:ind w:left="6663"/>
        <w:jc w:val="center"/>
        <w:rPr>
          <w:rFonts w:ascii="Times New Roman" w:hAnsi="Times New Roman" w:cs="Times New Roman"/>
          <w:sz w:val="28"/>
          <w:szCs w:val="28"/>
        </w:rPr>
      </w:pPr>
      <w:r w:rsidRPr="00103CBA">
        <w:rPr>
          <w:rFonts w:ascii="Times New Roman" w:hAnsi="Times New Roman" w:cs="Times New Roman"/>
          <w:sz w:val="28"/>
          <w:szCs w:val="28"/>
        </w:rPr>
        <w:t>дата</w:t>
      </w:r>
    </w:p>
    <w:p w:rsidR="00E73874" w:rsidRPr="00103CBA" w:rsidRDefault="00E73874" w:rsidP="00E73874">
      <w:pPr>
        <w:pStyle w:val="ConsPlusNormal"/>
        <w:ind w:left="6663"/>
        <w:rPr>
          <w:rFonts w:ascii="Times New Roman" w:hAnsi="Times New Roman" w:cs="Times New Roman"/>
          <w:sz w:val="28"/>
          <w:szCs w:val="28"/>
        </w:rPr>
      </w:pPr>
    </w:p>
    <w:p w:rsidR="00632CB0" w:rsidRPr="00103CBA" w:rsidRDefault="00632CB0"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 утверждении документа распорядительным документом гриф утверждения состоит из слова «УТВЕРЖДЕНО» («УТВЕРЖДЕНА», «УТВЕРЖДЕНЫ» или «УТВЕРЖДЕН»), наименования утверждающего документа в творительном падеже, его даты и номера. Слово «УТВЕРЖДЕНО» согласуется в роде и числе с видом утверждаемого документа.</w:t>
      </w:r>
    </w:p>
    <w:p w:rsidR="00632CB0" w:rsidRPr="00103CBA" w:rsidRDefault="00632CB0" w:rsidP="00632CB0">
      <w:pPr>
        <w:pStyle w:val="ConsPlusNorma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632CB0" w:rsidRDefault="00632CB0" w:rsidP="00632CB0">
      <w:pPr>
        <w:pStyle w:val="ConsPlusNormal"/>
        <w:spacing w:line="276" w:lineRule="auto"/>
        <w:ind w:firstLine="709"/>
        <w:jc w:val="both"/>
        <w:rPr>
          <w:rFonts w:ascii="Times New Roman" w:hAnsi="Times New Roman" w:cs="Times New Roman"/>
          <w:sz w:val="28"/>
          <w:szCs w:val="28"/>
        </w:rPr>
      </w:pPr>
    </w:p>
    <w:p w:rsidR="00E73874" w:rsidRPr="00103CBA" w:rsidRDefault="00E73874" w:rsidP="00632CB0">
      <w:pPr>
        <w:pStyle w:val="ConsPlusNormal"/>
        <w:spacing w:line="276" w:lineRule="auto"/>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9"/>
        <w:gridCol w:w="4791"/>
      </w:tblGrid>
      <w:tr w:rsidR="00E73874" w:rsidTr="00E73874">
        <w:tc>
          <w:tcPr>
            <w:tcW w:w="4870" w:type="dxa"/>
          </w:tcPr>
          <w:p w:rsidR="00E73874" w:rsidRDefault="00E73874" w:rsidP="00E73874">
            <w:pPr>
              <w:pStyle w:val="ConsPlusNormal"/>
              <w:jc w:val="center"/>
              <w:rPr>
                <w:rFonts w:ascii="Times New Roman" w:hAnsi="Times New Roman" w:cs="Times New Roman"/>
                <w:sz w:val="28"/>
                <w:szCs w:val="28"/>
              </w:rPr>
            </w:pPr>
            <w:r>
              <w:rPr>
                <w:rFonts w:ascii="Times New Roman" w:hAnsi="Times New Roman" w:cs="Times New Roman"/>
                <w:sz w:val="28"/>
                <w:szCs w:val="28"/>
              </w:rPr>
              <w:t>( Регламент)</w:t>
            </w:r>
          </w:p>
        </w:tc>
        <w:tc>
          <w:tcPr>
            <w:tcW w:w="4871" w:type="dxa"/>
          </w:tcPr>
          <w:p w:rsidR="00E73874" w:rsidRPr="00103CBA" w:rsidRDefault="00E73874" w:rsidP="00E73874">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УТВЕРЖДЕН</w:t>
            </w:r>
          </w:p>
          <w:p w:rsidR="00E73874" w:rsidRPr="00103CBA" w:rsidRDefault="00E73874" w:rsidP="00E73874">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 xml:space="preserve">приказом Министерства </w:t>
            </w:r>
            <w:r>
              <w:rPr>
                <w:rFonts w:ascii="Times New Roman" w:hAnsi="Times New Roman" w:cs="Times New Roman"/>
                <w:sz w:val="28"/>
                <w:szCs w:val="28"/>
              </w:rPr>
              <w:t>юстиции</w:t>
            </w:r>
          </w:p>
          <w:p w:rsidR="00E73874" w:rsidRPr="00103CBA" w:rsidRDefault="00E73874" w:rsidP="00E73874">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Республики Дагестан</w:t>
            </w:r>
          </w:p>
          <w:p w:rsidR="00E73874" w:rsidRPr="00103CBA" w:rsidRDefault="00E73874" w:rsidP="00E73874">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от 25.марта 2019г. №______</w:t>
            </w:r>
          </w:p>
          <w:p w:rsidR="00E73874" w:rsidRDefault="00E73874" w:rsidP="00D9427F">
            <w:pPr>
              <w:pStyle w:val="ConsPlusNormal"/>
              <w:jc w:val="both"/>
              <w:rPr>
                <w:rFonts w:ascii="Times New Roman" w:hAnsi="Times New Roman" w:cs="Times New Roman"/>
                <w:sz w:val="28"/>
                <w:szCs w:val="28"/>
              </w:rPr>
            </w:pPr>
          </w:p>
        </w:tc>
      </w:tr>
    </w:tbl>
    <w:p w:rsidR="00B87CF6" w:rsidRPr="00392104" w:rsidRDefault="00B87CF6" w:rsidP="00D9427F">
      <w:pPr>
        <w:pStyle w:val="ConsPlusNormal"/>
        <w:ind w:firstLine="709"/>
        <w:jc w:val="both"/>
        <w:rPr>
          <w:rFonts w:ascii="Times New Roman" w:hAnsi="Times New Roman" w:cs="Times New Roman"/>
          <w:sz w:val="28"/>
          <w:szCs w:val="28"/>
        </w:rPr>
      </w:pPr>
      <w:r w:rsidRPr="00392104">
        <w:rPr>
          <w:rFonts w:ascii="Times New Roman" w:hAnsi="Times New Roman" w:cs="Times New Roman"/>
          <w:sz w:val="28"/>
          <w:szCs w:val="28"/>
        </w:rPr>
        <w:t>3.</w:t>
      </w:r>
      <w:r w:rsidR="00385479" w:rsidRPr="00392104">
        <w:rPr>
          <w:rFonts w:ascii="Times New Roman" w:hAnsi="Times New Roman" w:cs="Times New Roman"/>
          <w:sz w:val="28"/>
          <w:szCs w:val="28"/>
        </w:rPr>
        <w:t>4</w:t>
      </w:r>
      <w:r w:rsidRPr="00392104">
        <w:rPr>
          <w:rFonts w:ascii="Times New Roman" w:hAnsi="Times New Roman" w:cs="Times New Roman"/>
          <w:sz w:val="28"/>
          <w:szCs w:val="28"/>
        </w:rPr>
        <w:t>.1</w:t>
      </w:r>
      <w:r w:rsidR="0004794A">
        <w:rPr>
          <w:rFonts w:ascii="Times New Roman" w:hAnsi="Times New Roman" w:cs="Times New Roman"/>
          <w:sz w:val="28"/>
          <w:szCs w:val="28"/>
        </w:rPr>
        <w:t>3</w:t>
      </w:r>
      <w:r w:rsidRPr="00392104">
        <w:rPr>
          <w:rFonts w:ascii="Times New Roman" w:hAnsi="Times New Roman" w:cs="Times New Roman"/>
          <w:sz w:val="28"/>
          <w:szCs w:val="28"/>
        </w:rPr>
        <w:t>. Реквизит «</w:t>
      </w:r>
      <w:r w:rsidR="006541BD" w:rsidRPr="00392104">
        <w:rPr>
          <w:rFonts w:ascii="Times New Roman" w:hAnsi="Times New Roman" w:cs="Times New Roman"/>
          <w:sz w:val="28"/>
          <w:szCs w:val="28"/>
        </w:rPr>
        <w:t>Заголовок к тексту</w:t>
      </w:r>
      <w:r w:rsidRPr="00392104">
        <w:rPr>
          <w:rFonts w:ascii="Times New Roman" w:hAnsi="Times New Roman" w:cs="Times New Roman"/>
          <w:sz w:val="28"/>
          <w:szCs w:val="28"/>
        </w:rPr>
        <w:t>»</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документа, краткое содержание (заголовок к тексту) документа составляется ко всем документам, за исключением документов, имеющих текст небольшого объема (до 4-5 строк).</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Заголовок к тексту документа должен быть кратким, точно передавать содержание документа,  должен быть согласован с наименованием вида документа. Заголовок должен отвечать на вопросы «о чем?» («о ком?») или «чего?» («кого?»). Например:</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«Приказ о выделении средств на приобретение оргтехники»;</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«Письмо о подписании трехстороннего Соглашения»;</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«Правила внутреннего трудового распорядка».</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Заголовок составляется лицом, готовящим проект документа.</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документа оформляется под реквизитами бланка и занимает</w:t>
      </w:r>
      <w:r w:rsidR="005353BA">
        <w:rPr>
          <w:rFonts w:ascii="Times New Roman" w:hAnsi="Times New Roman" w:cs="Times New Roman"/>
          <w:sz w:val="28"/>
          <w:szCs w:val="28"/>
        </w:rPr>
        <w:t xml:space="preserve">, </w:t>
      </w:r>
      <w:r w:rsidR="001F365E" w:rsidRPr="005353BA">
        <w:rPr>
          <w:rFonts w:ascii="Times New Roman" w:hAnsi="Times New Roman" w:cs="Times New Roman"/>
          <w:sz w:val="28"/>
          <w:szCs w:val="28"/>
        </w:rPr>
        <w:t>как правило</w:t>
      </w:r>
      <w:r w:rsidR="005353BA">
        <w:rPr>
          <w:rFonts w:ascii="Times New Roman" w:hAnsi="Times New Roman" w:cs="Times New Roman"/>
          <w:sz w:val="28"/>
          <w:szCs w:val="28"/>
        </w:rPr>
        <w:t>,</w:t>
      </w:r>
      <w:r w:rsidRPr="005353BA">
        <w:rPr>
          <w:rFonts w:ascii="Times New Roman" w:hAnsi="Times New Roman" w:cs="Times New Roman"/>
          <w:sz w:val="28"/>
          <w:szCs w:val="28"/>
        </w:rPr>
        <w:t xml:space="preserve"> 4</w:t>
      </w:r>
      <w:r w:rsidRPr="00103CBA">
        <w:rPr>
          <w:rFonts w:ascii="Times New Roman" w:hAnsi="Times New Roman" w:cs="Times New Roman"/>
          <w:sz w:val="28"/>
          <w:szCs w:val="28"/>
        </w:rPr>
        <w:t xml:space="preserve">-5 строк по 28-30 знаков в строке. В проектах законодательных, иных нормативных правовых актов заголовок к тексту </w:t>
      </w:r>
      <w:r w:rsidRPr="00103CBA">
        <w:rPr>
          <w:rFonts w:ascii="Times New Roman" w:hAnsi="Times New Roman" w:cs="Times New Roman"/>
          <w:sz w:val="28"/>
          <w:szCs w:val="28"/>
        </w:rPr>
        <w:lastRenderedPageBreak/>
        <w:t>оформляется по ширине страницы центрированным способом.</w:t>
      </w:r>
    </w:p>
    <w:p w:rsidR="00B87CF6" w:rsidRPr="00392104" w:rsidRDefault="00B87CF6" w:rsidP="00D9427F">
      <w:pPr>
        <w:pStyle w:val="ConsPlusNormal"/>
        <w:ind w:firstLine="709"/>
        <w:jc w:val="both"/>
        <w:rPr>
          <w:rFonts w:ascii="Times New Roman" w:hAnsi="Times New Roman" w:cs="Times New Roman"/>
          <w:sz w:val="28"/>
          <w:szCs w:val="28"/>
        </w:rPr>
      </w:pPr>
      <w:r w:rsidRPr="00392104">
        <w:rPr>
          <w:rFonts w:ascii="Times New Roman" w:hAnsi="Times New Roman" w:cs="Times New Roman"/>
          <w:sz w:val="28"/>
          <w:szCs w:val="28"/>
        </w:rPr>
        <w:t>3.</w:t>
      </w:r>
      <w:r w:rsidR="00385479" w:rsidRPr="00392104">
        <w:rPr>
          <w:rFonts w:ascii="Times New Roman" w:hAnsi="Times New Roman" w:cs="Times New Roman"/>
          <w:sz w:val="28"/>
          <w:szCs w:val="28"/>
        </w:rPr>
        <w:t>4</w:t>
      </w:r>
      <w:r w:rsidRPr="00392104">
        <w:rPr>
          <w:rFonts w:ascii="Times New Roman" w:hAnsi="Times New Roman" w:cs="Times New Roman"/>
          <w:sz w:val="28"/>
          <w:szCs w:val="28"/>
        </w:rPr>
        <w:t>.1</w:t>
      </w:r>
      <w:r w:rsidR="00533A53">
        <w:rPr>
          <w:rFonts w:ascii="Times New Roman" w:hAnsi="Times New Roman" w:cs="Times New Roman"/>
          <w:sz w:val="28"/>
          <w:szCs w:val="28"/>
        </w:rPr>
        <w:t>4</w:t>
      </w:r>
      <w:r w:rsidRPr="00392104">
        <w:rPr>
          <w:rFonts w:ascii="Times New Roman" w:hAnsi="Times New Roman" w:cs="Times New Roman"/>
          <w:sz w:val="28"/>
          <w:szCs w:val="28"/>
        </w:rPr>
        <w:t>. Реквизит «Текст документа»</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Текст документа излагается русским литературным языком с учетом особенностей официально-делового стиля, вида документа и его назначения в управленческой деятельности. Содержание документа должно быть изложено кратко, логично, точно и ясно.</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Тексты документов излагаются </w:t>
      </w:r>
      <w:proofErr w:type="gramStart"/>
      <w:r w:rsidRPr="00103CBA">
        <w:rPr>
          <w:rFonts w:ascii="Times New Roman" w:hAnsi="Times New Roman" w:cs="Times New Roman"/>
          <w:sz w:val="28"/>
          <w:szCs w:val="28"/>
        </w:rPr>
        <w:t>от</w:t>
      </w:r>
      <w:proofErr w:type="gramEnd"/>
      <w:r w:rsidRPr="00103CBA">
        <w:rPr>
          <w:rFonts w:ascii="Times New Roman" w:hAnsi="Times New Roman" w:cs="Times New Roman"/>
          <w:sz w:val="28"/>
          <w:szCs w:val="28"/>
        </w:rPr>
        <w:t>:</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1-го лица единственного числа: «Приказываю подготовить и представить на рассмотрение...», «Прошу рассмотреть вопрос об установлении льготных тарифов...»;</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3-го лица единственного числа: «Коллегия постановила...», «Министерство считает возможным...»;</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1-го лица множественного числа: «Просим представить данные о...», «Представляем на рассмотрение и утверждение...»;</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совместных документах текст излагают от 1-го лица множественного чис</w:t>
      </w:r>
      <w:r w:rsidR="003E1C59">
        <w:rPr>
          <w:rFonts w:ascii="Times New Roman" w:hAnsi="Times New Roman" w:cs="Times New Roman"/>
          <w:sz w:val="28"/>
          <w:szCs w:val="28"/>
        </w:rPr>
        <w:t>ла: «Приказываем...», «Решили</w:t>
      </w:r>
      <w:proofErr w:type="gramStart"/>
      <w:r w:rsidR="003E1C59">
        <w:rPr>
          <w:rFonts w:ascii="Times New Roman" w:hAnsi="Times New Roman" w:cs="Times New Roman"/>
          <w:sz w:val="28"/>
          <w:szCs w:val="28"/>
        </w:rPr>
        <w:t>..</w:t>
      </w:r>
      <w:r w:rsidRPr="00103CBA">
        <w:rPr>
          <w:rFonts w:ascii="Times New Roman" w:hAnsi="Times New Roman" w:cs="Times New Roman"/>
          <w:sz w:val="28"/>
          <w:szCs w:val="28"/>
        </w:rPr>
        <w:t>».</w:t>
      </w:r>
      <w:proofErr w:type="gramEnd"/>
    </w:p>
    <w:p w:rsidR="00B87CF6" w:rsidRPr="00103CBA" w:rsidRDefault="00731D91" w:rsidP="00731D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тексте документа, подготовленного на основании законодательных или иных нормативных правовых актов, ранее изданных распорядительных документов, указываются </w:t>
      </w:r>
      <w:r w:rsidR="00B87CF6" w:rsidRPr="00103CBA">
        <w:rPr>
          <w:rFonts w:ascii="Times New Roman" w:hAnsi="Times New Roman" w:cs="Times New Roman"/>
          <w:sz w:val="28"/>
          <w:szCs w:val="28"/>
        </w:rPr>
        <w:t xml:space="preserve">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 «В соответствии с постановлением Правительства Республики Дагестан от 2 октября 2008 года № 333 «О Типовом регламенте внутренней организации органов исполнительной власти Республики Дагестан».</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Если текст содержит несколько поручений, решений, выводов, в тексте выделяются разделы, подразделы, пункты, подпункты.</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Текст документа оформляется в виде связного текста, анкеты, таблицы</w:t>
      </w:r>
      <w:r w:rsidR="005353BA">
        <w:rPr>
          <w:rFonts w:ascii="Times New Roman" w:hAnsi="Times New Roman" w:cs="Times New Roman"/>
          <w:sz w:val="28"/>
          <w:szCs w:val="28"/>
        </w:rPr>
        <w:t xml:space="preserve"> </w:t>
      </w:r>
      <w:r w:rsidR="001F365E" w:rsidRPr="005353BA">
        <w:rPr>
          <w:rFonts w:ascii="Times New Roman" w:hAnsi="Times New Roman" w:cs="Times New Roman"/>
          <w:sz w:val="28"/>
          <w:szCs w:val="28"/>
        </w:rPr>
        <w:t>графических элементов</w:t>
      </w:r>
      <w:r w:rsidRPr="005353BA">
        <w:rPr>
          <w:rFonts w:ascii="Times New Roman" w:hAnsi="Times New Roman" w:cs="Times New Roman"/>
          <w:sz w:val="28"/>
          <w:szCs w:val="28"/>
        </w:rPr>
        <w:t xml:space="preserve"> или</w:t>
      </w:r>
      <w:r w:rsidRPr="00103CBA">
        <w:rPr>
          <w:rFonts w:ascii="Times New Roman" w:hAnsi="Times New Roman" w:cs="Times New Roman"/>
          <w:sz w:val="28"/>
          <w:szCs w:val="28"/>
        </w:rPr>
        <w:t xml:space="preserve"> соединения этих структур. </w:t>
      </w:r>
    </w:p>
    <w:p w:rsidR="00B87CF6" w:rsidRPr="00103CBA" w:rsidRDefault="00B87CF6" w:rsidP="00D9427F">
      <w:pPr>
        <w:pStyle w:val="ConsPlusNormal"/>
        <w:ind w:firstLine="709"/>
        <w:jc w:val="both"/>
        <w:rPr>
          <w:rFonts w:ascii="Times New Roman" w:hAnsi="Times New Roman" w:cs="Times New Roman"/>
          <w:sz w:val="28"/>
          <w:szCs w:val="28"/>
        </w:rPr>
      </w:pPr>
      <w:proofErr w:type="gramStart"/>
      <w:r w:rsidRPr="00103CBA">
        <w:rPr>
          <w:rFonts w:ascii="Times New Roman" w:hAnsi="Times New Roman" w:cs="Times New Roman"/>
          <w:sz w:val="28"/>
          <w:szCs w:val="28"/>
        </w:rPr>
        <w:t>Сплошной связный текст документа применяется при подготовке уставов, положений, правил, инструкций, приказов, распоряжений, протоколов, актов, договоров, контрактов, соглашений, докладных записок, писем, справок и т.д.</w:t>
      </w:r>
      <w:proofErr w:type="gramEnd"/>
      <w:r w:rsidRPr="00103CBA">
        <w:rPr>
          <w:rFonts w:ascii="Times New Roman" w:hAnsi="Times New Roman" w:cs="Times New Roman"/>
          <w:sz w:val="28"/>
          <w:szCs w:val="28"/>
        </w:rPr>
        <w:t xml:space="preserve"> Связный текст, как правило, состоит из двух частей. В первой, констатирующей части, указываются причины, цели, основания создания документа. В этой части при необходимости должна быть установлена взаимосвязь с ранее изданными правовыми актами или другими документами по данному вопросу. В тексте документа, подготовленного на основании или в развитие документов органов исполнительной власти, иных органов (организаций) или ранее изданных документов Министерства, указываются их реквизиты: наименование вида документа, наименование организации – автора документа, дата, регистрационный номер и заголовок к тексту документа.</w:t>
      </w:r>
    </w:p>
    <w:p w:rsidR="00B87CF6" w:rsidRPr="00103CBA" w:rsidRDefault="00B87CF6" w:rsidP="00D9427F">
      <w:pPr>
        <w:pStyle w:val="ConsPlusNormal"/>
        <w:ind w:firstLine="709"/>
        <w:jc w:val="both"/>
        <w:rPr>
          <w:rFonts w:ascii="Times New Roman" w:hAnsi="Times New Roman" w:cs="Times New Roman"/>
          <w:sz w:val="28"/>
          <w:szCs w:val="28"/>
        </w:rPr>
      </w:pPr>
      <w:proofErr w:type="gramStart"/>
      <w:r w:rsidRPr="00103CBA">
        <w:rPr>
          <w:rFonts w:ascii="Times New Roman" w:hAnsi="Times New Roman" w:cs="Times New Roman"/>
          <w:sz w:val="28"/>
          <w:szCs w:val="28"/>
        </w:rPr>
        <w:lastRenderedPageBreak/>
        <w:t>Во второй (заключительной) части излагаются решения, распоряжения, выводы, просьбы, предложения, рекомендации.</w:t>
      </w:r>
      <w:proofErr w:type="gramEnd"/>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Если содержание документа не нуждается в пояснении или обосновании, то текст может содержать только заключительную часть. </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Например: приказы – распорядительную часть без </w:t>
      </w:r>
      <w:proofErr w:type="gramStart"/>
      <w:r w:rsidRPr="00103CBA">
        <w:rPr>
          <w:rFonts w:ascii="Times New Roman" w:hAnsi="Times New Roman" w:cs="Times New Roman"/>
          <w:sz w:val="28"/>
          <w:szCs w:val="28"/>
        </w:rPr>
        <w:t>констатирующей</w:t>
      </w:r>
      <w:proofErr w:type="gramEnd"/>
      <w:r w:rsidRPr="00103CBA">
        <w:rPr>
          <w:rFonts w:ascii="Times New Roman" w:hAnsi="Times New Roman" w:cs="Times New Roman"/>
          <w:sz w:val="28"/>
          <w:szCs w:val="28"/>
        </w:rPr>
        <w:t xml:space="preserve"> (как правило, приказы по личному составу), письма – просьбу без пояснения.</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Текст документа, регулирующего деятельность Министерства, его структурных подразделений, права и обязанности должностных лиц (положение, должностной регламент и т.д.), состоит из разделов, пунктов и подпунктов. Каждый раздел должен иметь номер и заголовок.</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Связный текст допускается разделять на разделы, подразделы, пункты, подпункты, которые нумеруются арабскими цифрами, разделенными точками.</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Разделы и подразделы могут иметь заголовки (подзаголовки), которые пишутся с прописной буквы. Точка в конце заголовков и подзаголовков не проставляется. Пункты и подпункты нумеруются арабскими цифрами, разделенными точками. Текст пунктов и подпунктов пишется с прописной буквы и заканчивается точкой.</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 подготовке документов по однотипным ситуациям (приказов по личному составу, актов и т.д.) следует использовать унифицированные тексты.</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были, находились и т.д.). Характеристики, выраженные словесно, должны быть согласованы с наименованиями признаков.</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таблицы должны быть пронумерованы и на следующих страницах должны быть напечатаны только номера этих граф.</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Страницы текста нумеруются арабскими цифрами посередине верхнего поля.</w:t>
      </w:r>
    </w:p>
    <w:p w:rsidR="00B87CF6" w:rsidRPr="00392104" w:rsidRDefault="00B87CF6" w:rsidP="00D9427F">
      <w:pPr>
        <w:pStyle w:val="ConsPlusNormal"/>
        <w:ind w:firstLine="709"/>
        <w:jc w:val="both"/>
        <w:rPr>
          <w:rFonts w:ascii="Times New Roman" w:hAnsi="Times New Roman" w:cs="Times New Roman"/>
          <w:sz w:val="28"/>
          <w:szCs w:val="28"/>
        </w:rPr>
      </w:pPr>
      <w:r w:rsidRPr="00392104">
        <w:rPr>
          <w:rFonts w:ascii="Times New Roman" w:hAnsi="Times New Roman" w:cs="Times New Roman"/>
          <w:sz w:val="28"/>
          <w:szCs w:val="28"/>
        </w:rPr>
        <w:t>3.</w:t>
      </w:r>
      <w:r w:rsidR="00385479" w:rsidRPr="00392104">
        <w:rPr>
          <w:rFonts w:ascii="Times New Roman" w:hAnsi="Times New Roman" w:cs="Times New Roman"/>
          <w:sz w:val="28"/>
          <w:szCs w:val="28"/>
        </w:rPr>
        <w:t>4</w:t>
      </w:r>
      <w:r w:rsidRPr="00392104">
        <w:rPr>
          <w:rFonts w:ascii="Times New Roman" w:hAnsi="Times New Roman" w:cs="Times New Roman"/>
          <w:sz w:val="28"/>
          <w:szCs w:val="28"/>
        </w:rPr>
        <w:t>.</w:t>
      </w:r>
      <w:r w:rsidR="00533A53">
        <w:rPr>
          <w:rFonts w:ascii="Times New Roman" w:hAnsi="Times New Roman" w:cs="Times New Roman"/>
          <w:sz w:val="28"/>
          <w:szCs w:val="28"/>
        </w:rPr>
        <w:t>15</w:t>
      </w:r>
      <w:r w:rsidRPr="00392104">
        <w:rPr>
          <w:rFonts w:ascii="Times New Roman" w:hAnsi="Times New Roman" w:cs="Times New Roman"/>
          <w:sz w:val="28"/>
          <w:szCs w:val="28"/>
        </w:rPr>
        <w:t>. Реквизит «Отметка о приложени</w:t>
      </w:r>
      <w:r w:rsidR="0012023C" w:rsidRPr="00392104">
        <w:rPr>
          <w:rFonts w:ascii="Times New Roman" w:hAnsi="Times New Roman" w:cs="Times New Roman"/>
          <w:sz w:val="28"/>
          <w:szCs w:val="28"/>
        </w:rPr>
        <w:t>и</w:t>
      </w:r>
      <w:r w:rsidRPr="00392104">
        <w:rPr>
          <w:rFonts w:ascii="Times New Roman" w:hAnsi="Times New Roman" w:cs="Times New Roman"/>
          <w:sz w:val="28"/>
          <w:szCs w:val="28"/>
        </w:rPr>
        <w:t>»</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Отметка о наличии приложения используется при оформлении сопроводительных писем и приложений к приказам, распоряжениям, планам, программам, отчетам, договорам, положениям, правилам, инструкциям и другим документам.</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Отметка о наличии приложения оформляется от границы левого поля. Например:</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 «Приложение: на 5 л. в 1 экз.».</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Если приложение названо в тексте, в отметке о приложении </w:t>
      </w:r>
      <w:r w:rsidRPr="00103CBA">
        <w:rPr>
          <w:rFonts w:ascii="Times New Roman" w:hAnsi="Times New Roman" w:cs="Times New Roman"/>
          <w:sz w:val="28"/>
          <w:szCs w:val="28"/>
        </w:rPr>
        <w:lastRenderedPageBreak/>
        <w:t>указывается количество листов и количество экземпляров приложения.</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Если письмо имеет приложение, не названное в тексте, то указывают его наименование, количество листов и экземпляров; при наличии нескольких приложений их нумеруют. Например:</w:t>
      </w:r>
    </w:p>
    <w:p w:rsidR="00B87CF6" w:rsidRPr="00103CBA" w:rsidRDefault="00B87CF6" w:rsidP="00D9427F">
      <w:pPr>
        <w:pStyle w:val="ConsPlusNonformat"/>
        <w:ind w:firstLine="709"/>
        <w:jc w:val="both"/>
        <w:rPr>
          <w:rFonts w:ascii="Times New Roman" w:hAnsi="Times New Roman" w:cs="Times New Roman"/>
          <w:sz w:val="28"/>
          <w:szCs w:val="28"/>
        </w:rPr>
      </w:pPr>
      <w:r w:rsidRPr="00103CBA">
        <w:rPr>
          <w:rFonts w:ascii="Times New Roman" w:hAnsi="Times New Roman" w:cs="Times New Roman"/>
          <w:sz w:val="28"/>
          <w:szCs w:val="28"/>
        </w:rPr>
        <w:t>«Приложение: 1. Заключение на проект... на 5 л. в 2 экз.</w:t>
      </w:r>
    </w:p>
    <w:p w:rsidR="00B87CF6" w:rsidRPr="00103CBA" w:rsidRDefault="00B87CF6" w:rsidP="00D9427F">
      <w:pPr>
        <w:pStyle w:val="ConsPlusNonformat"/>
        <w:ind w:firstLine="709"/>
        <w:jc w:val="both"/>
        <w:rPr>
          <w:rFonts w:ascii="Times New Roman" w:hAnsi="Times New Roman" w:cs="Times New Roman"/>
          <w:sz w:val="28"/>
          <w:szCs w:val="28"/>
        </w:rPr>
      </w:pPr>
      <w:r w:rsidRPr="00103CBA">
        <w:rPr>
          <w:rFonts w:ascii="Times New Roman" w:hAnsi="Times New Roman" w:cs="Times New Roman"/>
          <w:sz w:val="28"/>
          <w:szCs w:val="28"/>
        </w:rPr>
        <w:t>2. Справка о доработке... на 8 л. в 3 экз.».</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Если приложения сброшюрованы, то число листов не указывают. Если к документу прилагается другой документ, также имеющий приложение, отметку о наличии приложения оформляют следующим образом:</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«Приложение: письмо Мин</w:t>
      </w:r>
      <w:r w:rsidR="00EE67B1" w:rsidRPr="00103CBA">
        <w:rPr>
          <w:rFonts w:ascii="Times New Roman" w:hAnsi="Times New Roman" w:cs="Times New Roman"/>
          <w:sz w:val="28"/>
          <w:szCs w:val="28"/>
        </w:rPr>
        <w:t>культуры</w:t>
      </w:r>
      <w:r w:rsidRPr="00103CBA">
        <w:rPr>
          <w:rFonts w:ascii="Times New Roman" w:hAnsi="Times New Roman" w:cs="Times New Roman"/>
          <w:sz w:val="28"/>
          <w:szCs w:val="28"/>
        </w:rPr>
        <w:t xml:space="preserve"> РД от 1 декабря 2013 года № 01-06/987 и приложение к нему, всего на 3 л.».</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Если приложение направляют не во все указанные в документе адреса, то отметку о его наличии оформляют следующим образом:</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«Приложение: на 3 л. в 5 экз. только в первый адрес».</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Если приложениями к сопроводительному письму являются документы, содержащие информацию конфиденциального характера, отметка о приложении оформляется следующим образом:</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«Приложение: справка о неплатежеспособных предприятиях, для служебного пользования, рег. № 26-дсп, на 2 л. в 1 экз.».</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Если приложение к приказу, распоряжению не требуют утверждения, в тексте приказа, распоряжения дается ссылка «согласно приложению». В этом случае на первом листе приложения в правом верхнем углу печатаются без кавычек слово «Приложение», а также слова «к приказу (распоряжению)». Если приложений несколько, они нумеруются (Приложение № 1, Приложение № 2). В отметке о приложении указывается наименование вида основного документа, его </w:t>
      </w:r>
      <w:r w:rsidR="00CB1CD9">
        <w:rPr>
          <w:rFonts w:ascii="Times New Roman" w:hAnsi="Times New Roman" w:cs="Times New Roman"/>
          <w:sz w:val="28"/>
          <w:szCs w:val="28"/>
        </w:rPr>
        <w:t>дат</w:t>
      </w:r>
      <w:r w:rsidRPr="00103CBA">
        <w:rPr>
          <w:rFonts w:ascii="Times New Roman" w:hAnsi="Times New Roman" w:cs="Times New Roman"/>
          <w:sz w:val="28"/>
          <w:szCs w:val="28"/>
        </w:rPr>
        <w:t>а и номер:</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B87CF6" w:rsidRPr="00103CBA" w:rsidRDefault="00B87CF6" w:rsidP="00B87CF6">
      <w:pPr>
        <w:pStyle w:val="ConsPlusNormal"/>
        <w:spacing w:line="276" w:lineRule="auto"/>
        <w:jc w:val="right"/>
        <w:rPr>
          <w:rFonts w:ascii="Times New Roman" w:hAnsi="Times New Roman" w:cs="Times New Roman"/>
          <w:sz w:val="28"/>
          <w:szCs w:val="28"/>
        </w:rPr>
      </w:pPr>
    </w:p>
    <w:p w:rsidR="00B87CF6" w:rsidRPr="00103CBA" w:rsidRDefault="00B87CF6" w:rsidP="00B87CF6">
      <w:pPr>
        <w:pStyle w:val="ConsPlusNormal"/>
        <w:spacing w:line="276" w:lineRule="auto"/>
        <w:jc w:val="center"/>
        <w:rPr>
          <w:rFonts w:ascii="Times New Roman" w:hAnsi="Times New Roman" w:cs="Times New Roman"/>
          <w:sz w:val="28"/>
          <w:szCs w:val="28"/>
        </w:rPr>
      </w:pPr>
      <w:r w:rsidRPr="00103CBA">
        <w:rPr>
          <w:rFonts w:ascii="Times New Roman" w:hAnsi="Times New Roman" w:cs="Times New Roman"/>
          <w:sz w:val="28"/>
          <w:szCs w:val="28"/>
        </w:rPr>
        <w:t>Приложение</w:t>
      </w:r>
    </w:p>
    <w:p w:rsidR="00B87CF6" w:rsidRPr="00103CBA" w:rsidRDefault="00B87CF6" w:rsidP="00B87CF6">
      <w:pPr>
        <w:pStyle w:val="ConsPlusNormal"/>
        <w:spacing w:line="276" w:lineRule="auto"/>
        <w:jc w:val="center"/>
        <w:rPr>
          <w:rFonts w:ascii="Times New Roman" w:hAnsi="Times New Roman" w:cs="Times New Roman"/>
          <w:sz w:val="28"/>
          <w:szCs w:val="28"/>
        </w:rPr>
      </w:pPr>
      <w:r w:rsidRPr="00103CBA">
        <w:rPr>
          <w:rFonts w:ascii="Times New Roman" w:hAnsi="Times New Roman" w:cs="Times New Roman"/>
          <w:sz w:val="28"/>
          <w:szCs w:val="28"/>
        </w:rPr>
        <w:t xml:space="preserve">к приказу </w:t>
      </w:r>
      <w:r w:rsidR="00A6661D">
        <w:rPr>
          <w:rFonts w:ascii="Times New Roman" w:hAnsi="Times New Roman" w:cs="Times New Roman"/>
          <w:sz w:val="28"/>
          <w:szCs w:val="28"/>
        </w:rPr>
        <w:t>Минюста</w:t>
      </w:r>
      <w:r w:rsidRPr="00103CBA">
        <w:rPr>
          <w:rFonts w:ascii="Times New Roman" w:hAnsi="Times New Roman" w:cs="Times New Roman"/>
          <w:sz w:val="28"/>
          <w:szCs w:val="28"/>
        </w:rPr>
        <w:t xml:space="preserve"> РД</w:t>
      </w:r>
    </w:p>
    <w:p w:rsidR="00B87CF6" w:rsidRPr="00103CBA" w:rsidRDefault="00B87CF6" w:rsidP="00B87CF6">
      <w:pPr>
        <w:pStyle w:val="ConsPlusNormal"/>
        <w:spacing w:line="276" w:lineRule="auto"/>
        <w:jc w:val="center"/>
        <w:rPr>
          <w:rFonts w:ascii="Times New Roman" w:hAnsi="Times New Roman" w:cs="Times New Roman"/>
          <w:sz w:val="28"/>
          <w:szCs w:val="28"/>
        </w:rPr>
      </w:pPr>
      <w:r w:rsidRPr="00103CBA">
        <w:rPr>
          <w:rFonts w:ascii="Times New Roman" w:hAnsi="Times New Roman" w:cs="Times New Roman"/>
          <w:sz w:val="28"/>
          <w:szCs w:val="28"/>
        </w:rPr>
        <w:t>от 16 февраля 2014 года № 17</w:t>
      </w:r>
    </w:p>
    <w:p w:rsidR="00B87CF6" w:rsidRPr="00103CBA" w:rsidRDefault="00B87CF6" w:rsidP="00B87CF6">
      <w:pPr>
        <w:pStyle w:val="ConsPlusNormal"/>
        <w:spacing w:line="276" w:lineRule="auto"/>
        <w:jc w:val="center"/>
        <w:rPr>
          <w:rFonts w:ascii="Times New Roman" w:hAnsi="Times New Roman" w:cs="Times New Roman"/>
          <w:sz w:val="28"/>
          <w:szCs w:val="28"/>
        </w:rPr>
      </w:pPr>
    </w:p>
    <w:p w:rsidR="00B87CF6" w:rsidRPr="00103CBA" w:rsidRDefault="00B87CF6" w:rsidP="00B87CF6">
      <w:pPr>
        <w:pStyle w:val="ConsPlusNorma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Если приложение одно, оно не нумеруется.</w:t>
      </w:r>
    </w:p>
    <w:p w:rsidR="00B87CF6" w:rsidRPr="00103CBA" w:rsidRDefault="00B87CF6" w:rsidP="00B87CF6">
      <w:pPr>
        <w:pStyle w:val="ConsPlusNormal"/>
        <w:spacing w:line="276" w:lineRule="auto"/>
        <w:ind w:firstLine="709"/>
        <w:jc w:val="both"/>
        <w:rPr>
          <w:rFonts w:ascii="Times New Roman" w:hAnsi="Times New Roman" w:cs="Times New Roman"/>
          <w:sz w:val="28"/>
          <w:szCs w:val="28"/>
        </w:rPr>
      </w:pPr>
    </w:p>
    <w:p w:rsidR="00B87CF6" w:rsidRPr="00392104" w:rsidRDefault="00B87CF6" w:rsidP="00D9427F">
      <w:pPr>
        <w:pStyle w:val="ConsPlusNormal"/>
        <w:ind w:firstLine="709"/>
        <w:jc w:val="both"/>
        <w:rPr>
          <w:rFonts w:ascii="Times New Roman" w:hAnsi="Times New Roman" w:cs="Times New Roman"/>
          <w:sz w:val="28"/>
          <w:szCs w:val="28"/>
        </w:rPr>
      </w:pPr>
      <w:r w:rsidRPr="00392104">
        <w:rPr>
          <w:rFonts w:ascii="Times New Roman" w:hAnsi="Times New Roman" w:cs="Times New Roman"/>
          <w:sz w:val="28"/>
          <w:szCs w:val="28"/>
        </w:rPr>
        <w:t>3.</w:t>
      </w:r>
      <w:r w:rsidR="00385479" w:rsidRPr="00392104">
        <w:rPr>
          <w:rFonts w:ascii="Times New Roman" w:hAnsi="Times New Roman" w:cs="Times New Roman"/>
          <w:sz w:val="28"/>
          <w:szCs w:val="28"/>
        </w:rPr>
        <w:t>4</w:t>
      </w:r>
      <w:r w:rsidRPr="00392104">
        <w:rPr>
          <w:rFonts w:ascii="Times New Roman" w:hAnsi="Times New Roman" w:cs="Times New Roman"/>
          <w:sz w:val="28"/>
          <w:szCs w:val="28"/>
        </w:rPr>
        <w:t>.1</w:t>
      </w:r>
      <w:r w:rsidR="00533A53">
        <w:rPr>
          <w:rFonts w:ascii="Times New Roman" w:hAnsi="Times New Roman" w:cs="Times New Roman"/>
          <w:sz w:val="28"/>
          <w:szCs w:val="28"/>
        </w:rPr>
        <w:t>6</w:t>
      </w:r>
      <w:r w:rsidRPr="00392104">
        <w:rPr>
          <w:rFonts w:ascii="Times New Roman" w:hAnsi="Times New Roman" w:cs="Times New Roman"/>
          <w:sz w:val="28"/>
          <w:szCs w:val="28"/>
        </w:rPr>
        <w:t>. Реквизит «Гриф согласования»</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Согласование проекта документа с другими государственными органами власти и организациями, интересы которых в нем затрагиваются, оформляется грифом согласования. Согласование документа осуществляется </w:t>
      </w:r>
      <w:proofErr w:type="gramStart"/>
      <w:r w:rsidRPr="00103CBA">
        <w:rPr>
          <w:rFonts w:ascii="Times New Roman" w:hAnsi="Times New Roman" w:cs="Times New Roman"/>
          <w:sz w:val="28"/>
          <w:szCs w:val="28"/>
        </w:rPr>
        <w:t>с</w:t>
      </w:r>
      <w:proofErr w:type="gramEnd"/>
      <w:r w:rsidRPr="00103CBA">
        <w:rPr>
          <w:rFonts w:ascii="Times New Roman" w:hAnsi="Times New Roman" w:cs="Times New Roman"/>
          <w:sz w:val="28"/>
          <w:szCs w:val="28"/>
        </w:rPr>
        <w:t>:</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вышестоящими органами в случаях, предусмотренных законодательством;</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органами исполнительной власти, интересы которых затрагивает </w:t>
      </w:r>
      <w:r w:rsidRPr="00103CBA">
        <w:rPr>
          <w:rFonts w:ascii="Times New Roman" w:hAnsi="Times New Roman" w:cs="Times New Roman"/>
          <w:sz w:val="28"/>
          <w:szCs w:val="28"/>
        </w:rPr>
        <w:lastRenderedPageBreak/>
        <w:t>содержание документа;</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органами власти, осуществляющими государственный контроль (надзор) в определенной области (экологический, налоговый и др.);</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подведомственными организациями;</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общественными организациями.</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Проект документа согласовывается непосредственно должностным лицом – руководителем, протоколом коллегиального органа или служебным письмом.</w:t>
      </w:r>
    </w:p>
    <w:p w:rsidR="00B87CF6" w:rsidRPr="00103CBA" w:rsidRDefault="00B87CF6" w:rsidP="00F24F91">
      <w:pPr>
        <w:pStyle w:val="ConsPlusNormal"/>
        <w:spacing w:line="360"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B87CF6" w:rsidRPr="00103CBA" w:rsidRDefault="00B87CF6" w:rsidP="00F24F91">
      <w:pPr>
        <w:pStyle w:val="ConsPlusNormal"/>
        <w:spacing w:line="360"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 СОГЛАСОВАНО</w:t>
      </w:r>
    </w:p>
    <w:p w:rsidR="00B87CF6" w:rsidRPr="00103CBA" w:rsidRDefault="00B87CF6" w:rsidP="00F24F91">
      <w:pPr>
        <w:pStyle w:val="ConsPlusNonformat"/>
        <w:spacing w:line="360"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 Заместитель Министра </w:t>
      </w:r>
      <w:r w:rsidR="00A6661D">
        <w:rPr>
          <w:rFonts w:ascii="Times New Roman" w:hAnsi="Times New Roman" w:cs="Times New Roman"/>
          <w:sz w:val="28"/>
          <w:szCs w:val="28"/>
        </w:rPr>
        <w:t>юстиции</w:t>
      </w:r>
      <w:r w:rsidRPr="00103CBA">
        <w:rPr>
          <w:rFonts w:ascii="Times New Roman" w:hAnsi="Times New Roman" w:cs="Times New Roman"/>
          <w:sz w:val="28"/>
          <w:szCs w:val="28"/>
        </w:rPr>
        <w:t xml:space="preserve"> Республики Дагестан</w:t>
      </w:r>
    </w:p>
    <w:p w:rsidR="00B87CF6" w:rsidRPr="00103CBA" w:rsidRDefault="00B87CF6" w:rsidP="00F24F91">
      <w:pPr>
        <w:pStyle w:val="ConsPlusNonformat"/>
        <w:spacing w:line="360"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 подпись, расшифровка подписи</w:t>
      </w:r>
    </w:p>
    <w:p w:rsidR="00B87CF6" w:rsidRPr="00103CBA" w:rsidRDefault="00B87CF6" w:rsidP="00F24F91">
      <w:pPr>
        <w:pStyle w:val="ConsPlusNonformat"/>
        <w:spacing w:line="360"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 дата</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Гриф согласования оформляется на последнем листе под текстом с указанием наименования документа, который согласовывается, если содержание документа затрагивает интересы нескольких организаций. При этом на основном документе, на месте, предусмотренном для расположения грифов согласования, делается отметка «Лист согласования прилагается»</w:t>
      </w:r>
      <w:r w:rsidR="00EA4868">
        <w:rPr>
          <w:rFonts w:ascii="Times New Roman" w:hAnsi="Times New Roman" w:cs="Times New Roman"/>
          <w:sz w:val="28"/>
          <w:szCs w:val="28"/>
        </w:rPr>
        <w:t>.</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Согласование некоторых видов многостраничных документов (отчеты, инструкции и др.) оформляется на титульном листе.</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Согласование оформляется подписями участников согласования, как правило, на одном экземпляре документа.</w:t>
      </w:r>
    </w:p>
    <w:p w:rsidR="00B87CF6" w:rsidRPr="00392104" w:rsidRDefault="00B87CF6" w:rsidP="00D9427F">
      <w:pPr>
        <w:pStyle w:val="ConsPlusNormal"/>
        <w:ind w:firstLine="709"/>
        <w:jc w:val="both"/>
        <w:rPr>
          <w:rFonts w:ascii="Times New Roman" w:hAnsi="Times New Roman" w:cs="Times New Roman"/>
          <w:sz w:val="28"/>
          <w:szCs w:val="28"/>
        </w:rPr>
      </w:pPr>
      <w:r w:rsidRPr="00392104">
        <w:rPr>
          <w:rFonts w:ascii="Times New Roman" w:hAnsi="Times New Roman" w:cs="Times New Roman"/>
          <w:sz w:val="28"/>
          <w:szCs w:val="28"/>
        </w:rPr>
        <w:t>3.</w:t>
      </w:r>
      <w:r w:rsidR="00385479" w:rsidRPr="00392104">
        <w:rPr>
          <w:rFonts w:ascii="Times New Roman" w:hAnsi="Times New Roman" w:cs="Times New Roman"/>
          <w:sz w:val="28"/>
          <w:szCs w:val="28"/>
        </w:rPr>
        <w:t>4</w:t>
      </w:r>
      <w:r w:rsidRPr="00392104">
        <w:rPr>
          <w:rFonts w:ascii="Times New Roman" w:hAnsi="Times New Roman" w:cs="Times New Roman"/>
          <w:sz w:val="28"/>
          <w:szCs w:val="28"/>
        </w:rPr>
        <w:t>.1</w:t>
      </w:r>
      <w:r w:rsidR="00533A53">
        <w:rPr>
          <w:rFonts w:ascii="Times New Roman" w:hAnsi="Times New Roman" w:cs="Times New Roman"/>
          <w:sz w:val="28"/>
          <w:szCs w:val="28"/>
        </w:rPr>
        <w:t>7</w:t>
      </w:r>
      <w:r w:rsidRPr="00392104">
        <w:rPr>
          <w:rFonts w:ascii="Times New Roman" w:hAnsi="Times New Roman" w:cs="Times New Roman"/>
          <w:sz w:val="28"/>
          <w:szCs w:val="28"/>
        </w:rPr>
        <w:t>. Реквизит «Виза»</w:t>
      </w:r>
    </w:p>
    <w:p w:rsidR="00B87CF6" w:rsidRPr="00103CBA" w:rsidRDefault="00B87CF6" w:rsidP="00D9427F">
      <w:pPr>
        <w:pStyle w:val="ConsPlusNormal"/>
        <w:ind w:firstLine="709"/>
        <w:jc w:val="both"/>
        <w:rPr>
          <w:rFonts w:ascii="Times New Roman" w:hAnsi="Times New Roman" w:cs="Times New Roman"/>
          <w:sz w:val="28"/>
          <w:szCs w:val="28"/>
        </w:rPr>
      </w:pPr>
      <w:r w:rsidRPr="00392104">
        <w:rPr>
          <w:rFonts w:ascii="Times New Roman" w:hAnsi="Times New Roman" w:cs="Times New Roman"/>
          <w:sz w:val="28"/>
          <w:szCs w:val="28"/>
        </w:rPr>
        <w:t>Визой оформляется согласование проекта документа</w:t>
      </w:r>
      <w:r w:rsidRPr="00103CBA">
        <w:rPr>
          <w:rFonts w:ascii="Times New Roman" w:hAnsi="Times New Roman" w:cs="Times New Roman"/>
          <w:sz w:val="28"/>
          <w:szCs w:val="28"/>
        </w:rPr>
        <w:t xml:space="preserve"> с должностными лицами и специалистами-соисполнителями.</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Виза включает в себя личную подпись</w:t>
      </w:r>
      <w:r w:rsidR="005353BA">
        <w:rPr>
          <w:rFonts w:ascii="Times New Roman" w:hAnsi="Times New Roman" w:cs="Times New Roman"/>
          <w:sz w:val="28"/>
          <w:szCs w:val="28"/>
        </w:rPr>
        <w:t xml:space="preserve"> </w:t>
      </w:r>
      <w:r w:rsidR="001F365E" w:rsidRPr="005353BA">
        <w:rPr>
          <w:rFonts w:ascii="Times New Roman" w:hAnsi="Times New Roman" w:cs="Times New Roman"/>
          <w:sz w:val="28"/>
          <w:szCs w:val="28"/>
        </w:rPr>
        <w:t>визирующего</w:t>
      </w:r>
      <w:r w:rsidRPr="005353BA">
        <w:rPr>
          <w:rFonts w:ascii="Times New Roman" w:hAnsi="Times New Roman" w:cs="Times New Roman"/>
          <w:sz w:val="28"/>
          <w:szCs w:val="28"/>
        </w:rPr>
        <w:t>,</w:t>
      </w:r>
      <w:r w:rsidRPr="00103CBA">
        <w:rPr>
          <w:rFonts w:ascii="Times New Roman" w:hAnsi="Times New Roman" w:cs="Times New Roman"/>
          <w:sz w:val="28"/>
          <w:szCs w:val="28"/>
        </w:rPr>
        <w:t xml:space="preserve"> расшифровку подписи (инициалы, фамилия) и дату. При необходимости указывается наименование должности лица, визирующего документ.</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должности</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подпись, расшифровка подписи</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(инициалы, фамилия)</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дата</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 документах, подлинники которых помещаются в дела Министерства, визы проставляются на оборотной стороне последнего листа документа (приказы, распоряжения и др.).</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 наличии замечаний, особых мнений, дополнений к проекту документа виза дополняется соответствующим указанием.</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Имеются замечания (</w:t>
      </w:r>
      <w:proofErr w:type="gramStart"/>
      <w:r w:rsidRPr="00103CBA">
        <w:rPr>
          <w:rFonts w:ascii="Times New Roman" w:hAnsi="Times New Roman" w:cs="Times New Roman"/>
          <w:sz w:val="28"/>
          <w:szCs w:val="28"/>
        </w:rPr>
        <w:t>согласен</w:t>
      </w:r>
      <w:proofErr w:type="gramEnd"/>
      <w:r w:rsidRPr="00103CBA">
        <w:rPr>
          <w:rFonts w:ascii="Times New Roman" w:hAnsi="Times New Roman" w:cs="Times New Roman"/>
          <w:sz w:val="28"/>
          <w:szCs w:val="28"/>
        </w:rPr>
        <w:t xml:space="preserve"> с учетом замечаний и др.)</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lastRenderedPageBreak/>
        <w:t>Наименование должности</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подпись, расшифровка подписи</w:t>
      </w:r>
    </w:p>
    <w:p w:rsidR="00B87CF6" w:rsidRPr="00103CBA" w:rsidRDefault="00B87CF6"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(инициалы, фамилия)</w:t>
      </w:r>
    </w:p>
    <w:p w:rsidR="00B87CF6" w:rsidRDefault="00C65CFC" w:rsidP="00D9427F">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Д</w:t>
      </w:r>
      <w:r w:rsidR="00B87CF6" w:rsidRPr="00103CBA">
        <w:rPr>
          <w:rFonts w:ascii="Times New Roman" w:hAnsi="Times New Roman" w:cs="Times New Roman"/>
          <w:sz w:val="28"/>
          <w:szCs w:val="28"/>
        </w:rPr>
        <w:t>ата</w:t>
      </w:r>
    </w:p>
    <w:p w:rsidR="00C65CFC" w:rsidRPr="00103CBA" w:rsidRDefault="00C65CFC" w:rsidP="00D9427F">
      <w:pPr>
        <w:pStyle w:val="ConsPlusNormal"/>
        <w:ind w:firstLine="709"/>
        <w:jc w:val="both"/>
        <w:rPr>
          <w:rFonts w:ascii="Times New Roman" w:hAnsi="Times New Roman" w:cs="Times New Roman"/>
          <w:sz w:val="28"/>
          <w:szCs w:val="28"/>
        </w:rPr>
      </w:pPr>
    </w:p>
    <w:p w:rsidR="00827CEF" w:rsidRDefault="00533A53" w:rsidP="00827CEF">
      <w:pPr>
        <w:pStyle w:val="11"/>
        <w:shd w:val="clear" w:color="auto" w:fill="auto"/>
        <w:spacing w:after="0" w:line="240" w:lineRule="auto"/>
        <w:ind w:left="40" w:right="40" w:firstLine="700"/>
        <w:jc w:val="both"/>
        <w:rPr>
          <w:sz w:val="28"/>
          <w:szCs w:val="28"/>
        </w:rPr>
      </w:pPr>
      <w:r>
        <w:rPr>
          <w:sz w:val="28"/>
          <w:szCs w:val="28"/>
        </w:rPr>
        <w:t>3.4.18</w:t>
      </w:r>
      <w:r w:rsidR="006541BD" w:rsidRPr="00392104">
        <w:rPr>
          <w:sz w:val="28"/>
          <w:szCs w:val="28"/>
        </w:rPr>
        <w:t>. Реквизит «Подпись»</w:t>
      </w:r>
    </w:p>
    <w:p w:rsidR="00827CEF" w:rsidRPr="005353BA" w:rsidRDefault="00827CEF" w:rsidP="00827CEF">
      <w:pPr>
        <w:pStyle w:val="11"/>
        <w:shd w:val="clear" w:color="auto" w:fill="auto"/>
        <w:spacing w:after="0" w:line="240" w:lineRule="auto"/>
        <w:ind w:left="40" w:right="40" w:firstLine="700"/>
        <w:jc w:val="both"/>
        <w:rPr>
          <w:sz w:val="28"/>
          <w:szCs w:val="28"/>
        </w:rPr>
      </w:pPr>
      <w:proofErr w:type="gramStart"/>
      <w:r w:rsidRPr="005353BA">
        <w:rPr>
          <w:sz w:val="28"/>
          <w:szCs w:val="28"/>
        </w:rPr>
        <w:t>В состав реквизита "Подпись" входят: наименование должности лица, подписавшего документ (полное, если документ оформлен не на бланке документа, и сокращенное - на документе, оформленном на бланке); личная подпись; расшифровка подписи (инициалы, фамилия).</w:t>
      </w:r>
      <w:proofErr w:type="gramEnd"/>
      <w:r w:rsidRPr="005353BA">
        <w:rPr>
          <w:sz w:val="28"/>
          <w:szCs w:val="28"/>
        </w:rPr>
        <w:t xml:space="preserve"> Если документ оформляется на бланке должностного лица, то наименование должности в подписи не указывается.</w:t>
      </w:r>
    </w:p>
    <w:p w:rsidR="00C65CFC" w:rsidRPr="005353BA" w:rsidRDefault="00827CEF" w:rsidP="00C65CFC">
      <w:pPr>
        <w:pStyle w:val="11"/>
        <w:shd w:val="clear" w:color="auto" w:fill="auto"/>
        <w:spacing w:after="0" w:line="240" w:lineRule="auto"/>
        <w:ind w:left="40" w:right="40" w:firstLine="700"/>
        <w:jc w:val="both"/>
        <w:rPr>
          <w:sz w:val="28"/>
          <w:szCs w:val="28"/>
        </w:rPr>
      </w:pPr>
      <w:r w:rsidRPr="005353BA">
        <w:rPr>
          <w:sz w:val="28"/>
          <w:szCs w:val="28"/>
        </w:rPr>
        <w:t>Реквизит "Подпись" располагается под текстом документа или отметкой о наличии приложений. Подпись отделяется от предыдущего реквизита 2 - 3 межстрочными интервалами.</w:t>
      </w:r>
    </w:p>
    <w:p w:rsidR="00C65CFC" w:rsidRPr="005353BA" w:rsidRDefault="00827CEF" w:rsidP="00C65CFC">
      <w:pPr>
        <w:pStyle w:val="11"/>
        <w:shd w:val="clear" w:color="auto" w:fill="auto"/>
        <w:spacing w:after="0" w:line="240" w:lineRule="auto"/>
        <w:ind w:left="40" w:right="40" w:firstLine="700"/>
        <w:jc w:val="both"/>
        <w:rPr>
          <w:sz w:val="28"/>
          <w:szCs w:val="28"/>
        </w:rPr>
      </w:pPr>
      <w:r w:rsidRPr="005353BA">
        <w:rPr>
          <w:sz w:val="28"/>
          <w:szCs w:val="28"/>
        </w:rPr>
        <w:t>Наименование должности печатается от левой границы текстового поля через 1 межстрочный интервал и выравнивается по левому краю.</w:t>
      </w:r>
    </w:p>
    <w:p w:rsidR="00827CEF" w:rsidRPr="005353BA" w:rsidRDefault="00827CEF" w:rsidP="00C65CFC">
      <w:pPr>
        <w:pStyle w:val="11"/>
        <w:shd w:val="clear" w:color="auto" w:fill="auto"/>
        <w:spacing w:after="0" w:line="240" w:lineRule="auto"/>
        <w:ind w:left="40" w:right="40" w:firstLine="700"/>
        <w:jc w:val="both"/>
        <w:rPr>
          <w:sz w:val="28"/>
          <w:szCs w:val="28"/>
        </w:rPr>
      </w:pPr>
      <w:r w:rsidRPr="005353BA">
        <w:rPr>
          <w:sz w:val="28"/>
          <w:szCs w:val="28"/>
        </w:rPr>
        <w:t>Расшифровка подписи печатается на уровне последней строки наименования должности с пробелом между инициалами и фамилией. При оформлении расшифровки подписи, включающей только инициал имени и фамилию, пробел между точкой после инициала имени и фамилией не ставится. Последняя буква в расшифровке подписи ограничивается границей правого поля.</w:t>
      </w:r>
    </w:p>
    <w:p w:rsidR="006541BD" w:rsidRPr="00103CBA" w:rsidRDefault="006541BD" w:rsidP="00C65CFC">
      <w:pPr>
        <w:pStyle w:val="ConsPlusNormal"/>
        <w:spacing w:before="220"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6541BD" w:rsidRPr="00103CBA" w:rsidRDefault="006541BD" w:rsidP="006541BD">
      <w:pPr>
        <w:pStyle w:val="ConsPlusNonformat"/>
        <w:spacing w:before="200"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Министр                   Подпись                 И.О. Фамилия</w:t>
      </w:r>
    </w:p>
    <w:p w:rsidR="006541BD" w:rsidRPr="00103CBA" w:rsidRDefault="006541BD" w:rsidP="00074F28">
      <w:pPr>
        <w:pStyle w:val="11"/>
        <w:shd w:val="clear" w:color="auto" w:fill="auto"/>
        <w:spacing w:after="0" w:line="240" w:lineRule="auto"/>
        <w:ind w:left="40" w:right="40" w:firstLine="697"/>
        <w:jc w:val="both"/>
        <w:rPr>
          <w:sz w:val="28"/>
          <w:szCs w:val="28"/>
        </w:rPr>
      </w:pPr>
      <w:r w:rsidRPr="00103CBA">
        <w:rPr>
          <w:sz w:val="28"/>
          <w:szCs w:val="28"/>
        </w:rPr>
        <w:t>Не допускается подписывать документы с предлогом «За» или проставлением косой черты перед наименованием должности. Если должностное лицо, подпись которого оформлена на проекте документа, отсутствует, документ подписывает заместитель руководителя, имеющий право подписывать документы за руководителя, или иное должностное лицо, имеющее право подписи в соответствии с приказом о распределении обязанностей, при этом указывается фактическая должность лица, подписавшего документ, его фамилия. Исправления в подготовленный документ могут быть внесены от руки лицом, подписывающим документ.</w:t>
      </w:r>
    </w:p>
    <w:p w:rsidR="006541BD" w:rsidRPr="00103CBA" w:rsidRDefault="006541BD" w:rsidP="00074F28">
      <w:pPr>
        <w:pStyle w:val="11"/>
        <w:shd w:val="clear" w:color="auto" w:fill="auto"/>
        <w:spacing w:after="0" w:line="240" w:lineRule="auto"/>
        <w:ind w:left="40" w:right="40" w:firstLine="697"/>
        <w:jc w:val="both"/>
        <w:rPr>
          <w:sz w:val="28"/>
          <w:szCs w:val="28"/>
        </w:rPr>
      </w:pPr>
      <w:r w:rsidRPr="00103CBA">
        <w:rPr>
          <w:sz w:val="28"/>
          <w:szCs w:val="28"/>
        </w:rPr>
        <w:t>При подписании документа лицом, исполняющим в соответствии с приказом обязанности временно отсутствующего руководителя (отпуск, болезнь, командировка), подпись оформляется следующим образом:</w:t>
      </w:r>
    </w:p>
    <w:p w:rsidR="006541BD" w:rsidRPr="00103CBA" w:rsidRDefault="006541BD" w:rsidP="006541BD">
      <w:pPr>
        <w:pStyle w:val="11"/>
        <w:shd w:val="clear" w:color="auto" w:fill="auto"/>
        <w:spacing w:after="0" w:line="276" w:lineRule="auto"/>
        <w:ind w:left="40" w:right="40" w:firstLine="700"/>
        <w:jc w:val="both"/>
        <w:rPr>
          <w:sz w:val="28"/>
          <w:szCs w:val="28"/>
        </w:rPr>
      </w:pPr>
      <w:r w:rsidRPr="00103CBA">
        <w:rPr>
          <w:sz w:val="28"/>
          <w:szCs w:val="28"/>
        </w:rPr>
        <w:t>И.о. министра                               Подпись                              И.О. Фамилия</w:t>
      </w:r>
    </w:p>
    <w:p w:rsidR="006541BD" w:rsidRPr="00103CBA" w:rsidRDefault="006541BD" w:rsidP="006541BD">
      <w:pPr>
        <w:pStyle w:val="11"/>
        <w:shd w:val="clear" w:color="auto" w:fill="auto"/>
        <w:spacing w:after="0" w:line="276" w:lineRule="auto"/>
        <w:ind w:left="40" w:right="40" w:firstLine="700"/>
        <w:jc w:val="both"/>
        <w:rPr>
          <w:sz w:val="28"/>
          <w:szCs w:val="28"/>
        </w:rPr>
      </w:pPr>
      <w:r w:rsidRPr="00103CBA">
        <w:rPr>
          <w:sz w:val="28"/>
          <w:szCs w:val="28"/>
        </w:rPr>
        <w:t>или</w:t>
      </w:r>
    </w:p>
    <w:p w:rsidR="006541BD" w:rsidRPr="00103CBA" w:rsidRDefault="006541BD" w:rsidP="006541BD">
      <w:pPr>
        <w:pStyle w:val="11"/>
        <w:shd w:val="clear" w:color="auto" w:fill="auto"/>
        <w:spacing w:after="0" w:line="276" w:lineRule="auto"/>
        <w:ind w:left="40" w:right="40" w:firstLine="700"/>
        <w:jc w:val="both"/>
        <w:rPr>
          <w:sz w:val="28"/>
          <w:szCs w:val="28"/>
        </w:rPr>
      </w:pPr>
      <w:proofErr w:type="gramStart"/>
      <w:r w:rsidRPr="00103CBA">
        <w:rPr>
          <w:sz w:val="28"/>
          <w:szCs w:val="28"/>
        </w:rPr>
        <w:t>Исполняющий</w:t>
      </w:r>
      <w:proofErr w:type="gramEnd"/>
      <w:r w:rsidRPr="00103CBA">
        <w:rPr>
          <w:sz w:val="28"/>
          <w:szCs w:val="28"/>
        </w:rPr>
        <w:t xml:space="preserve"> обязанности</w:t>
      </w:r>
    </w:p>
    <w:p w:rsidR="006541BD" w:rsidRPr="00103CBA" w:rsidRDefault="006541BD" w:rsidP="006541BD">
      <w:pPr>
        <w:pStyle w:val="ConsPlusNonformat"/>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министра                                    Подпись                             И.О. Фамилия</w:t>
      </w:r>
    </w:p>
    <w:p w:rsidR="00A21CAD" w:rsidRDefault="00A21CAD" w:rsidP="0041183B">
      <w:pPr>
        <w:pStyle w:val="ConsPlusNormal"/>
        <w:ind w:firstLine="709"/>
        <w:jc w:val="both"/>
        <w:rPr>
          <w:rFonts w:ascii="Times New Roman" w:hAnsi="Times New Roman" w:cs="Times New Roman"/>
          <w:sz w:val="28"/>
          <w:szCs w:val="28"/>
        </w:rPr>
      </w:pPr>
    </w:p>
    <w:p w:rsidR="006541BD" w:rsidRPr="00103CBA" w:rsidRDefault="006541BD" w:rsidP="0041183B">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 подписании документа несколькими должностными лицами их подписи располагают одну под другой в последовательности, соответствующей иерархии должностей.</w:t>
      </w:r>
    </w:p>
    <w:p w:rsidR="006541BD" w:rsidRPr="00103CBA" w:rsidRDefault="006541BD" w:rsidP="0041183B">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6541BD" w:rsidRPr="00103CBA" w:rsidRDefault="006541BD" w:rsidP="006541BD">
      <w:pPr>
        <w:pStyle w:val="ConsPlusNormal"/>
        <w:spacing w:line="276" w:lineRule="auto"/>
        <w:ind w:firstLine="709"/>
        <w:jc w:val="both"/>
        <w:rPr>
          <w:rFonts w:ascii="Times New Roman" w:hAnsi="Times New Roman" w:cs="Times New Roman"/>
          <w:sz w:val="28"/>
          <w:szCs w:val="28"/>
        </w:rPr>
      </w:pPr>
    </w:p>
    <w:p w:rsidR="006541BD" w:rsidRPr="00103CBA" w:rsidRDefault="006541BD" w:rsidP="006541BD">
      <w:pPr>
        <w:pStyle w:val="ConsPlusNormal"/>
        <w:ind w:firstLine="709"/>
        <w:rPr>
          <w:rFonts w:ascii="Times New Roman" w:hAnsi="Times New Roman" w:cs="Times New Roman"/>
          <w:sz w:val="28"/>
          <w:szCs w:val="28"/>
        </w:rPr>
      </w:pPr>
      <w:r w:rsidRPr="00103CBA">
        <w:rPr>
          <w:rFonts w:ascii="Times New Roman" w:hAnsi="Times New Roman" w:cs="Times New Roman"/>
          <w:sz w:val="28"/>
          <w:szCs w:val="28"/>
        </w:rPr>
        <w:t xml:space="preserve">Министр </w:t>
      </w:r>
      <w:r w:rsidR="00A21CAD">
        <w:rPr>
          <w:rFonts w:ascii="Times New Roman" w:hAnsi="Times New Roman" w:cs="Times New Roman"/>
          <w:sz w:val="28"/>
          <w:szCs w:val="28"/>
        </w:rPr>
        <w:t>юстиции</w:t>
      </w:r>
      <w:r w:rsidRPr="00103CBA">
        <w:rPr>
          <w:rFonts w:ascii="Times New Roman" w:hAnsi="Times New Roman" w:cs="Times New Roman"/>
          <w:sz w:val="28"/>
          <w:szCs w:val="28"/>
        </w:rPr>
        <w:t xml:space="preserve"> РД                подпись            И.О.Фамилия</w:t>
      </w:r>
    </w:p>
    <w:p w:rsidR="006541BD" w:rsidRPr="00103CBA" w:rsidRDefault="006541BD" w:rsidP="006541BD">
      <w:pPr>
        <w:pStyle w:val="ConsPlusNormal"/>
        <w:ind w:firstLine="709"/>
        <w:rPr>
          <w:rFonts w:ascii="Times New Roman" w:hAnsi="Times New Roman" w:cs="Times New Roman"/>
          <w:sz w:val="28"/>
          <w:szCs w:val="28"/>
        </w:rPr>
      </w:pPr>
    </w:p>
    <w:p w:rsidR="006541BD" w:rsidRPr="00103CBA" w:rsidRDefault="006541BD" w:rsidP="00F24F91">
      <w:pPr>
        <w:pStyle w:val="ConsPlusNormal"/>
        <w:ind w:firstLine="709"/>
        <w:rPr>
          <w:rFonts w:ascii="Times New Roman" w:hAnsi="Times New Roman" w:cs="Times New Roman"/>
          <w:sz w:val="28"/>
          <w:szCs w:val="28"/>
        </w:rPr>
      </w:pPr>
      <w:r w:rsidRPr="00103CBA">
        <w:rPr>
          <w:rFonts w:ascii="Times New Roman" w:hAnsi="Times New Roman" w:cs="Times New Roman"/>
          <w:sz w:val="28"/>
          <w:szCs w:val="28"/>
        </w:rPr>
        <w:t xml:space="preserve">Зам. министра </w:t>
      </w:r>
      <w:r w:rsidR="00A21CAD">
        <w:rPr>
          <w:rFonts w:ascii="Times New Roman" w:hAnsi="Times New Roman" w:cs="Times New Roman"/>
          <w:sz w:val="28"/>
          <w:szCs w:val="28"/>
        </w:rPr>
        <w:t>юстиции</w:t>
      </w:r>
      <w:r w:rsidRPr="00103CBA">
        <w:rPr>
          <w:rFonts w:ascii="Times New Roman" w:hAnsi="Times New Roman" w:cs="Times New Roman"/>
          <w:sz w:val="28"/>
          <w:szCs w:val="28"/>
        </w:rPr>
        <w:t xml:space="preserve"> РД        подпись          И.О. Фамилия</w:t>
      </w:r>
    </w:p>
    <w:p w:rsidR="00A21CAD" w:rsidRDefault="00A21CAD" w:rsidP="00F24F91">
      <w:pPr>
        <w:pStyle w:val="ConsPlusNormal"/>
        <w:ind w:firstLine="709"/>
        <w:jc w:val="both"/>
        <w:rPr>
          <w:rFonts w:ascii="Times New Roman" w:hAnsi="Times New Roman" w:cs="Times New Roman"/>
          <w:sz w:val="28"/>
          <w:szCs w:val="28"/>
        </w:rPr>
      </w:pPr>
    </w:p>
    <w:p w:rsidR="006541BD" w:rsidRPr="00103CBA" w:rsidRDefault="006541BD" w:rsidP="00F24F9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 подписании документа несколькими лицами, равными по должности, но представляющими разные органы, подписи располагают на одном уровне.</w:t>
      </w:r>
    </w:p>
    <w:p w:rsidR="006541BD" w:rsidRDefault="006541BD" w:rsidP="00F24F9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A21CAD" w:rsidRDefault="00A21CAD" w:rsidP="00F24F91">
      <w:pPr>
        <w:pStyle w:val="ConsPlusNormal"/>
        <w:ind w:firstLine="709"/>
        <w:jc w:val="both"/>
        <w:rPr>
          <w:rFonts w:ascii="Times New Roman" w:hAnsi="Times New Roman" w:cs="Times New Roman"/>
          <w:sz w:val="28"/>
          <w:szCs w:val="28"/>
        </w:rPr>
      </w:pPr>
    </w:p>
    <w:tbl>
      <w:tblPr>
        <w:tblStyle w:val="a3"/>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9"/>
        <w:gridCol w:w="3934"/>
      </w:tblGrid>
      <w:tr w:rsidR="00A21CAD" w:rsidTr="00A21CAD">
        <w:tc>
          <w:tcPr>
            <w:tcW w:w="4820" w:type="dxa"/>
          </w:tcPr>
          <w:p w:rsidR="00A21CAD" w:rsidRDefault="00A21CAD" w:rsidP="00F24F91">
            <w:pPr>
              <w:pStyle w:val="ConsPlusNormal"/>
              <w:jc w:val="both"/>
              <w:rPr>
                <w:rFonts w:ascii="Times New Roman" w:hAnsi="Times New Roman" w:cs="Times New Roman"/>
                <w:sz w:val="28"/>
                <w:szCs w:val="28"/>
              </w:rPr>
            </w:pPr>
            <w:r>
              <w:rPr>
                <w:rFonts w:ascii="Times New Roman" w:hAnsi="Times New Roman" w:cs="Times New Roman"/>
                <w:sz w:val="28"/>
                <w:szCs w:val="28"/>
              </w:rPr>
              <w:t>Министр юстиции РД</w:t>
            </w:r>
          </w:p>
          <w:p w:rsidR="00A21CAD" w:rsidRDefault="00A21CAD" w:rsidP="00F24F91">
            <w:pPr>
              <w:pStyle w:val="ConsPlusNormal"/>
              <w:jc w:val="both"/>
              <w:rPr>
                <w:rFonts w:ascii="Times New Roman" w:hAnsi="Times New Roman" w:cs="Times New Roman"/>
                <w:sz w:val="28"/>
                <w:szCs w:val="28"/>
              </w:rPr>
            </w:pPr>
          </w:p>
          <w:p w:rsidR="00A21CAD" w:rsidRDefault="00A21CAD" w:rsidP="00F24F91">
            <w:pPr>
              <w:pStyle w:val="ConsPlusNormal"/>
              <w:jc w:val="both"/>
              <w:rPr>
                <w:rFonts w:ascii="Times New Roman" w:hAnsi="Times New Roman" w:cs="Times New Roman"/>
                <w:sz w:val="28"/>
                <w:szCs w:val="28"/>
              </w:rPr>
            </w:pPr>
            <w:r>
              <w:rPr>
                <w:rFonts w:ascii="Times New Roman" w:hAnsi="Times New Roman" w:cs="Times New Roman"/>
                <w:sz w:val="28"/>
                <w:szCs w:val="28"/>
              </w:rPr>
              <w:t>подпись                 И.О.Фамилия</w:t>
            </w:r>
          </w:p>
        </w:tc>
        <w:tc>
          <w:tcPr>
            <w:tcW w:w="3934" w:type="dxa"/>
          </w:tcPr>
          <w:p w:rsidR="00A21CAD" w:rsidRDefault="00A21CAD" w:rsidP="00F24F91">
            <w:pPr>
              <w:pStyle w:val="ConsPlusNormal"/>
              <w:jc w:val="both"/>
              <w:rPr>
                <w:rFonts w:ascii="Times New Roman" w:hAnsi="Times New Roman" w:cs="Times New Roman"/>
                <w:sz w:val="28"/>
                <w:szCs w:val="28"/>
              </w:rPr>
            </w:pPr>
            <w:r>
              <w:rPr>
                <w:rFonts w:ascii="Times New Roman" w:hAnsi="Times New Roman" w:cs="Times New Roman"/>
                <w:sz w:val="28"/>
                <w:szCs w:val="28"/>
              </w:rPr>
              <w:t>Министр финансов РД</w:t>
            </w:r>
          </w:p>
          <w:p w:rsidR="00A21CAD" w:rsidRDefault="00A21CAD" w:rsidP="00F24F91">
            <w:pPr>
              <w:pStyle w:val="ConsPlusNormal"/>
              <w:jc w:val="both"/>
              <w:rPr>
                <w:rFonts w:ascii="Times New Roman" w:hAnsi="Times New Roman" w:cs="Times New Roman"/>
                <w:sz w:val="28"/>
                <w:szCs w:val="28"/>
              </w:rPr>
            </w:pPr>
          </w:p>
          <w:p w:rsidR="00A21CAD" w:rsidRDefault="00A21CAD" w:rsidP="00A21CAD">
            <w:pPr>
              <w:pStyle w:val="ConsPlusNormal"/>
              <w:jc w:val="both"/>
              <w:rPr>
                <w:rFonts w:ascii="Times New Roman" w:hAnsi="Times New Roman" w:cs="Times New Roman"/>
                <w:sz w:val="28"/>
                <w:szCs w:val="28"/>
              </w:rPr>
            </w:pPr>
            <w:r>
              <w:rPr>
                <w:rFonts w:ascii="Times New Roman" w:hAnsi="Times New Roman" w:cs="Times New Roman"/>
                <w:sz w:val="28"/>
                <w:szCs w:val="28"/>
              </w:rPr>
              <w:t>подпись             И.О. Фамилия</w:t>
            </w:r>
          </w:p>
        </w:tc>
      </w:tr>
    </w:tbl>
    <w:p w:rsidR="00A21CAD" w:rsidRPr="00103CBA" w:rsidRDefault="00A21CAD" w:rsidP="00F24F91">
      <w:pPr>
        <w:pStyle w:val="ConsPlusNormal"/>
        <w:ind w:firstLine="709"/>
        <w:jc w:val="both"/>
        <w:rPr>
          <w:rFonts w:ascii="Times New Roman" w:hAnsi="Times New Roman" w:cs="Times New Roman"/>
          <w:sz w:val="28"/>
          <w:szCs w:val="28"/>
        </w:rPr>
      </w:pPr>
    </w:p>
    <w:p w:rsidR="006541BD" w:rsidRDefault="006541BD" w:rsidP="00F24F9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документах, составленных комиссией, указываются не должности лиц, подписавших документ, а их обязанности в составе комиссии в соответствии с распределением в алфавитном порядке начальных букв фамилий.</w:t>
      </w:r>
    </w:p>
    <w:p w:rsidR="00647512" w:rsidRPr="00103CBA" w:rsidRDefault="00647512" w:rsidP="00F24F91">
      <w:pPr>
        <w:pStyle w:val="ConsPlusNormal"/>
        <w:ind w:firstLine="709"/>
        <w:jc w:val="both"/>
        <w:rPr>
          <w:rFonts w:ascii="Times New Roman" w:hAnsi="Times New Roman" w:cs="Times New Roman"/>
          <w:sz w:val="28"/>
          <w:szCs w:val="28"/>
        </w:rPr>
      </w:pPr>
    </w:p>
    <w:p w:rsidR="00FD5A03" w:rsidRPr="00103CBA" w:rsidRDefault="00103CBA" w:rsidP="00F24F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3.4.1</w:t>
      </w:r>
      <w:r w:rsidR="00533A53">
        <w:rPr>
          <w:rFonts w:ascii="Times New Roman" w:hAnsi="Times New Roman" w:cs="Times New Roman"/>
          <w:sz w:val="28"/>
          <w:szCs w:val="28"/>
        </w:rPr>
        <w:t>9</w:t>
      </w:r>
      <w:r w:rsidR="00FD5A03" w:rsidRPr="00103CBA">
        <w:rPr>
          <w:rFonts w:ascii="Times New Roman" w:hAnsi="Times New Roman" w:cs="Times New Roman"/>
          <w:sz w:val="28"/>
          <w:szCs w:val="28"/>
        </w:rPr>
        <w:t>.Реквизит «Отметка об электронной подписи»</w:t>
      </w:r>
    </w:p>
    <w:p w:rsidR="00FD5A03" w:rsidRPr="00103CBA" w:rsidRDefault="00FD5A03" w:rsidP="00F24F91">
      <w:pPr>
        <w:pStyle w:val="ConsPlusNormal"/>
        <w:ind w:firstLine="540"/>
        <w:jc w:val="both"/>
        <w:rPr>
          <w:rFonts w:ascii="Times New Roman" w:hAnsi="Times New Roman" w:cs="Times New Roman"/>
          <w:sz w:val="28"/>
          <w:szCs w:val="28"/>
        </w:rPr>
      </w:pPr>
      <w:r w:rsidRPr="00103CBA">
        <w:rPr>
          <w:rFonts w:ascii="Times New Roman" w:hAnsi="Times New Roman" w:cs="Times New Roman"/>
          <w:sz w:val="28"/>
          <w:szCs w:val="28"/>
        </w:rPr>
        <w:t>Отметка об электронной подписи используется для визуализации электронной подписи получателем документа при обмене электронными документами, подписанными усиленной квалифицированной электронной подписью.</w:t>
      </w:r>
    </w:p>
    <w:p w:rsidR="00FD5A03" w:rsidRPr="00103CBA" w:rsidRDefault="00FD5A03" w:rsidP="00F24F91">
      <w:pPr>
        <w:pStyle w:val="ConsPlusNormal"/>
        <w:ind w:firstLine="540"/>
        <w:jc w:val="both"/>
        <w:rPr>
          <w:rFonts w:ascii="Times New Roman" w:hAnsi="Times New Roman" w:cs="Times New Roman"/>
          <w:sz w:val="28"/>
          <w:szCs w:val="28"/>
        </w:rPr>
      </w:pPr>
      <w:r w:rsidRPr="00103CBA">
        <w:rPr>
          <w:rFonts w:ascii="Times New Roman" w:hAnsi="Times New Roman" w:cs="Times New Roman"/>
          <w:sz w:val="28"/>
          <w:szCs w:val="28"/>
        </w:rPr>
        <w:t>В соответствии с законодатель</w:t>
      </w:r>
      <w:r w:rsidR="00B3222A" w:rsidRPr="00103CBA">
        <w:rPr>
          <w:rFonts w:ascii="Times New Roman" w:hAnsi="Times New Roman" w:cs="Times New Roman"/>
          <w:sz w:val="28"/>
          <w:szCs w:val="28"/>
        </w:rPr>
        <w:t xml:space="preserve">ством Российской Федерации </w:t>
      </w:r>
      <w:r w:rsidRPr="00103CBA">
        <w:rPr>
          <w:rFonts w:ascii="Times New Roman" w:hAnsi="Times New Roman" w:cs="Times New Roman"/>
          <w:sz w:val="28"/>
          <w:szCs w:val="28"/>
        </w:rPr>
        <w:t>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Например:</w:t>
      </w:r>
    </w:p>
    <w:p w:rsidR="00FD5A03" w:rsidRPr="00103CBA" w:rsidRDefault="00FD5A03" w:rsidP="00F24F91">
      <w:pPr>
        <w:pStyle w:val="ConsPlusNormal"/>
        <w:jc w:val="both"/>
        <w:rPr>
          <w:rFonts w:ascii="Times New Roman" w:hAnsi="Times New Roman" w:cs="Times New Roman"/>
          <w:sz w:val="28"/>
          <w:szCs w:val="28"/>
        </w:rPr>
      </w:pPr>
    </w:p>
    <w:p w:rsidR="00FD5A03" w:rsidRPr="00103CBA" w:rsidRDefault="00FD5A03" w:rsidP="00FD5A03">
      <w:pPr>
        <w:pStyle w:val="ConsPlusNormal"/>
        <w:jc w:val="both"/>
        <w:rPr>
          <w:rFonts w:ascii="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871"/>
        <w:gridCol w:w="4592"/>
        <w:gridCol w:w="2608"/>
      </w:tblGrid>
      <w:tr w:rsidR="00FD5A03" w:rsidRPr="00103CBA" w:rsidTr="00B86669">
        <w:tc>
          <w:tcPr>
            <w:tcW w:w="1871" w:type="dxa"/>
            <w:tcBorders>
              <w:top w:val="nil"/>
              <w:left w:val="nil"/>
              <w:bottom w:val="nil"/>
            </w:tcBorders>
          </w:tcPr>
          <w:p w:rsidR="00FD5A03" w:rsidRPr="00103CBA" w:rsidRDefault="00FD5A03" w:rsidP="00B86669">
            <w:pPr>
              <w:pStyle w:val="ConsPlusNormal"/>
              <w:rPr>
                <w:rFonts w:ascii="Times New Roman" w:hAnsi="Times New Roman" w:cs="Times New Roman"/>
                <w:sz w:val="28"/>
                <w:szCs w:val="28"/>
              </w:rPr>
            </w:pPr>
          </w:p>
        </w:tc>
        <w:tc>
          <w:tcPr>
            <w:tcW w:w="4592" w:type="dxa"/>
            <w:vMerge w:val="restart"/>
            <w:tcBorders>
              <w:top w:val="single" w:sz="4" w:space="0" w:color="auto"/>
              <w:bottom w:val="single" w:sz="4" w:space="0" w:color="auto"/>
            </w:tcBorders>
          </w:tcPr>
          <w:p w:rsidR="00FD5A03" w:rsidRPr="00103CBA" w:rsidRDefault="00FD5A03" w:rsidP="005B6351">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ДОКУМЕНТ ПОДПИСАН</w:t>
            </w:r>
          </w:p>
          <w:p w:rsidR="00FD5A03" w:rsidRPr="00103CBA" w:rsidRDefault="00FD5A03" w:rsidP="005B6351">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ЭЛЕКТРОННОЙ ПОДПИСЬЮ</w:t>
            </w:r>
          </w:p>
          <w:p w:rsidR="00FD5A03" w:rsidRPr="00103CBA" w:rsidRDefault="00FD5A03" w:rsidP="005B6351">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Сертификат 1а111ааа000000000011</w:t>
            </w:r>
          </w:p>
          <w:p w:rsidR="00FD5A03" w:rsidRPr="00103CBA" w:rsidRDefault="00FD5A03" w:rsidP="005B6351">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Владелец Фамилия Имя Отчество</w:t>
            </w:r>
          </w:p>
          <w:p w:rsidR="00FD5A03" w:rsidRPr="00103CBA" w:rsidRDefault="00FD5A03" w:rsidP="005B6351">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 xml:space="preserve">Действителен с 01.12.2012 по </w:t>
            </w:r>
            <w:r w:rsidRPr="00103CBA">
              <w:rPr>
                <w:rFonts w:ascii="Times New Roman" w:hAnsi="Times New Roman" w:cs="Times New Roman"/>
                <w:sz w:val="28"/>
                <w:szCs w:val="28"/>
              </w:rPr>
              <w:lastRenderedPageBreak/>
              <w:t>01.12.2017</w:t>
            </w:r>
          </w:p>
        </w:tc>
        <w:tc>
          <w:tcPr>
            <w:tcW w:w="2608" w:type="dxa"/>
            <w:tcBorders>
              <w:top w:val="nil"/>
              <w:bottom w:val="nil"/>
              <w:right w:val="nil"/>
            </w:tcBorders>
          </w:tcPr>
          <w:p w:rsidR="00FD5A03" w:rsidRPr="00103CBA" w:rsidRDefault="00FD5A03" w:rsidP="00B86669">
            <w:pPr>
              <w:pStyle w:val="ConsPlusNormal"/>
              <w:rPr>
                <w:rFonts w:ascii="Times New Roman" w:hAnsi="Times New Roman" w:cs="Times New Roman"/>
                <w:sz w:val="28"/>
                <w:szCs w:val="28"/>
              </w:rPr>
            </w:pPr>
          </w:p>
        </w:tc>
      </w:tr>
      <w:tr w:rsidR="00FD5A03" w:rsidRPr="00103CBA" w:rsidTr="00B86669">
        <w:tc>
          <w:tcPr>
            <w:tcW w:w="1871" w:type="dxa"/>
            <w:tcBorders>
              <w:top w:val="nil"/>
              <w:left w:val="nil"/>
              <w:bottom w:val="nil"/>
            </w:tcBorders>
          </w:tcPr>
          <w:p w:rsidR="00FD5A03" w:rsidRPr="00103CBA" w:rsidRDefault="0092021C" w:rsidP="007B7FC5">
            <w:pPr>
              <w:pStyle w:val="ConsPlusNormal"/>
              <w:rPr>
                <w:rFonts w:ascii="Times New Roman" w:hAnsi="Times New Roman" w:cs="Times New Roman"/>
                <w:sz w:val="28"/>
                <w:szCs w:val="28"/>
              </w:rPr>
            </w:pPr>
            <w:r>
              <w:rPr>
                <w:rFonts w:ascii="Times New Roman" w:hAnsi="Times New Roman" w:cs="Times New Roman"/>
                <w:sz w:val="28"/>
                <w:szCs w:val="28"/>
              </w:rPr>
              <w:t>Министр</w:t>
            </w:r>
          </w:p>
        </w:tc>
        <w:tc>
          <w:tcPr>
            <w:tcW w:w="4592" w:type="dxa"/>
            <w:vMerge/>
            <w:tcBorders>
              <w:top w:val="single" w:sz="4" w:space="0" w:color="auto"/>
              <w:bottom w:val="single" w:sz="4" w:space="0" w:color="auto"/>
            </w:tcBorders>
          </w:tcPr>
          <w:p w:rsidR="00FD5A03" w:rsidRPr="00103CBA" w:rsidRDefault="00FD5A03" w:rsidP="00B86669">
            <w:pPr>
              <w:rPr>
                <w:rFonts w:ascii="Times New Roman" w:hAnsi="Times New Roman" w:cs="Times New Roman"/>
                <w:sz w:val="28"/>
                <w:szCs w:val="28"/>
              </w:rPr>
            </w:pPr>
          </w:p>
        </w:tc>
        <w:tc>
          <w:tcPr>
            <w:tcW w:w="2608" w:type="dxa"/>
            <w:tcBorders>
              <w:top w:val="nil"/>
              <w:bottom w:val="nil"/>
              <w:right w:val="nil"/>
            </w:tcBorders>
          </w:tcPr>
          <w:p w:rsidR="00FD5A03" w:rsidRPr="00103CBA" w:rsidRDefault="005353BA" w:rsidP="00B8666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FD5A03" w:rsidRPr="00103CBA">
              <w:rPr>
                <w:rFonts w:ascii="Times New Roman" w:hAnsi="Times New Roman" w:cs="Times New Roman"/>
                <w:sz w:val="28"/>
                <w:szCs w:val="28"/>
              </w:rPr>
              <w:t>И.О. Фамилия</w:t>
            </w:r>
          </w:p>
        </w:tc>
      </w:tr>
    </w:tbl>
    <w:p w:rsidR="00FD5A03" w:rsidRPr="00103CBA" w:rsidRDefault="00FD5A03" w:rsidP="00FD5A03">
      <w:pPr>
        <w:pStyle w:val="ConsPlusNormal"/>
        <w:jc w:val="both"/>
        <w:rPr>
          <w:rFonts w:ascii="Times New Roman" w:hAnsi="Times New Roman" w:cs="Times New Roman"/>
          <w:sz w:val="28"/>
          <w:szCs w:val="28"/>
        </w:rPr>
      </w:pPr>
    </w:p>
    <w:p w:rsidR="00FD5A03" w:rsidRPr="00103CBA" w:rsidRDefault="00FD5A03" w:rsidP="00F24F91">
      <w:pPr>
        <w:pStyle w:val="ConsPlusNormal"/>
        <w:ind w:firstLine="540"/>
        <w:jc w:val="both"/>
        <w:rPr>
          <w:rFonts w:ascii="Times New Roman" w:hAnsi="Times New Roman" w:cs="Times New Roman"/>
          <w:sz w:val="28"/>
          <w:szCs w:val="28"/>
        </w:rPr>
      </w:pPr>
      <w:r w:rsidRPr="00103CBA">
        <w:rPr>
          <w:rFonts w:ascii="Times New Roman" w:hAnsi="Times New Roman" w:cs="Times New Roman"/>
          <w:sz w:val="28"/>
          <w:szCs w:val="28"/>
        </w:rPr>
        <w:t xml:space="preserve">Подписание (утверждение) документа осуществляется в соответствии с </w:t>
      </w:r>
      <w:r w:rsidRPr="00074F28">
        <w:rPr>
          <w:rFonts w:ascii="Times New Roman" w:hAnsi="Times New Roman" w:cs="Times New Roman"/>
          <w:sz w:val="28"/>
          <w:szCs w:val="28"/>
        </w:rPr>
        <w:t>пунктом 3.4.1</w:t>
      </w:r>
      <w:r w:rsidR="00185194">
        <w:rPr>
          <w:rFonts w:ascii="Times New Roman" w:hAnsi="Times New Roman" w:cs="Times New Roman"/>
          <w:sz w:val="28"/>
          <w:szCs w:val="28"/>
        </w:rPr>
        <w:t>8</w:t>
      </w:r>
      <w:r w:rsidRPr="00074F28">
        <w:rPr>
          <w:rFonts w:ascii="Times New Roman" w:hAnsi="Times New Roman" w:cs="Times New Roman"/>
          <w:sz w:val="28"/>
          <w:szCs w:val="28"/>
        </w:rPr>
        <w:t>.</w:t>
      </w:r>
      <w:r w:rsidR="00074F28" w:rsidRPr="00074F28">
        <w:rPr>
          <w:rFonts w:ascii="Times New Roman" w:hAnsi="Times New Roman" w:cs="Times New Roman"/>
          <w:sz w:val="28"/>
          <w:szCs w:val="28"/>
        </w:rPr>
        <w:t xml:space="preserve"> н</w:t>
      </w:r>
      <w:r w:rsidRPr="00074F28">
        <w:rPr>
          <w:rFonts w:ascii="Times New Roman" w:hAnsi="Times New Roman" w:cs="Times New Roman"/>
          <w:sz w:val="28"/>
          <w:szCs w:val="28"/>
        </w:rPr>
        <w:t>астоящей</w:t>
      </w:r>
      <w:r w:rsidRPr="00103CBA">
        <w:rPr>
          <w:rFonts w:ascii="Times New Roman" w:hAnsi="Times New Roman" w:cs="Times New Roman"/>
          <w:sz w:val="28"/>
          <w:szCs w:val="28"/>
        </w:rPr>
        <w:t xml:space="preserve"> инструкции.</w:t>
      </w:r>
    </w:p>
    <w:p w:rsidR="00B87CF6" w:rsidRPr="00103CBA" w:rsidRDefault="00B87CF6" w:rsidP="00F24F9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3.</w:t>
      </w:r>
      <w:r w:rsidR="00385479" w:rsidRPr="00103CBA">
        <w:rPr>
          <w:rFonts w:ascii="Times New Roman" w:hAnsi="Times New Roman" w:cs="Times New Roman"/>
          <w:sz w:val="28"/>
          <w:szCs w:val="28"/>
        </w:rPr>
        <w:t>4</w:t>
      </w:r>
      <w:r w:rsidR="00533A53">
        <w:rPr>
          <w:rFonts w:ascii="Times New Roman" w:hAnsi="Times New Roman" w:cs="Times New Roman"/>
          <w:sz w:val="28"/>
          <w:szCs w:val="28"/>
        </w:rPr>
        <w:t>.20</w:t>
      </w:r>
      <w:r w:rsidRPr="00103CBA">
        <w:rPr>
          <w:rFonts w:ascii="Times New Roman" w:hAnsi="Times New Roman" w:cs="Times New Roman"/>
          <w:sz w:val="28"/>
          <w:szCs w:val="28"/>
        </w:rPr>
        <w:t>. Реквизит «</w:t>
      </w:r>
      <w:r w:rsidR="00533A53">
        <w:rPr>
          <w:rFonts w:ascii="Times New Roman" w:hAnsi="Times New Roman" w:cs="Times New Roman"/>
          <w:sz w:val="28"/>
          <w:szCs w:val="28"/>
        </w:rPr>
        <w:t>Оттиск п</w:t>
      </w:r>
      <w:r w:rsidRPr="00103CBA">
        <w:rPr>
          <w:rFonts w:ascii="Times New Roman" w:hAnsi="Times New Roman" w:cs="Times New Roman"/>
          <w:sz w:val="28"/>
          <w:szCs w:val="28"/>
        </w:rPr>
        <w:t>ечат</w:t>
      </w:r>
      <w:r w:rsidR="00533A53">
        <w:rPr>
          <w:rFonts w:ascii="Times New Roman" w:hAnsi="Times New Roman" w:cs="Times New Roman"/>
          <w:sz w:val="28"/>
          <w:szCs w:val="28"/>
        </w:rPr>
        <w:t>и</w:t>
      </w:r>
      <w:r w:rsidRPr="00103CBA">
        <w:rPr>
          <w:rFonts w:ascii="Times New Roman" w:hAnsi="Times New Roman" w:cs="Times New Roman"/>
          <w:sz w:val="28"/>
          <w:szCs w:val="28"/>
        </w:rPr>
        <w:t>»</w:t>
      </w:r>
    </w:p>
    <w:p w:rsidR="00B87CF6" w:rsidRPr="00103CBA" w:rsidRDefault="00B87CF6" w:rsidP="00F24F9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Министерство имеет печать с изображением Государственного герба Республики Дагестан и иные печати, указанные в Положении о Министерстве.</w:t>
      </w:r>
    </w:p>
    <w:p w:rsidR="00B87CF6" w:rsidRPr="00103CBA" w:rsidRDefault="00B87CF6" w:rsidP="00F24F9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Печать с изображением Государственного герба Республики Дагестан ставится на документах, требующих особого удостоверения их подлинности.</w:t>
      </w:r>
    </w:p>
    <w:p w:rsidR="00B87CF6" w:rsidRPr="00103CBA" w:rsidRDefault="00B87CF6" w:rsidP="00F24F9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Простые круглые печати (без изображения государственной символики) ставятся на копиях документов для удостоверения их соответствия подлинникам. 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rsidR="00B87CF6" w:rsidRPr="00103CBA" w:rsidRDefault="00B87CF6" w:rsidP="00F24F91">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документах, подготовленных на основе унифицированных форм, печать ставится на месте, обозначенном отметкой «МП» или иным образом.</w:t>
      </w:r>
    </w:p>
    <w:p w:rsidR="00CC4D78" w:rsidRPr="005353BA" w:rsidRDefault="00CC4D78" w:rsidP="00F24F91">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3.</w:t>
      </w:r>
      <w:r w:rsidR="00385479" w:rsidRPr="005353BA">
        <w:rPr>
          <w:rFonts w:ascii="Times New Roman" w:hAnsi="Times New Roman" w:cs="Times New Roman"/>
          <w:sz w:val="28"/>
          <w:szCs w:val="28"/>
        </w:rPr>
        <w:t>4</w:t>
      </w:r>
      <w:r w:rsidR="00103CBA" w:rsidRPr="005353BA">
        <w:rPr>
          <w:rFonts w:ascii="Times New Roman" w:hAnsi="Times New Roman" w:cs="Times New Roman"/>
          <w:sz w:val="28"/>
          <w:szCs w:val="28"/>
        </w:rPr>
        <w:t>.2</w:t>
      </w:r>
      <w:r w:rsidR="00185194" w:rsidRPr="005353BA">
        <w:rPr>
          <w:rFonts w:ascii="Times New Roman" w:hAnsi="Times New Roman" w:cs="Times New Roman"/>
          <w:sz w:val="28"/>
          <w:szCs w:val="28"/>
        </w:rPr>
        <w:t>1</w:t>
      </w:r>
      <w:r w:rsidRPr="005353BA">
        <w:rPr>
          <w:rFonts w:ascii="Times New Roman" w:hAnsi="Times New Roman" w:cs="Times New Roman"/>
          <w:sz w:val="28"/>
          <w:szCs w:val="28"/>
        </w:rPr>
        <w:t>. Реквизит «Отметка об исполнителе»</w:t>
      </w:r>
    </w:p>
    <w:p w:rsidR="00CC4D78" w:rsidRPr="005353BA" w:rsidRDefault="00CC4D78" w:rsidP="006729BE">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Отметка об исполнителе документа проставляется на лицевой стороне первого листа подлинника в левом нижнем углу.</w:t>
      </w:r>
    </w:p>
    <w:p w:rsidR="006729BE" w:rsidRPr="005353BA" w:rsidRDefault="006729BE" w:rsidP="006729BE">
      <w:pPr>
        <w:autoSpaceDE w:val="0"/>
        <w:autoSpaceDN w:val="0"/>
        <w:adjustRightInd w:val="0"/>
        <w:spacing w:after="0" w:line="240" w:lineRule="auto"/>
        <w:ind w:firstLine="709"/>
        <w:jc w:val="both"/>
        <w:rPr>
          <w:rFonts w:ascii="Times New Roman" w:hAnsi="Times New Roman" w:cs="Times New Roman"/>
          <w:sz w:val="28"/>
          <w:szCs w:val="28"/>
        </w:rPr>
      </w:pPr>
      <w:r w:rsidRPr="005353BA">
        <w:rPr>
          <w:rFonts w:ascii="Times New Roman" w:hAnsi="Times New Roman" w:cs="Times New Roman"/>
          <w:sz w:val="28"/>
          <w:szCs w:val="28"/>
        </w:rPr>
        <w:t>Отметка включает фамилию исполнителя, инициалы, номер служебного телефона, печатается шрифтом № 10 через 1 межстрочный интервал.</w:t>
      </w:r>
    </w:p>
    <w:p w:rsidR="00CC4D78" w:rsidRPr="005353BA" w:rsidRDefault="00CC4D78" w:rsidP="006729BE">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Например:</w:t>
      </w:r>
    </w:p>
    <w:p w:rsidR="006729BE" w:rsidRPr="005353BA" w:rsidRDefault="006729BE" w:rsidP="006729BE">
      <w:pPr>
        <w:pStyle w:val="ConsPlusNormal"/>
        <w:ind w:firstLine="709"/>
        <w:jc w:val="both"/>
        <w:rPr>
          <w:rFonts w:ascii="Times New Roman" w:hAnsi="Times New Roman" w:cs="Times New Roman"/>
          <w:sz w:val="28"/>
          <w:szCs w:val="28"/>
        </w:rPr>
      </w:pPr>
    </w:p>
    <w:p w:rsidR="00CC4D78" w:rsidRPr="005353BA" w:rsidRDefault="00CC4D78" w:rsidP="006729BE">
      <w:pPr>
        <w:pStyle w:val="ConsPlusNormal"/>
        <w:ind w:firstLine="709"/>
        <w:jc w:val="both"/>
        <w:rPr>
          <w:rFonts w:ascii="Times New Roman" w:hAnsi="Times New Roman" w:cs="Times New Roman"/>
          <w:sz w:val="20"/>
        </w:rPr>
      </w:pPr>
      <w:r w:rsidRPr="005353BA">
        <w:rPr>
          <w:rFonts w:ascii="Times New Roman" w:hAnsi="Times New Roman" w:cs="Times New Roman"/>
          <w:sz w:val="20"/>
        </w:rPr>
        <w:t xml:space="preserve">Магомедов Магомед </w:t>
      </w:r>
      <w:r w:rsidR="00CC0F32" w:rsidRPr="005353BA">
        <w:rPr>
          <w:rFonts w:ascii="Times New Roman" w:hAnsi="Times New Roman" w:cs="Times New Roman"/>
          <w:sz w:val="20"/>
        </w:rPr>
        <w:t>Магомедович</w:t>
      </w:r>
    </w:p>
    <w:p w:rsidR="00CC4D78" w:rsidRPr="005353BA" w:rsidRDefault="00CC4D78" w:rsidP="006729BE">
      <w:pPr>
        <w:pStyle w:val="ConsPlusNormal"/>
        <w:ind w:firstLine="709"/>
        <w:jc w:val="both"/>
        <w:rPr>
          <w:rFonts w:ascii="Times New Roman" w:hAnsi="Times New Roman" w:cs="Times New Roman"/>
          <w:sz w:val="20"/>
        </w:rPr>
      </w:pPr>
      <w:r w:rsidRPr="005353BA">
        <w:rPr>
          <w:rFonts w:ascii="Times New Roman" w:hAnsi="Times New Roman" w:cs="Times New Roman"/>
          <w:sz w:val="20"/>
        </w:rPr>
        <w:t>(8-722) 69-00-00</w:t>
      </w:r>
    </w:p>
    <w:p w:rsidR="00CC0F32" w:rsidRPr="00103CBA" w:rsidRDefault="00CC0F32" w:rsidP="00CC0F32">
      <w:pPr>
        <w:pStyle w:val="ConsPlusNormal"/>
        <w:ind w:firstLine="709"/>
        <w:jc w:val="both"/>
        <w:rPr>
          <w:rFonts w:ascii="Times New Roman" w:hAnsi="Times New Roman" w:cs="Times New Roman"/>
          <w:sz w:val="28"/>
          <w:szCs w:val="28"/>
        </w:rPr>
      </w:pPr>
    </w:p>
    <w:p w:rsidR="00CC4D78" w:rsidRPr="00103CBA" w:rsidRDefault="00CC4D78" w:rsidP="00BB66FE">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 документе, подготовленном по поручению руководителя группой исполнителей, в отметке об исполнителе указывается фамилия основного исполнителя.</w:t>
      </w:r>
    </w:p>
    <w:p w:rsidR="00CC4D78" w:rsidRPr="00103CBA" w:rsidRDefault="00CC4D78" w:rsidP="00BB66FE">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Отметка об исполнителе может дополняться указанием должности исполнителя и структурного подразделения.</w:t>
      </w:r>
    </w:p>
    <w:p w:rsidR="00CC4D78" w:rsidRDefault="00CC4D78" w:rsidP="00BB66FE">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документах, имеющих отметку о конфиденциальности, отметка об исполнителе проставляется на обороте последнего листа каждого экземпляра документа и включает в себя: указание количества отпечатанных экземпляров, фамилию исполнителя, фамилию работника, печатавшего документ, дату печатания документа.</w:t>
      </w:r>
    </w:p>
    <w:p w:rsidR="008E60B4" w:rsidRDefault="008E60B4" w:rsidP="00BB66FE">
      <w:pPr>
        <w:pStyle w:val="ConsPlusNormal"/>
        <w:ind w:firstLine="709"/>
        <w:jc w:val="both"/>
        <w:rPr>
          <w:rFonts w:ascii="Times New Roman" w:hAnsi="Times New Roman" w:cs="Times New Roman"/>
          <w:sz w:val="28"/>
          <w:szCs w:val="28"/>
        </w:rPr>
      </w:pPr>
    </w:p>
    <w:p w:rsidR="008E60B4" w:rsidRPr="005353BA" w:rsidRDefault="008E60B4" w:rsidP="00BB66FE">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3.4.22</w:t>
      </w:r>
      <w:r w:rsidR="00206DBD" w:rsidRPr="005353BA">
        <w:rPr>
          <w:rFonts w:ascii="Times New Roman" w:hAnsi="Times New Roman" w:cs="Times New Roman"/>
          <w:sz w:val="28"/>
          <w:szCs w:val="28"/>
        </w:rPr>
        <w:t>. Реквизит «Указания по исполнению документа»</w:t>
      </w:r>
    </w:p>
    <w:p w:rsidR="00524C58" w:rsidRPr="005353BA" w:rsidRDefault="00524C58" w:rsidP="00524C58">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Указания по исполнению документа оформляются непосредственно на документе (в заголовочной части документа), на бланке указания по исполнению документа или в электронном виде путем заполнения поля</w:t>
      </w:r>
      <w:r w:rsidRPr="00524C58">
        <w:rPr>
          <w:rFonts w:ascii="Times New Roman" w:hAnsi="Times New Roman" w:cs="Times New Roman"/>
          <w:color w:val="7030A0"/>
          <w:sz w:val="28"/>
          <w:szCs w:val="28"/>
        </w:rPr>
        <w:t xml:space="preserve"> </w:t>
      </w:r>
      <w:r w:rsidRPr="005353BA">
        <w:rPr>
          <w:rFonts w:ascii="Times New Roman" w:hAnsi="Times New Roman" w:cs="Times New Roman"/>
          <w:sz w:val="28"/>
          <w:szCs w:val="28"/>
        </w:rPr>
        <w:lastRenderedPageBreak/>
        <w:t>соответствующей электронной формы, с указанием регистрационного номера и даты документа, к которому указание относится.</w:t>
      </w:r>
    </w:p>
    <w:p w:rsidR="00524C58" w:rsidRPr="005353BA" w:rsidRDefault="00524C58" w:rsidP="00524C58">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Указания по исполнению документа, как правило, включают: фамилию, инициалы исполнителя (исполнителей), содержание поручения, срок исполнения, подпись автора поручения и дату.</w:t>
      </w:r>
    </w:p>
    <w:p w:rsidR="005325E4" w:rsidRPr="005353BA" w:rsidRDefault="005325E4" w:rsidP="00524C58">
      <w:pPr>
        <w:pStyle w:val="ConsPlusNormal"/>
        <w:ind w:firstLine="709"/>
        <w:jc w:val="both"/>
        <w:rPr>
          <w:rFonts w:ascii="Times New Roman" w:hAnsi="Times New Roman" w:cs="Times New Roman"/>
          <w:sz w:val="28"/>
          <w:szCs w:val="28"/>
        </w:rPr>
      </w:pPr>
    </w:p>
    <w:p w:rsidR="005325E4" w:rsidRPr="005353BA" w:rsidRDefault="005325E4" w:rsidP="00524C58">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3.4.23. Реквизит «Отметка об исполнении документа»</w:t>
      </w:r>
    </w:p>
    <w:p w:rsidR="00206DBD" w:rsidRPr="005353BA" w:rsidRDefault="00524C58" w:rsidP="00524C58">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 xml:space="preserve"> Отметка об исполнении документа и направлении его в дело включает: ссылку на дату и номер документа, свидетельствующего о его исполнении, или (при отсутствии такого документа) краткие сведения об исполнении; слова "В дело"; номер дела, в котором будет храниться документ. Данные об исполнении документа вносятся в СЭД.</w:t>
      </w:r>
    </w:p>
    <w:p w:rsidR="008E60B4" w:rsidRPr="005353BA" w:rsidRDefault="008E60B4" w:rsidP="00BB66FE">
      <w:pPr>
        <w:pStyle w:val="ConsPlusNormal"/>
        <w:ind w:firstLine="709"/>
        <w:jc w:val="both"/>
        <w:rPr>
          <w:rFonts w:ascii="Times New Roman" w:hAnsi="Times New Roman" w:cs="Times New Roman"/>
          <w:sz w:val="28"/>
          <w:szCs w:val="28"/>
        </w:rPr>
      </w:pPr>
    </w:p>
    <w:p w:rsidR="00C64FB0" w:rsidRPr="005353BA" w:rsidRDefault="00993614" w:rsidP="00BB66FE">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3.</w:t>
      </w:r>
      <w:r w:rsidR="001B4D17" w:rsidRPr="005353BA">
        <w:rPr>
          <w:rFonts w:ascii="Times New Roman" w:hAnsi="Times New Roman" w:cs="Times New Roman"/>
          <w:sz w:val="28"/>
          <w:szCs w:val="28"/>
        </w:rPr>
        <w:t>4</w:t>
      </w:r>
      <w:r w:rsidRPr="005353BA">
        <w:rPr>
          <w:rFonts w:ascii="Times New Roman" w:hAnsi="Times New Roman" w:cs="Times New Roman"/>
          <w:sz w:val="28"/>
          <w:szCs w:val="28"/>
        </w:rPr>
        <w:t>.2</w:t>
      </w:r>
      <w:r w:rsidR="00ED76A8" w:rsidRPr="005353BA">
        <w:rPr>
          <w:rFonts w:ascii="Times New Roman" w:hAnsi="Times New Roman" w:cs="Times New Roman"/>
          <w:sz w:val="28"/>
          <w:szCs w:val="28"/>
        </w:rPr>
        <w:t>4</w:t>
      </w:r>
      <w:r w:rsidRPr="005353BA">
        <w:rPr>
          <w:rFonts w:ascii="Times New Roman" w:hAnsi="Times New Roman" w:cs="Times New Roman"/>
          <w:sz w:val="28"/>
          <w:szCs w:val="28"/>
        </w:rPr>
        <w:t xml:space="preserve">. </w:t>
      </w:r>
      <w:r w:rsidR="00C64FB0" w:rsidRPr="005353BA">
        <w:rPr>
          <w:rFonts w:ascii="Times New Roman" w:hAnsi="Times New Roman" w:cs="Times New Roman"/>
          <w:sz w:val="28"/>
          <w:szCs w:val="28"/>
        </w:rPr>
        <w:t xml:space="preserve">Реквизит «Отметка о </w:t>
      </w:r>
      <w:proofErr w:type="gramStart"/>
      <w:r w:rsidR="00C64FB0" w:rsidRPr="005353BA">
        <w:rPr>
          <w:rFonts w:ascii="Times New Roman" w:hAnsi="Times New Roman" w:cs="Times New Roman"/>
          <w:sz w:val="28"/>
          <w:szCs w:val="28"/>
        </w:rPr>
        <w:t>заверении копии</w:t>
      </w:r>
      <w:proofErr w:type="gramEnd"/>
      <w:r w:rsidR="00C64FB0" w:rsidRPr="005353BA">
        <w:rPr>
          <w:rFonts w:ascii="Times New Roman" w:hAnsi="Times New Roman" w:cs="Times New Roman"/>
          <w:sz w:val="28"/>
          <w:szCs w:val="28"/>
        </w:rPr>
        <w:t>»</w:t>
      </w:r>
    </w:p>
    <w:p w:rsidR="00C64FB0" w:rsidRPr="00103CBA" w:rsidRDefault="00C64FB0" w:rsidP="00BB66FE">
      <w:pPr>
        <w:pStyle w:val="ConsPlusNormal"/>
        <w:ind w:firstLine="709"/>
        <w:jc w:val="both"/>
        <w:rPr>
          <w:rFonts w:ascii="Times New Roman" w:hAnsi="Times New Roman" w:cs="Times New Roman"/>
          <w:sz w:val="28"/>
          <w:szCs w:val="28"/>
        </w:rPr>
      </w:pPr>
      <w:r w:rsidRPr="005353BA">
        <w:rPr>
          <w:rFonts w:ascii="Times New Roman" w:hAnsi="Times New Roman" w:cs="Times New Roman"/>
          <w:sz w:val="28"/>
          <w:szCs w:val="28"/>
        </w:rPr>
        <w:t>Для свидетельствования</w:t>
      </w:r>
      <w:r w:rsidRPr="00103CBA">
        <w:rPr>
          <w:rFonts w:ascii="Times New Roman" w:hAnsi="Times New Roman" w:cs="Times New Roman"/>
          <w:sz w:val="28"/>
          <w:szCs w:val="28"/>
        </w:rPr>
        <w:t xml:space="preserve"> верности копии (выписки из документа) подлиннику документа на последнем листе копии (выписки из документа), на свободном месте под текстом оформляется реквизит «Отметка о </w:t>
      </w:r>
      <w:proofErr w:type="gramStart"/>
      <w:r w:rsidRPr="00103CBA">
        <w:rPr>
          <w:rFonts w:ascii="Times New Roman" w:hAnsi="Times New Roman" w:cs="Times New Roman"/>
          <w:sz w:val="28"/>
          <w:szCs w:val="28"/>
        </w:rPr>
        <w:t>заверении копии</w:t>
      </w:r>
      <w:proofErr w:type="gramEnd"/>
      <w:r w:rsidRPr="00103CBA">
        <w:rPr>
          <w:rFonts w:ascii="Times New Roman" w:hAnsi="Times New Roman" w:cs="Times New Roman"/>
          <w:sz w:val="28"/>
          <w:szCs w:val="28"/>
        </w:rPr>
        <w:t>», включающий слово «Верно», наименование должности лица, заверившего копию, личную подпись, расшифровку подписи, дату заверения.</w:t>
      </w:r>
    </w:p>
    <w:p w:rsidR="00C64FB0" w:rsidRPr="00103CBA" w:rsidRDefault="00C64FB0" w:rsidP="00BB66FE">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Например:</w:t>
      </w:r>
    </w:p>
    <w:p w:rsidR="00C64FB0" w:rsidRPr="00103CBA" w:rsidRDefault="00C64FB0" w:rsidP="00BB66FE">
      <w:pPr>
        <w:pStyle w:val="ConsPlusNormal"/>
        <w:spacing w:before="220"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Верно</w:t>
      </w:r>
    </w:p>
    <w:p w:rsidR="00C64FB0" w:rsidRPr="00103CBA" w:rsidRDefault="00C64FB0" w:rsidP="00BB66FE">
      <w:pPr>
        <w:pStyle w:val="ConsPlusNormal"/>
        <w:spacing w:before="220"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Главный специалист</w:t>
      </w:r>
    </w:p>
    <w:p w:rsidR="00C64FB0" w:rsidRPr="00103CBA" w:rsidRDefault="00C64FB0" w:rsidP="00BB66FE">
      <w:pPr>
        <w:pStyle w:val="ConsPlusNonformat"/>
        <w:spacing w:before="200"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Наименование подразделения     Подпись    И.О. Фамилия</w:t>
      </w:r>
    </w:p>
    <w:p w:rsidR="00C64FB0" w:rsidRPr="00103CBA" w:rsidRDefault="00C64FB0" w:rsidP="00BB66FE">
      <w:pPr>
        <w:pStyle w:val="ConsPlusNorma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Дата</w:t>
      </w:r>
    </w:p>
    <w:p w:rsidR="00C64FB0" w:rsidRPr="00103CBA" w:rsidRDefault="00C64FB0" w:rsidP="00BB66FE">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Отметка о </w:t>
      </w:r>
      <w:proofErr w:type="gramStart"/>
      <w:r w:rsidRPr="00103CBA">
        <w:rPr>
          <w:rFonts w:ascii="Times New Roman" w:hAnsi="Times New Roman" w:cs="Times New Roman"/>
          <w:sz w:val="28"/>
          <w:szCs w:val="28"/>
        </w:rPr>
        <w:t>заверении копии</w:t>
      </w:r>
      <w:proofErr w:type="gramEnd"/>
      <w:r w:rsidRPr="00103CBA">
        <w:rPr>
          <w:rFonts w:ascii="Times New Roman" w:hAnsi="Times New Roman" w:cs="Times New Roman"/>
          <w:sz w:val="28"/>
          <w:szCs w:val="28"/>
        </w:rPr>
        <w:t xml:space="preserve"> удостоверяется простой печатью Министерства, а электронных документов – электронной подписью.</w:t>
      </w:r>
    </w:p>
    <w:p w:rsidR="00C64FB0" w:rsidRPr="00103CBA" w:rsidRDefault="00C64FB0" w:rsidP="00BB66FE">
      <w:pPr>
        <w:pStyle w:val="ConsPlusNormal"/>
        <w:ind w:firstLine="709"/>
        <w:jc w:val="both"/>
        <w:rPr>
          <w:rFonts w:ascii="Times New Roman" w:hAnsi="Times New Roman" w:cs="Times New Roman"/>
          <w:sz w:val="28"/>
          <w:szCs w:val="28"/>
        </w:rPr>
      </w:pPr>
      <w:proofErr w:type="gramStart"/>
      <w:r w:rsidRPr="00103CBA">
        <w:rPr>
          <w:rFonts w:ascii="Times New Roman" w:hAnsi="Times New Roman" w:cs="Times New Roman"/>
          <w:sz w:val="28"/>
          <w:szCs w:val="28"/>
        </w:rPr>
        <w:t>Листы многостраничных копий (выписок из документа) нумеруются, отметка о заверении копии дополняется указанием количества листов копии (выписки из документа:</w:t>
      </w:r>
      <w:proofErr w:type="gramEnd"/>
      <w:r w:rsidRPr="00103CBA">
        <w:rPr>
          <w:rFonts w:ascii="Times New Roman" w:hAnsi="Times New Roman" w:cs="Times New Roman"/>
          <w:sz w:val="28"/>
          <w:szCs w:val="28"/>
        </w:rPr>
        <w:t xml:space="preserve"> </w:t>
      </w:r>
      <w:proofErr w:type="gramStart"/>
      <w:r w:rsidRPr="00103CBA">
        <w:rPr>
          <w:rFonts w:ascii="Times New Roman" w:hAnsi="Times New Roman" w:cs="Times New Roman"/>
          <w:sz w:val="28"/>
          <w:szCs w:val="28"/>
        </w:rPr>
        <w:t>«Всего в копии ___ л.»). Допускается заверять отметкой «Верно» каждый лист многостраничной копии документа.</w:t>
      </w:r>
      <w:proofErr w:type="gramEnd"/>
    </w:p>
    <w:p w:rsidR="00C64FB0" w:rsidRPr="00103CBA" w:rsidRDefault="00B87CF6" w:rsidP="00BB66FE">
      <w:pPr>
        <w:pStyle w:val="ConsPlusNormal"/>
        <w:ind w:firstLine="709"/>
        <w:jc w:val="both"/>
        <w:rPr>
          <w:rFonts w:ascii="Times New Roman" w:hAnsi="Times New Roman" w:cs="Times New Roman"/>
          <w:sz w:val="28"/>
          <w:szCs w:val="28"/>
        </w:rPr>
      </w:pPr>
      <w:r w:rsidRPr="00CC0F32">
        <w:rPr>
          <w:rFonts w:ascii="Times New Roman" w:hAnsi="Times New Roman" w:cs="Times New Roman"/>
          <w:sz w:val="28"/>
          <w:szCs w:val="28"/>
        </w:rPr>
        <w:t>3.</w:t>
      </w:r>
      <w:r w:rsidR="00385479" w:rsidRPr="00CC0F32">
        <w:rPr>
          <w:rFonts w:ascii="Times New Roman" w:hAnsi="Times New Roman" w:cs="Times New Roman"/>
          <w:sz w:val="28"/>
          <w:szCs w:val="28"/>
        </w:rPr>
        <w:t>4</w:t>
      </w:r>
      <w:r w:rsidRPr="00CC0F32">
        <w:rPr>
          <w:rFonts w:ascii="Times New Roman" w:hAnsi="Times New Roman" w:cs="Times New Roman"/>
          <w:sz w:val="28"/>
          <w:szCs w:val="28"/>
        </w:rPr>
        <w:t>.</w:t>
      </w:r>
      <w:r w:rsidR="001B4D17">
        <w:rPr>
          <w:rFonts w:ascii="Times New Roman" w:hAnsi="Times New Roman" w:cs="Times New Roman"/>
          <w:sz w:val="28"/>
          <w:szCs w:val="28"/>
        </w:rPr>
        <w:t>2</w:t>
      </w:r>
      <w:r w:rsidR="00ED76A8">
        <w:rPr>
          <w:rFonts w:ascii="Times New Roman" w:hAnsi="Times New Roman" w:cs="Times New Roman"/>
          <w:sz w:val="28"/>
          <w:szCs w:val="28"/>
        </w:rPr>
        <w:t>5</w:t>
      </w:r>
      <w:r w:rsidRPr="00CC0F32">
        <w:rPr>
          <w:rFonts w:ascii="Times New Roman" w:hAnsi="Times New Roman" w:cs="Times New Roman"/>
          <w:sz w:val="28"/>
          <w:szCs w:val="28"/>
        </w:rPr>
        <w:t xml:space="preserve">. </w:t>
      </w:r>
      <w:r w:rsidR="00C64FB0" w:rsidRPr="00103CBA">
        <w:rPr>
          <w:rFonts w:ascii="Times New Roman" w:hAnsi="Times New Roman" w:cs="Times New Roman"/>
          <w:sz w:val="28"/>
          <w:szCs w:val="28"/>
        </w:rPr>
        <w:t>Реквизит «Отметка о поступлении документа»</w:t>
      </w:r>
    </w:p>
    <w:p w:rsidR="00C64FB0" w:rsidRPr="00103CBA" w:rsidRDefault="00C64FB0" w:rsidP="00BB66FE">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Отметка о поступлении документа служит для подтверждения факта поступления документа в </w:t>
      </w:r>
      <w:r>
        <w:rPr>
          <w:rFonts w:ascii="Times New Roman" w:hAnsi="Times New Roman" w:cs="Times New Roman"/>
          <w:sz w:val="28"/>
          <w:szCs w:val="28"/>
        </w:rPr>
        <w:t>М</w:t>
      </w:r>
      <w:r w:rsidRPr="00103CBA">
        <w:rPr>
          <w:rFonts w:ascii="Times New Roman" w:hAnsi="Times New Roman" w:cs="Times New Roman"/>
          <w:sz w:val="28"/>
          <w:szCs w:val="28"/>
        </w:rPr>
        <w:t xml:space="preserve">инистерство и включает дату поступления и входящий регистрационный номер документа. </w:t>
      </w:r>
      <w:r>
        <w:rPr>
          <w:rFonts w:ascii="Times New Roman" w:hAnsi="Times New Roman" w:cs="Times New Roman"/>
          <w:sz w:val="28"/>
          <w:szCs w:val="28"/>
        </w:rPr>
        <w:t>О</w:t>
      </w:r>
      <w:r w:rsidRPr="00103CBA">
        <w:rPr>
          <w:rFonts w:ascii="Times New Roman" w:hAnsi="Times New Roman" w:cs="Times New Roman"/>
          <w:sz w:val="28"/>
          <w:szCs w:val="28"/>
        </w:rPr>
        <w:t>тметка о поступлении документа может проставляться с помощью штампа.</w:t>
      </w:r>
    </w:p>
    <w:p w:rsidR="00C64FB0" w:rsidRPr="00EA4868" w:rsidRDefault="00B87CF6" w:rsidP="00BB66FE">
      <w:pPr>
        <w:pStyle w:val="ConsPlusNormal"/>
        <w:spacing w:before="160"/>
        <w:ind w:firstLine="709"/>
        <w:contextualSpacing/>
        <w:jc w:val="both"/>
        <w:rPr>
          <w:rFonts w:ascii="Times New Roman" w:hAnsi="Times New Roman" w:cs="Times New Roman"/>
          <w:sz w:val="28"/>
          <w:szCs w:val="28"/>
        </w:rPr>
      </w:pPr>
      <w:r w:rsidRPr="00EA4868">
        <w:rPr>
          <w:rFonts w:ascii="Times New Roman" w:hAnsi="Times New Roman" w:cs="Times New Roman"/>
          <w:sz w:val="28"/>
          <w:szCs w:val="28"/>
        </w:rPr>
        <w:t>3.</w:t>
      </w:r>
      <w:r w:rsidR="00385479" w:rsidRPr="00EA4868">
        <w:rPr>
          <w:rFonts w:ascii="Times New Roman" w:hAnsi="Times New Roman" w:cs="Times New Roman"/>
          <w:sz w:val="28"/>
          <w:szCs w:val="28"/>
        </w:rPr>
        <w:t>4</w:t>
      </w:r>
      <w:r w:rsidRPr="00EA4868">
        <w:rPr>
          <w:rFonts w:ascii="Times New Roman" w:hAnsi="Times New Roman" w:cs="Times New Roman"/>
          <w:sz w:val="28"/>
          <w:szCs w:val="28"/>
        </w:rPr>
        <w:t>.2</w:t>
      </w:r>
      <w:r w:rsidR="00ED76A8">
        <w:rPr>
          <w:rFonts w:ascii="Times New Roman" w:hAnsi="Times New Roman" w:cs="Times New Roman"/>
          <w:sz w:val="28"/>
          <w:szCs w:val="28"/>
        </w:rPr>
        <w:t>6</w:t>
      </w:r>
      <w:r w:rsidRPr="00EA4868">
        <w:rPr>
          <w:rFonts w:ascii="Times New Roman" w:hAnsi="Times New Roman" w:cs="Times New Roman"/>
          <w:sz w:val="28"/>
          <w:szCs w:val="28"/>
        </w:rPr>
        <w:t xml:space="preserve">. </w:t>
      </w:r>
      <w:r w:rsidR="00C64FB0" w:rsidRPr="00EA4868">
        <w:rPr>
          <w:rFonts w:ascii="Times New Roman" w:hAnsi="Times New Roman" w:cs="Times New Roman"/>
          <w:sz w:val="28"/>
          <w:szCs w:val="28"/>
        </w:rPr>
        <w:t>Реквизит "Резолюция".</w:t>
      </w:r>
    </w:p>
    <w:p w:rsidR="00C64FB0" w:rsidRPr="00EA4868" w:rsidRDefault="003C2D32" w:rsidP="00BB66FE">
      <w:pPr>
        <w:pStyle w:val="ConsPlusNormal"/>
        <w:spacing w:before="160"/>
        <w:ind w:firstLine="709"/>
        <w:contextualSpacing/>
        <w:jc w:val="both"/>
        <w:rPr>
          <w:rFonts w:ascii="Times New Roman" w:hAnsi="Times New Roman" w:cs="Times New Roman"/>
          <w:sz w:val="28"/>
          <w:szCs w:val="28"/>
        </w:rPr>
      </w:pPr>
      <w:r w:rsidRPr="00EA4868">
        <w:rPr>
          <w:rFonts w:ascii="Times New Roman" w:hAnsi="Times New Roman" w:cs="Times New Roman"/>
          <w:sz w:val="28"/>
          <w:szCs w:val="28"/>
        </w:rPr>
        <w:t>Резолюция</w:t>
      </w:r>
      <w:r w:rsidR="00495084" w:rsidRPr="00EA4868">
        <w:rPr>
          <w:rFonts w:ascii="Times New Roman" w:hAnsi="Times New Roman" w:cs="Times New Roman"/>
          <w:sz w:val="28"/>
          <w:szCs w:val="28"/>
        </w:rPr>
        <w:t xml:space="preserve">к </w:t>
      </w:r>
      <w:r w:rsidR="00C64FB0" w:rsidRPr="00EA4868">
        <w:rPr>
          <w:rFonts w:ascii="Times New Roman" w:hAnsi="Times New Roman" w:cs="Times New Roman"/>
          <w:sz w:val="28"/>
          <w:szCs w:val="28"/>
        </w:rPr>
        <w:t>документ</w:t>
      </w:r>
      <w:r w:rsidR="00495084" w:rsidRPr="00EA4868">
        <w:rPr>
          <w:rFonts w:ascii="Times New Roman" w:hAnsi="Times New Roman" w:cs="Times New Roman"/>
          <w:sz w:val="28"/>
          <w:szCs w:val="28"/>
        </w:rPr>
        <w:t>у</w:t>
      </w:r>
      <w:r w:rsidR="00C64FB0" w:rsidRPr="00EA4868">
        <w:rPr>
          <w:rFonts w:ascii="Times New Roman" w:hAnsi="Times New Roman" w:cs="Times New Roman"/>
          <w:sz w:val="28"/>
          <w:szCs w:val="28"/>
        </w:rPr>
        <w:t xml:space="preserve"> оформляются непосредственно на документе (в заголовочной части документа), на бланке </w:t>
      </w:r>
      <w:r w:rsidR="00495084" w:rsidRPr="00EA4868">
        <w:rPr>
          <w:rFonts w:ascii="Times New Roman" w:hAnsi="Times New Roman" w:cs="Times New Roman"/>
          <w:sz w:val="28"/>
          <w:szCs w:val="28"/>
        </w:rPr>
        <w:t>р</w:t>
      </w:r>
      <w:r w:rsidRPr="00EA4868">
        <w:rPr>
          <w:rFonts w:ascii="Times New Roman" w:hAnsi="Times New Roman" w:cs="Times New Roman"/>
          <w:sz w:val="28"/>
          <w:szCs w:val="28"/>
        </w:rPr>
        <w:t xml:space="preserve">езолюции </w:t>
      </w:r>
      <w:r w:rsidR="00C64FB0" w:rsidRPr="00EA4868">
        <w:rPr>
          <w:rFonts w:ascii="Times New Roman" w:hAnsi="Times New Roman" w:cs="Times New Roman"/>
          <w:sz w:val="28"/>
          <w:szCs w:val="28"/>
        </w:rPr>
        <w:t>или в электронном виде, заполнением поля соответствующей электронной формы, с указанием регистрационного номера и даты документа, к которому указание относится.</w:t>
      </w:r>
    </w:p>
    <w:p w:rsidR="00C64FB0" w:rsidRPr="00EA4868" w:rsidRDefault="003C2D32" w:rsidP="00BB66FE">
      <w:pPr>
        <w:pStyle w:val="ConsPlusNormal"/>
        <w:spacing w:before="160"/>
        <w:ind w:firstLine="709"/>
        <w:contextualSpacing/>
        <w:jc w:val="both"/>
        <w:rPr>
          <w:rFonts w:ascii="Times New Roman" w:hAnsi="Times New Roman" w:cs="Times New Roman"/>
          <w:sz w:val="28"/>
          <w:szCs w:val="28"/>
        </w:rPr>
      </w:pPr>
      <w:proofErr w:type="gramStart"/>
      <w:r w:rsidRPr="00EA4868">
        <w:rPr>
          <w:rFonts w:ascii="Times New Roman" w:hAnsi="Times New Roman" w:cs="Times New Roman"/>
          <w:sz w:val="28"/>
          <w:szCs w:val="28"/>
        </w:rPr>
        <w:lastRenderedPageBreak/>
        <w:t>Резолюция</w:t>
      </w:r>
      <w:r w:rsidR="00C64FB0" w:rsidRPr="00EA4868">
        <w:rPr>
          <w:rFonts w:ascii="Times New Roman" w:hAnsi="Times New Roman" w:cs="Times New Roman"/>
          <w:sz w:val="28"/>
          <w:szCs w:val="28"/>
        </w:rPr>
        <w:t xml:space="preserve"> включают: фамилии, инициалы исполнителя (исполнителей), содержание </w:t>
      </w:r>
      <w:r w:rsidRPr="00EA4868">
        <w:rPr>
          <w:rFonts w:ascii="Times New Roman" w:hAnsi="Times New Roman" w:cs="Times New Roman"/>
          <w:sz w:val="28"/>
          <w:szCs w:val="28"/>
        </w:rPr>
        <w:t>поручени</w:t>
      </w:r>
      <w:r w:rsidR="00495084" w:rsidRPr="00EA4868">
        <w:rPr>
          <w:rFonts w:ascii="Times New Roman" w:hAnsi="Times New Roman" w:cs="Times New Roman"/>
          <w:sz w:val="28"/>
          <w:szCs w:val="28"/>
        </w:rPr>
        <w:t>я</w:t>
      </w:r>
      <w:r w:rsidR="00C64FB0" w:rsidRPr="00EA4868">
        <w:rPr>
          <w:rFonts w:ascii="Times New Roman" w:hAnsi="Times New Roman" w:cs="Times New Roman"/>
          <w:sz w:val="28"/>
          <w:szCs w:val="28"/>
        </w:rPr>
        <w:t xml:space="preserve"> (при необходимости), срок исполнения, подпись руководителя, дату.</w:t>
      </w:r>
      <w:proofErr w:type="gramEnd"/>
    </w:p>
    <w:p w:rsidR="00C64FB0" w:rsidRPr="00EA4868" w:rsidRDefault="00C64FB0" w:rsidP="00BB66FE">
      <w:pPr>
        <w:pStyle w:val="ConsPlusNormal"/>
        <w:spacing w:before="160"/>
        <w:ind w:firstLine="709"/>
        <w:contextualSpacing/>
        <w:jc w:val="both"/>
        <w:rPr>
          <w:rFonts w:ascii="Times New Roman" w:hAnsi="Times New Roman" w:cs="Times New Roman"/>
          <w:sz w:val="28"/>
          <w:szCs w:val="28"/>
        </w:rPr>
      </w:pPr>
      <w:r w:rsidRPr="00EA4868">
        <w:rPr>
          <w:rFonts w:ascii="Times New Roman" w:hAnsi="Times New Roman" w:cs="Times New Roman"/>
          <w:sz w:val="28"/>
          <w:szCs w:val="28"/>
        </w:rPr>
        <w:t>В случаях, когда поручение дается двум или нескольким лицам, равным по должности, основным исполнителем является лицо, указанное в поручении первым. Ему предоставляется право созыва соисполнителей и координация их работы.</w:t>
      </w:r>
    </w:p>
    <w:p w:rsidR="00C64FB0" w:rsidRPr="00EA4868" w:rsidRDefault="00C64FB0" w:rsidP="00BB66FE">
      <w:pPr>
        <w:pStyle w:val="ConsPlusNormal"/>
        <w:spacing w:before="160"/>
        <w:ind w:firstLine="709"/>
        <w:contextualSpacing/>
        <w:jc w:val="both"/>
        <w:rPr>
          <w:rFonts w:ascii="Times New Roman" w:hAnsi="Times New Roman" w:cs="Times New Roman"/>
          <w:sz w:val="28"/>
          <w:szCs w:val="28"/>
        </w:rPr>
      </w:pPr>
      <w:r w:rsidRPr="00EA4868">
        <w:rPr>
          <w:rFonts w:ascii="Times New Roman" w:hAnsi="Times New Roman" w:cs="Times New Roman"/>
          <w:sz w:val="28"/>
          <w:szCs w:val="28"/>
        </w:rPr>
        <w:t>Основной исполнитель и соисполнитель вправе давать поручения в виде указаний по исполнению лицам, непосредственно им подчиненным.</w:t>
      </w:r>
    </w:p>
    <w:p w:rsidR="00B87CF6" w:rsidRPr="00EA4868" w:rsidRDefault="00B87CF6" w:rsidP="00BB66FE">
      <w:pPr>
        <w:pStyle w:val="ConsPlusNormal"/>
        <w:ind w:firstLine="709"/>
        <w:jc w:val="both"/>
        <w:rPr>
          <w:rFonts w:ascii="Times New Roman" w:hAnsi="Times New Roman" w:cs="Times New Roman"/>
          <w:sz w:val="28"/>
          <w:szCs w:val="28"/>
        </w:rPr>
      </w:pPr>
      <w:r w:rsidRPr="00EA4868">
        <w:rPr>
          <w:rFonts w:ascii="Times New Roman" w:hAnsi="Times New Roman" w:cs="Times New Roman"/>
          <w:sz w:val="28"/>
          <w:szCs w:val="28"/>
        </w:rPr>
        <w:t>3.</w:t>
      </w:r>
      <w:r w:rsidR="00385479" w:rsidRPr="00EA4868">
        <w:rPr>
          <w:rFonts w:ascii="Times New Roman" w:hAnsi="Times New Roman" w:cs="Times New Roman"/>
          <w:sz w:val="28"/>
          <w:szCs w:val="28"/>
        </w:rPr>
        <w:t>4</w:t>
      </w:r>
      <w:r w:rsidRPr="00EA4868">
        <w:rPr>
          <w:rFonts w:ascii="Times New Roman" w:hAnsi="Times New Roman" w:cs="Times New Roman"/>
          <w:sz w:val="28"/>
          <w:szCs w:val="28"/>
        </w:rPr>
        <w:t>.2</w:t>
      </w:r>
      <w:r w:rsidR="00ED76A8">
        <w:rPr>
          <w:rFonts w:ascii="Times New Roman" w:hAnsi="Times New Roman" w:cs="Times New Roman"/>
          <w:sz w:val="28"/>
          <w:szCs w:val="28"/>
        </w:rPr>
        <w:t>7</w:t>
      </w:r>
      <w:r w:rsidRPr="00EA4868">
        <w:rPr>
          <w:rFonts w:ascii="Times New Roman" w:hAnsi="Times New Roman" w:cs="Times New Roman"/>
          <w:sz w:val="28"/>
          <w:szCs w:val="28"/>
        </w:rPr>
        <w:t>. Реквизит «Отметка о контроле документа»</w:t>
      </w:r>
    </w:p>
    <w:p w:rsidR="00B87CF6" w:rsidRPr="00EA4868" w:rsidRDefault="00B87CF6" w:rsidP="00BB66FE">
      <w:pPr>
        <w:pStyle w:val="ConsPlusNormal"/>
        <w:ind w:firstLine="709"/>
        <w:jc w:val="both"/>
        <w:rPr>
          <w:rFonts w:ascii="Times New Roman" w:hAnsi="Times New Roman" w:cs="Times New Roman"/>
          <w:sz w:val="28"/>
          <w:szCs w:val="28"/>
        </w:rPr>
      </w:pPr>
      <w:r w:rsidRPr="00EA4868">
        <w:rPr>
          <w:rFonts w:ascii="Times New Roman" w:hAnsi="Times New Roman" w:cs="Times New Roman"/>
          <w:sz w:val="28"/>
          <w:szCs w:val="28"/>
        </w:rPr>
        <w:t xml:space="preserve">Отметку о </w:t>
      </w:r>
      <w:proofErr w:type="gramStart"/>
      <w:r w:rsidRPr="00EA4868">
        <w:rPr>
          <w:rFonts w:ascii="Times New Roman" w:hAnsi="Times New Roman" w:cs="Times New Roman"/>
          <w:sz w:val="28"/>
          <w:szCs w:val="28"/>
        </w:rPr>
        <w:t>контроле за</w:t>
      </w:r>
      <w:proofErr w:type="gramEnd"/>
      <w:r w:rsidRPr="00EA4868">
        <w:rPr>
          <w:rFonts w:ascii="Times New Roman" w:hAnsi="Times New Roman" w:cs="Times New Roman"/>
          <w:sz w:val="28"/>
          <w:szCs w:val="28"/>
        </w:rPr>
        <w:t xml:space="preserve"> исполнением документа обозначают словом «Контроль» на верхнем поле документа справа.</w:t>
      </w:r>
    </w:p>
    <w:p w:rsidR="00993614" w:rsidRPr="00EA4868" w:rsidRDefault="00993614" w:rsidP="00BB66FE">
      <w:pPr>
        <w:pStyle w:val="ConsPlusNormal"/>
        <w:ind w:firstLine="709"/>
        <w:contextualSpacing/>
        <w:jc w:val="both"/>
        <w:rPr>
          <w:rFonts w:ascii="Times New Roman" w:hAnsi="Times New Roman" w:cs="Times New Roman"/>
          <w:sz w:val="28"/>
          <w:szCs w:val="28"/>
        </w:rPr>
      </w:pPr>
      <w:r w:rsidRPr="00EA4868">
        <w:rPr>
          <w:rFonts w:ascii="Times New Roman" w:hAnsi="Times New Roman" w:cs="Times New Roman"/>
          <w:sz w:val="28"/>
          <w:szCs w:val="28"/>
        </w:rPr>
        <w:t>3.4.2</w:t>
      </w:r>
      <w:r w:rsidR="00ED76A8">
        <w:rPr>
          <w:rFonts w:ascii="Times New Roman" w:hAnsi="Times New Roman" w:cs="Times New Roman"/>
          <w:sz w:val="28"/>
          <w:szCs w:val="28"/>
        </w:rPr>
        <w:t>8</w:t>
      </w:r>
      <w:r w:rsidR="00F67E5F" w:rsidRPr="00EA4868">
        <w:rPr>
          <w:rFonts w:ascii="Times New Roman" w:hAnsi="Times New Roman" w:cs="Times New Roman"/>
          <w:sz w:val="28"/>
          <w:szCs w:val="28"/>
        </w:rPr>
        <w:t>. Реквизит «Отметка о конфиденциальности»</w:t>
      </w:r>
      <w:r w:rsidRPr="00EA4868">
        <w:rPr>
          <w:rFonts w:ascii="Times New Roman" w:hAnsi="Times New Roman" w:cs="Times New Roman"/>
          <w:sz w:val="28"/>
          <w:szCs w:val="28"/>
        </w:rPr>
        <w:t>.</w:t>
      </w:r>
    </w:p>
    <w:p w:rsidR="00993614" w:rsidRPr="00EA4868" w:rsidRDefault="00993614" w:rsidP="00BB66FE">
      <w:pPr>
        <w:pStyle w:val="ConsPlusNormal"/>
        <w:ind w:firstLine="709"/>
        <w:contextualSpacing/>
        <w:jc w:val="both"/>
        <w:rPr>
          <w:rFonts w:ascii="Times New Roman" w:hAnsi="Times New Roman" w:cs="Times New Roman"/>
          <w:sz w:val="28"/>
          <w:szCs w:val="28"/>
        </w:rPr>
      </w:pPr>
      <w:r w:rsidRPr="00EA4868">
        <w:rPr>
          <w:rFonts w:ascii="Times New Roman" w:hAnsi="Times New Roman" w:cs="Times New Roman"/>
          <w:sz w:val="28"/>
          <w:szCs w:val="28"/>
        </w:rPr>
        <w:t xml:space="preserve">Отметка о конфиденциальности проставляется на документах, содержащих конфиденциальную информацию. </w:t>
      </w:r>
      <w:proofErr w:type="gramStart"/>
      <w:r w:rsidRPr="00EA4868">
        <w:rPr>
          <w:rFonts w:ascii="Times New Roman" w:hAnsi="Times New Roman" w:cs="Times New Roman"/>
          <w:sz w:val="28"/>
          <w:szCs w:val="28"/>
        </w:rPr>
        <w:t xml:space="preserve">В соответствии с </w:t>
      </w:r>
      <w:hyperlink r:id="rId17" w:history="1">
        <w:r w:rsidRPr="00EA4868">
          <w:rPr>
            <w:rFonts w:ascii="Times New Roman" w:hAnsi="Times New Roman" w:cs="Times New Roman"/>
            <w:sz w:val="28"/>
            <w:szCs w:val="28"/>
          </w:rPr>
          <w:t>Положением</w:t>
        </w:r>
      </w:hyperlink>
      <w:r w:rsidRPr="00EA4868">
        <w:rPr>
          <w:rFonts w:ascii="Times New Roman" w:hAnsi="Times New Roman" w:cs="Times New Roman"/>
          <w:sz w:val="28"/>
          <w:szCs w:val="28"/>
        </w:rPr>
        <w:t xml:space="preserve"> о порядке обращения со служебной информацией ограниченного распространения в федеральных органах</w:t>
      </w:r>
      <w:proofErr w:type="gramEnd"/>
      <w:r w:rsidRPr="00EA4868">
        <w:rPr>
          <w:rFonts w:ascii="Times New Roman" w:hAnsi="Times New Roman" w:cs="Times New Roman"/>
          <w:sz w:val="28"/>
          <w:szCs w:val="28"/>
        </w:rPr>
        <w:t xml:space="preserve"> исполнительной власти, утвержденным постановлением Правительства Российской Федерации от</w:t>
      </w:r>
      <w:r w:rsidR="003C2D32" w:rsidRPr="00EA4868">
        <w:rPr>
          <w:rFonts w:ascii="Times New Roman" w:hAnsi="Times New Roman" w:cs="Times New Roman"/>
          <w:sz w:val="28"/>
          <w:szCs w:val="28"/>
        </w:rPr>
        <w:t> 0</w:t>
      </w:r>
      <w:r w:rsidRPr="00EA4868">
        <w:rPr>
          <w:rFonts w:ascii="Times New Roman" w:hAnsi="Times New Roman" w:cs="Times New Roman"/>
          <w:sz w:val="28"/>
          <w:szCs w:val="28"/>
        </w:rPr>
        <w:t>3</w:t>
      </w:r>
      <w:r w:rsidR="003C2D32" w:rsidRPr="00EA4868">
        <w:rPr>
          <w:rFonts w:ascii="Times New Roman" w:hAnsi="Times New Roman" w:cs="Times New Roman"/>
          <w:sz w:val="28"/>
          <w:szCs w:val="28"/>
        </w:rPr>
        <w:t>.11.</w:t>
      </w:r>
      <w:r w:rsidRPr="00EA4868">
        <w:rPr>
          <w:rFonts w:ascii="Times New Roman" w:hAnsi="Times New Roman" w:cs="Times New Roman"/>
          <w:sz w:val="28"/>
          <w:szCs w:val="28"/>
        </w:rPr>
        <w:t xml:space="preserve">1994 </w:t>
      </w:r>
      <w:r w:rsidR="003C2D32" w:rsidRPr="00EA4868">
        <w:rPr>
          <w:rFonts w:ascii="Times New Roman" w:hAnsi="Times New Roman" w:cs="Times New Roman"/>
          <w:sz w:val="28"/>
          <w:szCs w:val="28"/>
        </w:rPr>
        <w:t>№</w:t>
      </w:r>
      <w:r w:rsidRPr="00EA4868">
        <w:rPr>
          <w:rFonts w:ascii="Times New Roman" w:hAnsi="Times New Roman" w:cs="Times New Roman"/>
          <w:sz w:val="28"/>
          <w:szCs w:val="28"/>
        </w:rPr>
        <w:t xml:space="preserve"> 1233, отметка о конфиденциальности на документах имеет вид "Для служебного пользования".</w:t>
      </w:r>
    </w:p>
    <w:p w:rsidR="00993614" w:rsidRPr="00EA4868" w:rsidRDefault="00993614" w:rsidP="00BB66FE">
      <w:pPr>
        <w:pStyle w:val="ConsPlusNormal"/>
        <w:ind w:firstLine="709"/>
        <w:contextualSpacing/>
        <w:jc w:val="both"/>
        <w:rPr>
          <w:rFonts w:ascii="Times New Roman" w:hAnsi="Times New Roman" w:cs="Times New Roman"/>
          <w:sz w:val="28"/>
          <w:szCs w:val="28"/>
        </w:rPr>
      </w:pPr>
      <w:r w:rsidRPr="00EA4868">
        <w:rPr>
          <w:rFonts w:ascii="Times New Roman" w:hAnsi="Times New Roman" w:cs="Times New Roman"/>
          <w:sz w:val="28"/>
          <w:szCs w:val="28"/>
        </w:rPr>
        <w:t>Отметка проставляется в верхнем правом углу первого листа документа и может дополняться указанием номера экземпляра документа.</w:t>
      </w:r>
    </w:p>
    <w:p w:rsidR="00993614" w:rsidRPr="00EA4868" w:rsidRDefault="00993614" w:rsidP="00BB66FE">
      <w:pPr>
        <w:pStyle w:val="ConsPlusNormal"/>
        <w:ind w:firstLine="709"/>
        <w:contextualSpacing/>
        <w:jc w:val="both"/>
        <w:rPr>
          <w:rFonts w:ascii="Times New Roman" w:hAnsi="Times New Roman" w:cs="Times New Roman"/>
          <w:sz w:val="28"/>
          <w:szCs w:val="28"/>
        </w:rPr>
      </w:pPr>
      <w:r w:rsidRPr="00EA4868">
        <w:rPr>
          <w:rFonts w:ascii="Times New Roman" w:hAnsi="Times New Roman" w:cs="Times New Roman"/>
          <w:sz w:val="28"/>
          <w:szCs w:val="28"/>
        </w:rPr>
        <w:t>"Для служебного пользования".</w:t>
      </w:r>
    </w:p>
    <w:p w:rsidR="00B87CF6" w:rsidRPr="00EA4868" w:rsidRDefault="00B87CF6" w:rsidP="00F67E5F">
      <w:pPr>
        <w:pStyle w:val="ConsPlusNormal"/>
        <w:ind w:firstLine="709"/>
        <w:jc w:val="both"/>
        <w:rPr>
          <w:rFonts w:ascii="Times New Roman" w:hAnsi="Times New Roman" w:cs="Times New Roman"/>
          <w:sz w:val="28"/>
          <w:szCs w:val="28"/>
        </w:rPr>
      </w:pPr>
      <w:r w:rsidRPr="00EA4868">
        <w:rPr>
          <w:rFonts w:ascii="Times New Roman" w:hAnsi="Times New Roman" w:cs="Times New Roman"/>
          <w:sz w:val="28"/>
          <w:szCs w:val="28"/>
        </w:rPr>
        <w:t>3.</w:t>
      </w:r>
      <w:r w:rsidR="00385479" w:rsidRPr="00EA4868">
        <w:rPr>
          <w:rFonts w:ascii="Times New Roman" w:hAnsi="Times New Roman" w:cs="Times New Roman"/>
          <w:sz w:val="28"/>
          <w:szCs w:val="28"/>
        </w:rPr>
        <w:t>4</w:t>
      </w:r>
      <w:r w:rsidRPr="00EA4868">
        <w:rPr>
          <w:rFonts w:ascii="Times New Roman" w:hAnsi="Times New Roman" w:cs="Times New Roman"/>
          <w:sz w:val="28"/>
          <w:szCs w:val="28"/>
        </w:rPr>
        <w:t>.2</w:t>
      </w:r>
      <w:r w:rsidR="00ED76A8">
        <w:rPr>
          <w:rFonts w:ascii="Times New Roman" w:hAnsi="Times New Roman" w:cs="Times New Roman"/>
          <w:sz w:val="28"/>
          <w:szCs w:val="28"/>
        </w:rPr>
        <w:t>9</w:t>
      </w:r>
      <w:r w:rsidRPr="00EA4868">
        <w:rPr>
          <w:rFonts w:ascii="Times New Roman" w:hAnsi="Times New Roman" w:cs="Times New Roman"/>
          <w:sz w:val="28"/>
          <w:szCs w:val="28"/>
        </w:rPr>
        <w:t xml:space="preserve">. Реквизит «Отметка </w:t>
      </w:r>
      <w:r w:rsidR="00D642B9" w:rsidRPr="00EA4868">
        <w:rPr>
          <w:rFonts w:ascii="Times New Roman" w:hAnsi="Times New Roman" w:cs="Times New Roman"/>
          <w:sz w:val="28"/>
          <w:szCs w:val="28"/>
        </w:rPr>
        <w:t>о направлении документа в дело</w:t>
      </w:r>
      <w:r w:rsidRPr="00EA4868">
        <w:rPr>
          <w:rFonts w:ascii="Times New Roman" w:hAnsi="Times New Roman" w:cs="Times New Roman"/>
          <w:sz w:val="28"/>
          <w:szCs w:val="28"/>
        </w:rPr>
        <w:t>»</w:t>
      </w:r>
    </w:p>
    <w:p w:rsidR="00F67E5F" w:rsidRPr="00EA4868" w:rsidRDefault="00F67E5F" w:rsidP="00F67E5F">
      <w:pPr>
        <w:pStyle w:val="ConsPlusNormal"/>
        <w:ind w:firstLine="709"/>
        <w:jc w:val="both"/>
        <w:rPr>
          <w:rFonts w:ascii="Times New Roman" w:hAnsi="Times New Roman" w:cs="Times New Roman"/>
          <w:sz w:val="28"/>
          <w:szCs w:val="28"/>
        </w:rPr>
      </w:pPr>
      <w:r w:rsidRPr="00EA4868">
        <w:rPr>
          <w:rFonts w:ascii="Times New Roman" w:hAnsi="Times New Roman" w:cs="Times New Roman"/>
          <w:sz w:val="28"/>
          <w:szCs w:val="28"/>
        </w:rPr>
        <w:t>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Например:</w:t>
      </w:r>
    </w:p>
    <w:p w:rsidR="00D642B9" w:rsidRPr="00EA4868" w:rsidRDefault="00D642B9" w:rsidP="00F67E5F">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92"/>
        <w:gridCol w:w="1991"/>
        <w:gridCol w:w="2488"/>
      </w:tblGrid>
      <w:tr w:rsidR="00D642B9" w:rsidRPr="00EA4868" w:rsidTr="00B86669">
        <w:tc>
          <w:tcPr>
            <w:tcW w:w="4592" w:type="dxa"/>
            <w:vMerge w:val="restart"/>
            <w:tcBorders>
              <w:top w:val="nil"/>
              <w:left w:val="nil"/>
              <w:bottom w:val="nil"/>
              <w:right w:val="nil"/>
            </w:tcBorders>
          </w:tcPr>
          <w:p w:rsidR="00D642B9" w:rsidRPr="00EA4868" w:rsidRDefault="00D642B9" w:rsidP="00F67E5F">
            <w:pPr>
              <w:pStyle w:val="ConsPlusNormal"/>
              <w:ind w:firstLine="709"/>
              <w:rPr>
                <w:rFonts w:ascii="Times New Roman" w:hAnsi="Times New Roman" w:cs="Times New Roman"/>
                <w:sz w:val="28"/>
                <w:szCs w:val="28"/>
              </w:rPr>
            </w:pPr>
          </w:p>
        </w:tc>
        <w:tc>
          <w:tcPr>
            <w:tcW w:w="4479" w:type="dxa"/>
            <w:gridSpan w:val="2"/>
            <w:tcBorders>
              <w:top w:val="nil"/>
              <w:left w:val="nil"/>
              <w:bottom w:val="nil"/>
              <w:right w:val="nil"/>
            </w:tcBorders>
          </w:tcPr>
          <w:p w:rsidR="00D642B9" w:rsidRPr="00EA4868" w:rsidRDefault="00C6317A" w:rsidP="00F67E5F">
            <w:pPr>
              <w:pStyle w:val="ConsPlusNormal"/>
              <w:ind w:firstLine="709"/>
              <w:rPr>
                <w:rFonts w:ascii="Times New Roman" w:hAnsi="Times New Roman" w:cs="Times New Roman"/>
                <w:sz w:val="28"/>
                <w:szCs w:val="28"/>
              </w:rPr>
            </w:pPr>
            <w:r w:rsidRPr="00EA4868">
              <w:rPr>
                <w:rFonts w:ascii="Times New Roman" w:hAnsi="Times New Roman" w:cs="Times New Roman"/>
                <w:sz w:val="28"/>
                <w:szCs w:val="28"/>
              </w:rPr>
              <w:t>В дело №</w:t>
            </w:r>
            <w:r w:rsidR="00D642B9" w:rsidRPr="00EA4868">
              <w:rPr>
                <w:rFonts w:ascii="Times New Roman" w:hAnsi="Times New Roman" w:cs="Times New Roman"/>
                <w:sz w:val="28"/>
                <w:szCs w:val="28"/>
              </w:rPr>
              <w:t xml:space="preserve"> 01-18 за 202</w:t>
            </w:r>
            <w:r w:rsidR="00CC0F32" w:rsidRPr="00EA4868">
              <w:rPr>
                <w:rFonts w:ascii="Times New Roman" w:hAnsi="Times New Roman" w:cs="Times New Roman"/>
                <w:sz w:val="28"/>
                <w:szCs w:val="28"/>
              </w:rPr>
              <w:t>2</w:t>
            </w:r>
            <w:r w:rsidR="00D642B9" w:rsidRPr="00EA4868">
              <w:rPr>
                <w:rFonts w:ascii="Times New Roman" w:hAnsi="Times New Roman" w:cs="Times New Roman"/>
                <w:sz w:val="28"/>
                <w:szCs w:val="28"/>
              </w:rPr>
              <w:t xml:space="preserve"> г.</w:t>
            </w:r>
          </w:p>
          <w:p w:rsidR="00D642B9" w:rsidRPr="00EA4868" w:rsidRDefault="00D642B9" w:rsidP="00F67E5F">
            <w:pPr>
              <w:pStyle w:val="ConsPlusNormal"/>
              <w:ind w:firstLine="709"/>
              <w:rPr>
                <w:rFonts w:ascii="Times New Roman" w:hAnsi="Times New Roman" w:cs="Times New Roman"/>
                <w:sz w:val="28"/>
                <w:szCs w:val="28"/>
              </w:rPr>
            </w:pPr>
            <w:r w:rsidRPr="00EA4868">
              <w:rPr>
                <w:rFonts w:ascii="Times New Roman" w:hAnsi="Times New Roman" w:cs="Times New Roman"/>
                <w:sz w:val="28"/>
                <w:szCs w:val="28"/>
              </w:rPr>
              <w:t xml:space="preserve">Нач. эконом. </w:t>
            </w:r>
            <w:r w:rsidR="004B396F" w:rsidRPr="00EA4868">
              <w:rPr>
                <w:rFonts w:ascii="Times New Roman" w:hAnsi="Times New Roman" w:cs="Times New Roman"/>
                <w:sz w:val="28"/>
                <w:szCs w:val="28"/>
              </w:rPr>
              <w:t>О</w:t>
            </w:r>
            <w:r w:rsidRPr="00EA4868">
              <w:rPr>
                <w:rFonts w:ascii="Times New Roman" w:hAnsi="Times New Roman" w:cs="Times New Roman"/>
                <w:sz w:val="28"/>
                <w:szCs w:val="28"/>
              </w:rPr>
              <w:t>тдела</w:t>
            </w:r>
          </w:p>
        </w:tc>
      </w:tr>
      <w:tr w:rsidR="00D642B9" w:rsidRPr="00EA4868" w:rsidTr="00F67E5F">
        <w:tc>
          <w:tcPr>
            <w:tcW w:w="4592" w:type="dxa"/>
            <w:vMerge/>
            <w:tcBorders>
              <w:top w:val="nil"/>
              <w:left w:val="nil"/>
              <w:bottom w:val="nil"/>
              <w:right w:val="nil"/>
            </w:tcBorders>
          </w:tcPr>
          <w:p w:rsidR="00D642B9" w:rsidRPr="00EA4868" w:rsidRDefault="00D642B9" w:rsidP="00F67E5F">
            <w:pPr>
              <w:spacing w:after="0" w:line="240" w:lineRule="auto"/>
              <w:ind w:firstLine="709"/>
              <w:rPr>
                <w:rFonts w:ascii="Times New Roman" w:hAnsi="Times New Roman" w:cs="Times New Roman"/>
                <w:sz w:val="28"/>
                <w:szCs w:val="28"/>
              </w:rPr>
            </w:pPr>
          </w:p>
        </w:tc>
        <w:tc>
          <w:tcPr>
            <w:tcW w:w="1991" w:type="dxa"/>
            <w:tcBorders>
              <w:top w:val="nil"/>
              <w:left w:val="nil"/>
              <w:bottom w:val="nil"/>
              <w:right w:val="nil"/>
            </w:tcBorders>
          </w:tcPr>
          <w:p w:rsidR="00D642B9" w:rsidRPr="00EA4868" w:rsidRDefault="00D642B9" w:rsidP="00F67E5F">
            <w:pPr>
              <w:pStyle w:val="ConsPlusNormal"/>
              <w:ind w:firstLine="709"/>
              <w:rPr>
                <w:rFonts w:ascii="Times New Roman" w:hAnsi="Times New Roman" w:cs="Times New Roman"/>
                <w:sz w:val="28"/>
                <w:szCs w:val="28"/>
              </w:rPr>
            </w:pPr>
            <w:r w:rsidRPr="00EA4868">
              <w:rPr>
                <w:rFonts w:ascii="Times New Roman" w:hAnsi="Times New Roman" w:cs="Times New Roman"/>
                <w:sz w:val="28"/>
                <w:szCs w:val="28"/>
              </w:rPr>
              <w:t>Подпись</w:t>
            </w:r>
          </w:p>
        </w:tc>
        <w:tc>
          <w:tcPr>
            <w:tcW w:w="2488" w:type="dxa"/>
            <w:tcBorders>
              <w:top w:val="nil"/>
              <w:left w:val="nil"/>
              <w:bottom w:val="nil"/>
              <w:right w:val="nil"/>
            </w:tcBorders>
          </w:tcPr>
          <w:p w:rsidR="00D642B9" w:rsidRPr="00EA4868" w:rsidRDefault="00D642B9" w:rsidP="00F67E5F">
            <w:pPr>
              <w:pStyle w:val="ConsPlusNormal"/>
              <w:ind w:firstLine="709"/>
              <w:rPr>
                <w:rFonts w:ascii="Times New Roman" w:hAnsi="Times New Roman" w:cs="Times New Roman"/>
                <w:sz w:val="28"/>
                <w:szCs w:val="28"/>
              </w:rPr>
            </w:pPr>
            <w:r w:rsidRPr="00EA4868">
              <w:rPr>
                <w:rFonts w:ascii="Times New Roman" w:hAnsi="Times New Roman" w:cs="Times New Roman"/>
                <w:sz w:val="28"/>
                <w:szCs w:val="28"/>
              </w:rPr>
              <w:t>Дата</w:t>
            </w:r>
          </w:p>
        </w:tc>
      </w:tr>
    </w:tbl>
    <w:p w:rsidR="00F67E5F" w:rsidRPr="00EA4868" w:rsidRDefault="00F67E5F" w:rsidP="00F67E5F">
      <w:pPr>
        <w:pStyle w:val="ConsPlusNormal"/>
        <w:ind w:firstLine="540"/>
        <w:jc w:val="both"/>
        <w:rPr>
          <w:rFonts w:ascii="Times New Roman" w:hAnsi="Times New Roman" w:cs="Times New Roman"/>
          <w:sz w:val="28"/>
          <w:szCs w:val="28"/>
        </w:rPr>
      </w:pPr>
      <w:r w:rsidRPr="00EA4868">
        <w:rPr>
          <w:rFonts w:ascii="Times New Roman" w:hAnsi="Times New Roman" w:cs="Times New Roman"/>
          <w:sz w:val="28"/>
          <w:szCs w:val="28"/>
        </w:rPr>
        <w:t>Отметка о направлении документа в дело может дополняться краткими сведениями о характере исполнения документа.</w:t>
      </w:r>
    </w:p>
    <w:p w:rsidR="00074F28" w:rsidRPr="00EA4868" w:rsidRDefault="00074F28" w:rsidP="00F24F91">
      <w:pPr>
        <w:pStyle w:val="ConsPlusNormal"/>
        <w:ind w:firstLine="709"/>
        <w:jc w:val="both"/>
        <w:rPr>
          <w:rFonts w:ascii="Times New Roman" w:hAnsi="Times New Roman" w:cs="Times New Roman"/>
          <w:b/>
          <w:sz w:val="28"/>
          <w:szCs w:val="28"/>
        </w:rPr>
      </w:pPr>
    </w:p>
    <w:p w:rsidR="00842A79" w:rsidRPr="00EA4868" w:rsidRDefault="00842A79" w:rsidP="00F24F91">
      <w:pPr>
        <w:pStyle w:val="ConsPlusNormal"/>
        <w:ind w:firstLine="709"/>
        <w:jc w:val="both"/>
        <w:rPr>
          <w:rFonts w:ascii="Times New Roman" w:hAnsi="Times New Roman" w:cs="Times New Roman"/>
          <w:b/>
          <w:sz w:val="28"/>
          <w:szCs w:val="28"/>
        </w:rPr>
      </w:pPr>
    </w:p>
    <w:p w:rsidR="00B87CF6" w:rsidRPr="00EA4868" w:rsidRDefault="00B87CF6" w:rsidP="00F24F91">
      <w:pPr>
        <w:pStyle w:val="ConsPlusNormal"/>
        <w:ind w:firstLine="709"/>
        <w:jc w:val="both"/>
        <w:rPr>
          <w:rFonts w:ascii="Times New Roman" w:hAnsi="Times New Roman" w:cs="Times New Roman"/>
          <w:b/>
          <w:sz w:val="28"/>
          <w:szCs w:val="28"/>
        </w:rPr>
      </w:pPr>
      <w:r w:rsidRPr="00EA4868">
        <w:rPr>
          <w:rFonts w:ascii="Times New Roman" w:hAnsi="Times New Roman" w:cs="Times New Roman"/>
          <w:b/>
          <w:sz w:val="28"/>
          <w:szCs w:val="28"/>
        </w:rPr>
        <w:t>3.</w:t>
      </w:r>
      <w:r w:rsidR="00423789" w:rsidRPr="00EA4868">
        <w:rPr>
          <w:rFonts w:ascii="Times New Roman" w:hAnsi="Times New Roman" w:cs="Times New Roman"/>
          <w:b/>
          <w:sz w:val="28"/>
          <w:szCs w:val="28"/>
        </w:rPr>
        <w:t>5</w:t>
      </w:r>
      <w:r w:rsidRPr="00EA4868">
        <w:rPr>
          <w:rFonts w:ascii="Times New Roman" w:hAnsi="Times New Roman" w:cs="Times New Roman"/>
          <w:b/>
          <w:sz w:val="28"/>
          <w:szCs w:val="28"/>
        </w:rPr>
        <w:t xml:space="preserve">. </w:t>
      </w:r>
      <w:r w:rsidR="00423789" w:rsidRPr="00EA4868">
        <w:rPr>
          <w:rFonts w:ascii="Times New Roman" w:hAnsi="Times New Roman" w:cs="Times New Roman"/>
          <w:b/>
          <w:sz w:val="28"/>
          <w:szCs w:val="28"/>
        </w:rPr>
        <w:t>Процедура подготовки документа</w:t>
      </w:r>
    </w:p>
    <w:p w:rsidR="00B87CF6" w:rsidRPr="00EA4868" w:rsidRDefault="00B87CF6" w:rsidP="00F24F91">
      <w:pPr>
        <w:pStyle w:val="ConsPlusNormal"/>
        <w:ind w:firstLine="709"/>
        <w:jc w:val="both"/>
        <w:rPr>
          <w:rFonts w:ascii="Times New Roman" w:hAnsi="Times New Roman" w:cs="Times New Roman"/>
          <w:sz w:val="28"/>
          <w:szCs w:val="28"/>
        </w:rPr>
      </w:pPr>
      <w:r w:rsidRPr="00EA4868">
        <w:rPr>
          <w:rFonts w:ascii="Times New Roman" w:hAnsi="Times New Roman" w:cs="Times New Roman"/>
          <w:sz w:val="28"/>
          <w:szCs w:val="28"/>
        </w:rPr>
        <w:t>3.</w:t>
      </w:r>
      <w:r w:rsidR="00D900DF" w:rsidRPr="00EA4868">
        <w:rPr>
          <w:rFonts w:ascii="Times New Roman" w:hAnsi="Times New Roman" w:cs="Times New Roman"/>
          <w:sz w:val="28"/>
          <w:szCs w:val="28"/>
        </w:rPr>
        <w:t>5</w:t>
      </w:r>
      <w:r w:rsidRPr="00EA4868">
        <w:rPr>
          <w:rFonts w:ascii="Times New Roman" w:hAnsi="Times New Roman" w:cs="Times New Roman"/>
          <w:sz w:val="28"/>
          <w:szCs w:val="28"/>
        </w:rPr>
        <w:t>.</w:t>
      </w:r>
      <w:r w:rsidR="00C81132" w:rsidRPr="00EA4868">
        <w:rPr>
          <w:rFonts w:ascii="Times New Roman" w:hAnsi="Times New Roman" w:cs="Times New Roman"/>
          <w:sz w:val="28"/>
          <w:szCs w:val="28"/>
        </w:rPr>
        <w:t>1</w:t>
      </w:r>
      <w:r w:rsidRPr="00EA4868">
        <w:rPr>
          <w:rFonts w:ascii="Times New Roman" w:hAnsi="Times New Roman" w:cs="Times New Roman"/>
          <w:sz w:val="28"/>
          <w:szCs w:val="28"/>
        </w:rPr>
        <w:t xml:space="preserve">. Проекты </w:t>
      </w:r>
      <w:r w:rsidR="00423789" w:rsidRPr="00EA4868">
        <w:rPr>
          <w:rFonts w:ascii="Times New Roman" w:hAnsi="Times New Roman" w:cs="Times New Roman"/>
          <w:sz w:val="28"/>
          <w:szCs w:val="28"/>
        </w:rPr>
        <w:t>документов</w:t>
      </w:r>
      <w:r w:rsidR="00BB1D81" w:rsidRPr="00EA4868">
        <w:rPr>
          <w:rFonts w:ascii="Times New Roman" w:hAnsi="Times New Roman" w:cs="Times New Roman"/>
          <w:sz w:val="28"/>
          <w:szCs w:val="28"/>
        </w:rPr>
        <w:t xml:space="preserve">подготовленных министерством подлежат согласованию. </w:t>
      </w:r>
      <w:r w:rsidR="00D900DF" w:rsidRPr="00EA4868">
        <w:rPr>
          <w:rFonts w:ascii="Times New Roman" w:hAnsi="Times New Roman" w:cs="Times New Roman"/>
          <w:sz w:val="28"/>
          <w:szCs w:val="28"/>
        </w:rPr>
        <w:t>Состав должностных лиц, согласующих проект документа, определяется структурным подразделением-исполнителем</w:t>
      </w:r>
    </w:p>
    <w:p w:rsidR="00303753" w:rsidRPr="00EA4868" w:rsidRDefault="00303753" w:rsidP="00F24F91">
      <w:pPr>
        <w:pStyle w:val="af"/>
        <w:shd w:val="clear" w:color="auto" w:fill="FFFFFF"/>
        <w:spacing w:before="0" w:beforeAutospacing="0" w:after="0" w:afterAutospacing="0"/>
        <w:ind w:firstLine="709"/>
        <w:jc w:val="both"/>
        <w:rPr>
          <w:sz w:val="28"/>
          <w:szCs w:val="28"/>
        </w:rPr>
      </w:pPr>
      <w:r w:rsidRPr="00EA4868">
        <w:rPr>
          <w:sz w:val="28"/>
          <w:szCs w:val="28"/>
        </w:rPr>
        <w:lastRenderedPageBreak/>
        <w:t>Согласование проекта документа в министерстве оформляется грифом согласования (при внешнем согласовании) или визой (при внутреннем согласовании).</w:t>
      </w:r>
    </w:p>
    <w:p w:rsidR="00303753" w:rsidRPr="00EA4868" w:rsidRDefault="00303753" w:rsidP="00074F28">
      <w:pPr>
        <w:pStyle w:val="af"/>
        <w:shd w:val="clear" w:color="auto" w:fill="FFFFFF"/>
        <w:spacing w:before="0" w:beforeAutospacing="0" w:after="0" w:afterAutospacing="0"/>
        <w:ind w:left="-15" w:firstLine="724"/>
        <w:jc w:val="both"/>
        <w:rPr>
          <w:sz w:val="28"/>
          <w:szCs w:val="28"/>
        </w:rPr>
      </w:pPr>
      <w:r w:rsidRPr="00EA4868">
        <w:rPr>
          <w:sz w:val="28"/>
          <w:szCs w:val="28"/>
        </w:rPr>
        <w:t xml:space="preserve">Гриф согласования оформляется в соответствии с пунктом </w:t>
      </w:r>
      <w:r w:rsidR="00074F28" w:rsidRPr="00EA4868">
        <w:rPr>
          <w:sz w:val="28"/>
          <w:szCs w:val="28"/>
        </w:rPr>
        <w:t>3.4.1</w:t>
      </w:r>
      <w:r w:rsidR="00B109CF" w:rsidRPr="00EA4868">
        <w:rPr>
          <w:sz w:val="28"/>
          <w:szCs w:val="28"/>
        </w:rPr>
        <w:t>5</w:t>
      </w:r>
      <w:r w:rsidRPr="00EA4868">
        <w:rPr>
          <w:sz w:val="28"/>
          <w:szCs w:val="28"/>
        </w:rPr>
        <w:t>, а виза</w:t>
      </w:r>
      <w:r w:rsidR="005353BA">
        <w:rPr>
          <w:sz w:val="28"/>
          <w:szCs w:val="28"/>
        </w:rPr>
        <w:t xml:space="preserve"> </w:t>
      </w:r>
      <w:r w:rsidRPr="00EA4868">
        <w:rPr>
          <w:sz w:val="28"/>
          <w:szCs w:val="28"/>
        </w:rPr>
        <w:t>– в соответствии с пунктом </w:t>
      </w:r>
      <w:r w:rsidR="00B109CF" w:rsidRPr="00EA4868">
        <w:rPr>
          <w:sz w:val="28"/>
          <w:szCs w:val="28"/>
        </w:rPr>
        <w:t>3.4.16</w:t>
      </w:r>
      <w:r w:rsidRPr="00EA4868">
        <w:rPr>
          <w:sz w:val="28"/>
          <w:szCs w:val="28"/>
        </w:rPr>
        <w:t xml:space="preserve"> настоящ</w:t>
      </w:r>
      <w:r w:rsidR="00B109CF" w:rsidRPr="00EA4868">
        <w:rPr>
          <w:sz w:val="28"/>
          <w:szCs w:val="28"/>
        </w:rPr>
        <w:t>ей</w:t>
      </w:r>
      <w:r w:rsidR="00B109CF" w:rsidRPr="00EA4868">
        <w:rPr>
          <w:sz w:val="28"/>
          <w:szCs w:val="28"/>
        </w:rPr>
        <w:tab/>
      </w:r>
      <w:r w:rsidR="00CC0F32" w:rsidRPr="00EA4868">
        <w:rPr>
          <w:sz w:val="28"/>
          <w:szCs w:val="28"/>
        </w:rPr>
        <w:t>и</w:t>
      </w:r>
      <w:r w:rsidR="00B109CF" w:rsidRPr="00EA4868">
        <w:rPr>
          <w:sz w:val="28"/>
          <w:szCs w:val="28"/>
        </w:rPr>
        <w:t>нструкции</w:t>
      </w:r>
      <w:r w:rsidRPr="00EA4868">
        <w:rPr>
          <w:sz w:val="28"/>
          <w:szCs w:val="28"/>
        </w:rPr>
        <w:t>.</w:t>
      </w:r>
    </w:p>
    <w:p w:rsidR="0008764A" w:rsidRPr="00EA4868" w:rsidRDefault="001F3B75" w:rsidP="00F24F91">
      <w:pPr>
        <w:pStyle w:val="11"/>
        <w:shd w:val="clear" w:color="auto" w:fill="auto"/>
        <w:spacing w:after="0" w:line="240" w:lineRule="auto"/>
        <w:ind w:right="40" w:firstLine="709"/>
        <w:jc w:val="both"/>
        <w:rPr>
          <w:sz w:val="28"/>
          <w:szCs w:val="28"/>
        </w:rPr>
      </w:pPr>
      <w:r w:rsidRPr="00EA4868">
        <w:rPr>
          <w:rStyle w:val="Sylfaen0pt"/>
          <w:rFonts w:ascii="Times New Roman" w:hAnsi="Times New Roman" w:cs="Times New Roman"/>
          <w:color w:val="auto"/>
          <w:sz w:val="28"/>
          <w:szCs w:val="28"/>
        </w:rPr>
        <w:t>3.5</w:t>
      </w:r>
      <w:r w:rsidR="00F24F91" w:rsidRPr="00EA4868">
        <w:rPr>
          <w:rStyle w:val="Sylfaen0pt"/>
          <w:rFonts w:ascii="Times New Roman" w:hAnsi="Times New Roman" w:cs="Times New Roman"/>
          <w:color w:val="auto"/>
          <w:sz w:val="28"/>
          <w:szCs w:val="28"/>
        </w:rPr>
        <w:t>.</w:t>
      </w:r>
      <w:r w:rsidRPr="00EA4868">
        <w:rPr>
          <w:rStyle w:val="Sylfaen0pt"/>
          <w:rFonts w:ascii="Times New Roman" w:hAnsi="Times New Roman" w:cs="Times New Roman"/>
          <w:color w:val="auto"/>
          <w:sz w:val="28"/>
          <w:szCs w:val="28"/>
        </w:rPr>
        <w:t xml:space="preserve">2. </w:t>
      </w:r>
      <w:r w:rsidR="0008764A" w:rsidRPr="00EA4868">
        <w:rPr>
          <w:rStyle w:val="Sylfaen0pt"/>
          <w:rFonts w:ascii="Times New Roman" w:hAnsi="Times New Roman" w:cs="Times New Roman"/>
          <w:color w:val="auto"/>
          <w:sz w:val="28"/>
          <w:szCs w:val="28"/>
        </w:rPr>
        <w:t>Согласование проекта документа проводится до его подписания министром в целях оценки соответствия проекта законодательству Российской Федерации, Республики Дагестан, нормативным актам Министерства, качества и эффективности предлагаемого решения.</w:t>
      </w:r>
    </w:p>
    <w:p w:rsidR="0008764A" w:rsidRPr="00EA4868" w:rsidRDefault="0008764A" w:rsidP="00F24F91">
      <w:pPr>
        <w:pStyle w:val="11"/>
        <w:shd w:val="clear" w:color="auto" w:fill="auto"/>
        <w:spacing w:after="0" w:line="240" w:lineRule="auto"/>
        <w:ind w:left="40" w:right="40" w:firstLine="700"/>
        <w:jc w:val="both"/>
        <w:rPr>
          <w:sz w:val="28"/>
          <w:szCs w:val="28"/>
        </w:rPr>
      </w:pPr>
      <w:r w:rsidRPr="00EA4868">
        <w:rPr>
          <w:rStyle w:val="Sylfaen0pt"/>
          <w:rFonts w:ascii="Times New Roman" w:hAnsi="Times New Roman" w:cs="Times New Roman"/>
          <w:color w:val="auto"/>
          <w:sz w:val="28"/>
          <w:szCs w:val="28"/>
        </w:rPr>
        <w:t>Согласование проекта документа организуется непосредственным исполнителем (составителем) и руководителем подразделения-исполнителя и проводится в пределах установленного срока исполнения.</w:t>
      </w:r>
    </w:p>
    <w:p w:rsidR="0008764A" w:rsidRPr="00EA4868" w:rsidRDefault="001F3B75" w:rsidP="00F24F91">
      <w:pPr>
        <w:pStyle w:val="11"/>
        <w:shd w:val="clear" w:color="auto" w:fill="auto"/>
        <w:spacing w:after="0" w:line="240" w:lineRule="auto"/>
        <w:ind w:right="40" w:firstLine="709"/>
        <w:jc w:val="both"/>
        <w:rPr>
          <w:sz w:val="28"/>
          <w:szCs w:val="28"/>
        </w:rPr>
      </w:pPr>
      <w:r w:rsidRPr="00EA4868">
        <w:rPr>
          <w:rStyle w:val="Sylfaen0pt"/>
          <w:rFonts w:ascii="Times New Roman" w:hAnsi="Times New Roman" w:cs="Times New Roman"/>
          <w:color w:val="auto"/>
          <w:sz w:val="28"/>
          <w:szCs w:val="28"/>
        </w:rPr>
        <w:t xml:space="preserve">3.5.3. </w:t>
      </w:r>
      <w:r w:rsidR="00E7519D" w:rsidRPr="00EA4868">
        <w:rPr>
          <w:rStyle w:val="Sylfaen0pt"/>
          <w:rFonts w:ascii="Times New Roman" w:hAnsi="Times New Roman" w:cs="Times New Roman"/>
          <w:color w:val="auto"/>
          <w:sz w:val="28"/>
          <w:szCs w:val="28"/>
        </w:rPr>
        <w:t>При</w:t>
      </w:r>
      <w:r w:rsidR="000D46E1" w:rsidRPr="00EA4868">
        <w:rPr>
          <w:rStyle w:val="Sylfaen0pt"/>
          <w:rFonts w:ascii="Times New Roman" w:hAnsi="Times New Roman" w:cs="Times New Roman"/>
          <w:color w:val="auto"/>
          <w:sz w:val="28"/>
          <w:szCs w:val="28"/>
        </w:rPr>
        <w:t xml:space="preserve">согласовании документа </w:t>
      </w:r>
      <w:r w:rsidR="000D46E1" w:rsidRPr="00EA4868">
        <w:rPr>
          <w:rStyle w:val="FontStyle121"/>
          <w:rFonts w:ascii="Times New Roman" w:hAnsi="Times New Roman" w:cs="Times New Roman"/>
          <w:sz w:val="28"/>
          <w:szCs w:val="28"/>
        </w:rPr>
        <w:t>в электронном виде в</w:t>
      </w:r>
      <w:r w:rsidR="0008764A" w:rsidRPr="00EA4868">
        <w:rPr>
          <w:rStyle w:val="Sylfaen0pt"/>
          <w:rFonts w:ascii="Times New Roman" w:hAnsi="Times New Roman" w:cs="Times New Roman"/>
          <w:color w:val="auto"/>
          <w:sz w:val="28"/>
          <w:szCs w:val="28"/>
        </w:rPr>
        <w:t>СЭД согласование проектов документов осуществляется в автоматизированном режиме посредством направления проектов документов лицам, назначенным в качестве согласующих, и оформления результатов согласования в СЭД.</w:t>
      </w:r>
    </w:p>
    <w:p w:rsidR="0008764A" w:rsidRPr="00EA4868" w:rsidRDefault="0008764A" w:rsidP="00F24F91">
      <w:pPr>
        <w:pStyle w:val="11"/>
        <w:numPr>
          <w:ilvl w:val="2"/>
          <w:numId w:val="40"/>
        </w:numPr>
        <w:shd w:val="clear" w:color="auto" w:fill="auto"/>
        <w:spacing w:after="0" w:line="240" w:lineRule="auto"/>
        <w:ind w:hanging="11"/>
        <w:jc w:val="both"/>
        <w:rPr>
          <w:sz w:val="28"/>
          <w:szCs w:val="28"/>
        </w:rPr>
      </w:pPr>
      <w:r w:rsidRPr="00EA4868">
        <w:rPr>
          <w:rStyle w:val="Sylfaen0pt"/>
          <w:rFonts w:ascii="Times New Roman" w:hAnsi="Times New Roman" w:cs="Times New Roman"/>
          <w:color w:val="auto"/>
          <w:sz w:val="28"/>
          <w:szCs w:val="28"/>
        </w:rPr>
        <w:t>Проекты документов согласуются:</w:t>
      </w:r>
    </w:p>
    <w:p w:rsidR="0008764A" w:rsidRPr="00EA4868" w:rsidRDefault="0008764A" w:rsidP="00F24F91">
      <w:pPr>
        <w:pStyle w:val="11"/>
        <w:shd w:val="clear" w:color="auto" w:fill="auto"/>
        <w:spacing w:after="0" w:line="240" w:lineRule="auto"/>
        <w:ind w:left="40" w:right="40" w:firstLine="700"/>
        <w:jc w:val="both"/>
        <w:rPr>
          <w:sz w:val="28"/>
          <w:szCs w:val="28"/>
        </w:rPr>
      </w:pPr>
      <w:r w:rsidRPr="00EA4868">
        <w:rPr>
          <w:rStyle w:val="Sylfaen0pt"/>
          <w:rFonts w:ascii="Times New Roman" w:hAnsi="Times New Roman" w:cs="Times New Roman"/>
          <w:color w:val="auto"/>
          <w:sz w:val="28"/>
          <w:szCs w:val="28"/>
        </w:rPr>
        <w:t>непосредственным исполнителем и руководителем подразделения- исполнителя;</w:t>
      </w:r>
    </w:p>
    <w:p w:rsidR="0008764A" w:rsidRPr="00EA4868" w:rsidRDefault="0008764A" w:rsidP="00F24F91">
      <w:pPr>
        <w:pStyle w:val="11"/>
        <w:shd w:val="clear" w:color="auto" w:fill="auto"/>
        <w:spacing w:after="0" w:line="240" w:lineRule="auto"/>
        <w:ind w:left="40" w:firstLine="700"/>
        <w:jc w:val="both"/>
        <w:rPr>
          <w:sz w:val="28"/>
          <w:szCs w:val="28"/>
        </w:rPr>
      </w:pPr>
      <w:r w:rsidRPr="00EA4868">
        <w:rPr>
          <w:rStyle w:val="Sylfaen0pt"/>
          <w:rFonts w:ascii="Times New Roman" w:hAnsi="Times New Roman" w:cs="Times New Roman"/>
          <w:color w:val="auto"/>
          <w:sz w:val="28"/>
          <w:szCs w:val="28"/>
        </w:rPr>
        <w:t>соисполнителями (при их наличии);</w:t>
      </w:r>
    </w:p>
    <w:p w:rsidR="0008764A" w:rsidRPr="00EA4868" w:rsidRDefault="0008764A" w:rsidP="00F24F91">
      <w:pPr>
        <w:pStyle w:val="11"/>
        <w:shd w:val="clear" w:color="auto" w:fill="auto"/>
        <w:spacing w:after="0" w:line="240" w:lineRule="auto"/>
        <w:ind w:left="40" w:right="40" w:firstLine="700"/>
        <w:jc w:val="both"/>
        <w:rPr>
          <w:sz w:val="28"/>
          <w:szCs w:val="28"/>
        </w:rPr>
      </w:pPr>
      <w:r w:rsidRPr="00EA4868">
        <w:rPr>
          <w:rStyle w:val="Sylfaen0pt"/>
          <w:rFonts w:ascii="Times New Roman" w:hAnsi="Times New Roman" w:cs="Times New Roman"/>
          <w:color w:val="auto"/>
          <w:sz w:val="28"/>
          <w:szCs w:val="28"/>
        </w:rPr>
        <w:t xml:space="preserve">руководителями структурных подразделений, работниками </w:t>
      </w:r>
      <w:r w:rsidR="00E11A55" w:rsidRPr="00EA4868">
        <w:rPr>
          <w:rStyle w:val="Sylfaen0pt"/>
          <w:rFonts w:ascii="Times New Roman" w:hAnsi="Times New Roman" w:cs="Times New Roman"/>
          <w:color w:val="auto"/>
          <w:sz w:val="28"/>
          <w:szCs w:val="28"/>
        </w:rPr>
        <w:t>министерства</w:t>
      </w:r>
      <w:r w:rsidRPr="00EA4868">
        <w:rPr>
          <w:rStyle w:val="Sylfaen0pt"/>
          <w:rFonts w:ascii="Times New Roman" w:hAnsi="Times New Roman" w:cs="Times New Roman"/>
          <w:color w:val="auto"/>
          <w:sz w:val="28"/>
          <w:szCs w:val="28"/>
        </w:rPr>
        <w:t>, направления деятельности и/или функциональные обязанности которых затрагиваются в проекте документа и/или которые указаны в проекте документа в качестве исполнителей (в случае временного отсутствия руководителя подразделения проект документа визирует лицо, временно исполняющее его обязанности);</w:t>
      </w:r>
    </w:p>
    <w:p w:rsidR="0008764A" w:rsidRPr="00EA4868" w:rsidRDefault="0008764A" w:rsidP="00F24F91">
      <w:pPr>
        <w:pStyle w:val="11"/>
        <w:shd w:val="clear" w:color="auto" w:fill="auto"/>
        <w:spacing w:after="0" w:line="240" w:lineRule="auto"/>
        <w:ind w:left="40" w:right="40" w:firstLine="700"/>
        <w:jc w:val="both"/>
        <w:rPr>
          <w:sz w:val="28"/>
          <w:szCs w:val="28"/>
        </w:rPr>
      </w:pPr>
      <w:r w:rsidRPr="00EA4868">
        <w:rPr>
          <w:rStyle w:val="Sylfaen0pt"/>
          <w:rFonts w:ascii="Times New Roman" w:hAnsi="Times New Roman" w:cs="Times New Roman"/>
          <w:color w:val="auto"/>
          <w:sz w:val="28"/>
          <w:szCs w:val="28"/>
        </w:rPr>
        <w:t>заместителями министра, курирующими затронутые в проекте документа вопросы (если документ подписывается (утверждается) министром);</w:t>
      </w:r>
    </w:p>
    <w:p w:rsidR="0008764A" w:rsidRPr="00EA4868" w:rsidRDefault="0008764A" w:rsidP="00F24F91">
      <w:pPr>
        <w:pStyle w:val="11"/>
        <w:shd w:val="clear" w:color="auto" w:fill="auto"/>
        <w:spacing w:after="0" w:line="240" w:lineRule="auto"/>
        <w:ind w:left="40" w:firstLine="700"/>
        <w:jc w:val="both"/>
        <w:rPr>
          <w:sz w:val="28"/>
          <w:szCs w:val="28"/>
        </w:rPr>
      </w:pPr>
      <w:r w:rsidRPr="00EA4868">
        <w:rPr>
          <w:rStyle w:val="Sylfaen0pt"/>
          <w:rFonts w:ascii="Times New Roman" w:hAnsi="Times New Roman" w:cs="Times New Roman"/>
          <w:color w:val="auto"/>
          <w:sz w:val="28"/>
          <w:szCs w:val="28"/>
        </w:rPr>
        <w:t>юридической службой (проектов нормативных актов, проектов приказов);</w:t>
      </w:r>
    </w:p>
    <w:p w:rsidR="0008764A" w:rsidRPr="00EA4868" w:rsidRDefault="0008764A" w:rsidP="00F24F91">
      <w:pPr>
        <w:pStyle w:val="11"/>
        <w:shd w:val="clear" w:color="auto" w:fill="auto"/>
        <w:spacing w:after="0" w:line="240" w:lineRule="auto"/>
        <w:ind w:left="40" w:firstLine="700"/>
        <w:jc w:val="both"/>
        <w:rPr>
          <w:sz w:val="28"/>
          <w:szCs w:val="28"/>
        </w:rPr>
      </w:pPr>
      <w:r w:rsidRPr="00EA4868">
        <w:rPr>
          <w:rStyle w:val="Sylfaen0pt"/>
          <w:rFonts w:ascii="Times New Roman" w:hAnsi="Times New Roman" w:cs="Times New Roman"/>
          <w:color w:val="auto"/>
          <w:sz w:val="28"/>
          <w:szCs w:val="28"/>
        </w:rPr>
        <w:t>отделом.</w:t>
      </w:r>
    </w:p>
    <w:p w:rsidR="0008764A" w:rsidRPr="00103CBA" w:rsidRDefault="0008764A" w:rsidP="00F24F91">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 xml:space="preserve">Проекты документов, реализация которых требует финансовых затрат, согласовываются с Управлением </w:t>
      </w:r>
      <w:r w:rsidR="00CC0F32">
        <w:rPr>
          <w:rStyle w:val="Sylfaen0pt"/>
          <w:rFonts w:ascii="Times New Roman" w:hAnsi="Times New Roman" w:cs="Times New Roman"/>
          <w:sz w:val="28"/>
          <w:szCs w:val="28"/>
        </w:rPr>
        <w:t>финансов, закупок и административной работы</w:t>
      </w:r>
      <w:r w:rsidRPr="00103CBA">
        <w:rPr>
          <w:rStyle w:val="Sylfaen0pt"/>
          <w:rFonts w:ascii="Times New Roman" w:hAnsi="Times New Roman" w:cs="Times New Roman"/>
          <w:sz w:val="28"/>
          <w:szCs w:val="28"/>
        </w:rPr>
        <w:t>.</w:t>
      </w:r>
    </w:p>
    <w:p w:rsidR="0008764A" w:rsidRPr="00103CBA" w:rsidRDefault="0008764A" w:rsidP="00F24F91">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Не допускается направлять на согласование проект документа одновременно двум или более работникам одного структурного подразделения. В качестве лиц, согласующих проект документа, должны выступать преимущественно руководители структурных подразделений.</w:t>
      </w:r>
    </w:p>
    <w:p w:rsidR="0008764A" w:rsidRPr="00103CBA" w:rsidRDefault="001F3B75" w:rsidP="00F24F91">
      <w:pPr>
        <w:pStyle w:val="11"/>
        <w:shd w:val="clear" w:color="auto" w:fill="auto"/>
        <w:spacing w:after="0" w:line="240" w:lineRule="auto"/>
        <w:ind w:right="40" w:firstLine="709"/>
        <w:jc w:val="both"/>
        <w:rPr>
          <w:sz w:val="28"/>
          <w:szCs w:val="28"/>
        </w:rPr>
      </w:pPr>
      <w:r w:rsidRPr="00103CBA">
        <w:rPr>
          <w:rStyle w:val="Sylfaen0pt"/>
          <w:rFonts w:ascii="Times New Roman" w:hAnsi="Times New Roman" w:cs="Times New Roman"/>
          <w:sz w:val="28"/>
          <w:szCs w:val="28"/>
        </w:rPr>
        <w:t>3.5.5.</w:t>
      </w:r>
      <w:r w:rsidR="004263CC">
        <w:rPr>
          <w:rStyle w:val="Sylfaen0pt"/>
          <w:rFonts w:ascii="Times New Roman" w:hAnsi="Times New Roman" w:cs="Times New Roman"/>
          <w:sz w:val="28"/>
          <w:szCs w:val="28"/>
        </w:rPr>
        <w:t> </w:t>
      </w:r>
      <w:r w:rsidR="0008764A" w:rsidRPr="00103CBA">
        <w:rPr>
          <w:rStyle w:val="Sylfaen0pt"/>
          <w:rFonts w:ascii="Times New Roman" w:hAnsi="Times New Roman" w:cs="Times New Roman"/>
          <w:sz w:val="28"/>
          <w:szCs w:val="28"/>
        </w:rPr>
        <w:t>Внешнее согласование проекта документа осуществляется посредством направления проекта в другой орган исполнительной власти с сопроводительным письмом, в котором указывается срок согласования.</w:t>
      </w:r>
    </w:p>
    <w:p w:rsidR="0008764A" w:rsidRPr="00103CBA" w:rsidRDefault="001F3B75" w:rsidP="00F24F91">
      <w:pPr>
        <w:pStyle w:val="11"/>
        <w:shd w:val="clear" w:color="auto" w:fill="auto"/>
        <w:spacing w:after="0" w:line="240" w:lineRule="auto"/>
        <w:ind w:right="40" w:firstLine="709"/>
        <w:jc w:val="both"/>
        <w:rPr>
          <w:sz w:val="28"/>
          <w:szCs w:val="28"/>
        </w:rPr>
      </w:pPr>
      <w:r w:rsidRPr="00103CBA">
        <w:rPr>
          <w:rStyle w:val="Sylfaen0pt"/>
          <w:rFonts w:ascii="Times New Roman" w:hAnsi="Times New Roman" w:cs="Times New Roman"/>
          <w:sz w:val="28"/>
          <w:szCs w:val="28"/>
        </w:rPr>
        <w:t>3.5.6.</w:t>
      </w:r>
      <w:r w:rsidR="004263CC">
        <w:rPr>
          <w:rStyle w:val="Sylfaen0pt"/>
          <w:rFonts w:ascii="Times New Roman" w:hAnsi="Times New Roman" w:cs="Times New Roman"/>
          <w:sz w:val="28"/>
          <w:szCs w:val="28"/>
        </w:rPr>
        <w:t> </w:t>
      </w:r>
      <w:r w:rsidR="0008764A" w:rsidRPr="00103CBA">
        <w:rPr>
          <w:rStyle w:val="Sylfaen0pt"/>
          <w:rFonts w:ascii="Times New Roman" w:hAnsi="Times New Roman" w:cs="Times New Roman"/>
          <w:sz w:val="28"/>
          <w:szCs w:val="28"/>
        </w:rPr>
        <w:t>Сроки согласования документов устанавливаются  Инструкцией по делопроизводству в зависимости от вида документа и объема документа, включая приложения к нему. Сроки согласования документов составляют:</w:t>
      </w:r>
    </w:p>
    <w:p w:rsidR="0008764A" w:rsidRPr="00103CBA" w:rsidRDefault="0008764A" w:rsidP="00F24F91">
      <w:pPr>
        <w:pStyle w:val="11"/>
        <w:shd w:val="clear" w:color="auto" w:fill="auto"/>
        <w:spacing w:after="0" w:line="240" w:lineRule="auto"/>
        <w:ind w:left="40" w:firstLine="700"/>
        <w:jc w:val="both"/>
        <w:rPr>
          <w:sz w:val="28"/>
          <w:szCs w:val="28"/>
        </w:rPr>
      </w:pPr>
      <w:r w:rsidRPr="00103CBA">
        <w:rPr>
          <w:rStyle w:val="Sylfaen0pt"/>
          <w:rFonts w:ascii="Times New Roman" w:hAnsi="Times New Roman" w:cs="Times New Roman"/>
          <w:sz w:val="28"/>
          <w:szCs w:val="28"/>
        </w:rPr>
        <w:lastRenderedPageBreak/>
        <w:t>проекты деловых (служебных) писем - 1-3 рабочих дня;</w:t>
      </w:r>
    </w:p>
    <w:p w:rsidR="0008764A" w:rsidRPr="00103CBA" w:rsidRDefault="0008764A" w:rsidP="00F24F91">
      <w:pPr>
        <w:pStyle w:val="11"/>
        <w:shd w:val="clear" w:color="auto" w:fill="auto"/>
        <w:spacing w:after="0" w:line="240" w:lineRule="auto"/>
        <w:ind w:left="40" w:firstLine="700"/>
        <w:jc w:val="both"/>
        <w:rPr>
          <w:sz w:val="28"/>
          <w:szCs w:val="28"/>
        </w:rPr>
      </w:pPr>
      <w:r w:rsidRPr="00103CBA">
        <w:rPr>
          <w:rStyle w:val="Sylfaen0pt"/>
          <w:rFonts w:ascii="Times New Roman" w:hAnsi="Times New Roman" w:cs="Times New Roman"/>
          <w:sz w:val="28"/>
          <w:szCs w:val="28"/>
        </w:rPr>
        <w:t>проекты приказов без приложений - 1-3 рабочих дня;</w:t>
      </w:r>
    </w:p>
    <w:p w:rsidR="0008764A" w:rsidRPr="00103CBA" w:rsidRDefault="0008764A" w:rsidP="00F24F91">
      <w:pPr>
        <w:pStyle w:val="11"/>
        <w:shd w:val="clear" w:color="auto" w:fill="auto"/>
        <w:spacing w:after="0" w:line="240" w:lineRule="auto"/>
        <w:ind w:left="40" w:firstLine="700"/>
        <w:jc w:val="both"/>
        <w:rPr>
          <w:sz w:val="28"/>
          <w:szCs w:val="28"/>
        </w:rPr>
      </w:pPr>
      <w:r w:rsidRPr="00103CBA">
        <w:rPr>
          <w:rStyle w:val="Sylfaen0pt"/>
          <w:rFonts w:ascii="Times New Roman" w:hAnsi="Times New Roman" w:cs="Times New Roman"/>
          <w:sz w:val="28"/>
          <w:szCs w:val="28"/>
        </w:rPr>
        <w:t>проекты приказов с приложениями справочного характера - 3-5 рабочих дней;</w:t>
      </w:r>
    </w:p>
    <w:p w:rsidR="0008764A" w:rsidRPr="00103CBA" w:rsidRDefault="0008764A" w:rsidP="00F24F91">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проекты приказов с приложением  нормативных актов в зависимости от их объема (не более 50 страниц) - 5-1</w:t>
      </w:r>
      <w:r w:rsidR="00C731CC">
        <w:rPr>
          <w:rStyle w:val="Sylfaen0pt"/>
          <w:rFonts w:ascii="Times New Roman" w:hAnsi="Times New Roman" w:cs="Times New Roman"/>
          <w:sz w:val="28"/>
          <w:szCs w:val="28"/>
        </w:rPr>
        <w:t>5</w:t>
      </w:r>
      <w:r w:rsidRPr="00103CBA">
        <w:rPr>
          <w:rStyle w:val="Sylfaen0pt"/>
          <w:rFonts w:ascii="Times New Roman" w:hAnsi="Times New Roman" w:cs="Times New Roman"/>
          <w:sz w:val="28"/>
          <w:szCs w:val="28"/>
        </w:rPr>
        <w:t xml:space="preserve"> рабочих дней;</w:t>
      </w:r>
    </w:p>
    <w:p w:rsidR="0008764A" w:rsidRPr="00103CBA" w:rsidRDefault="0008764A" w:rsidP="00F24F91">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 xml:space="preserve">проекты  нормативных актов, утверждаемых непосредственно подписью руководителя (не более 50 страниц) - </w:t>
      </w:r>
      <w:r w:rsidR="00C731CC">
        <w:rPr>
          <w:rStyle w:val="Sylfaen0pt"/>
          <w:rFonts w:ascii="Times New Roman" w:hAnsi="Times New Roman" w:cs="Times New Roman"/>
          <w:sz w:val="28"/>
          <w:szCs w:val="28"/>
        </w:rPr>
        <w:t>3</w:t>
      </w:r>
      <w:r w:rsidRPr="00103CBA">
        <w:rPr>
          <w:rStyle w:val="Sylfaen0pt"/>
          <w:rFonts w:ascii="Times New Roman" w:hAnsi="Times New Roman" w:cs="Times New Roman"/>
          <w:sz w:val="28"/>
          <w:szCs w:val="28"/>
        </w:rPr>
        <w:t>-</w:t>
      </w:r>
      <w:r w:rsidR="00C731CC">
        <w:rPr>
          <w:rStyle w:val="Sylfaen0pt"/>
          <w:rFonts w:ascii="Times New Roman" w:hAnsi="Times New Roman" w:cs="Times New Roman"/>
          <w:sz w:val="28"/>
          <w:szCs w:val="28"/>
        </w:rPr>
        <w:t>5</w:t>
      </w:r>
      <w:r w:rsidRPr="00103CBA">
        <w:rPr>
          <w:rStyle w:val="Sylfaen0pt"/>
          <w:rFonts w:ascii="Times New Roman" w:hAnsi="Times New Roman" w:cs="Times New Roman"/>
          <w:sz w:val="28"/>
          <w:szCs w:val="28"/>
        </w:rPr>
        <w:t xml:space="preserve"> рабочих дней;</w:t>
      </w:r>
    </w:p>
    <w:p w:rsidR="0008764A" w:rsidRPr="00103CBA" w:rsidRDefault="0008764A" w:rsidP="00F24F91">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проекты протоколов заседаний (совещаний) при необходимости их согласования, в зависимости от объема документа - 1-3 рабочих дня.</w:t>
      </w:r>
    </w:p>
    <w:p w:rsidR="0008764A" w:rsidRPr="005353BA" w:rsidRDefault="0008764A" w:rsidP="00F24F91">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 xml:space="preserve">Сроки согласования проектов документов, направляемых на внешнее согласование не должны составлять </w:t>
      </w:r>
      <w:r w:rsidRPr="005353BA">
        <w:rPr>
          <w:rStyle w:val="Sylfaen0pt"/>
          <w:rFonts w:ascii="Times New Roman" w:hAnsi="Times New Roman" w:cs="Times New Roman"/>
          <w:color w:val="auto"/>
          <w:sz w:val="28"/>
          <w:szCs w:val="28"/>
        </w:rPr>
        <w:t>более 3 календарных дн</w:t>
      </w:r>
      <w:r w:rsidR="001F365E" w:rsidRPr="005353BA">
        <w:rPr>
          <w:rStyle w:val="Sylfaen0pt"/>
          <w:rFonts w:ascii="Times New Roman" w:hAnsi="Times New Roman" w:cs="Times New Roman"/>
          <w:color w:val="auto"/>
          <w:sz w:val="28"/>
          <w:szCs w:val="28"/>
        </w:rPr>
        <w:t>я</w:t>
      </w:r>
      <w:r w:rsidRPr="005353BA">
        <w:rPr>
          <w:rStyle w:val="Sylfaen0pt"/>
          <w:rFonts w:ascii="Times New Roman" w:hAnsi="Times New Roman" w:cs="Times New Roman"/>
          <w:color w:val="auto"/>
          <w:sz w:val="28"/>
          <w:szCs w:val="28"/>
        </w:rPr>
        <w:t>.</w:t>
      </w:r>
    </w:p>
    <w:p w:rsidR="0008764A" w:rsidRPr="00103CBA" w:rsidRDefault="0008764A" w:rsidP="00F24F91">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В конкретных случаях в зависимости от содержания и назначения документа срок согласования может быть сокращен или увеличен по решению</w:t>
      </w:r>
    </w:p>
    <w:p w:rsidR="0008764A" w:rsidRPr="00103CBA" w:rsidRDefault="0008764A" w:rsidP="00F24F91">
      <w:pPr>
        <w:pStyle w:val="11"/>
        <w:shd w:val="clear" w:color="auto" w:fill="auto"/>
        <w:spacing w:after="0" w:line="240" w:lineRule="auto"/>
        <w:ind w:left="40" w:right="40" w:firstLine="0"/>
        <w:jc w:val="both"/>
        <w:rPr>
          <w:sz w:val="28"/>
          <w:szCs w:val="28"/>
        </w:rPr>
      </w:pPr>
      <w:r w:rsidRPr="00103CBA">
        <w:rPr>
          <w:rStyle w:val="Sylfaen0pt"/>
          <w:rFonts w:ascii="Times New Roman" w:hAnsi="Times New Roman" w:cs="Times New Roman"/>
          <w:sz w:val="28"/>
          <w:szCs w:val="28"/>
        </w:rPr>
        <w:t>руководителя, курирующего направление деятельности, по которому готовится проект решения.</w:t>
      </w:r>
    </w:p>
    <w:p w:rsidR="0008764A" w:rsidRPr="00103CBA" w:rsidRDefault="0008764A" w:rsidP="00F24F91">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r>
      <w:r w:rsidR="001F3B75" w:rsidRPr="00103CBA">
        <w:rPr>
          <w:rStyle w:val="Sylfaen0pt"/>
          <w:rFonts w:ascii="Times New Roman" w:hAnsi="Times New Roman" w:cs="Times New Roman"/>
          <w:sz w:val="28"/>
          <w:szCs w:val="28"/>
        </w:rPr>
        <w:t>3.5.7</w:t>
      </w:r>
      <w:r w:rsidRPr="00103CBA">
        <w:rPr>
          <w:rStyle w:val="Sylfaen0pt"/>
          <w:rFonts w:ascii="Times New Roman" w:hAnsi="Times New Roman" w:cs="Times New Roman"/>
          <w:sz w:val="28"/>
          <w:szCs w:val="28"/>
        </w:rPr>
        <w:t>. Согласование внутренних документов, создание, хранение и использование которых осуществляется посредством СЭД, проводится в СЭД в электронном виде.</w:t>
      </w:r>
    </w:p>
    <w:p w:rsidR="0008764A" w:rsidRPr="00103CBA" w:rsidRDefault="0008764A" w:rsidP="00F24F91">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r>
      <w:r w:rsidR="001F3B75" w:rsidRPr="00103CBA">
        <w:rPr>
          <w:rStyle w:val="Sylfaen0pt"/>
          <w:rFonts w:ascii="Times New Roman" w:hAnsi="Times New Roman" w:cs="Times New Roman"/>
          <w:sz w:val="28"/>
          <w:szCs w:val="28"/>
        </w:rPr>
        <w:t>3.5.8</w:t>
      </w:r>
      <w:r w:rsidRPr="00103CBA">
        <w:rPr>
          <w:rStyle w:val="Sylfaen0pt"/>
          <w:rFonts w:ascii="Times New Roman" w:hAnsi="Times New Roman" w:cs="Times New Roman"/>
          <w:sz w:val="28"/>
          <w:szCs w:val="28"/>
        </w:rPr>
        <w:t>.</w:t>
      </w:r>
      <w:r w:rsidR="00701FA4">
        <w:rPr>
          <w:rStyle w:val="Sylfaen0pt"/>
          <w:rFonts w:ascii="Times New Roman" w:hAnsi="Times New Roman" w:cs="Times New Roman"/>
          <w:sz w:val="28"/>
          <w:szCs w:val="28"/>
        </w:rPr>
        <w:t> </w:t>
      </w:r>
      <w:r w:rsidRPr="00103CBA">
        <w:rPr>
          <w:rStyle w:val="Sylfaen0pt"/>
          <w:rFonts w:ascii="Times New Roman" w:hAnsi="Times New Roman" w:cs="Times New Roman"/>
          <w:sz w:val="28"/>
          <w:szCs w:val="28"/>
        </w:rPr>
        <w:t>При согласовании проектов внутренних документов, созданных на бумажном носителе, визы проставляются непосредственно на проекте документа.</w:t>
      </w:r>
    </w:p>
    <w:p w:rsidR="0008764A" w:rsidRPr="00103CBA" w:rsidRDefault="0008764A" w:rsidP="00F24F91">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r>
      <w:r w:rsidR="001F3B75" w:rsidRPr="00103CBA">
        <w:rPr>
          <w:rStyle w:val="Sylfaen0pt"/>
          <w:rFonts w:ascii="Times New Roman" w:hAnsi="Times New Roman" w:cs="Times New Roman"/>
          <w:sz w:val="28"/>
          <w:szCs w:val="28"/>
        </w:rPr>
        <w:t>3.5.9</w:t>
      </w:r>
      <w:r w:rsidRPr="00103CBA">
        <w:rPr>
          <w:rStyle w:val="Sylfaen0pt"/>
          <w:rFonts w:ascii="Times New Roman" w:hAnsi="Times New Roman" w:cs="Times New Roman"/>
          <w:sz w:val="28"/>
          <w:szCs w:val="28"/>
        </w:rPr>
        <w:t>.</w:t>
      </w:r>
      <w:r w:rsidR="00701FA4">
        <w:rPr>
          <w:rStyle w:val="Sylfaen0pt"/>
          <w:rFonts w:ascii="Times New Roman" w:hAnsi="Times New Roman" w:cs="Times New Roman"/>
          <w:sz w:val="28"/>
          <w:szCs w:val="28"/>
        </w:rPr>
        <w:t> </w:t>
      </w:r>
      <w:r w:rsidRPr="00103CBA">
        <w:rPr>
          <w:rStyle w:val="Sylfaen0pt"/>
          <w:rFonts w:ascii="Times New Roman" w:hAnsi="Times New Roman" w:cs="Times New Roman"/>
          <w:sz w:val="28"/>
          <w:szCs w:val="28"/>
        </w:rPr>
        <w:t>В ходе согласования проекта документа работник, согласующий документ, принимает одно из следующих решений:</w:t>
      </w:r>
    </w:p>
    <w:p w:rsidR="0008764A" w:rsidRPr="00103CBA" w:rsidRDefault="0008764A" w:rsidP="00F24F91">
      <w:pPr>
        <w:pStyle w:val="11"/>
        <w:shd w:val="clear" w:color="auto" w:fill="auto"/>
        <w:spacing w:after="0" w:line="240" w:lineRule="auto"/>
        <w:ind w:left="20" w:firstLine="680"/>
        <w:jc w:val="both"/>
        <w:rPr>
          <w:sz w:val="28"/>
          <w:szCs w:val="28"/>
        </w:rPr>
      </w:pPr>
      <w:r w:rsidRPr="00103CBA">
        <w:rPr>
          <w:rStyle w:val="Sylfaen0pt"/>
          <w:rFonts w:ascii="Times New Roman" w:hAnsi="Times New Roman" w:cs="Times New Roman"/>
          <w:sz w:val="28"/>
          <w:szCs w:val="28"/>
        </w:rPr>
        <w:t>согласовать проект документа без замечаний;</w:t>
      </w:r>
    </w:p>
    <w:p w:rsidR="0008764A" w:rsidRPr="00103CBA" w:rsidRDefault="0008764A" w:rsidP="00F24F91">
      <w:pPr>
        <w:pStyle w:val="11"/>
        <w:shd w:val="clear" w:color="auto" w:fill="auto"/>
        <w:spacing w:after="0" w:line="240" w:lineRule="auto"/>
        <w:ind w:left="20" w:firstLine="680"/>
        <w:jc w:val="both"/>
        <w:rPr>
          <w:sz w:val="28"/>
          <w:szCs w:val="28"/>
        </w:rPr>
      </w:pPr>
      <w:r w:rsidRPr="00103CBA">
        <w:rPr>
          <w:rStyle w:val="Sylfaen0pt"/>
          <w:rFonts w:ascii="Times New Roman" w:hAnsi="Times New Roman" w:cs="Times New Roman"/>
          <w:sz w:val="28"/>
          <w:szCs w:val="28"/>
        </w:rPr>
        <w:t>согласовать проект документа с замечаниями;</w:t>
      </w:r>
    </w:p>
    <w:p w:rsidR="0008764A" w:rsidRPr="00103CBA" w:rsidRDefault="0008764A" w:rsidP="00F24F91">
      <w:pPr>
        <w:pStyle w:val="11"/>
        <w:shd w:val="clear" w:color="auto" w:fill="auto"/>
        <w:spacing w:after="0" w:line="240" w:lineRule="auto"/>
        <w:ind w:left="20" w:firstLine="680"/>
        <w:jc w:val="both"/>
        <w:rPr>
          <w:sz w:val="28"/>
          <w:szCs w:val="28"/>
        </w:rPr>
      </w:pPr>
      <w:r w:rsidRPr="00103CBA">
        <w:rPr>
          <w:rStyle w:val="Sylfaen0pt"/>
          <w:rFonts w:ascii="Times New Roman" w:hAnsi="Times New Roman" w:cs="Times New Roman"/>
          <w:sz w:val="28"/>
          <w:szCs w:val="28"/>
        </w:rPr>
        <w:t>отклонить проект документа.</w:t>
      </w:r>
    </w:p>
    <w:p w:rsidR="0008764A" w:rsidRPr="00103CBA" w:rsidRDefault="0008764A" w:rsidP="00F24F91">
      <w:pPr>
        <w:pStyle w:val="11"/>
        <w:shd w:val="clear" w:color="auto" w:fill="auto"/>
        <w:spacing w:after="0" w:line="240" w:lineRule="auto"/>
        <w:ind w:left="20" w:right="40" w:firstLine="720"/>
        <w:jc w:val="both"/>
        <w:rPr>
          <w:sz w:val="28"/>
          <w:szCs w:val="28"/>
        </w:rPr>
      </w:pPr>
      <w:r w:rsidRPr="00103CBA">
        <w:rPr>
          <w:rStyle w:val="Sylfaen0pt"/>
          <w:rFonts w:ascii="Times New Roman" w:hAnsi="Times New Roman" w:cs="Times New Roman"/>
          <w:sz w:val="28"/>
          <w:szCs w:val="28"/>
        </w:rPr>
        <w:t>Возражения по проекту приказа (распоряжения), возникающие при согласовании, излагаются в справке, которая прилагается к проекту, или вносится в СЭД.</w:t>
      </w:r>
    </w:p>
    <w:p w:rsidR="0008764A" w:rsidRPr="005353BA" w:rsidRDefault="0008764A" w:rsidP="00F24F91">
      <w:pPr>
        <w:pStyle w:val="11"/>
        <w:shd w:val="clear" w:color="auto" w:fill="auto"/>
        <w:spacing w:after="0" w:line="240" w:lineRule="auto"/>
        <w:ind w:left="20" w:right="40" w:firstLine="720"/>
        <w:jc w:val="both"/>
        <w:rPr>
          <w:sz w:val="28"/>
          <w:szCs w:val="28"/>
        </w:rPr>
      </w:pPr>
      <w:r w:rsidRPr="005353BA">
        <w:rPr>
          <w:rStyle w:val="Sylfaen0pt"/>
          <w:rFonts w:ascii="Times New Roman" w:hAnsi="Times New Roman" w:cs="Times New Roman"/>
          <w:color w:val="auto"/>
          <w:sz w:val="28"/>
          <w:szCs w:val="28"/>
        </w:rPr>
        <w:t xml:space="preserve">Если проект документа согласованс замечаниями, </w:t>
      </w:r>
      <w:r w:rsidR="001F365E" w:rsidRPr="005353BA">
        <w:rPr>
          <w:rStyle w:val="Sylfaen0pt"/>
          <w:rFonts w:ascii="Times New Roman" w:hAnsi="Times New Roman" w:cs="Times New Roman"/>
          <w:color w:val="auto"/>
          <w:sz w:val="28"/>
          <w:szCs w:val="28"/>
        </w:rPr>
        <w:t xml:space="preserve">к нему должны быть приложены данные замечания. </w:t>
      </w:r>
      <w:r w:rsidR="00914CAB" w:rsidRPr="005353BA">
        <w:rPr>
          <w:rStyle w:val="Sylfaen0pt"/>
          <w:rFonts w:ascii="Times New Roman" w:hAnsi="Times New Roman" w:cs="Times New Roman"/>
          <w:color w:val="auto"/>
          <w:sz w:val="28"/>
          <w:szCs w:val="28"/>
        </w:rPr>
        <w:t>З</w:t>
      </w:r>
      <w:r w:rsidR="001F365E" w:rsidRPr="005353BA">
        <w:rPr>
          <w:rStyle w:val="Sylfaen0pt"/>
          <w:rFonts w:ascii="Times New Roman" w:hAnsi="Times New Roman" w:cs="Times New Roman"/>
          <w:color w:val="auto"/>
          <w:sz w:val="28"/>
          <w:szCs w:val="28"/>
        </w:rPr>
        <w:t>амечания к проекту рассматривают</w:t>
      </w:r>
      <w:r w:rsidR="00914CAB" w:rsidRPr="005353BA">
        <w:rPr>
          <w:rStyle w:val="Sylfaen0pt"/>
          <w:rFonts w:ascii="Times New Roman" w:hAnsi="Times New Roman" w:cs="Times New Roman"/>
          <w:color w:val="auto"/>
          <w:sz w:val="28"/>
          <w:szCs w:val="28"/>
        </w:rPr>
        <w:t>ся Министром или лицом, исполняющим его обязанности</w:t>
      </w:r>
      <w:r w:rsidR="004B396F" w:rsidRPr="005353BA">
        <w:rPr>
          <w:rStyle w:val="Sylfaen0pt"/>
          <w:rFonts w:ascii="Times New Roman" w:hAnsi="Times New Roman" w:cs="Times New Roman"/>
          <w:color w:val="auto"/>
          <w:sz w:val="28"/>
          <w:szCs w:val="28"/>
        </w:rPr>
        <w:t>, которые принимает решение об учете замечаний, частичном учете замечаний или их отклонении.</w:t>
      </w:r>
    </w:p>
    <w:p w:rsidR="00D90F4B" w:rsidRPr="00EA4868" w:rsidRDefault="0008764A" w:rsidP="00914CAB">
      <w:pPr>
        <w:pStyle w:val="11"/>
        <w:shd w:val="clear" w:color="auto" w:fill="auto"/>
        <w:spacing w:after="0" w:line="240" w:lineRule="auto"/>
        <w:ind w:right="40" w:firstLine="0"/>
        <w:jc w:val="both"/>
        <w:rPr>
          <w:rStyle w:val="FontStyle121"/>
          <w:rFonts w:ascii="Times New Roman" w:hAnsi="Times New Roman" w:cs="Times New Roman"/>
          <w:sz w:val="28"/>
          <w:szCs w:val="28"/>
        </w:rPr>
      </w:pPr>
      <w:r w:rsidRPr="00103CBA">
        <w:rPr>
          <w:rStyle w:val="Sylfaen0pt"/>
          <w:rFonts w:ascii="Times New Roman" w:hAnsi="Times New Roman" w:cs="Times New Roman"/>
          <w:sz w:val="28"/>
          <w:szCs w:val="28"/>
        </w:rPr>
        <w:tab/>
      </w:r>
      <w:r w:rsidR="00D90F4B" w:rsidRPr="00EA4868">
        <w:rPr>
          <w:rStyle w:val="Sylfaen0pt"/>
          <w:rFonts w:ascii="Times New Roman" w:hAnsi="Times New Roman" w:cs="Times New Roman"/>
          <w:sz w:val="28"/>
          <w:szCs w:val="28"/>
        </w:rPr>
        <w:t>3.5.1</w:t>
      </w:r>
      <w:r w:rsidR="00914CAB">
        <w:rPr>
          <w:rStyle w:val="Sylfaen0pt"/>
          <w:rFonts w:ascii="Times New Roman" w:hAnsi="Times New Roman" w:cs="Times New Roman"/>
          <w:sz w:val="28"/>
          <w:szCs w:val="28"/>
        </w:rPr>
        <w:t>0</w:t>
      </w:r>
      <w:r w:rsidR="00D90F4B" w:rsidRPr="00EA4868">
        <w:rPr>
          <w:rStyle w:val="Sylfaen0pt"/>
          <w:rFonts w:ascii="Times New Roman" w:hAnsi="Times New Roman" w:cs="Times New Roman"/>
          <w:sz w:val="28"/>
          <w:szCs w:val="28"/>
        </w:rPr>
        <w:t xml:space="preserve">. </w:t>
      </w:r>
      <w:r w:rsidR="00D90F4B" w:rsidRPr="00EA4868">
        <w:rPr>
          <w:rStyle w:val="FontStyle121"/>
          <w:rFonts w:ascii="Times New Roman" w:hAnsi="Times New Roman" w:cs="Times New Roman"/>
          <w:sz w:val="28"/>
          <w:szCs w:val="28"/>
        </w:rPr>
        <w:t>Подготовленные, окончательно оформленные и согласованные проекты документов подписываются (утверждаются) министром или иным уполномоченным им должностным лицом. В установленных законодательством случаях подпись должностного лица на документе заверяется печатью министерства.</w:t>
      </w:r>
    </w:p>
    <w:p w:rsidR="00F55F49" w:rsidRPr="00EA4868" w:rsidRDefault="00F55F49" w:rsidP="00F55F49">
      <w:pPr>
        <w:pStyle w:val="Style19"/>
        <w:widowControl/>
        <w:spacing w:line="240" w:lineRule="auto"/>
        <w:ind w:right="27" w:firstLine="709"/>
        <w:rPr>
          <w:rStyle w:val="FontStyle121"/>
          <w:rFonts w:ascii="Times New Roman" w:hAnsi="Times New Roman" w:cs="Times New Roman"/>
          <w:sz w:val="28"/>
          <w:szCs w:val="28"/>
        </w:rPr>
      </w:pPr>
      <w:r w:rsidRPr="00EA4868">
        <w:rPr>
          <w:rStyle w:val="FontStyle121"/>
          <w:rFonts w:ascii="Times New Roman" w:hAnsi="Times New Roman" w:cs="Times New Roman"/>
          <w:sz w:val="28"/>
          <w:szCs w:val="28"/>
        </w:rPr>
        <w:t>3.5.1</w:t>
      </w:r>
      <w:r w:rsidR="00914CAB">
        <w:rPr>
          <w:rStyle w:val="FontStyle121"/>
          <w:rFonts w:ascii="Times New Roman" w:hAnsi="Times New Roman" w:cs="Times New Roman"/>
          <w:sz w:val="28"/>
          <w:szCs w:val="28"/>
        </w:rPr>
        <w:t>1</w:t>
      </w:r>
      <w:r w:rsidRPr="00EA4868">
        <w:rPr>
          <w:rStyle w:val="FontStyle121"/>
          <w:rFonts w:ascii="Times New Roman" w:hAnsi="Times New Roman" w:cs="Times New Roman"/>
          <w:sz w:val="28"/>
          <w:szCs w:val="28"/>
        </w:rPr>
        <w:t xml:space="preserve">. Документы на бумажном носителе подписываются собственноручной подписью министра или иного уполномоченного должностного лица. Собственноручная подпись должностного лица на </w:t>
      </w:r>
      <w:r w:rsidRPr="00EA4868">
        <w:rPr>
          <w:rStyle w:val="FontStyle121"/>
          <w:rFonts w:ascii="Times New Roman" w:hAnsi="Times New Roman" w:cs="Times New Roman"/>
          <w:sz w:val="28"/>
          <w:szCs w:val="28"/>
        </w:rPr>
        <w:lastRenderedPageBreak/>
        <w:t xml:space="preserve">документе оформляется в соответствии с пунктом </w:t>
      </w:r>
      <w:r w:rsidR="009356A4" w:rsidRPr="00EA4868">
        <w:rPr>
          <w:rStyle w:val="FontStyle121"/>
          <w:rFonts w:ascii="Times New Roman" w:hAnsi="Times New Roman" w:cs="Times New Roman"/>
          <w:sz w:val="28"/>
          <w:szCs w:val="28"/>
        </w:rPr>
        <w:t>3.4.19</w:t>
      </w:r>
      <w:r w:rsidRPr="00EA4868">
        <w:rPr>
          <w:rStyle w:val="FontStyle121"/>
          <w:rFonts w:ascii="Times New Roman" w:hAnsi="Times New Roman" w:cs="Times New Roman"/>
          <w:sz w:val="28"/>
          <w:szCs w:val="28"/>
        </w:rPr>
        <w:t xml:space="preserve"> настоящей Инструкции.</w:t>
      </w:r>
    </w:p>
    <w:p w:rsidR="00F55F49" w:rsidRPr="00EA4868" w:rsidRDefault="00F55F49" w:rsidP="00F55F49">
      <w:pPr>
        <w:pStyle w:val="Style19"/>
        <w:widowControl/>
        <w:spacing w:line="240" w:lineRule="auto"/>
        <w:ind w:right="27" w:firstLine="709"/>
        <w:rPr>
          <w:rStyle w:val="FontStyle121"/>
          <w:rFonts w:ascii="Times New Roman" w:hAnsi="Times New Roman" w:cs="Times New Roman"/>
          <w:sz w:val="28"/>
          <w:szCs w:val="28"/>
        </w:rPr>
      </w:pPr>
      <w:r w:rsidRPr="00EA4868">
        <w:rPr>
          <w:rStyle w:val="FontStyle121"/>
          <w:rFonts w:ascii="Times New Roman" w:hAnsi="Times New Roman" w:cs="Times New Roman"/>
          <w:sz w:val="28"/>
          <w:szCs w:val="28"/>
        </w:rPr>
        <w:t>3.5.1</w:t>
      </w:r>
      <w:r w:rsidR="00914CAB">
        <w:rPr>
          <w:rStyle w:val="FontStyle121"/>
          <w:rFonts w:ascii="Times New Roman" w:hAnsi="Times New Roman" w:cs="Times New Roman"/>
          <w:sz w:val="28"/>
          <w:szCs w:val="28"/>
        </w:rPr>
        <w:t>2</w:t>
      </w:r>
      <w:r w:rsidRPr="00EA4868">
        <w:rPr>
          <w:rStyle w:val="FontStyle121"/>
          <w:rFonts w:ascii="Times New Roman" w:hAnsi="Times New Roman" w:cs="Times New Roman"/>
          <w:sz w:val="28"/>
          <w:szCs w:val="28"/>
        </w:rPr>
        <w:t>. Электронные документы подписываются электронной подписью в соответствии с Федеральным законом от 11 апреля 2011 г. № 63-ФЗ «Об электронной подписи» и иными нормативными правовыми актами Российской Федерации.</w:t>
      </w:r>
    </w:p>
    <w:p w:rsidR="00F55F49" w:rsidRPr="00EA4868" w:rsidRDefault="00F55F49" w:rsidP="00F55F49">
      <w:pPr>
        <w:pStyle w:val="Style19"/>
        <w:widowControl/>
        <w:spacing w:line="240" w:lineRule="auto"/>
        <w:ind w:right="27" w:firstLine="709"/>
        <w:rPr>
          <w:rStyle w:val="FontStyle121"/>
          <w:rFonts w:ascii="Times New Roman" w:hAnsi="Times New Roman" w:cs="Times New Roman"/>
          <w:sz w:val="28"/>
          <w:szCs w:val="28"/>
        </w:rPr>
      </w:pPr>
      <w:r w:rsidRPr="00EA4868">
        <w:rPr>
          <w:rStyle w:val="FontStyle121"/>
          <w:rFonts w:ascii="Times New Roman" w:hAnsi="Times New Roman" w:cs="Times New Roman"/>
          <w:sz w:val="28"/>
          <w:szCs w:val="28"/>
        </w:rPr>
        <w:t>3.5.1</w:t>
      </w:r>
      <w:r w:rsidR="00914CAB">
        <w:rPr>
          <w:rStyle w:val="FontStyle121"/>
          <w:rFonts w:ascii="Times New Roman" w:hAnsi="Times New Roman" w:cs="Times New Roman"/>
          <w:sz w:val="28"/>
          <w:szCs w:val="28"/>
        </w:rPr>
        <w:t>3</w:t>
      </w:r>
      <w:r w:rsidRPr="00EA4868">
        <w:rPr>
          <w:rStyle w:val="FontStyle121"/>
          <w:rFonts w:ascii="Times New Roman" w:hAnsi="Times New Roman" w:cs="Times New Roman"/>
          <w:sz w:val="28"/>
          <w:szCs w:val="28"/>
        </w:rPr>
        <w:t xml:space="preserve">. На документах, получающих юридическую силу в результате утверждения, оформляется гриф утверждения. Утверждению подлежат нормативные правовые акты (правила, положения, инструкции, регламенты и др.), внутренние нормативные акты </w:t>
      </w:r>
      <w:r w:rsidR="009356A4" w:rsidRPr="00EA4868">
        <w:rPr>
          <w:rStyle w:val="FontStyle121"/>
          <w:rFonts w:ascii="Times New Roman" w:hAnsi="Times New Roman" w:cs="Times New Roman"/>
          <w:sz w:val="28"/>
          <w:szCs w:val="28"/>
        </w:rPr>
        <w:t>мин</w:t>
      </w:r>
      <w:r w:rsidR="00D35E7C" w:rsidRPr="00EA4868">
        <w:rPr>
          <w:rStyle w:val="FontStyle121"/>
          <w:rFonts w:ascii="Times New Roman" w:hAnsi="Times New Roman" w:cs="Times New Roman"/>
          <w:sz w:val="28"/>
          <w:szCs w:val="28"/>
        </w:rPr>
        <w:t>и</w:t>
      </w:r>
      <w:r w:rsidR="009356A4" w:rsidRPr="00EA4868">
        <w:rPr>
          <w:rStyle w:val="FontStyle121"/>
          <w:rFonts w:ascii="Times New Roman" w:hAnsi="Times New Roman" w:cs="Times New Roman"/>
          <w:sz w:val="28"/>
          <w:szCs w:val="28"/>
        </w:rPr>
        <w:t>стерства</w:t>
      </w:r>
      <w:r w:rsidRPr="00EA4868">
        <w:rPr>
          <w:rStyle w:val="FontStyle121"/>
          <w:rFonts w:ascii="Times New Roman" w:hAnsi="Times New Roman" w:cs="Times New Roman"/>
          <w:sz w:val="28"/>
          <w:szCs w:val="28"/>
        </w:rPr>
        <w:t xml:space="preserve">, а также документы длительного действия (планы, программы, отчеты </w:t>
      </w:r>
      <w:proofErr w:type="gramStart"/>
      <w:r w:rsidRPr="00EA4868">
        <w:rPr>
          <w:rStyle w:val="FontStyle121"/>
          <w:rFonts w:ascii="Times New Roman" w:hAnsi="Times New Roman" w:cs="Times New Roman"/>
          <w:sz w:val="28"/>
          <w:szCs w:val="28"/>
        </w:rPr>
        <w:t>о</w:t>
      </w:r>
      <w:proofErr w:type="gramEnd"/>
      <w:r w:rsidRPr="00EA4868">
        <w:rPr>
          <w:rStyle w:val="FontStyle121"/>
          <w:rFonts w:ascii="Times New Roman" w:hAnsi="Times New Roman" w:cs="Times New Roman"/>
          <w:sz w:val="28"/>
          <w:szCs w:val="28"/>
        </w:rPr>
        <w:t xml:space="preserve"> их выполнении и некоторые другие документы). Документы утверждаются правовым актом (приказом, распоряжением) или непосредственно </w:t>
      </w:r>
      <w:r w:rsidR="009356A4" w:rsidRPr="00EA4868">
        <w:rPr>
          <w:rStyle w:val="FontStyle121"/>
          <w:rFonts w:ascii="Times New Roman" w:hAnsi="Times New Roman" w:cs="Times New Roman"/>
          <w:sz w:val="28"/>
          <w:szCs w:val="28"/>
        </w:rPr>
        <w:t>министром</w:t>
      </w:r>
      <w:r w:rsidRPr="00EA4868">
        <w:rPr>
          <w:rStyle w:val="FontStyle121"/>
          <w:rFonts w:ascii="Times New Roman" w:hAnsi="Times New Roman" w:cs="Times New Roman"/>
          <w:sz w:val="28"/>
          <w:szCs w:val="28"/>
        </w:rPr>
        <w:t xml:space="preserve"> или иным уполномоченным им должностным лицом посредством проставления собственноручной подписи в грифе утверждения.</w:t>
      </w:r>
    </w:p>
    <w:p w:rsidR="009356A4" w:rsidRPr="00EA4868" w:rsidRDefault="00F55F49" w:rsidP="009356A4">
      <w:pPr>
        <w:pStyle w:val="Style19"/>
        <w:widowControl/>
        <w:spacing w:line="240" w:lineRule="auto"/>
        <w:ind w:right="27" w:firstLine="709"/>
        <w:rPr>
          <w:rStyle w:val="FontStyle121"/>
          <w:rFonts w:ascii="Times New Roman" w:hAnsi="Times New Roman" w:cs="Times New Roman"/>
          <w:sz w:val="28"/>
          <w:szCs w:val="28"/>
        </w:rPr>
      </w:pPr>
      <w:r w:rsidRPr="00EA4868">
        <w:rPr>
          <w:rStyle w:val="FontStyle121"/>
          <w:rFonts w:ascii="Times New Roman" w:hAnsi="Times New Roman" w:cs="Times New Roman"/>
          <w:sz w:val="28"/>
          <w:szCs w:val="28"/>
        </w:rPr>
        <w:t>Гриф утвержден</w:t>
      </w:r>
      <w:r w:rsidR="009356A4" w:rsidRPr="00EA4868">
        <w:rPr>
          <w:rStyle w:val="FontStyle121"/>
          <w:rFonts w:ascii="Times New Roman" w:hAnsi="Times New Roman" w:cs="Times New Roman"/>
          <w:sz w:val="28"/>
          <w:szCs w:val="28"/>
        </w:rPr>
        <w:t>ия оформляется в соответствии с пунктом 3.4.11 настоящей Инструкции.</w:t>
      </w:r>
    </w:p>
    <w:p w:rsidR="009356A4" w:rsidRPr="00EA4868" w:rsidRDefault="00F55F49" w:rsidP="00F55F49">
      <w:pPr>
        <w:pStyle w:val="Style19"/>
        <w:widowControl/>
        <w:spacing w:line="240" w:lineRule="auto"/>
        <w:ind w:right="27" w:firstLine="709"/>
        <w:rPr>
          <w:rStyle w:val="FontStyle121"/>
          <w:rFonts w:ascii="Times New Roman" w:hAnsi="Times New Roman" w:cs="Times New Roman"/>
          <w:sz w:val="28"/>
          <w:szCs w:val="28"/>
        </w:rPr>
      </w:pPr>
      <w:r w:rsidRPr="00EA4868">
        <w:rPr>
          <w:rStyle w:val="FontStyle121"/>
          <w:rFonts w:ascii="Times New Roman" w:hAnsi="Times New Roman" w:cs="Times New Roman"/>
          <w:sz w:val="28"/>
          <w:szCs w:val="28"/>
        </w:rPr>
        <w:t xml:space="preserve">Примерный перечень утверждаемых документов приведен </w:t>
      </w:r>
      <w:bookmarkStart w:id="123" w:name="bookmark20"/>
      <w:r w:rsidR="009356A4" w:rsidRPr="00EA4868">
        <w:rPr>
          <w:rFonts w:ascii="Times New Roman" w:hAnsi="Times New Roman" w:cs="Times New Roman"/>
          <w:sz w:val="28"/>
          <w:szCs w:val="28"/>
        </w:rPr>
        <w:t>в приложении № 21 к настоящей Инструкции.</w:t>
      </w:r>
    </w:p>
    <w:p w:rsidR="009356A4" w:rsidRPr="009356A4" w:rsidRDefault="006217E5" w:rsidP="009356A4">
      <w:pPr>
        <w:pStyle w:val="Style19"/>
        <w:widowControl/>
        <w:spacing w:line="240" w:lineRule="auto"/>
        <w:ind w:right="27" w:firstLine="709"/>
        <w:rPr>
          <w:rStyle w:val="FontStyle121"/>
          <w:rFonts w:ascii="Times New Roman" w:hAnsi="Times New Roman" w:cs="Times New Roman"/>
          <w:sz w:val="28"/>
          <w:szCs w:val="28"/>
        </w:rPr>
      </w:pPr>
      <w:r w:rsidRPr="00EA4868">
        <w:rPr>
          <w:rStyle w:val="FontStyle121"/>
          <w:rFonts w:ascii="Times New Roman" w:hAnsi="Times New Roman" w:cs="Times New Roman"/>
          <w:sz w:val="28"/>
          <w:szCs w:val="28"/>
        </w:rPr>
        <w:t>3.5.1</w:t>
      </w:r>
      <w:r w:rsidR="00914CAB">
        <w:rPr>
          <w:rStyle w:val="FontStyle121"/>
          <w:rFonts w:ascii="Times New Roman" w:hAnsi="Times New Roman" w:cs="Times New Roman"/>
          <w:sz w:val="28"/>
          <w:szCs w:val="28"/>
        </w:rPr>
        <w:t>4</w:t>
      </w:r>
      <w:r w:rsidRPr="00EA4868">
        <w:rPr>
          <w:rStyle w:val="FontStyle121"/>
          <w:rFonts w:ascii="Times New Roman" w:hAnsi="Times New Roman" w:cs="Times New Roman"/>
          <w:sz w:val="28"/>
          <w:szCs w:val="28"/>
        </w:rPr>
        <w:t xml:space="preserve">. </w:t>
      </w:r>
      <w:r w:rsidR="00F55F49" w:rsidRPr="00EA4868">
        <w:rPr>
          <w:rStyle w:val="FontStyle121"/>
          <w:rFonts w:ascii="Times New Roman" w:hAnsi="Times New Roman" w:cs="Times New Roman"/>
          <w:sz w:val="28"/>
          <w:szCs w:val="28"/>
        </w:rPr>
        <w:t>В</w:t>
      </w:r>
      <w:bookmarkEnd w:id="123"/>
      <w:r w:rsidR="00F55F49" w:rsidRPr="00EA4868">
        <w:rPr>
          <w:rStyle w:val="FontStyle121"/>
          <w:rFonts w:ascii="Times New Roman" w:hAnsi="Times New Roman" w:cs="Times New Roman"/>
          <w:sz w:val="28"/>
          <w:szCs w:val="28"/>
        </w:rPr>
        <w:t xml:space="preserve"> необходимых случаях собственноручная подпись </w:t>
      </w:r>
      <w:r w:rsidR="009356A4" w:rsidRPr="00EA4868">
        <w:rPr>
          <w:rStyle w:val="FontStyle121"/>
          <w:rFonts w:ascii="Times New Roman" w:hAnsi="Times New Roman" w:cs="Times New Roman"/>
          <w:sz w:val="28"/>
          <w:szCs w:val="28"/>
        </w:rPr>
        <w:t>министра</w:t>
      </w:r>
      <w:r w:rsidR="00F55F49" w:rsidRPr="00EA4868">
        <w:rPr>
          <w:rStyle w:val="FontStyle121"/>
          <w:rFonts w:ascii="Times New Roman" w:hAnsi="Times New Roman" w:cs="Times New Roman"/>
          <w:sz w:val="28"/>
          <w:szCs w:val="28"/>
        </w:rPr>
        <w:t xml:space="preserve"> или иного уполномоченного им лица заверяется печатью </w:t>
      </w:r>
      <w:r w:rsidR="009356A4" w:rsidRPr="00EA4868">
        <w:rPr>
          <w:rStyle w:val="FontStyle121"/>
          <w:rFonts w:ascii="Times New Roman" w:hAnsi="Times New Roman" w:cs="Times New Roman"/>
          <w:sz w:val="28"/>
          <w:szCs w:val="28"/>
        </w:rPr>
        <w:t>министерства</w:t>
      </w:r>
      <w:r w:rsidR="00F55F49" w:rsidRPr="00EA4868">
        <w:rPr>
          <w:rStyle w:val="FontStyle121"/>
          <w:rFonts w:ascii="Times New Roman" w:hAnsi="Times New Roman" w:cs="Times New Roman"/>
          <w:sz w:val="28"/>
          <w:szCs w:val="28"/>
        </w:rPr>
        <w:t xml:space="preserve"> с воспроизведением Государственного герба </w:t>
      </w:r>
      <w:r w:rsidR="009356A4" w:rsidRPr="00EA4868">
        <w:rPr>
          <w:rStyle w:val="FontStyle121"/>
          <w:rFonts w:ascii="Times New Roman" w:hAnsi="Times New Roman" w:cs="Times New Roman"/>
          <w:sz w:val="28"/>
          <w:szCs w:val="28"/>
        </w:rPr>
        <w:t>Республики Дагестан</w:t>
      </w:r>
      <w:r w:rsidR="00F55F49" w:rsidRPr="00EA4868">
        <w:rPr>
          <w:rStyle w:val="FontStyle121"/>
          <w:rFonts w:ascii="Times New Roman" w:hAnsi="Times New Roman" w:cs="Times New Roman"/>
          <w:sz w:val="28"/>
          <w:szCs w:val="28"/>
        </w:rPr>
        <w:t xml:space="preserve">. Примерный перечень документов, заверяемых печатью </w:t>
      </w:r>
      <w:r w:rsidR="009356A4" w:rsidRPr="00EA4868">
        <w:rPr>
          <w:rStyle w:val="FontStyle121"/>
          <w:rFonts w:ascii="Times New Roman" w:hAnsi="Times New Roman" w:cs="Times New Roman"/>
          <w:sz w:val="28"/>
          <w:szCs w:val="28"/>
        </w:rPr>
        <w:t>министерства</w:t>
      </w:r>
      <w:r w:rsidR="00D06689">
        <w:rPr>
          <w:rStyle w:val="FontStyle121"/>
          <w:rFonts w:ascii="Times New Roman" w:hAnsi="Times New Roman" w:cs="Times New Roman"/>
          <w:sz w:val="28"/>
          <w:szCs w:val="28"/>
        </w:rPr>
        <w:t>,</w:t>
      </w:r>
      <w:r w:rsidR="009356A4" w:rsidRPr="00EA4868">
        <w:rPr>
          <w:rStyle w:val="FontStyle121"/>
          <w:rFonts w:ascii="Times New Roman" w:hAnsi="Times New Roman" w:cs="Times New Roman"/>
          <w:sz w:val="28"/>
          <w:szCs w:val="28"/>
        </w:rPr>
        <w:t xml:space="preserve"> приведен </w:t>
      </w:r>
      <w:r w:rsidR="009356A4" w:rsidRPr="00EA4868">
        <w:rPr>
          <w:rFonts w:ascii="Times New Roman" w:hAnsi="Times New Roman" w:cs="Times New Roman"/>
          <w:sz w:val="28"/>
          <w:szCs w:val="28"/>
        </w:rPr>
        <w:t>в</w:t>
      </w:r>
      <w:r w:rsidR="009356A4" w:rsidRPr="00EA4868">
        <w:rPr>
          <w:rFonts w:ascii="Times New Roman" w:hAnsi="Times New Roman" w:cs="Times New Roman"/>
          <w:color w:val="000000"/>
          <w:sz w:val="28"/>
          <w:szCs w:val="28"/>
        </w:rPr>
        <w:t xml:space="preserve"> приложении № 2</w:t>
      </w:r>
      <w:r w:rsidR="009356A4" w:rsidRPr="00EA4868">
        <w:rPr>
          <w:rFonts w:ascii="Times New Roman" w:hAnsi="Times New Roman" w:cs="Times New Roman"/>
          <w:sz w:val="28"/>
          <w:szCs w:val="28"/>
        </w:rPr>
        <w:t>2</w:t>
      </w:r>
      <w:r w:rsidR="009356A4" w:rsidRPr="00EA4868">
        <w:rPr>
          <w:rFonts w:ascii="Times New Roman" w:hAnsi="Times New Roman" w:cs="Times New Roman"/>
          <w:color w:val="000000"/>
          <w:sz w:val="28"/>
          <w:szCs w:val="28"/>
        </w:rPr>
        <w:t xml:space="preserve"> к настоящей Инструкции.</w:t>
      </w:r>
    </w:p>
    <w:p w:rsidR="00D90F4B" w:rsidRPr="00103CBA" w:rsidRDefault="00D90F4B" w:rsidP="00D90F4B">
      <w:pPr>
        <w:pStyle w:val="11"/>
        <w:shd w:val="clear" w:color="auto" w:fill="auto"/>
        <w:spacing w:after="0" w:line="240" w:lineRule="auto"/>
        <w:ind w:right="40" w:firstLine="709"/>
        <w:jc w:val="both"/>
        <w:rPr>
          <w:sz w:val="28"/>
          <w:szCs w:val="28"/>
        </w:rPr>
      </w:pPr>
    </w:p>
    <w:p w:rsidR="00F24F91" w:rsidRPr="00F24F91" w:rsidRDefault="0008764A" w:rsidP="00EA4868">
      <w:pPr>
        <w:pStyle w:val="11"/>
        <w:shd w:val="clear" w:color="auto" w:fill="auto"/>
        <w:spacing w:after="0" w:line="240" w:lineRule="auto"/>
        <w:ind w:right="40" w:firstLine="0"/>
        <w:jc w:val="both"/>
        <w:rPr>
          <w:b/>
          <w:sz w:val="28"/>
          <w:szCs w:val="28"/>
        </w:rPr>
      </w:pPr>
      <w:r w:rsidRPr="00103CBA">
        <w:rPr>
          <w:rStyle w:val="Sylfaen0pt"/>
          <w:rFonts w:ascii="Times New Roman" w:hAnsi="Times New Roman" w:cs="Times New Roman"/>
          <w:sz w:val="28"/>
          <w:szCs w:val="28"/>
        </w:rPr>
        <w:tab/>
      </w:r>
      <w:r w:rsidR="00F24F91" w:rsidRPr="00F24F91">
        <w:rPr>
          <w:b/>
          <w:sz w:val="28"/>
          <w:szCs w:val="28"/>
        </w:rPr>
        <w:t>3.6. Состав документов, образующихся в деятельности министерства</w:t>
      </w:r>
    </w:p>
    <w:p w:rsidR="00AD7A9A" w:rsidRDefault="00F24F91" w:rsidP="00AD7A9A">
      <w:pPr>
        <w:pStyle w:val="Style19"/>
        <w:widowControl/>
        <w:tabs>
          <w:tab w:val="left" w:pos="9498"/>
        </w:tabs>
        <w:spacing w:line="240" w:lineRule="auto"/>
        <w:ind w:right="27" w:firstLine="709"/>
        <w:rPr>
          <w:rStyle w:val="FontStyle121"/>
          <w:rFonts w:ascii="Times New Roman" w:hAnsi="Times New Roman" w:cs="Times New Roman"/>
          <w:sz w:val="28"/>
          <w:szCs w:val="28"/>
        </w:rPr>
      </w:pPr>
      <w:r w:rsidRPr="00AD7A9A">
        <w:rPr>
          <w:rFonts w:ascii="Times New Roman" w:hAnsi="Times New Roman" w:cs="Times New Roman"/>
          <w:sz w:val="28"/>
          <w:szCs w:val="28"/>
        </w:rPr>
        <w:t xml:space="preserve">3.6.1. </w:t>
      </w:r>
      <w:r w:rsidR="00AD7A9A" w:rsidRPr="00AD7A9A">
        <w:rPr>
          <w:rStyle w:val="FontStyle121"/>
          <w:rFonts w:ascii="Times New Roman" w:hAnsi="Times New Roman" w:cs="Times New Roman"/>
          <w:sz w:val="28"/>
          <w:szCs w:val="28"/>
        </w:rPr>
        <w:t xml:space="preserve">В целях регулирования деятельности </w:t>
      </w:r>
      <w:r w:rsidR="00AD7A9A">
        <w:rPr>
          <w:rStyle w:val="FontStyle121"/>
          <w:rFonts w:ascii="Times New Roman" w:hAnsi="Times New Roman" w:cs="Times New Roman"/>
          <w:sz w:val="28"/>
          <w:szCs w:val="28"/>
        </w:rPr>
        <w:t>министерства,</w:t>
      </w:r>
      <w:r w:rsidR="00AD7A9A" w:rsidRPr="00AD7A9A">
        <w:rPr>
          <w:rStyle w:val="FontStyle121"/>
          <w:rFonts w:ascii="Times New Roman" w:hAnsi="Times New Roman" w:cs="Times New Roman"/>
          <w:sz w:val="28"/>
          <w:szCs w:val="28"/>
        </w:rPr>
        <w:t xml:space="preserve"> организации выполнения государственных функций и пред</w:t>
      </w:r>
      <w:r w:rsidR="00AD7A9A">
        <w:rPr>
          <w:rStyle w:val="FontStyle121"/>
          <w:rFonts w:ascii="Times New Roman" w:hAnsi="Times New Roman" w:cs="Times New Roman"/>
          <w:sz w:val="28"/>
          <w:szCs w:val="28"/>
        </w:rPr>
        <w:t xml:space="preserve">оставления государственных </w:t>
      </w:r>
      <w:r w:rsidR="00AD7A9A" w:rsidRPr="00AD7A9A">
        <w:rPr>
          <w:rStyle w:val="FontStyle121"/>
          <w:rFonts w:ascii="Times New Roman" w:hAnsi="Times New Roman" w:cs="Times New Roman"/>
          <w:sz w:val="28"/>
          <w:szCs w:val="28"/>
        </w:rPr>
        <w:t>услуг, управления государственным имуществом и решения иных задач, установленных федеральными законами</w:t>
      </w:r>
      <w:r w:rsidR="00AD7A9A">
        <w:rPr>
          <w:rStyle w:val="FontStyle121"/>
          <w:rFonts w:ascii="Times New Roman" w:hAnsi="Times New Roman" w:cs="Times New Roman"/>
          <w:sz w:val="28"/>
          <w:szCs w:val="28"/>
        </w:rPr>
        <w:t xml:space="preserve">, </w:t>
      </w:r>
      <w:r w:rsidR="00AD7A9A" w:rsidRPr="00AD7A9A">
        <w:rPr>
          <w:rStyle w:val="FontStyle121"/>
          <w:rFonts w:ascii="Times New Roman" w:hAnsi="Times New Roman" w:cs="Times New Roman"/>
          <w:sz w:val="28"/>
          <w:szCs w:val="28"/>
        </w:rPr>
        <w:t xml:space="preserve">законами </w:t>
      </w:r>
      <w:r w:rsidR="00AD7A9A">
        <w:rPr>
          <w:rStyle w:val="FontStyle121"/>
          <w:rFonts w:ascii="Times New Roman" w:hAnsi="Times New Roman" w:cs="Times New Roman"/>
          <w:sz w:val="28"/>
          <w:szCs w:val="28"/>
        </w:rPr>
        <w:t>Республики Дагестан</w:t>
      </w:r>
      <w:r w:rsidR="00AD7A9A" w:rsidRPr="00AD7A9A">
        <w:rPr>
          <w:rStyle w:val="FontStyle121"/>
          <w:rFonts w:ascii="Times New Roman" w:hAnsi="Times New Roman" w:cs="Times New Roman"/>
          <w:sz w:val="28"/>
          <w:szCs w:val="28"/>
        </w:rPr>
        <w:t xml:space="preserve"> и иными нормативными правовыми актами, определяющими деятельность </w:t>
      </w:r>
      <w:r w:rsidR="00AD7A9A">
        <w:rPr>
          <w:rStyle w:val="FontStyle121"/>
          <w:rFonts w:ascii="Times New Roman" w:hAnsi="Times New Roman" w:cs="Times New Roman"/>
          <w:sz w:val="28"/>
          <w:szCs w:val="28"/>
        </w:rPr>
        <w:t>министерства</w:t>
      </w:r>
      <w:r w:rsidR="00D06689">
        <w:rPr>
          <w:rStyle w:val="FontStyle121"/>
          <w:rFonts w:ascii="Times New Roman" w:hAnsi="Times New Roman" w:cs="Times New Roman"/>
          <w:sz w:val="28"/>
          <w:szCs w:val="28"/>
        </w:rPr>
        <w:t>,</w:t>
      </w:r>
      <w:r w:rsidR="00AD7A9A">
        <w:rPr>
          <w:rStyle w:val="FontStyle121"/>
          <w:rFonts w:ascii="Times New Roman" w:hAnsi="Times New Roman" w:cs="Times New Roman"/>
          <w:sz w:val="28"/>
          <w:szCs w:val="28"/>
        </w:rPr>
        <w:t xml:space="preserve"> министерство</w:t>
      </w:r>
      <w:r w:rsidR="00AD7A9A" w:rsidRPr="00AD7A9A">
        <w:rPr>
          <w:rStyle w:val="FontStyle121"/>
          <w:rFonts w:ascii="Times New Roman" w:hAnsi="Times New Roman" w:cs="Times New Roman"/>
          <w:sz w:val="28"/>
          <w:szCs w:val="28"/>
        </w:rPr>
        <w:t xml:space="preserve"> в пределах своей компетенции издает:</w:t>
      </w:r>
    </w:p>
    <w:p w:rsidR="00AD7A9A" w:rsidRDefault="00AD7A9A" w:rsidP="00AD7A9A">
      <w:pPr>
        <w:pStyle w:val="Style19"/>
        <w:widowControl/>
        <w:tabs>
          <w:tab w:val="left" w:pos="9498"/>
        </w:tabs>
        <w:spacing w:line="240" w:lineRule="auto"/>
        <w:ind w:right="27" w:firstLine="709"/>
        <w:rPr>
          <w:rStyle w:val="FontStyle121"/>
          <w:rFonts w:ascii="Times New Roman" w:hAnsi="Times New Roman" w:cs="Times New Roman"/>
          <w:sz w:val="28"/>
          <w:szCs w:val="28"/>
        </w:rPr>
      </w:pPr>
      <w:proofErr w:type="gramStart"/>
      <w:r w:rsidRPr="00AD7A9A">
        <w:rPr>
          <w:rStyle w:val="FontStyle121"/>
          <w:rFonts w:ascii="Times New Roman" w:hAnsi="Times New Roman" w:cs="Times New Roman"/>
          <w:sz w:val="28"/>
          <w:szCs w:val="28"/>
        </w:rPr>
        <w:t>правовые акты в форме</w:t>
      </w:r>
      <w:r w:rsidR="00D06689">
        <w:rPr>
          <w:rStyle w:val="FontStyle121"/>
          <w:rFonts w:ascii="Times New Roman" w:hAnsi="Times New Roman" w:cs="Times New Roman"/>
          <w:sz w:val="28"/>
          <w:szCs w:val="28"/>
        </w:rPr>
        <w:t>:</w:t>
      </w:r>
      <w:r w:rsidRPr="00AD7A9A">
        <w:rPr>
          <w:rStyle w:val="FontStyle121"/>
          <w:rFonts w:ascii="Times New Roman" w:hAnsi="Times New Roman" w:cs="Times New Roman"/>
          <w:sz w:val="28"/>
          <w:szCs w:val="28"/>
        </w:rPr>
        <w:t xml:space="preserve"> решений, приказов, правил, положений, инструкций, регламентов, административных регламентов, должностных регламентов, порядков и др.;</w:t>
      </w:r>
      <w:proofErr w:type="gramEnd"/>
    </w:p>
    <w:p w:rsidR="00AD7A9A" w:rsidRDefault="00AD7A9A" w:rsidP="00AD7A9A">
      <w:pPr>
        <w:pStyle w:val="Style19"/>
        <w:widowControl/>
        <w:tabs>
          <w:tab w:val="left" w:pos="9498"/>
        </w:tabs>
        <w:spacing w:line="240" w:lineRule="auto"/>
        <w:ind w:right="27" w:firstLine="709"/>
        <w:rPr>
          <w:rStyle w:val="FontStyle121"/>
          <w:rFonts w:ascii="Times New Roman" w:hAnsi="Times New Roman" w:cs="Times New Roman"/>
          <w:sz w:val="28"/>
          <w:szCs w:val="28"/>
        </w:rPr>
      </w:pPr>
      <w:r w:rsidRPr="00AD7A9A">
        <w:rPr>
          <w:rStyle w:val="FontStyle121"/>
          <w:rFonts w:ascii="Times New Roman" w:hAnsi="Times New Roman" w:cs="Times New Roman"/>
          <w:sz w:val="28"/>
          <w:szCs w:val="28"/>
        </w:rPr>
        <w:t>индивидуальные правовые акты (распорядительные документы) в форме приказов, распоряжений;</w:t>
      </w:r>
    </w:p>
    <w:p w:rsidR="00AD7A9A" w:rsidRDefault="00AD7A9A" w:rsidP="00AD7A9A">
      <w:pPr>
        <w:pStyle w:val="Style19"/>
        <w:widowControl/>
        <w:tabs>
          <w:tab w:val="left" w:pos="9498"/>
        </w:tabs>
        <w:spacing w:line="240" w:lineRule="auto"/>
        <w:ind w:right="27" w:firstLine="709"/>
        <w:rPr>
          <w:rStyle w:val="FontStyle121"/>
          <w:rFonts w:ascii="Times New Roman" w:hAnsi="Times New Roman" w:cs="Times New Roman"/>
          <w:sz w:val="28"/>
          <w:szCs w:val="28"/>
        </w:rPr>
      </w:pPr>
      <w:r w:rsidRPr="00AD7A9A">
        <w:rPr>
          <w:rStyle w:val="FontStyle121"/>
          <w:rFonts w:ascii="Times New Roman" w:hAnsi="Times New Roman" w:cs="Times New Roman"/>
          <w:sz w:val="28"/>
          <w:szCs w:val="28"/>
        </w:rPr>
        <w:t>локальные нормативные акты, издаваемые в форме положений, правил, инструкций, регламентов, порядков и других документов;</w:t>
      </w:r>
    </w:p>
    <w:p w:rsidR="00AD7A9A" w:rsidRDefault="00AD7A9A" w:rsidP="00AD7A9A">
      <w:pPr>
        <w:pStyle w:val="Style19"/>
        <w:widowControl/>
        <w:tabs>
          <w:tab w:val="left" w:pos="9498"/>
        </w:tabs>
        <w:spacing w:line="240" w:lineRule="auto"/>
        <w:ind w:right="27" w:firstLine="709"/>
        <w:rPr>
          <w:rStyle w:val="FontStyle121"/>
          <w:rFonts w:ascii="Times New Roman" w:hAnsi="Times New Roman" w:cs="Times New Roman"/>
          <w:sz w:val="28"/>
          <w:szCs w:val="28"/>
        </w:rPr>
      </w:pPr>
      <w:r w:rsidRPr="00AD7A9A">
        <w:rPr>
          <w:rStyle w:val="FontStyle121"/>
          <w:rFonts w:ascii="Times New Roman" w:hAnsi="Times New Roman" w:cs="Times New Roman"/>
          <w:sz w:val="28"/>
          <w:szCs w:val="28"/>
        </w:rPr>
        <w:t>протоколы заседаний (координационных, совещательных, методических, экспертных и других органов);</w:t>
      </w:r>
    </w:p>
    <w:p w:rsidR="00AD7A9A" w:rsidRPr="00AD7A9A" w:rsidRDefault="00AD7A9A" w:rsidP="00AD7A9A">
      <w:pPr>
        <w:pStyle w:val="Style19"/>
        <w:widowControl/>
        <w:tabs>
          <w:tab w:val="left" w:pos="9498"/>
        </w:tabs>
        <w:spacing w:line="240" w:lineRule="auto"/>
        <w:ind w:right="27" w:firstLine="709"/>
        <w:rPr>
          <w:rStyle w:val="FontStyle121"/>
          <w:rFonts w:ascii="Times New Roman" w:hAnsi="Times New Roman" w:cs="Times New Roman"/>
          <w:sz w:val="28"/>
          <w:szCs w:val="28"/>
        </w:rPr>
      </w:pPr>
      <w:r w:rsidRPr="00AD7A9A">
        <w:rPr>
          <w:rStyle w:val="FontStyle121"/>
          <w:rFonts w:ascii="Times New Roman" w:hAnsi="Times New Roman" w:cs="Times New Roman"/>
          <w:sz w:val="28"/>
          <w:szCs w:val="28"/>
        </w:rPr>
        <w:lastRenderedPageBreak/>
        <w:t>информационно-аналитические документы в форме актов, аналитических и информационных справок, докладных и служебных записок, деловой (служебной) переписки и др.</w:t>
      </w:r>
    </w:p>
    <w:p w:rsidR="00C602A7" w:rsidRPr="00B21B54" w:rsidRDefault="00B21B54" w:rsidP="00B21B5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3.7.</w:t>
      </w:r>
      <w:r w:rsidR="000461CF">
        <w:rPr>
          <w:rFonts w:ascii="Times New Roman" w:hAnsi="Times New Roman" w:cs="Times New Roman"/>
          <w:b/>
          <w:sz w:val="28"/>
          <w:szCs w:val="28"/>
        </w:rPr>
        <w:t> </w:t>
      </w:r>
      <w:r w:rsidR="005B48BA" w:rsidRPr="00B21B54">
        <w:rPr>
          <w:rFonts w:ascii="Times New Roman" w:hAnsi="Times New Roman" w:cs="Times New Roman"/>
          <w:b/>
          <w:sz w:val="28"/>
          <w:szCs w:val="28"/>
        </w:rPr>
        <w:t xml:space="preserve">Подготовка </w:t>
      </w:r>
      <w:r w:rsidR="00602007" w:rsidRPr="00B21B54">
        <w:rPr>
          <w:rFonts w:ascii="Times New Roman" w:hAnsi="Times New Roman" w:cs="Times New Roman"/>
          <w:b/>
          <w:sz w:val="28"/>
          <w:szCs w:val="28"/>
        </w:rPr>
        <w:t>проектов законодательных и иных нормативных правовых актов</w:t>
      </w:r>
    </w:p>
    <w:p w:rsidR="00B21B54" w:rsidRPr="00914CAB" w:rsidRDefault="00B21B54" w:rsidP="00B21B54">
      <w:pPr>
        <w:pStyle w:val="ConsPlusNormal"/>
        <w:ind w:firstLine="709"/>
        <w:jc w:val="both"/>
        <w:rPr>
          <w:rFonts w:ascii="Times New Roman" w:hAnsi="Times New Roman" w:cs="Times New Roman"/>
          <w:strike/>
          <w:sz w:val="28"/>
          <w:szCs w:val="28"/>
        </w:rPr>
      </w:pPr>
      <w:proofErr w:type="gramStart"/>
      <w:r w:rsidRPr="00914CAB">
        <w:rPr>
          <w:rFonts w:ascii="Times New Roman" w:eastAsiaTheme="minorHAnsi" w:hAnsi="Times New Roman" w:cs="Times New Roman"/>
          <w:sz w:val="28"/>
          <w:szCs w:val="28"/>
          <w:lang w:eastAsia="en-US"/>
        </w:rPr>
        <w:t xml:space="preserve">3.7.1.Требования, предъявляемые к подготовке и представлению проектов законов Республики Дагестан и иных правовых актов Республики Дагестан, регламентируются </w:t>
      </w:r>
      <w:hyperlink r:id="rId18" w:history="1">
        <w:r w:rsidRPr="00914CAB">
          <w:rPr>
            <w:rFonts w:ascii="Times New Roman" w:eastAsiaTheme="minorHAnsi" w:hAnsi="Times New Roman" w:cs="Times New Roman"/>
            <w:sz w:val="28"/>
            <w:szCs w:val="28"/>
            <w:lang w:eastAsia="en-US"/>
          </w:rPr>
          <w:t>Порядком</w:t>
        </w:r>
      </w:hyperlink>
      <w:r w:rsidRPr="00914CAB">
        <w:rPr>
          <w:rFonts w:ascii="Times New Roman" w:eastAsiaTheme="minorHAnsi" w:hAnsi="Times New Roman" w:cs="Times New Roman"/>
          <w:sz w:val="28"/>
          <w:szCs w:val="28"/>
          <w:lang w:eastAsia="en-US"/>
        </w:rPr>
        <w:t xml:space="preserve"> подготовки органами исполнительной власти Республики Дагестан проектов законов Республики Дагестан для внесения в Народное Собрание Республики Дагестан, утвержденным Указом Президента Республики Дагестан от 23 мая 2012 года N 88 (Собрание законодательства Республики Дагестан, 2012, N 10, ст. 410), </w:t>
      </w:r>
      <w:hyperlink r:id="rId19" w:history="1">
        <w:r w:rsidRPr="00914CAB">
          <w:rPr>
            <w:rFonts w:ascii="Times New Roman" w:eastAsiaTheme="minorHAnsi" w:hAnsi="Times New Roman" w:cs="Times New Roman"/>
            <w:sz w:val="28"/>
            <w:szCs w:val="28"/>
            <w:lang w:eastAsia="en-US"/>
          </w:rPr>
          <w:t>Порядком</w:t>
        </w:r>
      </w:hyperlink>
      <w:r w:rsidRPr="00914CAB">
        <w:rPr>
          <w:rFonts w:ascii="Times New Roman" w:eastAsiaTheme="minorHAnsi" w:hAnsi="Times New Roman" w:cs="Times New Roman"/>
          <w:sz w:val="28"/>
          <w:szCs w:val="28"/>
          <w:lang w:eastAsia="en-US"/>
        </w:rPr>
        <w:t xml:space="preserve"> подготовки и</w:t>
      </w:r>
      <w:proofErr w:type="gramEnd"/>
      <w:r w:rsidRPr="00914CAB">
        <w:rPr>
          <w:rFonts w:ascii="Times New Roman" w:eastAsiaTheme="minorHAnsi" w:hAnsi="Times New Roman" w:cs="Times New Roman"/>
          <w:sz w:val="28"/>
          <w:szCs w:val="28"/>
          <w:lang w:eastAsia="en-US"/>
        </w:rPr>
        <w:t xml:space="preserve"> </w:t>
      </w:r>
      <w:proofErr w:type="gramStart"/>
      <w:r w:rsidRPr="00914CAB">
        <w:rPr>
          <w:rFonts w:ascii="Times New Roman" w:eastAsiaTheme="minorHAnsi" w:hAnsi="Times New Roman" w:cs="Times New Roman"/>
          <w:sz w:val="28"/>
          <w:szCs w:val="28"/>
          <w:lang w:eastAsia="en-US"/>
        </w:rPr>
        <w:t xml:space="preserve">внесения на рассмотрение Главы республики Дагестан проектов указов и распоряжений Главы Республики Дагестан, утвержденным Указом Президента Республики Дагестан от 23 мая 2012 года N 89 (Собрание законодательства Республики Дагестан, 2012, N 10, ст. 411), </w:t>
      </w:r>
      <w:hyperlink r:id="rId20" w:history="1">
        <w:r w:rsidRPr="00914CAB">
          <w:rPr>
            <w:rFonts w:ascii="Times New Roman" w:eastAsiaTheme="minorHAnsi" w:hAnsi="Times New Roman" w:cs="Times New Roman"/>
            <w:sz w:val="28"/>
            <w:szCs w:val="28"/>
            <w:lang w:eastAsia="en-US"/>
          </w:rPr>
          <w:t>Регламентом</w:t>
        </w:r>
      </w:hyperlink>
      <w:r w:rsidRPr="00914CAB">
        <w:rPr>
          <w:rFonts w:ascii="Times New Roman" w:eastAsiaTheme="minorHAnsi" w:hAnsi="Times New Roman" w:cs="Times New Roman"/>
          <w:sz w:val="28"/>
          <w:szCs w:val="28"/>
          <w:lang w:eastAsia="en-US"/>
        </w:rPr>
        <w:t xml:space="preserve"> Правительства Республики Дагестан, утвержденным постановлением Правительства Республики Дагестан от 30 марта 2009 года N 87 (Собрание законодательства Республики Дагестан,</w:t>
      </w:r>
      <w:r w:rsidRPr="00914CAB">
        <w:rPr>
          <w:rFonts w:ascii="Times New Roman" w:hAnsi="Times New Roman" w:cs="Times New Roman"/>
          <w:sz w:val="28"/>
          <w:szCs w:val="28"/>
        </w:rPr>
        <w:t xml:space="preserve"> 2009, N 6, ст. 249)</w:t>
      </w:r>
      <w:r w:rsidR="009D35C0">
        <w:rPr>
          <w:rFonts w:ascii="Times New Roman" w:hAnsi="Times New Roman" w:cs="Times New Roman"/>
          <w:sz w:val="28"/>
          <w:szCs w:val="28"/>
        </w:rPr>
        <w:t xml:space="preserve">. </w:t>
      </w:r>
      <w:proofErr w:type="gramEnd"/>
    </w:p>
    <w:p w:rsidR="00B21B54" w:rsidRPr="00EA4868" w:rsidRDefault="00B21B54" w:rsidP="00B21B54">
      <w:pPr>
        <w:pStyle w:val="ConsPlusNormal"/>
        <w:spacing w:before="160"/>
        <w:ind w:firstLine="540"/>
        <w:contextualSpacing/>
        <w:jc w:val="both"/>
        <w:rPr>
          <w:rFonts w:ascii="Times New Roman" w:hAnsi="Times New Roman" w:cs="Times New Roman"/>
          <w:sz w:val="28"/>
          <w:szCs w:val="28"/>
        </w:rPr>
      </w:pPr>
      <w:r w:rsidRPr="00EA4868">
        <w:rPr>
          <w:rFonts w:ascii="Times New Roman" w:hAnsi="Times New Roman" w:cs="Times New Roman"/>
          <w:sz w:val="28"/>
          <w:szCs w:val="28"/>
        </w:rPr>
        <w:t>3.7.2.</w:t>
      </w:r>
      <w:r w:rsidR="0025442E" w:rsidRPr="00EA4868">
        <w:rPr>
          <w:rFonts w:ascii="Times New Roman" w:hAnsi="Times New Roman" w:cs="Times New Roman"/>
          <w:sz w:val="28"/>
          <w:szCs w:val="28"/>
        </w:rPr>
        <w:t> </w:t>
      </w:r>
      <w:r w:rsidRPr="00EA4868">
        <w:rPr>
          <w:rFonts w:ascii="Times New Roman" w:hAnsi="Times New Roman" w:cs="Times New Roman"/>
          <w:sz w:val="28"/>
          <w:szCs w:val="28"/>
        </w:rPr>
        <w:t>Проекты актов вносятся в Правительство Республики Дагестан с сопроводительным письмом и пояснительной запиской.</w:t>
      </w:r>
    </w:p>
    <w:p w:rsidR="00B21B54" w:rsidRPr="00EA4868" w:rsidRDefault="00B21B54" w:rsidP="00B21B54">
      <w:pPr>
        <w:pStyle w:val="ConsPlusNormal"/>
        <w:spacing w:before="160"/>
        <w:ind w:firstLine="540"/>
        <w:contextualSpacing/>
        <w:jc w:val="both"/>
        <w:rPr>
          <w:rFonts w:ascii="Times New Roman" w:hAnsi="Times New Roman" w:cs="Times New Roman"/>
          <w:sz w:val="28"/>
          <w:szCs w:val="28"/>
        </w:rPr>
      </w:pPr>
      <w:r w:rsidRPr="00EA4868">
        <w:rPr>
          <w:rFonts w:ascii="Times New Roman" w:hAnsi="Times New Roman" w:cs="Times New Roman"/>
          <w:sz w:val="28"/>
          <w:szCs w:val="28"/>
        </w:rPr>
        <w:t>В сопроводительном письме указываются основание внесения проекта акта, сведения о его содержании и согласовании. Письмо подписывает министр или лицо, исполняющее его обязанности, который визирует проект вносимого акта.</w:t>
      </w:r>
    </w:p>
    <w:p w:rsidR="00B21B54" w:rsidRPr="00EA4868" w:rsidRDefault="00B21B54" w:rsidP="00B21B54">
      <w:pPr>
        <w:pStyle w:val="ConsPlusNormal"/>
        <w:spacing w:before="160"/>
        <w:ind w:firstLine="540"/>
        <w:contextualSpacing/>
        <w:jc w:val="both"/>
        <w:rPr>
          <w:rFonts w:ascii="Times New Roman" w:hAnsi="Times New Roman" w:cs="Times New Roman"/>
          <w:sz w:val="28"/>
          <w:szCs w:val="28"/>
        </w:rPr>
      </w:pPr>
      <w:r w:rsidRPr="00EA4868">
        <w:rPr>
          <w:rFonts w:ascii="Times New Roman" w:hAnsi="Times New Roman" w:cs="Times New Roman"/>
          <w:sz w:val="28"/>
          <w:szCs w:val="28"/>
        </w:rPr>
        <w:t>В пояснительной записке приводятся результаты проработки вопроса, необходимые расчеты, обоснования и прогнозы социально-экономических и иных последствий реализации предлагаемых решений.</w:t>
      </w:r>
    </w:p>
    <w:p w:rsidR="00B21B54" w:rsidRPr="00EA4868" w:rsidRDefault="00B21B54" w:rsidP="00B21B54">
      <w:pPr>
        <w:pStyle w:val="ConsPlusNormal"/>
        <w:spacing w:before="160"/>
        <w:ind w:firstLine="540"/>
        <w:contextualSpacing/>
        <w:jc w:val="both"/>
        <w:rPr>
          <w:rFonts w:ascii="Times New Roman" w:hAnsi="Times New Roman" w:cs="Times New Roman"/>
          <w:sz w:val="28"/>
          <w:szCs w:val="28"/>
        </w:rPr>
      </w:pPr>
      <w:r w:rsidRPr="00EA4868">
        <w:rPr>
          <w:rFonts w:ascii="Times New Roman" w:hAnsi="Times New Roman" w:cs="Times New Roman"/>
          <w:sz w:val="28"/>
          <w:szCs w:val="28"/>
        </w:rPr>
        <w:t>Документы (программы, положения, планы, нормы и т.п.), которые предполагается утвердить подготавливаемым проектом акта, в обязательном порядке прилагаются к данному проекту.</w:t>
      </w:r>
    </w:p>
    <w:p w:rsidR="00B87CF6" w:rsidRPr="00EA4868" w:rsidRDefault="00C80A82" w:rsidP="00BE3610">
      <w:pPr>
        <w:pStyle w:val="ConsPlusNormal"/>
        <w:ind w:firstLine="709"/>
        <w:jc w:val="both"/>
        <w:rPr>
          <w:rFonts w:ascii="Times New Roman" w:hAnsi="Times New Roman" w:cs="Times New Roman"/>
          <w:sz w:val="28"/>
          <w:szCs w:val="28"/>
        </w:rPr>
      </w:pPr>
      <w:r w:rsidRPr="00EA4868">
        <w:rPr>
          <w:rFonts w:ascii="Times New Roman" w:hAnsi="Times New Roman" w:cs="Times New Roman"/>
          <w:sz w:val="28"/>
          <w:szCs w:val="28"/>
        </w:rPr>
        <w:t>3.7.3.</w:t>
      </w:r>
      <w:r w:rsidR="003C3192" w:rsidRPr="00EA4868">
        <w:rPr>
          <w:rFonts w:ascii="Times New Roman" w:hAnsi="Times New Roman" w:cs="Times New Roman"/>
          <w:sz w:val="28"/>
          <w:szCs w:val="28"/>
        </w:rPr>
        <w:t> </w:t>
      </w:r>
      <w:r w:rsidR="00B87CF6" w:rsidRPr="00EA4868">
        <w:rPr>
          <w:rFonts w:ascii="Times New Roman" w:hAnsi="Times New Roman" w:cs="Times New Roman"/>
          <w:sz w:val="28"/>
          <w:szCs w:val="28"/>
        </w:rPr>
        <w:t>Проекты актов до внесения их в Правительство Республики Дагестан подлежат обязательному согласованию с руководителями органов исполнительной власти (иными органами государственной власти), которым в нормативном акте предусматриваются поручения, а также руководителями других заинтересованных организаций. Согласование проводится по установленной форме.</w:t>
      </w:r>
    </w:p>
    <w:p w:rsidR="00B87CF6" w:rsidRPr="00103CBA" w:rsidRDefault="00B87CF6" w:rsidP="00BE3610">
      <w:pPr>
        <w:pStyle w:val="ConsPlusNormal"/>
        <w:ind w:firstLine="709"/>
        <w:jc w:val="both"/>
        <w:rPr>
          <w:rFonts w:ascii="Times New Roman" w:hAnsi="Times New Roman" w:cs="Times New Roman"/>
          <w:sz w:val="28"/>
          <w:szCs w:val="28"/>
        </w:rPr>
      </w:pPr>
      <w:r w:rsidRPr="00EA4868">
        <w:rPr>
          <w:rFonts w:ascii="Times New Roman" w:hAnsi="Times New Roman" w:cs="Times New Roman"/>
          <w:sz w:val="28"/>
          <w:szCs w:val="28"/>
        </w:rPr>
        <w:t>Проекты актов, предусматривающие расходы за счет средств соответствующих бюджетов, подлежат обязательному согласованию с Министерст</w:t>
      </w:r>
      <w:r w:rsidRPr="00103CBA">
        <w:rPr>
          <w:rFonts w:ascii="Times New Roman" w:hAnsi="Times New Roman" w:cs="Times New Roman"/>
          <w:sz w:val="28"/>
          <w:szCs w:val="28"/>
        </w:rPr>
        <w:t>вом финансов Республики Дагестан.</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Если в ходе проработки или согласования проекта акта в него вносятся существенные изменения, то он подлежит повторному согласованию. Повторного согласования не требуется, если при доработке в проект акта </w:t>
      </w:r>
      <w:r w:rsidRPr="00103CBA">
        <w:rPr>
          <w:rFonts w:ascii="Times New Roman" w:hAnsi="Times New Roman" w:cs="Times New Roman"/>
          <w:sz w:val="28"/>
          <w:szCs w:val="28"/>
        </w:rPr>
        <w:lastRenderedPageBreak/>
        <w:t>внесены уточнения, не меняющие его сути.</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Проект акта печатается на стандартных листах бумаги формата А</w:t>
      </w:r>
      <w:proofErr w:type="gramStart"/>
      <w:r w:rsidRPr="00103CBA">
        <w:rPr>
          <w:rFonts w:ascii="Times New Roman" w:hAnsi="Times New Roman" w:cs="Times New Roman"/>
          <w:sz w:val="28"/>
          <w:szCs w:val="28"/>
        </w:rPr>
        <w:t>4</w:t>
      </w:r>
      <w:proofErr w:type="gramEnd"/>
      <w:r w:rsidRPr="00103CBA">
        <w:rPr>
          <w:rFonts w:ascii="Times New Roman" w:hAnsi="Times New Roman" w:cs="Times New Roman"/>
          <w:sz w:val="28"/>
          <w:szCs w:val="28"/>
        </w:rPr>
        <w:t xml:space="preserve"> (</w:t>
      </w:r>
      <w:proofErr w:type="spellStart"/>
      <w:r w:rsidRPr="00103CBA">
        <w:rPr>
          <w:rFonts w:ascii="Times New Roman" w:hAnsi="Times New Roman" w:cs="Times New Roman"/>
          <w:sz w:val="28"/>
          <w:szCs w:val="28"/>
        </w:rPr>
        <w:t>210x297</w:t>
      </w:r>
      <w:proofErr w:type="spellEnd"/>
      <w:r w:rsidRPr="00103CBA">
        <w:rPr>
          <w:rFonts w:ascii="Times New Roman" w:hAnsi="Times New Roman" w:cs="Times New Roman"/>
          <w:sz w:val="28"/>
          <w:szCs w:val="28"/>
        </w:rPr>
        <w:t xml:space="preserve"> мм) шрифтом </w:t>
      </w:r>
      <w:proofErr w:type="spellStart"/>
      <w:r w:rsidRPr="00103CBA">
        <w:rPr>
          <w:rFonts w:ascii="Times New Roman" w:hAnsi="Times New Roman" w:cs="Times New Roman"/>
          <w:sz w:val="28"/>
          <w:szCs w:val="28"/>
        </w:rPr>
        <w:t>Times</w:t>
      </w:r>
      <w:proofErr w:type="spellEnd"/>
      <w:r w:rsidR="00D06689">
        <w:rPr>
          <w:rFonts w:ascii="Times New Roman" w:hAnsi="Times New Roman" w:cs="Times New Roman"/>
          <w:sz w:val="28"/>
          <w:szCs w:val="28"/>
        </w:rPr>
        <w:t xml:space="preserve"> </w:t>
      </w:r>
      <w:proofErr w:type="spellStart"/>
      <w:r w:rsidRPr="00103CBA">
        <w:rPr>
          <w:rFonts w:ascii="Times New Roman" w:hAnsi="Times New Roman" w:cs="Times New Roman"/>
          <w:sz w:val="28"/>
          <w:szCs w:val="28"/>
        </w:rPr>
        <w:t>New</w:t>
      </w:r>
      <w:proofErr w:type="spellEnd"/>
      <w:r w:rsidR="00D06689">
        <w:rPr>
          <w:rFonts w:ascii="Times New Roman" w:hAnsi="Times New Roman" w:cs="Times New Roman"/>
          <w:sz w:val="28"/>
          <w:szCs w:val="28"/>
        </w:rPr>
        <w:t xml:space="preserve"> </w:t>
      </w:r>
      <w:proofErr w:type="spellStart"/>
      <w:r w:rsidRPr="00103CBA">
        <w:rPr>
          <w:rFonts w:ascii="Times New Roman" w:hAnsi="Times New Roman" w:cs="Times New Roman"/>
          <w:sz w:val="28"/>
          <w:szCs w:val="28"/>
        </w:rPr>
        <w:t>Roman</w:t>
      </w:r>
      <w:proofErr w:type="spellEnd"/>
      <w:r w:rsidRPr="00103CBA">
        <w:rPr>
          <w:rFonts w:ascii="Times New Roman" w:hAnsi="Times New Roman" w:cs="Times New Roman"/>
          <w:sz w:val="28"/>
          <w:szCs w:val="28"/>
        </w:rPr>
        <w:t xml:space="preserve"> размером № 14.</w:t>
      </w:r>
    </w:p>
    <w:p w:rsidR="00B87CF6" w:rsidRPr="0063323B"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На расстоянии одного межстрочного интервала от верхней границы поля от пометки у правой </w:t>
      </w:r>
      <w:r w:rsidRPr="0063323B">
        <w:rPr>
          <w:rFonts w:ascii="Times New Roman" w:hAnsi="Times New Roman" w:cs="Times New Roman"/>
          <w:sz w:val="28"/>
          <w:szCs w:val="28"/>
        </w:rPr>
        <w:t>границы текстового поля пишется слово «Проект».</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3.</w:t>
      </w:r>
      <w:r w:rsidR="00246B9F" w:rsidRPr="0063323B">
        <w:rPr>
          <w:rFonts w:ascii="Times New Roman" w:hAnsi="Times New Roman" w:cs="Times New Roman"/>
          <w:sz w:val="28"/>
          <w:szCs w:val="28"/>
        </w:rPr>
        <w:t>7</w:t>
      </w:r>
      <w:r w:rsidRPr="0063323B">
        <w:rPr>
          <w:rFonts w:ascii="Times New Roman" w:hAnsi="Times New Roman" w:cs="Times New Roman"/>
          <w:sz w:val="28"/>
          <w:szCs w:val="28"/>
        </w:rPr>
        <w:t>.</w:t>
      </w:r>
      <w:r w:rsidR="00C80A82" w:rsidRPr="0063323B">
        <w:rPr>
          <w:rFonts w:ascii="Times New Roman" w:hAnsi="Times New Roman" w:cs="Times New Roman"/>
          <w:sz w:val="28"/>
          <w:szCs w:val="28"/>
        </w:rPr>
        <w:t>4</w:t>
      </w:r>
      <w:r w:rsidRPr="0063323B">
        <w:rPr>
          <w:rFonts w:ascii="Times New Roman" w:hAnsi="Times New Roman" w:cs="Times New Roman"/>
          <w:sz w:val="28"/>
          <w:szCs w:val="28"/>
        </w:rPr>
        <w:t>. Проект акта имеет следующие реквизиты:</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Наименование органа - ПРАВИТЕЛЬСТВО РЕСПУБЛИКИ ДАГЕСТАН – печатается прописными буквами и выделяется полужирным шрифтом размером не более № 16. Выравнивается по центру.</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Наименование вида нормативного акта – ПОСТАНОВЛЕНИЕ или РАСПОРЯЖЕНИЕ – отделяется от предыдущего реквизита двумя межстрочными интервалами, печатается прописными буквами в разрядку размером шрифта не более № 16, выделяется полужирным шрифтом, выравнивается по центру.</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 xml:space="preserve">Заголовок отделяется от предыдущего реквизита 2-3 межстрочными интервалами, печатается через один интервал шрифтом № 14, выделяется полужирным шрифтом и выравнивается по </w:t>
      </w:r>
      <w:r w:rsidR="00701FA4" w:rsidRPr="0063323B">
        <w:rPr>
          <w:rFonts w:ascii="Times New Roman" w:hAnsi="Times New Roman" w:cs="Times New Roman"/>
          <w:sz w:val="28"/>
          <w:szCs w:val="28"/>
        </w:rPr>
        <w:t>центру.</w:t>
      </w:r>
      <w:r w:rsidRPr="0063323B">
        <w:rPr>
          <w:rFonts w:ascii="Times New Roman" w:hAnsi="Times New Roman" w:cs="Times New Roman"/>
          <w:sz w:val="28"/>
          <w:szCs w:val="28"/>
        </w:rPr>
        <w:t xml:space="preserve"> Постановления должны иметь заголовок, в краткой форме отражающий их содержание. Распоряжения, как правило, заголовка не имеют.</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 xml:space="preserve">Текст отделяется от заголовка 2-3 межстрочными интервалами и печатается шрифтом размером № 14 через 1-1,5 </w:t>
      </w:r>
      <w:proofErr w:type="gramStart"/>
      <w:r w:rsidRPr="0063323B">
        <w:rPr>
          <w:rFonts w:ascii="Times New Roman" w:hAnsi="Times New Roman" w:cs="Times New Roman"/>
          <w:sz w:val="28"/>
          <w:szCs w:val="28"/>
        </w:rPr>
        <w:t>межстрочных</w:t>
      </w:r>
      <w:proofErr w:type="gramEnd"/>
      <w:r w:rsidRPr="0063323B">
        <w:rPr>
          <w:rFonts w:ascii="Times New Roman" w:hAnsi="Times New Roman" w:cs="Times New Roman"/>
          <w:sz w:val="28"/>
          <w:szCs w:val="28"/>
        </w:rPr>
        <w:t xml:space="preserve"> интервала.</w:t>
      </w:r>
    </w:p>
    <w:p w:rsidR="00B87CF6" w:rsidRPr="0063323B" w:rsidRDefault="00B87CF6" w:rsidP="00BE3610">
      <w:pPr>
        <w:pStyle w:val="ConsPlusNormal"/>
        <w:ind w:firstLine="709"/>
        <w:jc w:val="both"/>
        <w:rPr>
          <w:rFonts w:ascii="Times New Roman" w:hAnsi="Times New Roman" w:cs="Times New Roman"/>
          <w:sz w:val="28"/>
          <w:szCs w:val="28"/>
        </w:rPr>
      </w:pPr>
      <w:proofErr w:type="gramStart"/>
      <w:r w:rsidRPr="0063323B">
        <w:rPr>
          <w:rFonts w:ascii="Times New Roman" w:hAnsi="Times New Roman" w:cs="Times New Roman"/>
          <w:sz w:val="28"/>
          <w:szCs w:val="28"/>
        </w:rPr>
        <w:t>Текст печатается от левой границы текстового поля и выравнивается по левой и правой границам текстового поля.</w:t>
      </w:r>
      <w:proofErr w:type="gramEnd"/>
      <w:r w:rsidRPr="0063323B">
        <w:rPr>
          <w:rFonts w:ascii="Times New Roman" w:hAnsi="Times New Roman" w:cs="Times New Roman"/>
          <w:sz w:val="28"/>
          <w:szCs w:val="28"/>
        </w:rPr>
        <w:t xml:space="preserve"> Первая строка абзаца начинается на расстоянии 1,25 см от левой границы поля.</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Текст может подразделяться на констатирующую часть (преамбулу) и постановляющую часть (в распоряжениях – распорядительную).</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Преамбула в проектах постановлений завершается словами «Правительство Республики Дагестан постановляет</w:t>
      </w:r>
      <w:proofErr w:type="gramStart"/>
      <w:r w:rsidRPr="0063323B">
        <w:rPr>
          <w:rFonts w:ascii="Times New Roman" w:hAnsi="Times New Roman" w:cs="Times New Roman"/>
          <w:sz w:val="28"/>
          <w:szCs w:val="28"/>
        </w:rPr>
        <w:t>:»</w:t>
      </w:r>
      <w:proofErr w:type="gramEnd"/>
      <w:r w:rsidRPr="0063323B">
        <w:rPr>
          <w:rFonts w:ascii="Times New Roman" w:hAnsi="Times New Roman" w:cs="Times New Roman"/>
          <w:sz w:val="28"/>
          <w:szCs w:val="28"/>
        </w:rPr>
        <w:t xml:space="preserve"> Последнее слово печатается прописными буквами с новой строки полужирным шрифтом в разрядку, шрифтом № 14 и выравнивается по левой границе.</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Преамбула может отсутствовать, если предписываемые действия не нуждаются в разъяснении.</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Постановляющая (распорядительная) часть проектов, как правило, подразделяется на пункты.</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Пункты нумеруются арабскими цифрами с точкой и заголовков не имеют.</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При наличии приложений к проекту в тексте на них обязательно делается ссылка.</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Приложения к проектам печатаются на отдельных листах бумаги и подписываются.</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В приложениях размеры полей, шрифты и межстрочные интервалы при печатании текста идентичны размерам, применяемым при оформлении проекта.</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lastRenderedPageBreak/>
        <w:t>Подпись отделяется от текста тремя межстрочными интервалами и состоит из слов: «Председатель Правительства Республики Дагестан», инициалов и фамилии. Слова «Председатель Правительства» и «Республики Дагестан» печатаются в две строки через один межстрочный интервал и выравниваются по левой границе текстового поля. Инициалы и фамилия печатаются у правой границы текстового поля.</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Виза проставляется в нижней части каждого листа проекта вносимого акта и включает в себя наименование должности визирующего, его личную подпись, расшифровку подписи и дату.</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При наличии у лица, визирующего проект, особого мнения (замечаний) он делает об этом отметку при визировании. Особое мнение (замечания) визирующего по проекту, как правило, излагается отдельно и прилагается к проекту акта.</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3.</w:t>
      </w:r>
      <w:r w:rsidR="00246B9F" w:rsidRPr="0063323B">
        <w:rPr>
          <w:rFonts w:ascii="Times New Roman" w:hAnsi="Times New Roman" w:cs="Times New Roman"/>
          <w:sz w:val="28"/>
          <w:szCs w:val="28"/>
        </w:rPr>
        <w:t>7</w:t>
      </w:r>
      <w:r w:rsidRPr="0063323B">
        <w:rPr>
          <w:rFonts w:ascii="Times New Roman" w:hAnsi="Times New Roman" w:cs="Times New Roman"/>
          <w:sz w:val="28"/>
          <w:szCs w:val="28"/>
        </w:rPr>
        <w:t>.</w:t>
      </w:r>
      <w:r w:rsidR="00C80A82" w:rsidRPr="0063323B">
        <w:rPr>
          <w:rFonts w:ascii="Times New Roman" w:hAnsi="Times New Roman" w:cs="Times New Roman"/>
          <w:sz w:val="28"/>
          <w:szCs w:val="28"/>
        </w:rPr>
        <w:t>5</w:t>
      </w:r>
      <w:r w:rsidRPr="0063323B">
        <w:rPr>
          <w:rFonts w:ascii="Times New Roman" w:hAnsi="Times New Roman" w:cs="Times New Roman"/>
          <w:sz w:val="28"/>
          <w:szCs w:val="28"/>
        </w:rPr>
        <w:t>. Пояснительная записка к проекту акта оформляется на стандартных листах бумаги формата А</w:t>
      </w:r>
      <w:proofErr w:type="gramStart"/>
      <w:r w:rsidRPr="0063323B">
        <w:rPr>
          <w:rFonts w:ascii="Times New Roman" w:hAnsi="Times New Roman" w:cs="Times New Roman"/>
          <w:sz w:val="28"/>
          <w:szCs w:val="28"/>
        </w:rPr>
        <w:t>4</w:t>
      </w:r>
      <w:proofErr w:type="gramEnd"/>
      <w:r w:rsidRPr="0063323B">
        <w:rPr>
          <w:rFonts w:ascii="Times New Roman" w:hAnsi="Times New Roman" w:cs="Times New Roman"/>
          <w:sz w:val="28"/>
          <w:szCs w:val="28"/>
        </w:rPr>
        <w:t xml:space="preserve"> и имеет следующие реквизиты:</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 xml:space="preserve">Наименование вида документа – ПОЯСНИТЕЛЬНАЯ ЗАПИСКА – печатается прописными буквами через два межстрочных интервала ниже верхней границы текстового поля, выделяется полужирным шрифтом и выравнивается по центру шрифтом </w:t>
      </w:r>
      <w:proofErr w:type="spellStart"/>
      <w:r w:rsidRPr="0063323B">
        <w:rPr>
          <w:rFonts w:ascii="Times New Roman" w:hAnsi="Times New Roman" w:cs="Times New Roman"/>
          <w:sz w:val="28"/>
          <w:szCs w:val="28"/>
        </w:rPr>
        <w:t>Times</w:t>
      </w:r>
      <w:proofErr w:type="spellEnd"/>
      <w:r w:rsidRPr="0063323B">
        <w:rPr>
          <w:rFonts w:ascii="Times New Roman" w:hAnsi="Times New Roman" w:cs="Times New Roman"/>
          <w:sz w:val="28"/>
          <w:szCs w:val="28"/>
        </w:rPr>
        <w:t xml:space="preserve"> </w:t>
      </w:r>
      <w:proofErr w:type="spellStart"/>
      <w:r w:rsidRPr="0063323B">
        <w:rPr>
          <w:rFonts w:ascii="Times New Roman" w:hAnsi="Times New Roman" w:cs="Times New Roman"/>
          <w:sz w:val="28"/>
          <w:szCs w:val="28"/>
        </w:rPr>
        <w:t>New</w:t>
      </w:r>
      <w:proofErr w:type="spellEnd"/>
      <w:r w:rsidRPr="0063323B">
        <w:rPr>
          <w:rFonts w:ascii="Times New Roman" w:hAnsi="Times New Roman" w:cs="Times New Roman"/>
          <w:sz w:val="28"/>
          <w:szCs w:val="28"/>
        </w:rPr>
        <w:t xml:space="preserve"> </w:t>
      </w:r>
      <w:proofErr w:type="spellStart"/>
      <w:r w:rsidRPr="0063323B">
        <w:rPr>
          <w:rFonts w:ascii="Times New Roman" w:hAnsi="Times New Roman" w:cs="Times New Roman"/>
          <w:sz w:val="28"/>
          <w:szCs w:val="28"/>
        </w:rPr>
        <w:t>Roman</w:t>
      </w:r>
      <w:proofErr w:type="spellEnd"/>
      <w:r w:rsidRPr="0063323B">
        <w:rPr>
          <w:rFonts w:ascii="Times New Roman" w:hAnsi="Times New Roman" w:cs="Times New Roman"/>
          <w:sz w:val="28"/>
          <w:szCs w:val="28"/>
        </w:rPr>
        <w:t xml:space="preserve"> размером не более № 16.</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Заголовок отделяется от предыдущего реквизита двумя межстрочными интервалами, печатается строчными буквами через один интервал, выделяется полужирным шрифтом и выравнивается по центру. Точка в конце заголовка не ставится. В заголовке указывается полное название проекта акта, к которому подготовлена пояснительная записка.</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 xml:space="preserve">Текст отделяется от заголовка 2-3 межстрочными интервалами, печатается шрифтом </w:t>
      </w:r>
      <w:proofErr w:type="spellStart"/>
      <w:r w:rsidRPr="0063323B">
        <w:rPr>
          <w:rFonts w:ascii="Times New Roman" w:hAnsi="Times New Roman" w:cs="Times New Roman"/>
          <w:sz w:val="28"/>
          <w:szCs w:val="28"/>
        </w:rPr>
        <w:t>Times</w:t>
      </w:r>
      <w:proofErr w:type="spellEnd"/>
      <w:r w:rsidRPr="0063323B">
        <w:rPr>
          <w:rFonts w:ascii="Times New Roman" w:hAnsi="Times New Roman" w:cs="Times New Roman"/>
          <w:sz w:val="28"/>
          <w:szCs w:val="28"/>
        </w:rPr>
        <w:t xml:space="preserve"> </w:t>
      </w:r>
      <w:proofErr w:type="spellStart"/>
      <w:r w:rsidRPr="0063323B">
        <w:rPr>
          <w:rFonts w:ascii="Times New Roman" w:hAnsi="Times New Roman" w:cs="Times New Roman"/>
          <w:sz w:val="28"/>
          <w:szCs w:val="28"/>
        </w:rPr>
        <w:t>New</w:t>
      </w:r>
      <w:proofErr w:type="spellEnd"/>
      <w:r w:rsidRPr="0063323B">
        <w:rPr>
          <w:rFonts w:ascii="Times New Roman" w:hAnsi="Times New Roman" w:cs="Times New Roman"/>
          <w:sz w:val="28"/>
          <w:szCs w:val="28"/>
        </w:rPr>
        <w:t xml:space="preserve"> </w:t>
      </w:r>
      <w:proofErr w:type="spellStart"/>
      <w:r w:rsidRPr="0063323B">
        <w:rPr>
          <w:rFonts w:ascii="Times New Roman" w:hAnsi="Times New Roman" w:cs="Times New Roman"/>
          <w:sz w:val="28"/>
          <w:szCs w:val="28"/>
        </w:rPr>
        <w:t>Roman</w:t>
      </w:r>
      <w:proofErr w:type="spellEnd"/>
      <w:r w:rsidRPr="0063323B">
        <w:rPr>
          <w:rFonts w:ascii="Times New Roman" w:hAnsi="Times New Roman" w:cs="Times New Roman"/>
          <w:sz w:val="28"/>
          <w:szCs w:val="28"/>
        </w:rPr>
        <w:t xml:space="preserve"> размером № 14 через один интервал. Первая строка абзаца печатается на расстоянии 1,25 см от левой границы текстового поля.</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В тексте кратко излагаются мотивы внесения проекта, обоснование и суть проекта, наличие разногласий, результаты проработки и экспертизы.</w:t>
      </w:r>
    </w:p>
    <w:p w:rsidR="00C80A82" w:rsidRPr="0063323B" w:rsidRDefault="00C80A82" w:rsidP="00C80A82">
      <w:pPr>
        <w:pStyle w:val="ConsPlusNormal"/>
        <w:ind w:firstLine="709"/>
        <w:contextualSpacing/>
        <w:jc w:val="both"/>
        <w:rPr>
          <w:rFonts w:ascii="Times New Roman" w:hAnsi="Times New Roman" w:cs="Times New Roman"/>
          <w:sz w:val="28"/>
          <w:szCs w:val="28"/>
        </w:rPr>
      </w:pPr>
      <w:r w:rsidRPr="0063323B">
        <w:rPr>
          <w:rFonts w:ascii="Times New Roman" w:hAnsi="Times New Roman" w:cs="Times New Roman"/>
          <w:sz w:val="28"/>
          <w:szCs w:val="28"/>
        </w:rPr>
        <w:t>Подпись отделяется тремя межстрочными интервалами. Подпись в</w:t>
      </w:r>
      <w:r w:rsidR="00701FA4" w:rsidRPr="0063323B">
        <w:rPr>
          <w:rFonts w:ascii="Times New Roman" w:hAnsi="Times New Roman" w:cs="Times New Roman"/>
          <w:sz w:val="28"/>
          <w:szCs w:val="28"/>
        </w:rPr>
        <w:t>ключает наименование должности «</w:t>
      </w:r>
      <w:r w:rsidRPr="0063323B">
        <w:rPr>
          <w:rFonts w:ascii="Times New Roman" w:hAnsi="Times New Roman" w:cs="Times New Roman"/>
          <w:sz w:val="28"/>
          <w:szCs w:val="28"/>
        </w:rPr>
        <w:t>Мини</w:t>
      </w:r>
      <w:r w:rsidR="00701FA4" w:rsidRPr="0063323B">
        <w:rPr>
          <w:rFonts w:ascii="Times New Roman" w:hAnsi="Times New Roman" w:cs="Times New Roman"/>
          <w:sz w:val="28"/>
          <w:szCs w:val="28"/>
        </w:rPr>
        <w:t>стр юстиции Республики Дагестан»</w:t>
      </w:r>
      <w:r w:rsidRPr="0063323B">
        <w:rPr>
          <w:rFonts w:ascii="Times New Roman" w:hAnsi="Times New Roman" w:cs="Times New Roman"/>
          <w:sz w:val="28"/>
          <w:szCs w:val="28"/>
        </w:rPr>
        <w:t>, его личную подпись и расшифровку подпи</w:t>
      </w:r>
      <w:r w:rsidR="00701FA4" w:rsidRPr="0063323B">
        <w:rPr>
          <w:rFonts w:ascii="Times New Roman" w:hAnsi="Times New Roman" w:cs="Times New Roman"/>
          <w:sz w:val="28"/>
          <w:szCs w:val="28"/>
        </w:rPr>
        <w:t>си (инициалы и фамилия). Слова «</w:t>
      </w:r>
      <w:r w:rsidRPr="0063323B">
        <w:rPr>
          <w:rFonts w:ascii="Times New Roman" w:hAnsi="Times New Roman" w:cs="Times New Roman"/>
          <w:sz w:val="28"/>
          <w:szCs w:val="28"/>
        </w:rPr>
        <w:t>Министр юсти</w:t>
      </w:r>
      <w:r w:rsidR="00701FA4" w:rsidRPr="0063323B">
        <w:rPr>
          <w:rFonts w:ascii="Times New Roman" w:hAnsi="Times New Roman" w:cs="Times New Roman"/>
          <w:sz w:val="28"/>
          <w:szCs w:val="28"/>
        </w:rPr>
        <w:t>ции Республики Дагестан»</w:t>
      </w:r>
      <w:r w:rsidRPr="0063323B">
        <w:rPr>
          <w:rFonts w:ascii="Times New Roman" w:hAnsi="Times New Roman" w:cs="Times New Roman"/>
          <w:sz w:val="28"/>
          <w:szCs w:val="28"/>
        </w:rPr>
        <w:t xml:space="preserve"> выделяются полужирным шрифтом и выравниваются по левой границе текстового поля. Последняя буква в расшифровке подписи ограничивается правым полем.</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3.</w:t>
      </w:r>
      <w:r w:rsidR="00246B9F" w:rsidRPr="0063323B">
        <w:rPr>
          <w:rFonts w:ascii="Times New Roman" w:hAnsi="Times New Roman" w:cs="Times New Roman"/>
          <w:sz w:val="28"/>
          <w:szCs w:val="28"/>
        </w:rPr>
        <w:t>7</w:t>
      </w:r>
      <w:r w:rsidRPr="0063323B">
        <w:rPr>
          <w:rFonts w:ascii="Times New Roman" w:hAnsi="Times New Roman" w:cs="Times New Roman"/>
          <w:sz w:val="28"/>
          <w:szCs w:val="28"/>
        </w:rPr>
        <w:t>.</w:t>
      </w:r>
      <w:r w:rsidR="00C80A82" w:rsidRPr="0063323B">
        <w:rPr>
          <w:rFonts w:ascii="Times New Roman" w:hAnsi="Times New Roman" w:cs="Times New Roman"/>
          <w:sz w:val="28"/>
          <w:szCs w:val="28"/>
        </w:rPr>
        <w:t>6</w:t>
      </w:r>
      <w:r w:rsidRPr="0063323B">
        <w:rPr>
          <w:rFonts w:ascii="Times New Roman" w:hAnsi="Times New Roman" w:cs="Times New Roman"/>
          <w:sz w:val="28"/>
          <w:szCs w:val="28"/>
        </w:rPr>
        <w:t>. Проекты актов и прилагаемые к ним заключения, поручения, финансово-экономические обоснования и другая документация являются строго конфиденциальной (служебной) информацией.</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С содержанием проектов актов могут быть ознакомлены только те должностные лица, которые имеют отношение к их исполнению.</w:t>
      </w:r>
    </w:p>
    <w:p w:rsidR="00B87CF6" w:rsidRPr="0063323B" w:rsidRDefault="00B87CF6" w:rsidP="00BE3610">
      <w:pPr>
        <w:pStyle w:val="ConsPlusNormal"/>
        <w:ind w:firstLine="709"/>
        <w:jc w:val="both"/>
        <w:rPr>
          <w:rFonts w:ascii="Times New Roman" w:hAnsi="Times New Roman" w:cs="Times New Roman"/>
          <w:b/>
          <w:sz w:val="28"/>
          <w:szCs w:val="28"/>
        </w:rPr>
      </w:pPr>
      <w:r w:rsidRPr="0063323B">
        <w:rPr>
          <w:rFonts w:ascii="Times New Roman" w:hAnsi="Times New Roman" w:cs="Times New Roman"/>
          <w:b/>
          <w:sz w:val="28"/>
          <w:szCs w:val="28"/>
        </w:rPr>
        <w:t>3.</w:t>
      </w:r>
      <w:r w:rsidR="00246B9F" w:rsidRPr="0063323B">
        <w:rPr>
          <w:rFonts w:ascii="Times New Roman" w:hAnsi="Times New Roman" w:cs="Times New Roman"/>
          <w:b/>
          <w:sz w:val="28"/>
          <w:szCs w:val="28"/>
        </w:rPr>
        <w:t>8</w:t>
      </w:r>
      <w:r w:rsidRPr="0063323B">
        <w:rPr>
          <w:rFonts w:ascii="Times New Roman" w:hAnsi="Times New Roman" w:cs="Times New Roman"/>
          <w:b/>
          <w:sz w:val="28"/>
          <w:szCs w:val="28"/>
        </w:rPr>
        <w:t xml:space="preserve">. Подготовка </w:t>
      </w:r>
      <w:r w:rsidR="00602007" w:rsidRPr="0063323B">
        <w:rPr>
          <w:rFonts w:ascii="Times New Roman" w:hAnsi="Times New Roman" w:cs="Times New Roman"/>
          <w:b/>
          <w:sz w:val="28"/>
          <w:szCs w:val="28"/>
        </w:rPr>
        <w:t xml:space="preserve">индивидуальных </w:t>
      </w:r>
      <w:r w:rsidRPr="0063323B">
        <w:rPr>
          <w:rFonts w:ascii="Times New Roman" w:hAnsi="Times New Roman" w:cs="Times New Roman"/>
          <w:b/>
          <w:sz w:val="28"/>
          <w:szCs w:val="28"/>
        </w:rPr>
        <w:t>правовых актов Министерства</w:t>
      </w:r>
    </w:p>
    <w:p w:rsidR="00B87CF6" w:rsidRPr="0063323B" w:rsidRDefault="000E6223" w:rsidP="00BE3610">
      <w:pPr>
        <w:pStyle w:val="ConsPlusNormal"/>
        <w:ind w:firstLine="709"/>
        <w:jc w:val="both"/>
        <w:rPr>
          <w:rFonts w:ascii="Times New Roman" w:hAnsi="Times New Roman" w:cs="Times New Roman"/>
          <w:sz w:val="28"/>
          <w:szCs w:val="28"/>
        </w:rPr>
      </w:pPr>
      <w:bookmarkStart w:id="124" w:name="P402"/>
      <w:bookmarkEnd w:id="124"/>
      <w:r w:rsidRPr="0063323B">
        <w:rPr>
          <w:rFonts w:ascii="Times New Roman" w:hAnsi="Times New Roman" w:cs="Times New Roman"/>
          <w:sz w:val="28"/>
          <w:szCs w:val="28"/>
        </w:rPr>
        <w:lastRenderedPageBreak/>
        <w:t>3.8.1. </w:t>
      </w:r>
      <w:proofErr w:type="gramStart"/>
      <w:r w:rsidR="00B87CF6" w:rsidRPr="0063323B">
        <w:rPr>
          <w:rFonts w:ascii="Times New Roman" w:hAnsi="Times New Roman" w:cs="Times New Roman"/>
          <w:sz w:val="28"/>
          <w:szCs w:val="28"/>
        </w:rPr>
        <w:t>В деятельности Министерства создается комплекс организационно-распорядительных документов: приказы, распоряжения, положения, правила, инструкции, регламенты,  протоколы заседаний (совещательных, экспертных и др. органов (комиссий), акты, аналитические справки, докладные и служебные записки, договоры (контракты, соглашения), деловая (служебная) переписка и др.</w:t>
      </w:r>
      <w:proofErr w:type="gramEnd"/>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Коллегиально обсуждаемые вопросы и принимаемые по ним решения фиксируются в протоколах совещаний Министерства, иных заседаний и совещаний.</w:t>
      </w:r>
    </w:p>
    <w:p w:rsidR="00E974C2" w:rsidRPr="0063323B" w:rsidRDefault="00E974C2" w:rsidP="00E974C2">
      <w:pPr>
        <w:pStyle w:val="ConsPlusNormal"/>
        <w:spacing w:before="160"/>
        <w:ind w:firstLine="709"/>
        <w:contextualSpacing/>
        <w:jc w:val="both"/>
        <w:rPr>
          <w:rFonts w:ascii="Times New Roman" w:hAnsi="Times New Roman" w:cs="Times New Roman"/>
          <w:sz w:val="28"/>
          <w:szCs w:val="28"/>
        </w:rPr>
      </w:pPr>
      <w:r w:rsidRPr="0063323B">
        <w:rPr>
          <w:rFonts w:ascii="Times New Roman" w:hAnsi="Times New Roman" w:cs="Times New Roman"/>
          <w:sz w:val="28"/>
          <w:szCs w:val="28"/>
        </w:rPr>
        <w:t>Взаимные обязательства Министерства с его контрагентами и их регулирование оформляются в виде договоров, соглашений, контрактов, протоколов и др. документов.</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В зависимости от конкретных задач в деятельности Министерства создаются другие виды документов: планы, программы, отчеты и др.</w:t>
      </w:r>
    </w:p>
    <w:p w:rsidR="00E974C2" w:rsidRPr="0063323B" w:rsidRDefault="00E974C2" w:rsidP="00E974C2">
      <w:pPr>
        <w:pStyle w:val="ConsPlusNormal"/>
        <w:spacing w:before="160"/>
        <w:ind w:firstLine="539"/>
        <w:contextualSpacing/>
        <w:jc w:val="both"/>
        <w:rPr>
          <w:rFonts w:ascii="Times New Roman" w:hAnsi="Times New Roman" w:cs="Times New Roman"/>
          <w:sz w:val="28"/>
          <w:szCs w:val="28"/>
        </w:rPr>
      </w:pPr>
      <w:r w:rsidRPr="0063323B">
        <w:rPr>
          <w:rFonts w:ascii="Times New Roman" w:hAnsi="Times New Roman" w:cs="Times New Roman"/>
          <w:sz w:val="28"/>
          <w:szCs w:val="28"/>
        </w:rPr>
        <w:t>В установленных законодательством случаях в Министерстве могут издаваться акты совместно с другими органами власти по вопросам, представляющим взаимный интерес и входящим в компетенцию обеих сторон. Такие акты оформляются и публикуются как единый документ (приказ, протокол, положение и др.).</w:t>
      </w:r>
    </w:p>
    <w:p w:rsidR="00B87CF6"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Инструкция по делопроизводству устанавливает требования к подготовке отдельных видов документов.</w:t>
      </w:r>
    </w:p>
    <w:p w:rsidR="00246B9F" w:rsidRPr="0063323B"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3.</w:t>
      </w:r>
      <w:r w:rsidR="00246B9F" w:rsidRPr="0063323B">
        <w:rPr>
          <w:rFonts w:ascii="Times New Roman" w:hAnsi="Times New Roman" w:cs="Times New Roman"/>
          <w:sz w:val="28"/>
          <w:szCs w:val="28"/>
        </w:rPr>
        <w:t>8</w:t>
      </w:r>
      <w:r w:rsidRPr="0063323B">
        <w:rPr>
          <w:rFonts w:ascii="Times New Roman" w:hAnsi="Times New Roman" w:cs="Times New Roman"/>
          <w:sz w:val="28"/>
          <w:szCs w:val="28"/>
        </w:rPr>
        <w:t>.</w:t>
      </w:r>
      <w:r w:rsidR="000E6223" w:rsidRPr="0063323B">
        <w:rPr>
          <w:rFonts w:ascii="Times New Roman" w:hAnsi="Times New Roman" w:cs="Times New Roman"/>
          <w:sz w:val="28"/>
          <w:szCs w:val="28"/>
        </w:rPr>
        <w:t>2</w:t>
      </w:r>
      <w:r w:rsidRPr="0063323B">
        <w:rPr>
          <w:rFonts w:ascii="Times New Roman" w:hAnsi="Times New Roman" w:cs="Times New Roman"/>
          <w:sz w:val="28"/>
          <w:szCs w:val="28"/>
        </w:rPr>
        <w:t>. Приказ</w:t>
      </w:r>
      <w:r w:rsidR="00BE3610" w:rsidRPr="0063323B">
        <w:rPr>
          <w:rFonts w:ascii="Times New Roman" w:hAnsi="Times New Roman" w:cs="Times New Roman"/>
          <w:sz w:val="28"/>
          <w:szCs w:val="28"/>
        </w:rPr>
        <w:t>.</w:t>
      </w:r>
    </w:p>
    <w:p w:rsidR="00B87CF6" w:rsidRPr="00103CBA" w:rsidRDefault="00B87CF6" w:rsidP="00BE3610">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Приказами оформляются решения нормативного характера, а также по операти</w:t>
      </w:r>
      <w:r w:rsidRPr="00103CBA">
        <w:rPr>
          <w:rFonts w:ascii="Times New Roman" w:hAnsi="Times New Roman" w:cs="Times New Roman"/>
          <w:sz w:val="28"/>
          <w:szCs w:val="28"/>
        </w:rPr>
        <w:t>вным, организационным, кадровым и другим вопросам внутренней работы Министерства.</w:t>
      </w:r>
    </w:p>
    <w:p w:rsidR="00B87CF6"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Проекты приказов (распоряжений) готовят и вносят структурные подразделения на основании поручений министра, его заместителей либо в инициативном порядке. Проекты приказов по кадровым вопросам готовит отдел</w:t>
      </w:r>
      <w:r w:rsidR="006A2A9C">
        <w:rPr>
          <w:rFonts w:ascii="Times New Roman" w:hAnsi="Times New Roman" w:cs="Times New Roman"/>
          <w:sz w:val="28"/>
          <w:szCs w:val="28"/>
        </w:rPr>
        <w:t xml:space="preserve"> государственной службы и кадров</w:t>
      </w:r>
      <w:r w:rsidRPr="00103CBA">
        <w:rPr>
          <w:rFonts w:ascii="Times New Roman" w:hAnsi="Times New Roman" w:cs="Times New Roman"/>
          <w:sz w:val="28"/>
          <w:szCs w:val="28"/>
        </w:rPr>
        <w:t>.</w:t>
      </w:r>
    </w:p>
    <w:p w:rsidR="006A2A9C" w:rsidRPr="00103CBA" w:rsidRDefault="006A2A9C" w:rsidP="00BE3610">
      <w:pPr>
        <w:pStyle w:val="ConsPlusNormal"/>
        <w:ind w:firstLine="709"/>
        <w:jc w:val="both"/>
        <w:rPr>
          <w:rFonts w:ascii="Times New Roman" w:hAnsi="Times New Roman" w:cs="Times New Roman"/>
          <w:sz w:val="28"/>
          <w:szCs w:val="28"/>
        </w:rPr>
      </w:pPr>
      <w:r w:rsidRPr="00103CBA">
        <w:rPr>
          <w:rStyle w:val="Sylfaen0pt"/>
          <w:rFonts w:ascii="Times New Roman" w:hAnsi="Times New Roman" w:cs="Times New Roman"/>
          <w:sz w:val="28"/>
          <w:szCs w:val="28"/>
        </w:rPr>
        <w:t>Ответственность за качественную подготовку проекта приказа, согласование и правильное оформление проекта несет руководитель подразделения, который готовит проект приказа и представляет его на подпись.</w:t>
      </w:r>
    </w:p>
    <w:p w:rsidR="00B87CF6"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3.</w:t>
      </w:r>
      <w:r w:rsidR="00246B9F" w:rsidRPr="00103CBA">
        <w:rPr>
          <w:rFonts w:ascii="Times New Roman" w:hAnsi="Times New Roman" w:cs="Times New Roman"/>
          <w:sz w:val="28"/>
          <w:szCs w:val="28"/>
        </w:rPr>
        <w:t>8.</w:t>
      </w:r>
      <w:r w:rsidR="000E6223">
        <w:rPr>
          <w:rFonts w:ascii="Times New Roman" w:hAnsi="Times New Roman" w:cs="Times New Roman"/>
          <w:sz w:val="28"/>
          <w:szCs w:val="28"/>
        </w:rPr>
        <w:t>3</w:t>
      </w:r>
      <w:r w:rsidR="00BE3610">
        <w:rPr>
          <w:rFonts w:ascii="Times New Roman" w:hAnsi="Times New Roman" w:cs="Times New Roman"/>
          <w:sz w:val="28"/>
          <w:szCs w:val="28"/>
        </w:rPr>
        <w:t>.</w:t>
      </w:r>
      <w:r w:rsidR="00246B9F" w:rsidRPr="00103CBA">
        <w:rPr>
          <w:rFonts w:ascii="Times New Roman" w:hAnsi="Times New Roman" w:cs="Times New Roman"/>
          <w:sz w:val="28"/>
          <w:szCs w:val="28"/>
        </w:rPr>
        <w:t xml:space="preserve"> Проект</w:t>
      </w:r>
      <w:r w:rsidRPr="00103CBA">
        <w:rPr>
          <w:rFonts w:ascii="Times New Roman" w:hAnsi="Times New Roman" w:cs="Times New Roman"/>
          <w:sz w:val="28"/>
          <w:szCs w:val="28"/>
        </w:rPr>
        <w:t xml:space="preserve"> приказов подлеж</w:t>
      </w:r>
      <w:r w:rsidR="00246B9F" w:rsidRPr="00103CBA">
        <w:rPr>
          <w:rFonts w:ascii="Times New Roman" w:hAnsi="Times New Roman" w:cs="Times New Roman"/>
          <w:sz w:val="28"/>
          <w:szCs w:val="28"/>
        </w:rPr>
        <w:t>и</w:t>
      </w:r>
      <w:r w:rsidRPr="00103CBA">
        <w:rPr>
          <w:rFonts w:ascii="Times New Roman" w:hAnsi="Times New Roman" w:cs="Times New Roman"/>
          <w:sz w:val="28"/>
          <w:szCs w:val="28"/>
        </w:rPr>
        <w:t xml:space="preserve">т обязательному согласованию с курирующими заместителями министра. </w:t>
      </w:r>
      <w:r w:rsidR="006A2A9C">
        <w:rPr>
          <w:rFonts w:ascii="Times New Roman" w:hAnsi="Times New Roman" w:cs="Times New Roman"/>
          <w:sz w:val="28"/>
          <w:szCs w:val="28"/>
        </w:rPr>
        <w:t xml:space="preserve">Если проекты носят нормативный характер - с начальником отдела регистрации ведомственных нормативных правовых актов управления по законодательству и нормотворческой деятельности. </w:t>
      </w:r>
      <w:r w:rsidRPr="00103CBA">
        <w:rPr>
          <w:rFonts w:ascii="Times New Roman" w:hAnsi="Times New Roman" w:cs="Times New Roman"/>
          <w:sz w:val="28"/>
          <w:szCs w:val="28"/>
        </w:rPr>
        <w:t xml:space="preserve">Проекты, затрагивающие вопросы финансирования, подлежат обязательному согласованию с начальником Управления </w:t>
      </w:r>
      <w:r w:rsidR="00140FDF">
        <w:rPr>
          <w:rFonts w:ascii="Times New Roman" w:hAnsi="Times New Roman" w:cs="Times New Roman"/>
          <w:sz w:val="28"/>
          <w:szCs w:val="28"/>
        </w:rPr>
        <w:t>финансов, закупок и административной работы</w:t>
      </w:r>
      <w:r w:rsidRPr="00103CBA">
        <w:rPr>
          <w:rFonts w:ascii="Times New Roman" w:hAnsi="Times New Roman" w:cs="Times New Roman"/>
          <w:sz w:val="28"/>
          <w:szCs w:val="28"/>
        </w:rPr>
        <w:t xml:space="preserve"> Министерства.</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Процесс согласования контролирует автор проекта.</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Замечания по проекту приказа, возникающие при согласовании, излагаются в справке, которая прилагается к приказу. При этом на обороте проекта приказа пишется «С замечаниями. Прилагаются» и ставятся подпись </w:t>
      </w:r>
      <w:r w:rsidRPr="00103CBA">
        <w:rPr>
          <w:rFonts w:ascii="Times New Roman" w:hAnsi="Times New Roman" w:cs="Times New Roman"/>
          <w:sz w:val="28"/>
          <w:szCs w:val="28"/>
        </w:rPr>
        <w:lastRenderedPageBreak/>
        <w:t>и дата визирования.</w:t>
      </w:r>
    </w:p>
    <w:p w:rsidR="00B87CF6" w:rsidRPr="00D06689" w:rsidRDefault="00B87CF6" w:rsidP="00BE3610">
      <w:pPr>
        <w:pStyle w:val="ConsPlusNormal"/>
        <w:ind w:firstLine="709"/>
        <w:jc w:val="both"/>
        <w:rPr>
          <w:rFonts w:ascii="Times New Roman" w:hAnsi="Times New Roman" w:cs="Times New Roman"/>
          <w:sz w:val="28"/>
          <w:szCs w:val="28"/>
        </w:rPr>
      </w:pPr>
      <w:r w:rsidRPr="00D06689">
        <w:rPr>
          <w:rFonts w:ascii="Times New Roman" w:hAnsi="Times New Roman" w:cs="Times New Roman"/>
          <w:sz w:val="28"/>
          <w:szCs w:val="28"/>
        </w:rPr>
        <w:t xml:space="preserve">Если в процессе согласования в проект приказа вносятся изменения, то </w:t>
      </w:r>
      <w:r w:rsidR="00914CAB" w:rsidRPr="00D06689">
        <w:rPr>
          <w:rFonts w:ascii="Times New Roman" w:hAnsi="Times New Roman" w:cs="Times New Roman"/>
          <w:sz w:val="28"/>
          <w:szCs w:val="28"/>
        </w:rPr>
        <w:t xml:space="preserve">проект подлежит </w:t>
      </w:r>
      <w:proofErr w:type="spellStart"/>
      <w:r w:rsidR="00914CAB" w:rsidRPr="00D06689">
        <w:rPr>
          <w:rFonts w:ascii="Times New Roman" w:hAnsi="Times New Roman" w:cs="Times New Roman"/>
          <w:sz w:val="28"/>
          <w:szCs w:val="28"/>
        </w:rPr>
        <w:t>пересогласованию</w:t>
      </w:r>
      <w:proofErr w:type="spellEnd"/>
      <w:r w:rsidR="00914CAB" w:rsidRPr="00D06689">
        <w:rPr>
          <w:rFonts w:ascii="Times New Roman" w:hAnsi="Times New Roman" w:cs="Times New Roman"/>
          <w:sz w:val="28"/>
          <w:szCs w:val="28"/>
        </w:rPr>
        <w:t xml:space="preserve"> в новой (изменой) редакции. </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Подписывает приказы и распоряжения </w:t>
      </w:r>
      <w:r w:rsidR="00914CAB">
        <w:rPr>
          <w:rFonts w:ascii="Times New Roman" w:hAnsi="Times New Roman" w:cs="Times New Roman"/>
          <w:sz w:val="28"/>
          <w:szCs w:val="28"/>
        </w:rPr>
        <w:t>М</w:t>
      </w:r>
      <w:r w:rsidRPr="00103CBA">
        <w:rPr>
          <w:rFonts w:ascii="Times New Roman" w:hAnsi="Times New Roman" w:cs="Times New Roman"/>
          <w:sz w:val="28"/>
          <w:szCs w:val="28"/>
        </w:rPr>
        <w:t>инистр либо лицо, исполняющее его обязанности.</w:t>
      </w:r>
    </w:p>
    <w:p w:rsidR="00B87CF6" w:rsidRPr="00925E3F" w:rsidRDefault="00B87CF6" w:rsidP="00BE3610">
      <w:pPr>
        <w:pStyle w:val="ConsPlusNormal"/>
        <w:ind w:firstLine="709"/>
        <w:jc w:val="both"/>
        <w:rPr>
          <w:rFonts w:ascii="Times New Roman" w:hAnsi="Times New Roman" w:cs="Times New Roman"/>
          <w:sz w:val="28"/>
          <w:szCs w:val="28"/>
        </w:rPr>
      </w:pPr>
      <w:r w:rsidRPr="00925E3F">
        <w:rPr>
          <w:rFonts w:ascii="Times New Roman" w:hAnsi="Times New Roman" w:cs="Times New Roman"/>
          <w:sz w:val="28"/>
          <w:szCs w:val="28"/>
        </w:rPr>
        <w:t>3.</w:t>
      </w:r>
      <w:r w:rsidR="00BE3610" w:rsidRPr="00925E3F">
        <w:rPr>
          <w:rFonts w:ascii="Times New Roman" w:hAnsi="Times New Roman" w:cs="Times New Roman"/>
          <w:sz w:val="28"/>
          <w:szCs w:val="28"/>
        </w:rPr>
        <w:t>8.</w:t>
      </w:r>
      <w:r w:rsidR="000E6223" w:rsidRPr="00925E3F">
        <w:rPr>
          <w:rFonts w:ascii="Times New Roman" w:hAnsi="Times New Roman" w:cs="Times New Roman"/>
          <w:sz w:val="28"/>
          <w:szCs w:val="28"/>
        </w:rPr>
        <w:t>4</w:t>
      </w:r>
      <w:r w:rsidR="00BE3610" w:rsidRPr="00925E3F">
        <w:rPr>
          <w:rFonts w:ascii="Times New Roman" w:hAnsi="Times New Roman" w:cs="Times New Roman"/>
          <w:sz w:val="28"/>
          <w:szCs w:val="28"/>
        </w:rPr>
        <w:t xml:space="preserve">. </w:t>
      </w:r>
      <w:r w:rsidRPr="00925E3F">
        <w:rPr>
          <w:rFonts w:ascii="Times New Roman" w:hAnsi="Times New Roman" w:cs="Times New Roman"/>
          <w:sz w:val="28"/>
          <w:szCs w:val="28"/>
        </w:rPr>
        <w:t xml:space="preserve">Подписанный оригинал приказа (распоряжения) поступает в </w:t>
      </w:r>
      <w:r w:rsidR="00140FDF" w:rsidRPr="00925E3F">
        <w:rPr>
          <w:rFonts w:ascii="Times New Roman" w:hAnsi="Times New Roman" w:cs="Times New Roman"/>
          <w:sz w:val="28"/>
          <w:szCs w:val="28"/>
        </w:rPr>
        <w:t>о</w:t>
      </w:r>
      <w:r w:rsidRPr="00925E3F">
        <w:rPr>
          <w:rFonts w:ascii="Times New Roman" w:hAnsi="Times New Roman" w:cs="Times New Roman"/>
          <w:sz w:val="28"/>
          <w:szCs w:val="28"/>
        </w:rPr>
        <w:t xml:space="preserve">тдел </w:t>
      </w:r>
      <w:r w:rsidR="00140FDF" w:rsidRPr="00925E3F">
        <w:rPr>
          <w:rFonts w:ascii="Times New Roman" w:hAnsi="Times New Roman" w:cs="Times New Roman"/>
          <w:sz w:val="28"/>
          <w:szCs w:val="28"/>
        </w:rPr>
        <w:t>государственной службы и кадров</w:t>
      </w:r>
      <w:r w:rsidR="00246B9F" w:rsidRPr="00925E3F">
        <w:rPr>
          <w:rFonts w:ascii="Times New Roman" w:hAnsi="Times New Roman" w:cs="Times New Roman"/>
          <w:sz w:val="28"/>
          <w:szCs w:val="28"/>
        </w:rPr>
        <w:t>. Приказы</w:t>
      </w:r>
      <w:r w:rsidRPr="00925E3F">
        <w:rPr>
          <w:rFonts w:ascii="Times New Roman" w:hAnsi="Times New Roman" w:cs="Times New Roman"/>
          <w:sz w:val="28"/>
          <w:szCs w:val="28"/>
        </w:rPr>
        <w:t xml:space="preserve"> регистрируются порядковой нумерацией в пределах календарного года.</w:t>
      </w:r>
    </w:p>
    <w:p w:rsidR="00B87CF6" w:rsidRPr="00925E3F" w:rsidRDefault="00B87CF6" w:rsidP="00BE3610">
      <w:pPr>
        <w:pStyle w:val="ConsPlusNormal"/>
        <w:ind w:firstLine="709"/>
        <w:jc w:val="both"/>
        <w:rPr>
          <w:rFonts w:ascii="Times New Roman" w:hAnsi="Times New Roman" w:cs="Times New Roman"/>
          <w:sz w:val="28"/>
          <w:szCs w:val="28"/>
        </w:rPr>
      </w:pPr>
      <w:r w:rsidRPr="00925E3F">
        <w:rPr>
          <w:rFonts w:ascii="Times New Roman" w:hAnsi="Times New Roman" w:cs="Times New Roman"/>
          <w:sz w:val="28"/>
          <w:szCs w:val="28"/>
        </w:rPr>
        <w:t>Датой приказа является дата его регистрации.</w:t>
      </w:r>
    </w:p>
    <w:p w:rsidR="00B87CF6" w:rsidRPr="00925E3F" w:rsidRDefault="00B87CF6" w:rsidP="00BE3610">
      <w:pPr>
        <w:pStyle w:val="ConsPlusNormal"/>
        <w:ind w:firstLine="709"/>
        <w:jc w:val="both"/>
        <w:rPr>
          <w:rFonts w:ascii="Times New Roman" w:hAnsi="Times New Roman" w:cs="Times New Roman"/>
          <w:sz w:val="28"/>
          <w:szCs w:val="28"/>
        </w:rPr>
      </w:pPr>
      <w:r w:rsidRPr="00925E3F">
        <w:rPr>
          <w:rFonts w:ascii="Times New Roman" w:hAnsi="Times New Roman" w:cs="Times New Roman"/>
          <w:sz w:val="28"/>
          <w:szCs w:val="28"/>
        </w:rPr>
        <w:t>Оформленный приказ (распоряжение) передается исполнителям.</w:t>
      </w:r>
    </w:p>
    <w:p w:rsidR="00B87CF6" w:rsidRPr="00925E3F" w:rsidRDefault="00B87CF6" w:rsidP="00BE3610">
      <w:pPr>
        <w:pStyle w:val="ConsPlusNormal"/>
        <w:ind w:firstLine="709"/>
        <w:jc w:val="both"/>
        <w:rPr>
          <w:rFonts w:ascii="Times New Roman" w:hAnsi="Times New Roman" w:cs="Times New Roman"/>
          <w:sz w:val="28"/>
          <w:szCs w:val="28"/>
        </w:rPr>
      </w:pPr>
      <w:r w:rsidRPr="00925E3F">
        <w:rPr>
          <w:rFonts w:ascii="Times New Roman" w:hAnsi="Times New Roman" w:cs="Times New Roman"/>
          <w:sz w:val="28"/>
          <w:szCs w:val="28"/>
        </w:rPr>
        <w:t xml:space="preserve">Оригиналы приказов (распоряжений) по основной деятельности, по кадровым вопросам, по командировкам хранятся  в </w:t>
      </w:r>
      <w:r w:rsidR="00140FDF" w:rsidRPr="00925E3F">
        <w:rPr>
          <w:rFonts w:ascii="Times New Roman" w:hAnsi="Times New Roman" w:cs="Times New Roman"/>
          <w:sz w:val="28"/>
          <w:szCs w:val="28"/>
        </w:rPr>
        <w:t>о</w:t>
      </w:r>
      <w:r w:rsidRPr="00925E3F">
        <w:rPr>
          <w:rFonts w:ascii="Times New Roman" w:hAnsi="Times New Roman" w:cs="Times New Roman"/>
          <w:sz w:val="28"/>
          <w:szCs w:val="28"/>
        </w:rPr>
        <w:t xml:space="preserve">тделе </w:t>
      </w:r>
      <w:r w:rsidR="00140FDF" w:rsidRPr="00925E3F">
        <w:rPr>
          <w:rFonts w:ascii="Times New Roman" w:hAnsi="Times New Roman" w:cs="Times New Roman"/>
          <w:sz w:val="28"/>
          <w:szCs w:val="28"/>
        </w:rPr>
        <w:t>государственной службы и кадров.</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Приказ печатается на бланках установленного образца шрифтом </w:t>
      </w:r>
      <w:proofErr w:type="spellStart"/>
      <w:r w:rsidRPr="00103CBA">
        <w:rPr>
          <w:rFonts w:ascii="Times New Roman" w:hAnsi="Times New Roman" w:cs="Times New Roman"/>
          <w:sz w:val="28"/>
          <w:szCs w:val="28"/>
        </w:rPr>
        <w:t>Times</w:t>
      </w:r>
      <w:proofErr w:type="spellEnd"/>
      <w:r w:rsidRPr="00103CBA">
        <w:rPr>
          <w:rFonts w:ascii="Times New Roman" w:hAnsi="Times New Roman" w:cs="Times New Roman"/>
          <w:sz w:val="28"/>
          <w:szCs w:val="28"/>
        </w:rPr>
        <w:t> </w:t>
      </w:r>
      <w:proofErr w:type="spellStart"/>
      <w:r w:rsidRPr="00103CBA">
        <w:rPr>
          <w:rFonts w:ascii="Times New Roman" w:hAnsi="Times New Roman" w:cs="Times New Roman"/>
          <w:sz w:val="28"/>
          <w:szCs w:val="28"/>
        </w:rPr>
        <w:t>New</w:t>
      </w:r>
      <w:proofErr w:type="spellEnd"/>
      <w:r w:rsidRPr="00103CBA">
        <w:rPr>
          <w:rFonts w:ascii="Times New Roman" w:hAnsi="Times New Roman" w:cs="Times New Roman"/>
          <w:sz w:val="28"/>
          <w:szCs w:val="28"/>
        </w:rPr>
        <w:t xml:space="preserve"> </w:t>
      </w:r>
      <w:proofErr w:type="spellStart"/>
      <w:r w:rsidRPr="00103CBA">
        <w:rPr>
          <w:rFonts w:ascii="Times New Roman" w:hAnsi="Times New Roman" w:cs="Times New Roman"/>
          <w:sz w:val="28"/>
          <w:szCs w:val="28"/>
        </w:rPr>
        <w:t>Roman</w:t>
      </w:r>
      <w:proofErr w:type="spellEnd"/>
      <w:r w:rsidRPr="00103CBA">
        <w:rPr>
          <w:rFonts w:ascii="Times New Roman" w:hAnsi="Times New Roman" w:cs="Times New Roman"/>
          <w:sz w:val="28"/>
          <w:szCs w:val="28"/>
        </w:rPr>
        <w:t xml:space="preserve"> размером № 14.</w:t>
      </w:r>
    </w:p>
    <w:p w:rsidR="00B87CF6" w:rsidRPr="00103CBA" w:rsidRDefault="00B87CF6" w:rsidP="00BE3610">
      <w:pPr>
        <w:pStyle w:val="ConsPlusNormal"/>
        <w:ind w:firstLine="709"/>
        <w:jc w:val="both"/>
        <w:rPr>
          <w:rFonts w:ascii="Times New Roman" w:hAnsi="Times New Roman" w:cs="Times New Roman"/>
          <w:sz w:val="28"/>
          <w:szCs w:val="28"/>
        </w:rPr>
      </w:pPr>
      <w:bookmarkStart w:id="125" w:name="P427"/>
      <w:bookmarkEnd w:id="125"/>
      <w:r w:rsidRPr="00103CBA">
        <w:rPr>
          <w:rFonts w:ascii="Times New Roman" w:hAnsi="Times New Roman" w:cs="Times New Roman"/>
          <w:sz w:val="28"/>
          <w:szCs w:val="28"/>
        </w:rPr>
        <w:t>3.</w:t>
      </w:r>
      <w:r w:rsidR="00246B9F" w:rsidRPr="00103CBA">
        <w:rPr>
          <w:rFonts w:ascii="Times New Roman" w:hAnsi="Times New Roman" w:cs="Times New Roman"/>
          <w:sz w:val="28"/>
          <w:szCs w:val="28"/>
        </w:rPr>
        <w:t>8</w:t>
      </w:r>
      <w:r w:rsidRPr="00103CBA">
        <w:rPr>
          <w:rFonts w:ascii="Times New Roman" w:hAnsi="Times New Roman" w:cs="Times New Roman"/>
          <w:sz w:val="28"/>
          <w:szCs w:val="28"/>
        </w:rPr>
        <w:t>.</w:t>
      </w:r>
      <w:r w:rsidR="000E6223">
        <w:rPr>
          <w:rFonts w:ascii="Times New Roman" w:hAnsi="Times New Roman" w:cs="Times New Roman"/>
          <w:sz w:val="28"/>
          <w:szCs w:val="28"/>
        </w:rPr>
        <w:t>5</w:t>
      </w:r>
      <w:r w:rsidR="00BE3610">
        <w:rPr>
          <w:rFonts w:ascii="Times New Roman" w:hAnsi="Times New Roman" w:cs="Times New Roman"/>
          <w:sz w:val="28"/>
          <w:szCs w:val="28"/>
        </w:rPr>
        <w:t>.</w:t>
      </w:r>
      <w:r w:rsidRPr="00103CBA">
        <w:rPr>
          <w:rFonts w:ascii="Times New Roman" w:hAnsi="Times New Roman" w:cs="Times New Roman"/>
          <w:sz w:val="28"/>
          <w:szCs w:val="28"/>
        </w:rPr>
        <w:t xml:space="preserve"> Приказ имеет следующие реквизиты: </w:t>
      </w:r>
      <w:proofErr w:type="gramStart"/>
      <w:r w:rsidRPr="00103CBA">
        <w:rPr>
          <w:rFonts w:ascii="Times New Roman" w:hAnsi="Times New Roman" w:cs="Times New Roman"/>
          <w:sz w:val="28"/>
          <w:szCs w:val="28"/>
        </w:rPr>
        <w:t>Государственный герб Республики Дагестан, наименование Министерства, вид документа (приказ, распоряжение), дата, регистрационный номер, место составления, заголо</w:t>
      </w:r>
      <w:r w:rsidR="009526C9">
        <w:rPr>
          <w:rFonts w:ascii="Times New Roman" w:hAnsi="Times New Roman" w:cs="Times New Roman"/>
          <w:sz w:val="28"/>
          <w:szCs w:val="28"/>
        </w:rPr>
        <w:t>вок к тексту, подпись, визы (</w:t>
      </w:r>
      <w:r w:rsidRPr="00103CBA">
        <w:rPr>
          <w:rFonts w:ascii="Times New Roman" w:hAnsi="Times New Roman" w:cs="Times New Roman"/>
          <w:sz w:val="28"/>
          <w:szCs w:val="28"/>
        </w:rPr>
        <w:t>приложение №1).</w:t>
      </w:r>
      <w:proofErr w:type="gramEnd"/>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Реквизиты приказа печатаются типографским способом, реквизит «место составления (издания) документа» при необходимости вносится исполнителем при подготовке документа.</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Дата оформляется словесно-цифровым способом, например: 5 февраля 20</w:t>
      </w:r>
      <w:r w:rsidR="00140FDF">
        <w:rPr>
          <w:rFonts w:ascii="Times New Roman" w:hAnsi="Times New Roman" w:cs="Times New Roman"/>
          <w:sz w:val="28"/>
          <w:szCs w:val="28"/>
        </w:rPr>
        <w:t>22</w:t>
      </w:r>
      <w:r w:rsidRPr="00103CBA">
        <w:rPr>
          <w:rFonts w:ascii="Times New Roman" w:hAnsi="Times New Roman" w:cs="Times New Roman"/>
          <w:sz w:val="28"/>
          <w:szCs w:val="28"/>
        </w:rPr>
        <w:t xml:space="preserve"> года. Заголовок приказа должен кратко и точно отражать содержание текста приказа. Точка в конце заголовка не ставится. Распоряжения, как правило, заголовка не имеют.</w:t>
      </w:r>
    </w:p>
    <w:p w:rsidR="00B87CF6" w:rsidRPr="00103CBA" w:rsidRDefault="00B87CF6" w:rsidP="00BE3610">
      <w:pPr>
        <w:pStyle w:val="ConsPlusNormal"/>
        <w:ind w:firstLine="709"/>
        <w:jc w:val="both"/>
        <w:rPr>
          <w:rFonts w:ascii="Times New Roman" w:hAnsi="Times New Roman" w:cs="Times New Roman"/>
          <w:sz w:val="28"/>
          <w:szCs w:val="28"/>
        </w:rPr>
      </w:pPr>
      <w:proofErr w:type="gramStart"/>
      <w:r w:rsidRPr="00103CBA">
        <w:rPr>
          <w:rFonts w:ascii="Times New Roman" w:hAnsi="Times New Roman" w:cs="Times New Roman"/>
          <w:sz w:val="28"/>
          <w:szCs w:val="28"/>
        </w:rPr>
        <w:t>Текст отделяется от заголовка 2-3 межстрочными интервалами и печатается шрифтом размером № 14 через 1-1,5 интервала от левой границы текстового поля и выравнивается по левой и правой границам текстового поля.</w:t>
      </w:r>
      <w:proofErr w:type="gramEnd"/>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Первая строка абзаца начинается на расстоянии 1,25 см от левой границы текстового поля.</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Те</w:t>
      </w:r>
      <w:proofErr w:type="gramStart"/>
      <w:r w:rsidRPr="00103CBA">
        <w:rPr>
          <w:rFonts w:ascii="Times New Roman" w:hAnsi="Times New Roman" w:cs="Times New Roman"/>
          <w:sz w:val="28"/>
          <w:szCs w:val="28"/>
        </w:rPr>
        <w:t>кст пр</w:t>
      </w:r>
      <w:proofErr w:type="gramEnd"/>
      <w:r w:rsidRPr="00103CBA">
        <w:rPr>
          <w:rFonts w:ascii="Times New Roman" w:hAnsi="Times New Roman" w:cs="Times New Roman"/>
          <w:sz w:val="28"/>
          <w:szCs w:val="28"/>
        </w:rPr>
        <w:t>иказа состоит из 2 частей: констатирующей (преамбулы) и распорядительной. В констатирующей части кратко излагаются цели и задачи, факты и события, послужившие основанием для издания приказа. Она может начинаться словами «в целях», «в соответствии», «во исполнение» и пр. Если приказ издается на основании другого документа, то в констатирующей части указывается наименование этого документа в творительном падеже, его дата, номер и заголовок.</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Преамбула в проектах приказов завершается словом «приказываю», которое печатается в разрядку прописными буквами, шрифтом № 14 через 1 межстрочный интервал от констатирующей части и выравнивается по левому краю.</w:t>
      </w:r>
    </w:p>
    <w:p w:rsidR="00B87CF6" w:rsidRPr="00103CBA" w:rsidRDefault="00B87CF6" w:rsidP="00B40BF7">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lastRenderedPageBreak/>
        <w:tab/>
        <w:t>3.</w:t>
      </w:r>
      <w:r w:rsidR="00246B9F" w:rsidRPr="00103CBA">
        <w:rPr>
          <w:rStyle w:val="Sylfaen0pt"/>
          <w:rFonts w:ascii="Times New Roman" w:hAnsi="Times New Roman" w:cs="Times New Roman"/>
          <w:sz w:val="28"/>
          <w:szCs w:val="28"/>
        </w:rPr>
        <w:t>8</w:t>
      </w:r>
      <w:r w:rsidRPr="00103CBA">
        <w:rPr>
          <w:rStyle w:val="Sylfaen0pt"/>
          <w:rFonts w:ascii="Times New Roman" w:hAnsi="Times New Roman" w:cs="Times New Roman"/>
          <w:sz w:val="28"/>
          <w:szCs w:val="28"/>
        </w:rPr>
        <w:t>.</w:t>
      </w:r>
      <w:r w:rsidR="000E6223">
        <w:rPr>
          <w:rStyle w:val="Sylfaen0pt"/>
          <w:rFonts w:ascii="Times New Roman" w:hAnsi="Times New Roman" w:cs="Times New Roman"/>
          <w:sz w:val="28"/>
          <w:szCs w:val="28"/>
        </w:rPr>
        <w:t>6</w:t>
      </w:r>
      <w:r w:rsidRPr="00103CBA">
        <w:rPr>
          <w:rStyle w:val="Sylfaen0pt"/>
          <w:rFonts w:ascii="Times New Roman" w:hAnsi="Times New Roman" w:cs="Times New Roman"/>
          <w:sz w:val="28"/>
          <w:szCs w:val="28"/>
        </w:rPr>
        <w:t>. Распорядительная часть может содержать:</w:t>
      </w:r>
    </w:p>
    <w:p w:rsidR="00B87CF6" w:rsidRPr="00103CBA" w:rsidRDefault="00B87CF6" w:rsidP="00BE3610">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решения организационного характера (утвердить, создать, преобразовать, ликвидировать, признать утратившим силу);</w:t>
      </w:r>
    </w:p>
    <w:p w:rsidR="00B87CF6" w:rsidRPr="00103CBA" w:rsidRDefault="00B87CF6" w:rsidP="00BE3610">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конкретные поручения с указанием исполнителя (исполнителей) и сроков их выполнения.</w:t>
      </w:r>
    </w:p>
    <w:p w:rsidR="00B87CF6" w:rsidRPr="00103CBA" w:rsidRDefault="00B87CF6" w:rsidP="00BE3610">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t>3.</w:t>
      </w:r>
      <w:r w:rsidR="00246B9F" w:rsidRPr="00103CBA">
        <w:rPr>
          <w:rStyle w:val="Sylfaen0pt"/>
          <w:rFonts w:ascii="Times New Roman" w:hAnsi="Times New Roman" w:cs="Times New Roman"/>
          <w:sz w:val="28"/>
          <w:szCs w:val="28"/>
        </w:rPr>
        <w:t>8</w:t>
      </w:r>
      <w:r w:rsidRPr="00103CBA">
        <w:rPr>
          <w:rStyle w:val="Sylfaen0pt"/>
          <w:rFonts w:ascii="Times New Roman" w:hAnsi="Times New Roman" w:cs="Times New Roman"/>
          <w:sz w:val="28"/>
          <w:szCs w:val="28"/>
        </w:rPr>
        <w:t>.</w:t>
      </w:r>
      <w:r w:rsidR="000E6223">
        <w:rPr>
          <w:rStyle w:val="Sylfaen0pt"/>
          <w:rFonts w:ascii="Times New Roman" w:hAnsi="Times New Roman" w:cs="Times New Roman"/>
          <w:sz w:val="28"/>
          <w:szCs w:val="28"/>
        </w:rPr>
        <w:t>7</w:t>
      </w:r>
      <w:r w:rsidRPr="00103CBA">
        <w:rPr>
          <w:rStyle w:val="Sylfaen0pt"/>
          <w:rFonts w:ascii="Times New Roman" w:hAnsi="Times New Roman" w:cs="Times New Roman"/>
          <w:sz w:val="28"/>
          <w:szCs w:val="28"/>
        </w:rPr>
        <w:t>. Каждое решение (поручение) оформляется в приказе как отдельный пункт. Пункты приказа располагаются в логико-временной последовательности и нумеруются арабскими цифрами. Если поручение дается конкретному подразделению, его наименование пишется полностью, в скобках указываются фамилия и инициалы руководителя подразделения в именительном падеже. Если поручение дается конкретному исполнителю, его должность и фамилия указываются без скобок в дательном падеже.</w:t>
      </w:r>
    </w:p>
    <w:p w:rsidR="00B87CF6" w:rsidRPr="00103CBA" w:rsidRDefault="00B87CF6" w:rsidP="00BE3610">
      <w:pPr>
        <w:pStyle w:val="ConsPlusNormal"/>
        <w:ind w:firstLine="851"/>
        <w:jc w:val="both"/>
        <w:rPr>
          <w:rFonts w:ascii="Times New Roman" w:hAnsi="Times New Roman" w:cs="Times New Roman"/>
          <w:sz w:val="28"/>
          <w:szCs w:val="28"/>
        </w:rPr>
      </w:pPr>
      <w:r w:rsidRPr="00103CBA">
        <w:rPr>
          <w:rFonts w:ascii="Times New Roman" w:hAnsi="Times New Roman" w:cs="Times New Roman"/>
          <w:sz w:val="28"/>
          <w:szCs w:val="28"/>
        </w:rPr>
        <w:t>3.</w:t>
      </w:r>
      <w:r w:rsidR="00A00C43" w:rsidRPr="00103CBA">
        <w:rPr>
          <w:rFonts w:ascii="Times New Roman" w:hAnsi="Times New Roman" w:cs="Times New Roman"/>
          <w:sz w:val="28"/>
          <w:szCs w:val="28"/>
        </w:rPr>
        <w:t>8</w:t>
      </w:r>
      <w:r w:rsidRPr="00103CBA">
        <w:rPr>
          <w:rFonts w:ascii="Times New Roman" w:hAnsi="Times New Roman" w:cs="Times New Roman"/>
          <w:sz w:val="28"/>
          <w:szCs w:val="28"/>
        </w:rPr>
        <w:t>.</w:t>
      </w:r>
      <w:r w:rsidR="000E6223">
        <w:rPr>
          <w:rFonts w:ascii="Times New Roman" w:hAnsi="Times New Roman" w:cs="Times New Roman"/>
          <w:sz w:val="28"/>
          <w:szCs w:val="28"/>
        </w:rPr>
        <w:t>8</w:t>
      </w:r>
      <w:r w:rsidRPr="00103CBA">
        <w:rPr>
          <w:rFonts w:ascii="Times New Roman" w:hAnsi="Times New Roman" w:cs="Times New Roman"/>
          <w:sz w:val="28"/>
          <w:szCs w:val="28"/>
        </w:rPr>
        <w:t>.Если одному исполнителю необходимо поручить несколько разных заданий с одним сроком выполнения, ответственный исполнитель и срок исполнения указываются один раз в основном пункте, а поручения выделяются в отдельные подпункты. Если у поручений разные сроки исполнения, сроки указываются не в основном пункте, а в каждом подпункте.</w:t>
      </w:r>
    </w:p>
    <w:p w:rsidR="00B87CF6" w:rsidRPr="00103CBA" w:rsidRDefault="00B87CF6" w:rsidP="00BE3610">
      <w:pPr>
        <w:pStyle w:val="ConsPlusNormal"/>
        <w:ind w:firstLine="851"/>
        <w:jc w:val="both"/>
        <w:rPr>
          <w:rFonts w:ascii="Times New Roman" w:hAnsi="Times New Roman" w:cs="Times New Roman"/>
          <w:sz w:val="28"/>
          <w:szCs w:val="28"/>
        </w:rPr>
      </w:pPr>
      <w:r w:rsidRPr="00103CBA">
        <w:rPr>
          <w:rFonts w:ascii="Times New Roman" w:hAnsi="Times New Roman" w:cs="Times New Roman"/>
          <w:sz w:val="28"/>
          <w:szCs w:val="28"/>
        </w:rPr>
        <w:t>Срок исполнения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rsidR="00B87CF6" w:rsidRPr="00103CBA" w:rsidRDefault="00B87CF6" w:rsidP="00BE3610">
      <w:pPr>
        <w:pStyle w:val="ConsPlusNormal"/>
        <w:ind w:firstLine="851"/>
        <w:jc w:val="both"/>
        <w:rPr>
          <w:rFonts w:ascii="Times New Roman" w:hAnsi="Times New Roman" w:cs="Times New Roman"/>
          <w:sz w:val="28"/>
          <w:szCs w:val="28"/>
        </w:rPr>
      </w:pPr>
      <w:r w:rsidRPr="00103CBA">
        <w:rPr>
          <w:rFonts w:ascii="Times New Roman" w:hAnsi="Times New Roman" w:cs="Times New Roman"/>
          <w:sz w:val="28"/>
          <w:szCs w:val="28"/>
        </w:rPr>
        <w:t>Срок исполнения в пунктах распорядительной части приказа не указывается в случаях, если действия носят регулярный характер и их выполнение предписывается на весь период действия приказа. Количество исполнителей по каждому пункту (подпункту) не ограничивается. Ответственный исполнитель указывается первым.</w:t>
      </w:r>
    </w:p>
    <w:p w:rsidR="00B87CF6" w:rsidRPr="00103CBA" w:rsidRDefault="00B87CF6" w:rsidP="00BE3610">
      <w:pPr>
        <w:pStyle w:val="11"/>
        <w:shd w:val="clear" w:color="auto" w:fill="auto"/>
        <w:spacing w:after="0" w:line="240" w:lineRule="auto"/>
        <w:ind w:left="20" w:right="40" w:firstLine="700"/>
        <w:jc w:val="both"/>
        <w:rPr>
          <w:rStyle w:val="a5"/>
          <w:rFonts w:eastAsiaTheme="minorHAnsi"/>
          <w:sz w:val="28"/>
          <w:szCs w:val="28"/>
        </w:rPr>
      </w:pPr>
      <w:r w:rsidRPr="00103CBA">
        <w:rPr>
          <w:sz w:val="28"/>
          <w:szCs w:val="28"/>
        </w:rPr>
        <w:t>3.</w:t>
      </w:r>
      <w:r w:rsidR="00A00C43" w:rsidRPr="00103CBA">
        <w:rPr>
          <w:sz w:val="28"/>
          <w:szCs w:val="28"/>
        </w:rPr>
        <w:t>8</w:t>
      </w:r>
      <w:r w:rsidRPr="00103CBA">
        <w:rPr>
          <w:sz w:val="28"/>
          <w:szCs w:val="28"/>
        </w:rPr>
        <w:t>.</w:t>
      </w:r>
      <w:r w:rsidR="000E6223">
        <w:rPr>
          <w:sz w:val="28"/>
          <w:szCs w:val="28"/>
        </w:rPr>
        <w:t>9</w:t>
      </w:r>
      <w:r w:rsidRPr="00103CBA">
        <w:rPr>
          <w:sz w:val="28"/>
          <w:szCs w:val="28"/>
        </w:rPr>
        <w:t>.Если приказ изменяет, отменяет или дополняет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w:t>
      </w:r>
    </w:p>
    <w:p w:rsidR="00B87CF6" w:rsidRPr="00103CBA" w:rsidRDefault="00B87CF6" w:rsidP="00BE3610">
      <w:pPr>
        <w:pStyle w:val="11"/>
        <w:shd w:val="clear" w:color="auto" w:fill="auto"/>
        <w:spacing w:after="0" w:line="240" w:lineRule="auto"/>
        <w:ind w:left="20" w:right="40" w:firstLine="700"/>
        <w:jc w:val="both"/>
        <w:rPr>
          <w:sz w:val="28"/>
          <w:szCs w:val="28"/>
        </w:rPr>
      </w:pPr>
      <w:r w:rsidRPr="00103CBA">
        <w:rPr>
          <w:rStyle w:val="a5"/>
          <w:rFonts w:eastAsiaTheme="minorHAnsi"/>
          <w:sz w:val="28"/>
          <w:szCs w:val="28"/>
        </w:rPr>
        <w:t>3.</w:t>
      </w:r>
      <w:r w:rsidR="00A00C43" w:rsidRPr="00103CBA">
        <w:rPr>
          <w:rStyle w:val="a5"/>
          <w:rFonts w:eastAsiaTheme="minorHAnsi"/>
          <w:sz w:val="28"/>
          <w:szCs w:val="28"/>
        </w:rPr>
        <w:t>8</w:t>
      </w:r>
      <w:r w:rsidRPr="00103CBA">
        <w:rPr>
          <w:rStyle w:val="a5"/>
          <w:rFonts w:eastAsiaTheme="minorHAnsi"/>
          <w:sz w:val="28"/>
          <w:szCs w:val="28"/>
        </w:rPr>
        <w:t>.</w:t>
      </w:r>
      <w:r w:rsidR="00A00C43" w:rsidRPr="00103CBA">
        <w:rPr>
          <w:rStyle w:val="a5"/>
          <w:rFonts w:eastAsiaTheme="minorHAnsi"/>
          <w:sz w:val="28"/>
          <w:szCs w:val="28"/>
        </w:rPr>
        <w:t>1</w:t>
      </w:r>
      <w:r w:rsidR="000E6223">
        <w:rPr>
          <w:rStyle w:val="a5"/>
          <w:rFonts w:eastAsiaTheme="minorHAnsi"/>
          <w:sz w:val="28"/>
          <w:szCs w:val="28"/>
        </w:rPr>
        <w:t>0</w:t>
      </w:r>
      <w:r w:rsidRPr="00103CBA">
        <w:rPr>
          <w:rStyle w:val="a5"/>
          <w:rFonts w:eastAsiaTheme="minorHAnsi"/>
          <w:sz w:val="28"/>
          <w:szCs w:val="28"/>
        </w:rPr>
        <w:t>.</w:t>
      </w:r>
      <w:r w:rsidRPr="00103CBA">
        <w:rPr>
          <w:rStyle w:val="Sylfaen0pt"/>
          <w:rFonts w:ascii="Times New Roman" w:hAnsi="Times New Roman" w:cs="Times New Roman"/>
          <w:sz w:val="28"/>
          <w:szCs w:val="28"/>
        </w:rPr>
        <w:t xml:space="preserve">Последний пункт приказа - пункт о контроле, в нем указываются должность лица, ответственного за исполнение документа в целом, его фамилия и инициалы. </w:t>
      </w:r>
    </w:p>
    <w:p w:rsidR="00B87CF6"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3.</w:t>
      </w:r>
      <w:r w:rsidR="00A00C43" w:rsidRPr="00103CBA">
        <w:rPr>
          <w:rFonts w:ascii="Times New Roman" w:hAnsi="Times New Roman" w:cs="Times New Roman"/>
          <w:sz w:val="28"/>
          <w:szCs w:val="28"/>
        </w:rPr>
        <w:t>8</w:t>
      </w:r>
      <w:r w:rsidRPr="00103CBA">
        <w:rPr>
          <w:rFonts w:ascii="Times New Roman" w:hAnsi="Times New Roman" w:cs="Times New Roman"/>
          <w:sz w:val="28"/>
          <w:szCs w:val="28"/>
        </w:rPr>
        <w:t>.1</w:t>
      </w:r>
      <w:r w:rsidR="00A00C43" w:rsidRPr="00103CBA">
        <w:rPr>
          <w:rFonts w:ascii="Times New Roman" w:hAnsi="Times New Roman" w:cs="Times New Roman"/>
          <w:sz w:val="28"/>
          <w:szCs w:val="28"/>
        </w:rPr>
        <w:t>1</w:t>
      </w:r>
      <w:r w:rsidRPr="00103CBA">
        <w:rPr>
          <w:rFonts w:ascii="Times New Roman" w:hAnsi="Times New Roman" w:cs="Times New Roman"/>
          <w:sz w:val="28"/>
          <w:szCs w:val="28"/>
        </w:rPr>
        <w:t>. Визы согласования включают должности визирующих, личные подписи, расшифровку подписей и дату, проставляются на  отдельном листе согласования. Подпись состоит из наименования должности лица, подписавшего документ, личной подписи и расшифровки подписи (инициалы, фамилия). Наименование должностного лица печатается от левой границы текстового поля.</w:t>
      </w:r>
    </w:p>
    <w:p w:rsidR="00200015" w:rsidRPr="00EA347D" w:rsidRDefault="00200015" w:rsidP="00BE3610">
      <w:pPr>
        <w:pStyle w:val="ConsPlusNormal"/>
        <w:ind w:firstLine="709"/>
        <w:jc w:val="both"/>
        <w:rPr>
          <w:rFonts w:ascii="Times New Roman" w:hAnsi="Times New Roman" w:cs="Times New Roman"/>
          <w:color w:val="FF0000"/>
          <w:sz w:val="28"/>
          <w:szCs w:val="28"/>
        </w:rPr>
      </w:pPr>
      <w:r w:rsidRPr="000851EA">
        <w:rPr>
          <w:rFonts w:ascii="Times New Roman" w:hAnsi="Times New Roman" w:cs="Times New Roman"/>
          <w:sz w:val="28"/>
          <w:szCs w:val="28"/>
        </w:rPr>
        <w:t xml:space="preserve">Приказы подписывает </w:t>
      </w:r>
      <w:r w:rsidR="00EA347D">
        <w:rPr>
          <w:rFonts w:ascii="Times New Roman" w:hAnsi="Times New Roman" w:cs="Times New Roman"/>
          <w:sz w:val="28"/>
          <w:szCs w:val="28"/>
        </w:rPr>
        <w:t>М</w:t>
      </w:r>
      <w:r w:rsidRPr="000851EA">
        <w:rPr>
          <w:rFonts w:ascii="Times New Roman" w:hAnsi="Times New Roman" w:cs="Times New Roman"/>
          <w:sz w:val="28"/>
          <w:szCs w:val="28"/>
        </w:rPr>
        <w:t xml:space="preserve">инистр, а в его отсутствие </w:t>
      </w:r>
      <w:r w:rsidR="000B6638" w:rsidRPr="000851EA">
        <w:rPr>
          <w:rFonts w:ascii="Times New Roman" w:hAnsi="Times New Roman" w:cs="Times New Roman"/>
          <w:sz w:val="28"/>
          <w:szCs w:val="28"/>
        </w:rPr>
        <w:t>–</w:t>
      </w:r>
      <w:r w:rsidRPr="000851EA">
        <w:rPr>
          <w:rFonts w:ascii="Times New Roman" w:hAnsi="Times New Roman" w:cs="Times New Roman"/>
          <w:sz w:val="28"/>
          <w:szCs w:val="28"/>
        </w:rPr>
        <w:t xml:space="preserve"> лицо, </w:t>
      </w:r>
      <w:r w:rsidR="00EA347D" w:rsidRPr="00D06689">
        <w:rPr>
          <w:rFonts w:ascii="Times New Roman" w:hAnsi="Times New Roman" w:cs="Times New Roman"/>
          <w:sz w:val="28"/>
          <w:szCs w:val="28"/>
        </w:rPr>
        <w:t xml:space="preserve">исполняющее </w:t>
      </w:r>
      <w:r w:rsidRPr="00D06689">
        <w:rPr>
          <w:rFonts w:ascii="Times New Roman" w:hAnsi="Times New Roman" w:cs="Times New Roman"/>
          <w:sz w:val="28"/>
          <w:szCs w:val="28"/>
        </w:rPr>
        <w:t xml:space="preserve">его </w:t>
      </w:r>
      <w:r w:rsidR="00EA347D" w:rsidRPr="00D06689">
        <w:rPr>
          <w:rFonts w:ascii="Times New Roman" w:hAnsi="Times New Roman" w:cs="Times New Roman"/>
          <w:sz w:val="28"/>
          <w:szCs w:val="28"/>
        </w:rPr>
        <w:t>обязанности</w:t>
      </w:r>
      <w:r w:rsidRPr="00D06689">
        <w:rPr>
          <w:rFonts w:ascii="Times New Roman" w:hAnsi="Times New Roman" w:cs="Times New Roman"/>
          <w:sz w:val="28"/>
          <w:szCs w:val="28"/>
        </w:rPr>
        <w:t>.</w:t>
      </w:r>
    </w:p>
    <w:p w:rsidR="00B87CF6" w:rsidRPr="00103CBA" w:rsidRDefault="00B87CF6" w:rsidP="00BE3610">
      <w:pPr>
        <w:pStyle w:val="11"/>
        <w:shd w:val="clear" w:color="auto" w:fill="auto"/>
        <w:spacing w:after="0" w:line="240" w:lineRule="auto"/>
        <w:ind w:left="705" w:firstLine="0"/>
        <w:jc w:val="both"/>
        <w:rPr>
          <w:sz w:val="28"/>
          <w:szCs w:val="28"/>
        </w:rPr>
      </w:pPr>
      <w:r w:rsidRPr="00103CBA">
        <w:rPr>
          <w:rStyle w:val="Sylfaen0pt"/>
          <w:rFonts w:ascii="Times New Roman" w:hAnsi="Times New Roman" w:cs="Times New Roman"/>
          <w:sz w:val="28"/>
          <w:szCs w:val="28"/>
        </w:rPr>
        <w:t>3.</w:t>
      </w:r>
      <w:r w:rsidR="00A00C43" w:rsidRPr="00103CBA">
        <w:rPr>
          <w:rStyle w:val="Sylfaen0pt"/>
          <w:rFonts w:ascii="Times New Roman" w:hAnsi="Times New Roman" w:cs="Times New Roman"/>
          <w:sz w:val="28"/>
          <w:szCs w:val="28"/>
        </w:rPr>
        <w:t>8</w:t>
      </w:r>
      <w:r w:rsidRPr="00103CBA">
        <w:rPr>
          <w:rStyle w:val="Sylfaen0pt"/>
          <w:rFonts w:ascii="Times New Roman" w:hAnsi="Times New Roman" w:cs="Times New Roman"/>
          <w:sz w:val="28"/>
          <w:szCs w:val="28"/>
        </w:rPr>
        <w:t>.1</w:t>
      </w:r>
      <w:r w:rsidR="000E6223">
        <w:rPr>
          <w:rStyle w:val="Sylfaen0pt"/>
          <w:rFonts w:ascii="Times New Roman" w:hAnsi="Times New Roman" w:cs="Times New Roman"/>
          <w:sz w:val="28"/>
          <w:szCs w:val="28"/>
        </w:rPr>
        <w:t>2</w:t>
      </w:r>
      <w:r w:rsidRPr="00103CBA">
        <w:rPr>
          <w:rStyle w:val="Sylfaen0pt"/>
          <w:rFonts w:ascii="Times New Roman" w:hAnsi="Times New Roman" w:cs="Times New Roman"/>
          <w:sz w:val="28"/>
          <w:szCs w:val="28"/>
        </w:rPr>
        <w:t>.В приказах не допускается:</w:t>
      </w:r>
    </w:p>
    <w:p w:rsidR="00B87CF6" w:rsidRPr="00103CBA" w:rsidRDefault="00B87CF6" w:rsidP="00BE3610">
      <w:pPr>
        <w:pStyle w:val="11"/>
        <w:shd w:val="clear" w:color="auto" w:fill="auto"/>
        <w:spacing w:after="0" w:line="240" w:lineRule="auto"/>
        <w:ind w:left="20" w:right="40" w:firstLine="700"/>
        <w:jc w:val="both"/>
        <w:rPr>
          <w:sz w:val="28"/>
          <w:szCs w:val="28"/>
        </w:rPr>
      </w:pPr>
      <w:r w:rsidRPr="00103CBA">
        <w:rPr>
          <w:rStyle w:val="Sylfaen0pt"/>
          <w:rFonts w:ascii="Times New Roman" w:hAnsi="Times New Roman" w:cs="Times New Roman"/>
          <w:sz w:val="28"/>
          <w:szCs w:val="28"/>
        </w:rPr>
        <w:t xml:space="preserve">изменение ранее установленных сроков выполнения поручений в сторону </w:t>
      </w:r>
      <w:r w:rsidRPr="00103CBA">
        <w:rPr>
          <w:rStyle w:val="Sylfaen0pt"/>
          <w:rFonts w:ascii="Times New Roman" w:hAnsi="Times New Roman" w:cs="Times New Roman"/>
          <w:sz w:val="28"/>
          <w:szCs w:val="28"/>
        </w:rPr>
        <w:lastRenderedPageBreak/>
        <w:t>их увеличения;</w:t>
      </w:r>
    </w:p>
    <w:p w:rsidR="00B87CF6" w:rsidRPr="00103CBA" w:rsidRDefault="00B87CF6" w:rsidP="00BE3610">
      <w:pPr>
        <w:pStyle w:val="11"/>
        <w:shd w:val="clear" w:color="auto" w:fill="auto"/>
        <w:spacing w:after="0" w:line="240" w:lineRule="auto"/>
        <w:ind w:left="20" w:right="40" w:firstLine="700"/>
        <w:jc w:val="both"/>
        <w:rPr>
          <w:sz w:val="28"/>
          <w:szCs w:val="28"/>
        </w:rPr>
      </w:pPr>
      <w:r w:rsidRPr="00103CBA">
        <w:rPr>
          <w:rStyle w:val="Sylfaen0pt"/>
          <w:rFonts w:ascii="Times New Roman" w:hAnsi="Times New Roman" w:cs="Times New Roman"/>
          <w:sz w:val="28"/>
          <w:szCs w:val="28"/>
        </w:rPr>
        <w:t xml:space="preserve">применение произвольных сокращений или искажение наименований структурных подразделений, подведомственных организаций </w:t>
      </w:r>
      <w:r w:rsidR="000B6638">
        <w:rPr>
          <w:rStyle w:val="Sylfaen0pt"/>
          <w:rFonts w:ascii="Times New Roman" w:hAnsi="Times New Roman" w:cs="Times New Roman"/>
          <w:sz w:val="28"/>
          <w:szCs w:val="28"/>
        </w:rPr>
        <w:t>–</w:t>
      </w:r>
      <w:r w:rsidRPr="00103CBA">
        <w:rPr>
          <w:rStyle w:val="Sylfaen0pt"/>
          <w:rFonts w:ascii="Times New Roman" w:hAnsi="Times New Roman" w:cs="Times New Roman"/>
          <w:sz w:val="28"/>
          <w:szCs w:val="28"/>
        </w:rPr>
        <w:t xml:space="preserve"> исполнителей;</w:t>
      </w:r>
    </w:p>
    <w:p w:rsidR="00B87CF6" w:rsidRPr="00103CBA" w:rsidRDefault="00B87CF6" w:rsidP="00BE3610">
      <w:pPr>
        <w:pStyle w:val="11"/>
        <w:shd w:val="clear" w:color="auto" w:fill="auto"/>
        <w:spacing w:after="0" w:line="240" w:lineRule="auto"/>
        <w:ind w:left="20" w:right="40" w:firstLine="700"/>
        <w:jc w:val="both"/>
        <w:rPr>
          <w:sz w:val="28"/>
          <w:szCs w:val="28"/>
        </w:rPr>
      </w:pPr>
      <w:r w:rsidRPr="00103CBA">
        <w:rPr>
          <w:rStyle w:val="Sylfaen0pt"/>
          <w:rFonts w:ascii="Times New Roman" w:hAnsi="Times New Roman" w:cs="Times New Roman"/>
          <w:sz w:val="28"/>
          <w:szCs w:val="28"/>
        </w:rPr>
        <w:t>применение произвольных и других терминов, сокращенных слов и наименований.</w:t>
      </w:r>
    </w:p>
    <w:p w:rsidR="00B87CF6" w:rsidRPr="00103CBA" w:rsidRDefault="00B87CF6" w:rsidP="00BE3610">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t>3.</w:t>
      </w:r>
      <w:r w:rsidR="00A00C43" w:rsidRPr="00103CBA">
        <w:rPr>
          <w:rStyle w:val="Sylfaen0pt"/>
          <w:rFonts w:ascii="Times New Roman" w:hAnsi="Times New Roman" w:cs="Times New Roman"/>
          <w:sz w:val="28"/>
          <w:szCs w:val="28"/>
        </w:rPr>
        <w:t>8</w:t>
      </w:r>
      <w:r w:rsidRPr="00103CBA">
        <w:rPr>
          <w:rStyle w:val="Sylfaen0pt"/>
          <w:rFonts w:ascii="Times New Roman" w:hAnsi="Times New Roman" w:cs="Times New Roman"/>
          <w:sz w:val="28"/>
          <w:szCs w:val="28"/>
        </w:rPr>
        <w:t>.</w:t>
      </w:r>
      <w:r w:rsidR="000E6223">
        <w:rPr>
          <w:rStyle w:val="Sylfaen0pt"/>
          <w:rFonts w:ascii="Times New Roman" w:hAnsi="Times New Roman" w:cs="Times New Roman"/>
          <w:sz w:val="28"/>
          <w:szCs w:val="28"/>
        </w:rPr>
        <w:t>13</w:t>
      </w:r>
      <w:r w:rsidRPr="00103CBA">
        <w:rPr>
          <w:rStyle w:val="Sylfaen0pt"/>
          <w:rFonts w:ascii="Times New Roman" w:hAnsi="Times New Roman" w:cs="Times New Roman"/>
          <w:sz w:val="28"/>
          <w:szCs w:val="28"/>
        </w:rPr>
        <w:t>.  При наличии приложений в тексте приказа в соответствующих пунктах распорядительной части даются отсылки: ... (приложение № 1); ... (приложение № 2); ... «согласно приложению», на приложении оформляется отметка о приложении.</w:t>
      </w:r>
    </w:p>
    <w:p w:rsidR="00B87CF6" w:rsidRPr="00103CBA" w:rsidRDefault="00B87CF6" w:rsidP="00BE3610">
      <w:pPr>
        <w:pStyle w:val="11"/>
        <w:shd w:val="clear" w:color="auto" w:fill="auto"/>
        <w:spacing w:after="0" w:line="240" w:lineRule="auto"/>
        <w:ind w:left="20" w:right="40" w:firstLine="700"/>
        <w:jc w:val="both"/>
        <w:rPr>
          <w:sz w:val="28"/>
          <w:szCs w:val="28"/>
        </w:rPr>
      </w:pPr>
      <w:r w:rsidRPr="00103CBA">
        <w:rPr>
          <w:rStyle w:val="Sylfaen0pt"/>
          <w:rFonts w:ascii="Times New Roman" w:hAnsi="Times New Roman" w:cs="Times New Roman"/>
          <w:sz w:val="28"/>
          <w:szCs w:val="28"/>
        </w:rPr>
        <w:t>Издание вместе с приказом приложений, не упомянутых в тексте документа, не допускается.</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3.</w:t>
      </w:r>
      <w:r w:rsidR="00A00C43" w:rsidRPr="00103CBA">
        <w:rPr>
          <w:rFonts w:ascii="Times New Roman" w:hAnsi="Times New Roman" w:cs="Times New Roman"/>
          <w:sz w:val="28"/>
          <w:szCs w:val="28"/>
        </w:rPr>
        <w:t>8</w:t>
      </w:r>
      <w:r w:rsidRPr="00103CBA">
        <w:rPr>
          <w:rFonts w:ascii="Times New Roman" w:hAnsi="Times New Roman" w:cs="Times New Roman"/>
          <w:sz w:val="28"/>
          <w:szCs w:val="28"/>
        </w:rPr>
        <w:t>.1</w:t>
      </w:r>
      <w:r w:rsidR="000E6223">
        <w:rPr>
          <w:rFonts w:ascii="Times New Roman" w:hAnsi="Times New Roman" w:cs="Times New Roman"/>
          <w:sz w:val="28"/>
          <w:szCs w:val="28"/>
        </w:rPr>
        <w:t>4</w:t>
      </w:r>
      <w:r w:rsidR="00BE3610">
        <w:rPr>
          <w:rFonts w:ascii="Times New Roman" w:hAnsi="Times New Roman" w:cs="Times New Roman"/>
          <w:sz w:val="28"/>
          <w:szCs w:val="28"/>
        </w:rPr>
        <w:t>.</w:t>
      </w:r>
      <w:r w:rsidRPr="00103CBA">
        <w:rPr>
          <w:rFonts w:ascii="Times New Roman" w:hAnsi="Times New Roman" w:cs="Times New Roman"/>
          <w:sz w:val="28"/>
          <w:szCs w:val="28"/>
        </w:rPr>
        <w:t xml:space="preserve"> Совместные приказы Министерства </w:t>
      </w:r>
      <w:r w:rsidR="00400C5E" w:rsidRPr="000851EA">
        <w:rPr>
          <w:rFonts w:ascii="Times New Roman" w:hAnsi="Times New Roman" w:cs="Times New Roman"/>
          <w:sz w:val="28"/>
          <w:szCs w:val="28"/>
        </w:rPr>
        <w:t>и другого органа</w:t>
      </w:r>
      <w:r w:rsidR="00B118A2" w:rsidRPr="000851EA">
        <w:rPr>
          <w:rFonts w:ascii="Times New Roman" w:hAnsi="Times New Roman" w:cs="Times New Roman"/>
          <w:sz w:val="28"/>
          <w:szCs w:val="28"/>
        </w:rPr>
        <w:t xml:space="preserve"> власти</w:t>
      </w:r>
      <w:r w:rsidRPr="00103CBA">
        <w:rPr>
          <w:rFonts w:ascii="Times New Roman" w:hAnsi="Times New Roman" w:cs="Times New Roman"/>
          <w:sz w:val="28"/>
          <w:szCs w:val="28"/>
        </w:rPr>
        <w:t>печатаются на стандартных листах бумаги формата А</w:t>
      </w:r>
      <w:proofErr w:type="gramStart"/>
      <w:r w:rsidRPr="00103CBA">
        <w:rPr>
          <w:rFonts w:ascii="Times New Roman" w:hAnsi="Times New Roman" w:cs="Times New Roman"/>
          <w:sz w:val="28"/>
          <w:szCs w:val="28"/>
        </w:rPr>
        <w:t>4</w:t>
      </w:r>
      <w:proofErr w:type="gramEnd"/>
      <w:r w:rsidRPr="00103CBA">
        <w:rPr>
          <w:rFonts w:ascii="Times New Roman" w:hAnsi="Times New Roman" w:cs="Times New Roman"/>
          <w:sz w:val="28"/>
          <w:szCs w:val="28"/>
        </w:rPr>
        <w:t xml:space="preserve"> (210х297 мм) без бланка. </w:t>
      </w:r>
      <w:proofErr w:type="gramStart"/>
      <w:r w:rsidRPr="00103CBA">
        <w:rPr>
          <w:rFonts w:ascii="Times New Roman" w:hAnsi="Times New Roman" w:cs="Times New Roman"/>
          <w:sz w:val="28"/>
          <w:szCs w:val="28"/>
        </w:rPr>
        <w:t>При оформлении совместного приказа наименования организаций располагаются на одном уровне; наименование вида документа – приказ – располагается центровано; дата совместного приказа – единая, соответствует дате более поздней подписи, располагается центровано; 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w:t>
      </w:r>
      <w:proofErr w:type="gramEnd"/>
      <w:r w:rsidRPr="00103CBA">
        <w:rPr>
          <w:rFonts w:ascii="Times New Roman" w:hAnsi="Times New Roman" w:cs="Times New Roman"/>
          <w:sz w:val="28"/>
          <w:szCs w:val="28"/>
        </w:rPr>
        <w:t xml:space="preserve"> подписи руководителей располагаются ниже текста на одном уровне (см. Приложение №19).</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Образец оформления </w:t>
      </w:r>
      <w:hyperlink w:anchor="P835" w:history="1">
        <w:r w:rsidRPr="00103CBA">
          <w:rPr>
            <w:rFonts w:ascii="Times New Roman" w:hAnsi="Times New Roman" w:cs="Times New Roman"/>
            <w:sz w:val="28"/>
            <w:szCs w:val="28"/>
          </w:rPr>
          <w:t>приказа</w:t>
        </w:r>
      </w:hyperlink>
      <w:r w:rsidRPr="00103CBA">
        <w:rPr>
          <w:rFonts w:ascii="Times New Roman" w:hAnsi="Times New Roman" w:cs="Times New Roman"/>
          <w:sz w:val="28"/>
          <w:szCs w:val="28"/>
        </w:rPr>
        <w:t xml:space="preserve"> приведен в приложении № 1.</w:t>
      </w:r>
    </w:p>
    <w:p w:rsidR="00A00C43" w:rsidRPr="00BE3610" w:rsidRDefault="00B87CF6" w:rsidP="00BE3610">
      <w:pPr>
        <w:pStyle w:val="ConsPlusNormal"/>
        <w:ind w:firstLine="709"/>
        <w:jc w:val="both"/>
        <w:rPr>
          <w:rFonts w:ascii="Times New Roman" w:hAnsi="Times New Roman" w:cs="Times New Roman"/>
          <w:sz w:val="28"/>
          <w:szCs w:val="28"/>
        </w:rPr>
      </w:pPr>
      <w:r w:rsidRPr="00BE3610">
        <w:rPr>
          <w:rFonts w:ascii="Times New Roman" w:hAnsi="Times New Roman" w:cs="Times New Roman"/>
          <w:sz w:val="28"/>
          <w:szCs w:val="28"/>
        </w:rPr>
        <w:t>3.</w:t>
      </w:r>
      <w:r w:rsidR="00A00C43" w:rsidRPr="00BE3610">
        <w:rPr>
          <w:rFonts w:ascii="Times New Roman" w:hAnsi="Times New Roman" w:cs="Times New Roman"/>
          <w:sz w:val="28"/>
          <w:szCs w:val="28"/>
        </w:rPr>
        <w:t>8</w:t>
      </w:r>
      <w:r w:rsidRPr="00BE3610">
        <w:rPr>
          <w:rFonts w:ascii="Times New Roman" w:hAnsi="Times New Roman" w:cs="Times New Roman"/>
          <w:sz w:val="28"/>
          <w:szCs w:val="28"/>
        </w:rPr>
        <w:t>.</w:t>
      </w:r>
      <w:r w:rsidR="000E6223">
        <w:rPr>
          <w:rFonts w:ascii="Times New Roman" w:hAnsi="Times New Roman" w:cs="Times New Roman"/>
          <w:sz w:val="28"/>
          <w:szCs w:val="28"/>
        </w:rPr>
        <w:t>15</w:t>
      </w:r>
      <w:r w:rsidR="00BE3610" w:rsidRPr="00BE3610">
        <w:rPr>
          <w:rFonts w:ascii="Times New Roman" w:hAnsi="Times New Roman" w:cs="Times New Roman"/>
          <w:sz w:val="28"/>
          <w:szCs w:val="28"/>
        </w:rPr>
        <w:t>.</w:t>
      </w:r>
      <w:r w:rsidRPr="00BE3610">
        <w:rPr>
          <w:rFonts w:ascii="Times New Roman" w:hAnsi="Times New Roman" w:cs="Times New Roman"/>
          <w:sz w:val="28"/>
          <w:szCs w:val="28"/>
        </w:rPr>
        <w:t xml:space="preserve"> Распоряжение</w:t>
      </w:r>
      <w:r w:rsidR="00BE3610">
        <w:rPr>
          <w:rFonts w:ascii="Times New Roman" w:hAnsi="Times New Roman" w:cs="Times New Roman"/>
          <w:sz w:val="28"/>
          <w:szCs w:val="28"/>
        </w:rPr>
        <w:t>.</w:t>
      </w:r>
    </w:p>
    <w:p w:rsidR="00B87CF6" w:rsidRPr="00103CBA" w:rsidRDefault="00A00C43"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Распоряжение </w:t>
      </w:r>
      <w:r w:rsidR="00B87CF6" w:rsidRPr="00103CBA">
        <w:rPr>
          <w:rFonts w:ascii="Times New Roman" w:hAnsi="Times New Roman" w:cs="Times New Roman"/>
          <w:sz w:val="28"/>
          <w:szCs w:val="28"/>
        </w:rPr>
        <w:t>–  правовой акт, издаваемый в целях разрешения оперативных вопросов, имеет ограниченный срок действия и касается определенного круга исполнителей в отличие от приказа, являющегося распорядительным служебным документом длительного действия.</w:t>
      </w:r>
    </w:p>
    <w:p w:rsidR="00B87CF6" w:rsidRPr="00103CBA" w:rsidRDefault="00BE3610" w:rsidP="00BE3610">
      <w:pPr>
        <w:pStyle w:val="ConsPlusNormal"/>
        <w:ind w:firstLine="709"/>
        <w:jc w:val="both"/>
        <w:rPr>
          <w:rFonts w:ascii="Times New Roman" w:hAnsi="Times New Roman" w:cs="Times New Roman"/>
          <w:sz w:val="28"/>
          <w:szCs w:val="28"/>
        </w:rPr>
      </w:pPr>
      <w:r w:rsidRPr="00BE3610">
        <w:rPr>
          <w:rFonts w:ascii="Times New Roman" w:hAnsi="Times New Roman" w:cs="Times New Roman"/>
          <w:sz w:val="28"/>
          <w:szCs w:val="28"/>
        </w:rPr>
        <w:t>3.8.</w:t>
      </w:r>
      <w:r w:rsidR="000E6223">
        <w:rPr>
          <w:rFonts w:ascii="Times New Roman" w:hAnsi="Times New Roman" w:cs="Times New Roman"/>
          <w:sz w:val="28"/>
          <w:szCs w:val="28"/>
        </w:rPr>
        <w:t>16</w:t>
      </w:r>
      <w:r w:rsidR="00B87CF6" w:rsidRPr="00103CBA">
        <w:rPr>
          <w:rFonts w:ascii="Times New Roman" w:hAnsi="Times New Roman" w:cs="Times New Roman"/>
          <w:sz w:val="28"/>
          <w:szCs w:val="28"/>
        </w:rPr>
        <w:t xml:space="preserve">. Текст распоряжения имеет констатирующую и распорядительную части. В первой указывают цель или причину распоряжения, во второй, начинающейся словом «ОБЯЗЫВАЮ», </w:t>
      </w:r>
      <w:r w:rsidR="001F5B94">
        <w:rPr>
          <w:rFonts w:ascii="Times New Roman" w:hAnsi="Times New Roman" w:cs="Times New Roman"/>
          <w:sz w:val="28"/>
          <w:szCs w:val="28"/>
        </w:rPr>
        <w:t>–</w:t>
      </w:r>
      <w:r w:rsidR="00B87CF6" w:rsidRPr="00103CBA">
        <w:rPr>
          <w:rFonts w:ascii="Times New Roman" w:hAnsi="Times New Roman" w:cs="Times New Roman"/>
          <w:sz w:val="28"/>
          <w:szCs w:val="28"/>
        </w:rPr>
        <w:t xml:space="preserve"> предписываемые действия. В констатирующей части целесообразно использовать устойчивые формулировки: «В соответствии», «В связи», «В целях» и т.д.</w:t>
      </w:r>
    </w:p>
    <w:p w:rsidR="00B87CF6" w:rsidRPr="00103CBA" w:rsidRDefault="00BE3610" w:rsidP="00BE3610">
      <w:pPr>
        <w:pStyle w:val="ConsPlusNormal"/>
        <w:ind w:firstLine="709"/>
        <w:jc w:val="both"/>
        <w:rPr>
          <w:rFonts w:ascii="Times New Roman" w:hAnsi="Times New Roman" w:cs="Times New Roman"/>
          <w:sz w:val="28"/>
          <w:szCs w:val="28"/>
        </w:rPr>
      </w:pPr>
      <w:r w:rsidRPr="00BE3610">
        <w:rPr>
          <w:rFonts w:ascii="Times New Roman" w:hAnsi="Times New Roman" w:cs="Times New Roman"/>
          <w:sz w:val="28"/>
          <w:szCs w:val="28"/>
        </w:rPr>
        <w:t>3.8.</w:t>
      </w:r>
      <w:r w:rsidR="000E6223">
        <w:rPr>
          <w:rFonts w:ascii="Times New Roman" w:hAnsi="Times New Roman" w:cs="Times New Roman"/>
          <w:sz w:val="28"/>
          <w:szCs w:val="28"/>
        </w:rPr>
        <w:t>17</w:t>
      </w:r>
      <w:r w:rsidR="00B87CF6" w:rsidRPr="00103CBA">
        <w:rPr>
          <w:rFonts w:ascii="Times New Roman" w:hAnsi="Times New Roman" w:cs="Times New Roman"/>
          <w:sz w:val="28"/>
          <w:szCs w:val="28"/>
        </w:rPr>
        <w:t>. Подготовка и оформление распоряжений проводятся в соответствии с установленным порядком подготовки и оформления приказов.</w:t>
      </w:r>
    </w:p>
    <w:p w:rsidR="00B87CF6" w:rsidRPr="00103CBA" w:rsidRDefault="00BE3610" w:rsidP="00BE3610">
      <w:pPr>
        <w:pStyle w:val="ConsPlusNormal"/>
        <w:ind w:firstLine="709"/>
        <w:jc w:val="both"/>
        <w:rPr>
          <w:rFonts w:ascii="Times New Roman" w:hAnsi="Times New Roman" w:cs="Times New Roman"/>
          <w:sz w:val="28"/>
          <w:szCs w:val="28"/>
        </w:rPr>
      </w:pPr>
      <w:r w:rsidRPr="00BE3610">
        <w:rPr>
          <w:rFonts w:ascii="Times New Roman" w:hAnsi="Times New Roman" w:cs="Times New Roman"/>
          <w:sz w:val="28"/>
          <w:szCs w:val="28"/>
        </w:rPr>
        <w:t>3.8.</w:t>
      </w:r>
      <w:r w:rsidR="000E6223">
        <w:rPr>
          <w:rFonts w:ascii="Times New Roman" w:hAnsi="Times New Roman" w:cs="Times New Roman"/>
          <w:sz w:val="28"/>
          <w:szCs w:val="28"/>
        </w:rPr>
        <w:t>18</w:t>
      </w:r>
      <w:r w:rsidR="00B87CF6" w:rsidRPr="00103CBA">
        <w:rPr>
          <w:rFonts w:ascii="Times New Roman" w:hAnsi="Times New Roman" w:cs="Times New Roman"/>
          <w:sz w:val="28"/>
          <w:szCs w:val="28"/>
        </w:rPr>
        <w:t>. Допускается готовить распоряжение без констатирующей части. В данном случае ключевое слово «обязываю» не пишется, а текст распоряжения состоит только из распорядительной части.</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Распоряжения после подписания нумеруются и хранятся в </w:t>
      </w:r>
      <w:r w:rsidR="00925E3F">
        <w:rPr>
          <w:rFonts w:ascii="Times New Roman" w:hAnsi="Times New Roman" w:cs="Times New Roman"/>
          <w:sz w:val="28"/>
          <w:szCs w:val="28"/>
        </w:rPr>
        <w:t>О</w:t>
      </w:r>
      <w:r w:rsidRPr="00103CBA">
        <w:rPr>
          <w:rFonts w:ascii="Times New Roman" w:hAnsi="Times New Roman" w:cs="Times New Roman"/>
          <w:sz w:val="28"/>
          <w:szCs w:val="28"/>
        </w:rPr>
        <w:t>тделе.</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Оформление распоряжения аналогично оформлению приказа (</w:t>
      </w:r>
      <w:proofErr w:type="gramStart"/>
      <w:r w:rsidRPr="00103CBA">
        <w:rPr>
          <w:rFonts w:ascii="Times New Roman" w:hAnsi="Times New Roman" w:cs="Times New Roman"/>
          <w:sz w:val="28"/>
          <w:szCs w:val="28"/>
        </w:rPr>
        <w:t>см</w:t>
      </w:r>
      <w:proofErr w:type="gramEnd"/>
      <w:r w:rsidRPr="00103CBA">
        <w:rPr>
          <w:rFonts w:ascii="Times New Roman" w:hAnsi="Times New Roman" w:cs="Times New Roman"/>
          <w:sz w:val="28"/>
          <w:szCs w:val="28"/>
        </w:rPr>
        <w:t>. </w:t>
      </w:r>
      <w:hyperlink w:anchor="P427" w:history="1">
        <w:r w:rsidRPr="00103CBA">
          <w:rPr>
            <w:rFonts w:ascii="Times New Roman" w:hAnsi="Times New Roman" w:cs="Times New Roman"/>
            <w:sz w:val="28"/>
            <w:szCs w:val="28"/>
          </w:rPr>
          <w:t>приложение№1</w:t>
        </w:r>
      </w:hyperlink>
      <w:r w:rsidRPr="00103CBA">
        <w:rPr>
          <w:rFonts w:ascii="Times New Roman" w:hAnsi="Times New Roman" w:cs="Times New Roman"/>
          <w:sz w:val="28"/>
          <w:szCs w:val="28"/>
        </w:rPr>
        <w:t>).</w:t>
      </w:r>
    </w:p>
    <w:p w:rsidR="00B87CF6" w:rsidRPr="00103CBA" w:rsidRDefault="00B87CF6" w:rsidP="00BE3610">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Образец оформления </w:t>
      </w:r>
      <w:hyperlink w:anchor="P870" w:history="1">
        <w:r w:rsidRPr="00103CBA">
          <w:rPr>
            <w:rFonts w:ascii="Times New Roman" w:hAnsi="Times New Roman" w:cs="Times New Roman"/>
            <w:sz w:val="28"/>
            <w:szCs w:val="28"/>
          </w:rPr>
          <w:t>распоряжения</w:t>
        </w:r>
      </w:hyperlink>
      <w:r w:rsidRPr="00103CBA">
        <w:rPr>
          <w:rFonts w:ascii="Times New Roman" w:hAnsi="Times New Roman" w:cs="Times New Roman"/>
          <w:sz w:val="28"/>
          <w:szCs w:val="28"/>
        </w:rPr>
        <w:t xml:space="preserve"> приведен в приложении № 2.</w:t>
      </w:r>
    </w:p>
    <w:p w:rsidR="00B87CF6" w:rsidRPr="00103CBA" w:rsidRDefault="00B87CF6" w:rsidP="00BE3610">
      <w:pPr>
        <w:pStyle w:val="ConsPlusNormal"/>
        <w:ind w:firstLine="709"/>
        <w:jc w:val="both"/>
        <w:rPr>
          <w:rFonts w:ascii="Times New Roman" w:hAnsi="Times New Roman" w:cs="Times New Roman"/>
          <w:b/>
          <w:sz w:val="28"/>
          <w:szCs w:val="28"/>
        </w:rPr>
      </w:pPr>
      <w:r w:rsidRPr="00103CBA">
        <w:rPr>
          <w:rFonts w:ascii="Times New Roman" w:hAnsi="Times New Roman" w:cs="Times New Roman"/>
          <w:b/>
          <w:sz w:val="28"/>
          <w:szCs w:val="28"/>
        </w:rPr>
        <w:lastRenderedPageBreak/>
        <w:t>3.</w:t>
      </w:r>
      <w:r w:rsidR="00A00C43" w:rsidRPr="00103CBA">
        <w:rPr>
          <w:rFonts w:ascii="Times New Roman" w:hAnsi="Times New Roman" w:cs="Times New Roman"/>
          <w:b/>
          <w:sz w:val="28"/>
          <w:szCs w:val="28"/>
        </w:rPr>
        <w:t>9</w:t>
      </w:r>
      <w:r w:rsidRPr="00103CBA">
        <w:rPr>
          <w:rFonts w:ascii="Times New Roman" w:hAnsi="Times New Roman" w:cs="Times New Roman"/>
          <w:b/>
          <w:sz w:val="28"/>
          <w:szCs w:val="28"/>
        </w:rPr>
        <w:t>. Положение, правила, инструкции</w:t>
      </w:r>
    </w:p>
    <w:p w:rsidR="00F50712" w:rsidRPr="000851EA" w:rsidRDefault="00B87CF6" w:rsidP="00F50712">
      <w:pPr>
        <w:autoSpaceDE w:val="0"/>
        <w:autoSpaceDN w:val="0"/>
        <w:adjustRightInd w:val="0"/>
        <w:spacing w:after="0" w:line="240"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3.</w:t>
      </w:r>
      <w:r w:rsidR="00A00C43" w:rsidRPr="00103CBA">
        <w:rPr>
          <w:rFonts w:ascii="Times New Roman" w:hAnsi="Times New Roman" w:cs="Times New Roman"/>
          <w:sz w:val="28"/>
          <w:szCs w:val="28"/>
        </w:rPr>
        <w:t>9</w:t>
      </w:r>
      <w:r w:rsidR="000851EA">
        <w:rPr>
          <w:rFonts w:ascii="Times New Roman" w:hAnsi="Times New Roman" w:cs="Times New Roman"/>
          <w:sz w:val="28"/>
          <w:szCs w:val="28"/>
        </w:rPr>
        <w:t>.1. </w:t>
      </w:r>
      <w:r w:rsidR="00F50712" w:rsidRPr="000851EA">
        <w:rPr>
          <w:rFonts w:ascii="Times New Roman" w:hAnsi="Times New Roman" w:cs="Times New Roman"/>
          <w:sz w:val="28"/>
          <w:szCs w:val="28"/>
        </w:rPr>
        <w:t>Министерство в пределах своей компетенции разрабатывает положения о структурных подразделениях, положения о совещательных и консультативных органах, правила внутреннего распорядка, а также инструкции для должностных лиц по вопросам деятельности и др.</w:t>
      </w:r>
    </w:p>
    <w:p w:rsidR="00F50712" w:rsidRPr="000851EA" w:rsidRDefault="00F50712" w:rsidP="00F50712">
      <w:pPr>
        <w:autoSpaceDE w:val="0"/>
        <w:autoSpaceDN w:val="0"/>
        <w:adjustRightInd w:val="0"/>
        <w:spacing w:after="0" w:line="240" w:lineRule="auto"/>
        <w:ind w:firstLine="709"/>
        <w:jc w:val="both"/>
        <w:rPr>
          <w:rFonts w:ascii="Times New Roman" w:hAnsi="Times New Roman" w:cs="Times New Roman"/>
          <w:sz w:val="28"/>
          <w:szCs w:val="28"/>
        </w:rPr>
      </w:pPr>
      <w:r w:rsidRPr="000851EA">
        <w:rPr>
          <w:rFonts w:ascii="Times New Roman" w:hAnsi="Times New Roman" w:cs="Times New Roman"/>
          <w:sz w:val="28"/>
          <w:szCs w:val="28"/>
        </w:rPr>
        <w:t>Положения, правила и инструкции относятся к организационно-правовым документам, применяются как самостоятельные правовые акты и подлежат утверждению</w:t>
      </w:r>
      <w:r w:rsidR="00CE4352" w:rsidRPr="000851EA">
        <w:rPr>
          <w:rFonts w:ascii="Times New Roman" w:hAnsi="Times New Roman" w:cs="Times New Roman"/>
          <w:sz w:val="28"/>
          <w:szCs w:val="28"/>
        </w:rPr>
        <w:t>, оформляемо</w:t>
      </w:r>
      <w:r w:rsidR="00A44180" w:rsidRPr="000851EA">
        <w:rPr>
          <w:rFonts w:ascii="Times New Roman" w:hAnsi="Times New Roman" w:cs="Times New Roman"/>
          <w:sz w:val="28"/>
          <w:szCs w:val="28"/>
        </w:rPr>
        <w:t>му</w:t>
      </w:r>
      <w:r w:rsidR="00CE4352" w:rsidRPr="000851EA">
        <w:rPr>
          <w:rFonts w:ascii="Times New Roman" w:hAnsi="Times New Roman" w:cs="Times New Roman"/>
          <w:sz w:val="28"/>
          <w:szCs w:val="28"/>
        </w:rPr>
        <w:t xml:space="preserve"> путем издания распорядительного документа (приказа)</w:t>
      </w:r>
      <w:r w:rsidR="00427064" w:rsidRPr="000851EA">
        <w:rPr>
          <w:rFonts w:ascii="Times New Roman" w:hAnsi="Times New Roman" w:cs="Times New Roman"/>
          <w:sz w:val="28"/>
          <w:szCs w:val="28"/>
        </w:rPr>
        <w:t xml:space="preserve"> или в форме грифа утверждения</w:t>
      </w:r>
      <w:r w:rsidR="00521EC4" w:rsidRPr="000851EA">
        <w:rPr>
          <w:rFonts w:ascii="Times New Roman" w:hAnsi="Times New Roman" w:cs="Times New Roman"/>
          <w:sz w:val="28"/>
          <w:szCs w:val="28"/>
        </w:rPr>
        <w:t>.</w:t>
      </w:r>
    </w:p>
    <w:p w:rsidR="00B87CF6" w:rsidRPr="00103CBA" w:rsidRDefault="00B87CF6" w:rsidP="009F5E12">
      <w:pPr>
        <w:pStyle w:val="ConsPlusNormal"/>
        <w:ind w:firstLine="709"/>
        <w:jc w:val="both"/>
        <w:rPr>
          <w:rFonts w:ascii="Times New Roman" w:hAnsi="Times New Roman" w:cs="Times New Roman"/>
          <w:sz w:val="28"/>
          <w:szCs w:val="28"/>
        </w:rPr>
      </w:pPr>
      <w:r w:rsidRPr="000851EA">
        <w:rPr>
          <w:rFonts w:ascii="Times New Roman" w:hAnsi="Times New Roman" w:cs="Times New Roman"/>
          <w:sz w:val="28"/>
          <w:szCs w:val="28"/>
        </w:rPr>
        <w:t>3</w:t>
      </w:r>
      <w:r w:rsidR="00A00C43" w:rsidRPr="000851EA">
        <w:rPr>
          <w:rFonts w:ascii="Times New Roman" w:hAnsi="Times New Roman" w:cs="Times New Roman"/>
          <w:sz w:val="28"/>
          <w:szCs w:val="28"/>
        </w:rPr>
        <w:t>.9</w:t>
      </w:r>
      <w:r w:rsidRPr="000851EA">
        <w:rPr>
          <w:rFonts w:ascii="Times New Roman" w:hAnsi="Times New Roman" w:cs="Times New Roman"/>
          <w:sz w:val="28"/>
          <w:szCs w:val="28"/>
        </w:rPr>
        <w:t>.2. Порядок подготовки проекта положения (правил</w:t>
      </w:r>
      <w:r w:rsidRPr="00103CBA">
        <w:rPr>
          <w:rFonts w:ascii="Times New Roman" w:hAnsi="Times New Roman" w:cs="Times New Roman"/>
          <w:sz w:val="28"/>
          <w:szCs w:val="28"/>
        </w:rPr>
        <w:t>, инструкции) соответствует общему порядку подготовки проектов нормативных актов (</w:t>
      </w:r>
      <w:proofErr w:type="gramStart"/>
      <w:r w:rsidRPr="00103CBA">
        <w:rPr>
          <w:rFonts w:ascii="Times New Roman" w:hAnsi="Times New Roman" w:cs="Times New Roman"/>
          <w:sz w:val="28"/>
          <w:szCs w:val="28"/>
        </w:rPr>
        <w:t>см</w:t>
      </w:r>
      <w:proofErr w:type="gramEnd"/>
      <w:r w:rsidRPr="00103CBA">
        <w:rPr>
          <w:rFonts w:ascii="Times New Roman" w:hAnsi="Times New Roman" w:cs="Times New Roman"/>
          <w:sz w:val="28"/>
          <w:szCs w:val="28"/>
        </w:rPr>
        <w:t>. Приложение № 17).</w:t>
      </w:r>
    </w:p>
    <w:p w:rsidR="00B87CF6" w:rsidRPr="00103CBA" w:rsidRDefault="00B87CF6" w:rsidP="009F5E12">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 Текст проекта положения (правил, инструкции) </w:t>
      </w:r>
      <w:r w:rsidR="00427064">
        <w:rPr>
          <w:rFonts w:ascii="Times New Roman" w:hAnsi="Times New Roman" w:cs="Times New Roman"/>
          <w:sz w:val="28"/>
          <w:szCs w:val="28"/>
        </w:rPr>
        <w:t>п</w:t>
      </w:r>
      <w:r w:rsidRPr="00103CBA">
        <w:rPr>
          <w:rFonts w:ascii="Times New Roman" w:hAnsi="Times New Roman" w:cs="Times New Roman"/>
          <w:sz w:val="28"/>
          <w:szCs w:val="28"/>
        </w:rPr>
        <w:t>ечатается на стандартном листе бумаги формата А</w:t>
      </w:r>
      <w:proofErr w:type="gramStart"/>
      <w:r w:rsidRPr="00103CBA">
        <w:rPr>
          <w:rFonts w:ascii="Times New Roman" w:hAnsi="Times New Roman" w:cs="Times New Roman"/>
          <w:sz w:val="28"/>
          <w:szCs w:val="28"/>
        </w:rPr>
        <w:t>4</w:t>
      </w:r>
      <w:proofErr w:type="gramEnd"/>
      <w:r w:rsidRPr="00103CBA">
        <w:rPr>
          <w:rFonts w:ascii="Times New Roman" w:hAnsi="Times New Roman" w:cs="Times New Roman"/>
          <w:sz w:val="28"/>
          <w:szCs w:val="28"/>
        </w:rPr>
        <w:t>.</w:t>
      </w:r>
    </w:p>
    <w:p w:rsidR="00B87CF6" w:rsidRPr="00103CBA" w:rsidRDefault="00B87CF6" w:rsidP="009F5E12">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B87CF6" w:rsidRPr="00103CBA" w:rsidRDefault="00B87CF6" w:rsidP="009F5E12">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Заголовок к тексту положения (правил, инструкции</w:t>
      </w:r>
      <w:r w:rsidR="00A31B38">
        <w:rPr>
          <w:rFonts w:ascii="Times New Roman" w:hAnsi="Times New Roman" w:cs="Times New Roman"/>
          <w:sz w:val="28"/>
          <w:szCs w:val="28"/>
        </w:rPr>
        <w:t>/регламента</w:t>
      </w:r>
      <w:r w:rsidRPr="00103CBA">
        <w:rPr>
          <w:rFonts w:ascii="Times New Roman" w:hAnsi="Times New Roman" w:cs="Times New Roman"/>
          <w:sz w:val="28"/>
          <w:szCs w:val="28"/>
        </w:rPr>
        <w:t>) отвечает на вопрос «о чем?». Заголовок к инструкции</w:t>
      </w:r>
      <w:r w:rsidR="00900FC8">
        <w:rPr>
          <w:rFonts w:ascii="Times New Roman" w:hAnsi="Times New Roman" w:cs="Times New Roman"/>
          <w:sz w:val="28"/>
          <w:szCs w:val="28"/>
        </w:rPr>
        <w:t>/регламенту</w:t>
      </w:r>
      <w:r w:rsidRPr="00103CBA">
        <w:rPr>
          <w:rFonts w:ascii="Times New Roman" w:hAnsi="Times New Roman" w:cs="Times New Roman"/>
          <w:sz w:val="28"/>
          <w:szCs w:val="28"/>
        </w:rPr>
        <w:t>, содержащей должностные требования и порядок проведения работ (должностная инструкция</w:t>
      </w:r>
      <w:r w:rsidR="00900FC8">
        <w:rPr>
          <w:rFonts w:ascii="Times New Roman" w:hAnsi="Times New Roman" w:cs="Times New Roman"/>
          <w:sz w:val="28"/>
          <w:szCs w:val="28"/>
        </w:rPr>
        <w:t>/регламент</w:t>
      </w:r>
      <w:r w:rsidRPr="00103CBA">
        <w:rPr>
          <w:rFonts w:ascii="Times New Roman" w:hAnsi="Times New Roman" w:cs="Times New Roman"/>
          <w:sz w:val="28"/>
          <w:szCs w:val="28"/>
        </w:rPr>
        <w:t>), отвечает на вопрос «кого?» (Должност</w:t>
      </w:r>
      <w:r w:rsidR="00900FC8">
        <w:rPr>
          <w:rFonts w:ascii="Times New Roman" w:hAnsi="Times New Roman" w:cs="Times New Roman"/>
          <w:sz w:val="28"/>
          <w:szCs w:val="28"/>
        </w:rPr>
        <w:t>нойрегламент</w:t>
      </w:r>
      <w:r w:rsidRPr="00103CBA">
        <w:rPr>
          <w:rFonts w:ascii="Times New Roman" w:hAnsi="Times New Roman" w:cs="Times New Roman"/>
          <w:sz w:val="28"/>
          <w:szCs w:val="28"/>
        </w:rPr>
        <w:t xml:space="preserve"> ведущего специалиста).</w:t>
      </w:r>
    </w:p>
    <w:p w:rsidR="00B87CF6" w:rsidRPr="00103CBA" w:rsidRDefault="00B87CF6" w:rsidP="009F5E12">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3.</w:t>
      </w:r>
      <w:r w:rsidR="00A00C43" w:rsidRPr="00103CBA">
        <w:rPr>
          <w:rFonts w:ascii="Times New Roman" w:hAnsi="Times New Roman" w:cs="Times New Roman"/>
          <w:sz w:val="28"/>
          <w:szCs w:val="28"/>
        </w:rPr>
        <w:t>9</w:t>
      </w:r>
      <w:r w:rsidRPr="00103CBA">
        <w:rPr>
          <w:rFonts w:ascii="Times New Roman" w:hAnsi="Times New Roman" w:cs="Times New Roman"/>
          <w:sz w:val="28"/>
          <w:szCs w:val="28"/>
        </w:rPr>
        <w:t>.3. Констатирующей частью положения (правил, инструкции</w:t>
      </w:r>
      <w:r w:rsidR="00900FC8">
        <w:rPr>
          <w:rFonts w:ascii="Times New Roman" w:hAnsi="Times New Roman" w:cs="Times New Roman"/>
          <w:sz w:val="28"/>
          <w:szCs w:val="28"/>
        </w:rPr>
        <w:t>, регламента</w:t>
      </w:r>
      <w:r w:rsidRPr="00103CBA">
        <w:rPr>
          <w:rFonts w:ascii="Times New Roman" w:hAnsi="Times New Roman" w:cs="Times New Roman"/>
          <w:sz w:val="28"/>
          <w:szCs w:val="28"/>
        </w:rPr>
        <w:t>) служит раздел «Общие положения», в котором указываются основания разработки, основное назначение нормативного акта и сфера его распространения, ответственность за нарушение установленных правил и технологий.</w:t>
      </w:r>
    </w:p>
    <w:p w:rsidR="00B87CF6" w:rsidRPr="00103CBA" w:rsidRDefault="00B87CF6" w:rsidP="009F5E12">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3.</w:t>
      </w:r>
      <w:r w:rsidR="00A00C43" w:rsidRPr="00103CBA">
        <w:rPr>
          <w:rFonts w:ascii="Times New Roman" w:hAnsi="Times New Roman" w:cs="Times New Roman"/>
          <w:sz w:val="28"/>
          <w:szCs w:val="28"/>
        </w:rPr>
        <w:t>9</w:t>
      </w:r>
      <w:r w:rsidRPr="00103CBA">
        <w:rPr>
          <w:rFonts w:ascii="Times New Roman" w:hAnsi="Times New Roman" w:cs="Times New Roman"/>
          <w:sz w:val="28"/>
          <w:szCs w:val="28"/>
        </w:rPr>
        <w:t>.4. Основной текст положения (правил, инструкции</w:t>
      </w:r>
      <w:r w:rsidR="00900FC8">
        <w:rPr>
          <w:rFonts w:ascii="Times New Roman" w:hAnsi="Times New Roman" w:cs="Times New Roman"/>
          <w:sz w:val="28"/>
          <w:szCs w:val="28"/>
        </w:rPr>
        <w:t>, регламента</w:t>
      </w:r>
      <w:r w:rsidRPr="00103CBA">
        <w:rPr>
          <w:rFonts w:ascii="Times New Roman" w:hAnsi="Times New Roman" w:cs="Times New Roman"/>
          <w:sz w:val="28"/>
          <w:szCs w:val="28"/>
        </w:rPr>
        <w:t>) может делиться на главы, пункты и подпункты. Главы нумеруются римскими цифрами и должны иметь названия.</w:t>
      </w:r>
    </w:p>
    <w:p w:rsidR="00B87CF6" w:rsidRPr="0063323B" w:rsidRDefault="00B87CF6" w:rsidP="009F5E12">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Нумерация пунктов и подпунктов производится арабскими цифрами. Подпункты могут нумероваться </w:t>
      </w:r>
      <w:r w:rsidRPr="0063323B">
        <w:rPr>
          <w:rFonts w:ascii="Times New Roman" w:hAnsi="Times New Roman" w:cs="Times New Roman"/>
          <w:sz w:val="28"/>
          <w:szCs w:val="28"/>
        </w:rPr>
        <w:t>строчными буквами с закрывающейся круглой скобкой.</w:t>
      </w:r>
    </w:p>
    <w:p w:rsidR="00B87CF6" w:rsidRPr="0063323B" w:rsidRDefault="00B87CF6" w:rsidP="009F5E12">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Заголовки глав и пунктов печатаются прописными буквами полужирным шрифтом, отделяются один от другого одним межстрочным интервалом и выравниваются по центру. Заголовки подпунктов печатаются прописными буквами. Точка в конце заголовка не ставится.</w:t>
      </w:r>
    </w:p>
    <w:p w:rsidR="00B87CF6" w:rsidRPr="0063323B" w:rsidRDefault="00B87CF6" w:rsidP="009F5E12">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Текст положения (правил, инструкции) заканчивается чертой, расположенной по центру ниже текста через 2-3 межстрочных интервала. Длина черты составляет 2-3 см.</w:t>
      </w:r>
    </w:p>
    <w:p w:rsidR="00B87CF6" w:rsidRPr="0063323B" w:rsidRDefault="00B87CF6" w:rsidP="009F5E12">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3.</w:t>
      </w:r>
      <w:r w:rsidR="00A00C43" w:rsidRPr="0063323B">
        <w:rPr>
          <w:rFonts w:ascii="Times New Roman" w:hAnsi="Times New Roman" w:cs="Times New Roman"/>
          <w:sz w:val="28"/>
          <w:szCs w:val="28"/>
        </w:rPr>
        <w:t>9</w:t>
      </w:r>
      <w:r w:rsidRPr="0063323B">
        <w:rPr>
          <w:rFonts w:ascii="Times New Roman" w:hAnsi="Times New Roman" w:cs="Times New Roman"/>
          <w:sz w:val="28"/>
          <w:szCs w:val="28"/>
        </w:rPr>
        <w:t>.5. На положениях (правилах, инструкциях</w:t>
      </w:r>
      <w:r w:rsidR="003D6383" w:rsidRPr="0063323B">
        <w:rPr>
          <w:rFonts w:ascii="Times New Roman" w:hAnsi="Times New Roman" w:cs="Times New Roman"/>
          <w:sz w:val="28"/>
          <w:szCs w:val="28"/>
        </w:rPr>
        <w:t>, регламентах</w:t>
      </w:r>
      <w:r w:rsidRPr="0063323B">
        <w:rPr>
          <w:rFonts w:ascii="Times New Roman" w:hAnsi="Times New Roman" w:cs="Times New Roman"/>
          <w:sz w:val="28"/>
          <w:szCs w:val="28"/>
        </w:rPr>
        <w:t>) визы проставляются на оборотной стороне последнего листа документа.</w:t>
      </w:r>
    </w:p>
    <w:p w:rsidR="00B87CF6" w:rsidRPr="0063323B" w:rsidRDefault="00B87CF6" w:rsidP="009F5E12">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 xml:space="preserve"> Внесение изменений в утвержденные положения (правила, </w:t>
      </w:r>
      <w:r w:rsidRPr="0063323B">
        <w:rPr>
          <w:rFonts w:ascii="Times New Roman" w:hAnsi="Times New Roman" w:cs="Times New Roman"/>
          <w:sz w:val="28"/>
          <w:szCs w:val="28"/>
        </w:rPr>
        <w:lastRenderedPageBreak/>
        <w:t>инструкции</w:t>
      </w:r>
      <w:r w:rsidR="003D6383" w:rsidRPr="0063323B">
        <w:rPr>
          <w:rFonts w:ascii="Times New Roman" w:hAnsi="Times New Roman" w:cs="Times New Roman"/>
          <w:sz w:val="28"/>
          <w:szCs w:val="28"/>
        </w:rPr>
        <w:t>, регламенты</w:t>
      </w:r>
      <w:r w:rsidRPr="0063323B">
        <w:rPr>
          <w:rFonts w:ascii="Times New Roman" w:hAnsi="Times New Roman" w:cs="Times New Roman"/>
          <w:sz w:val="28"/>
          <w:szCs w:val="28"/>
        </w:rPr>
        <w:t>) производится приказом министра.</w:t>
      </w:r>
    </w:p>
    <w:p w:rsidR="00B87CF6" w:rsidRPr="0063323B" w:rsidRDefault="00B87CF6" w:rsidP="009F5E12">
      <w:pPr>
        <w:pStyle w:val="ConsPlusNormal"/>
        <w:ind w:firstLine="709"/>
        <w:jc w:val="both"/>
        <w:rPr>
          <w:rFonts w:ascii="Times New Roman" w:hAnsi="Times New Roman" w:cs="Times New Roman"/>
          <w:b/>
          <w:sz w:val="28"/>
          <w:szCs w:val="28"/>
        </w:rPr>
      </w:pPr>
      <w:r w:rsidRPr="0063323B">
        <w:rPr>
          <w:rFonts w:ascii="Times New Roman" w:hAnsi="Times New Roman" w:cs="Times New Roman"/>
          <w:b/>
          <w:sz w:val="28"/>
          <w:szCs w:val="28"/>
        </w:rPr>
        <w:t>3.</w:t>
      </w:r>
      <w:r w:rsidR="00A00C43" w:rsidRPr="0063323B">
        <w:rPr>
          <w:rFonts w:ascii="Times New Roman" w:hAnsi="Times New Roman" w:cs="Times New Roman"/>
          <w:b/>
          <w:sz w:val="28"/>
          <w:szCs w:val="28"/>
        </w:rPr>
        <w:t>10</w:t>
      </w:r>
      <w:r w:rsidRPr="0063323B">
        <w:rPr>
          <w:rFonts w:ascii="Times New Roman" w:hAnsi="Times New Roman" w:cs="Times New Roman"/>
          <w:b/>
          <w:sz w:val="28"/>
          <w:szCs w:val="28"/>
        </w:rPr>
        <w:t>. Протокол</w:t>
      </w:r>
      <w:r w:rsidR="00A00C43" w:rsidRPr="0063323B">
        <w:rPr>
          <w:rFonts w:ascii="Times New Roman" w:hAnsi="Times New Roman" w:cs="Times New Roman"/>
          <w:b/>
          <w:sz w:val="28"/>
          <w:szCs w:val="28"/>
        </w:rPr>
        <w:t xml:space="preserve"> заседания </w:t>
      </w:r>
      <w:r w:rsidR="005F14F2" w:rsidRPr="0063323B">
        <w:rPr>
          <w:rFonts w:ascii="Times New Roman" w:hAnsi="Times New Roman" w:cs="Times New Roman"/>
          <w:b/>
          <w:sz w:val="28"/>
          <w:szCs w:val="28"/>
        </w:rPr>
        <w:t>(совещания)</w:t>
      </w:r>
    </w:p>
    <w:p w:rsidR="00B87CF6" w:rsidRPr="0063323B" w:rsidRDefault="00B87CF6" w:rsidP="000218D5">
      <w:pPr>
        <w:autoSpaceDE w:val="0"/>
        <w:autoSpaceDN w:val="0"/>
        <w:adjustRightInd w:val="0"/>
        <w:spacing w:after="0" w:line="240" w:lineRule="auto"/>
        <w:ind w:firstLine="709"/>
        <w:jc w:val="both"/>
        <w:rPr>
          <w:rFonts w:ascii="Times New Roman" w:hAnsi="Times New Roman" w:cs="Times New Roman"/>
          <w:sz w:val="28"/>
          <w:szCs w:val="28"/>
        </w:rPr>
      </w:pPr>
      <w:r w:rsidRPr="0063323B">
        <w:rPr>
          <w:rFonts w:ascii="Times New Roman" w:hAnsi="Times New Roman" w:cs="Times New Roman"/>
          <w:sz w:val="28"/>
          <w:szCs w:val="28"/>
        </w:rPr>
        <w:t>3.</w:t>
      </w:r>
      <w:r w:rsidR="00A00C43" w:rsidRPr="0063323B">
        <w:rPr>
          <w:rFonts w:ascii="Times New Roman" w:hAnsi="Times New Roman" w:cs="Times New Roman"/>
          <w:sz w:val="28"/>
          <w:szCs w:val="28"/>
        </w:rPr>
        <w:t>10</w:t>
      </w:r>
      <w:r w:rsidRPr="0063323B">
        <w:rPr>
          <w:rFonts w:ascii="Times New Roman" w:hAnsi="Times New Roman" w:cs="Times New Roman"/>
          <w:sz w:val="28"/>
          <w:szCs w:val="28"/>
        </w:rPr>
        <w:t>.1. Протокол – документ, в котором фиксируется ход обсуждения вопросов и принятия решений на собраниях, совещаниях, конференциях и заседаниях коллегиальных органов.</w:t>
      </w:r>
    </w:p>
    <w:p w:rsidR="00B87CF6" w:rsidRPr="0063323B" w:rsidRDefault="00B87CF6" w:rsidP="009F5E12">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Протокол составляется на основании записей, произведенных во время совещания (заседания), представленных тезисов докладов и выступлений, справок, проектов решений и др. Материалы к обсуждению представляются структурными подразделениями Министерства и другими организациями, на которые возложена их подготовка, не позднее, чем за 5 дней до даты, предусмотренной планом работы коллегиального органа.</w:t>
      </w:r>
    </w:p>
    <w:p w:rsidR="00B87CF6" w:rsidRPr="0063323B" w:rsidRDefault="00B87CF6" w:rsidP="009F5E12">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Записи во время заседания, сбор материалов и подготовка текста возлагается на секретаря коллегиального органа и сотрудников подразделений, готовивших вопросы к обсуждению. Те</w:t>
      </w:r>
      <w:proofErr w:type="gramStart"/>
      <w:r w:rsidRPr="0063323B">
        <w:rPr>
          <w:rFonts w:ascii="Times New Roman" w:hAnsi="Times New Roman" w:cs="Times New Roman"/>
          <w:sz w:val="28"/>
          <w:szCs w:val="28"/>
        </w:rPr>
        <w:t>кст пр</w:t>
      </w:r>
      <w:proofErr w:type="gramEnd"/>
      <w:r w:rsidRPr="0063323B">
        <w:rPr>
          <w:rFonts w:ascii="Times New Roman" w:hAnsi="Times New Roman" w:cs="Times New Roman"/>
          <w:sz w:val="28"/>
          <w:szCs w:val="28"/>
        </w:rPr>
        <w:t xml:space="preserve">отокола должен быть </w:t>
      </w:r>
      <w:r w:rsidR="002870A2" w:rsidRPr="0063323B">
        <w:rPr>
          <w:rFonts w:ascii="Times New Roman" w:hAnsi="Times New Roman" w:cs="Times New Roman"/>
          <w:sz w:val="28"/>
          <w:szCs w:val="28"/>
        </w:rPr>
        <w:t>под</w:t>
      </w:r>
      <w:r w:rsidRPr="0063323B">
        <w:rPr>
          <w:rFonts w:ascii="Times New Roman" w:hAnsi="Times New Roman" w:cs="Times New Roman"/>
          <w:sz w:val="28"/>
          <w:szCs w:val="28"/>
        </w:rPr>
        <w:t>готовлен не позднее, чем через 3 дня после дня заседания.</w:t>
      </w:r>
    </w:p>
    <w:p w:rsidR="00B87CF6" w:rsidRPr="0063323B" w:rsidRDefault="00B87CF6" w:rsidP="009F5E12">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Протокол подписывается председательствующим на заседании и секретарем. На конференциях, собраниях, заседаниях, где принятие решения требует определенного кворума, указывается, сколько человек присутствовало. Обязательному протоколированию подлежат заседания постоянно действующих коллегиальных органов. Протоколы оформляются на обычных листах бумаги формата А</w:t>
      </w:r>
      <w:proofErr w:type="gramStart"/>
      <w:r w:rsidRPr="0063323B">
        <w:rPr>
          <w:rFonts w:ascii="Times New Roman" w:hAnsi="Times New Roman" w:cs="Times New Roman"/>
          <w:sz w:val="28"/>
          <w:szCs w:val="28"/>
        </w:rPr>
        <w:t>4</w:t>
      </w:r>
      <w:proofErr w:type="gramEnd"/>
      <w:r w:rsidRPr="0063323B">
        <w:rPr>
          <w:rFonts w:ascii="Times New Roman" w:hAnsi="Times New Roman" w:cs="Times New Roman"/>
          <w:sz w:val="28"/>
          <w:szCs w:val="28"/>
        </w:rPr>
        <w:t>.</w:t>
      </w:r>
    </w:p>
    <w:p w:rsidR="00104A1B" w:rsidRPr="0063323B" w:rsidRDefault="00B87CF6" w:rsidP="00104A1B">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3.</w:t>
      </w:r>
      <w:r w:rsidR="00A00C43" w:rsidRPr="0063323B">
        <w:rPr>
          <w:rFonts w:ascii="Times New Roman" w:hAnsi="Times New Roman" w:cs="Times New Roman"/>
          <w:sz w:val="28"/>
          <w:szCs w:val="28"/>
        </w:rPr>
        <w:t>10</w:t>
      </w:r>
      <w:r w:rsidRPr="0063323B">
        <w:rPr>
          <w:rFonts w:ascii="Times New Roman" w:hAnsi="Times New Roman" w:cs="Times New Roman"/>
          <w:sz w:val="28"/>
          <w:szCs w:val="28"/>
        </w:rPr>
        <w:t xml:space="preserve">.2. </w:t>
      </w:r>
      <w:r w:rsidR="00104A1B" w:rsidRPr="0063323B">
        <w:rPr>
          <w:rFonts w:ascii="Times New Roman" w:hAnsi="Times New Roman" w:cs="Times New Roman"/>
          <w:sz w:val="28"/>
          <w:szCs w:val="28"/>
        </w:rPr>
        <w:t>Протокол имеет следующие реквизиты (</w:t>
      </w:r>
      <w:proofErr w:type="gramStart"/>
      <w:r w:rsidR="00104A1B" w:rsidRPr="0063323B">
        <w:rPr>
          <w:rFonts w:ascii="Times New Roman" w:hAnsi="Times New Roman" w:cs="Times New Roman"/>
          <w:sz w:val="28"/>
          <w:szCs w:val="28"/>
        </w:rPr>
        <w:t>см</w:t>
      </w:r>
      <w:proofErr w:type="gramEnd"/>
      <w:r w:rsidR="00104A1B" w:rsidRPr="0063323B">
        <w:rPr>
          <w:rFonts w:ascii="Times New Roman" w:hAnsi="Times New Roman" w:cs="Times New Roman"/>
          <w:sz w:val="28"/>
          <w:szCs w:val="28"/>
        </w:rPr>
        <w:t>. Приложение №4, Приложение 4а):</w:t>
      </w:r>
    </w:p>
    <w:p w:rsidR="00104A1B" w:rsidRPr="0063323B" w:rsidRDefault="00104A1B" w:rsidP="00104A1B">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наименование Министерства – указывается полное официальное наименование Министерства;</w:t>
      </w:r>
    </w:p>
    <w:p w:rsidR="00104A1B" w:rsidRPr="0063323B" w:rsidRDefault="00104A1B" w:rsidP="00104A1B">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наименование документа – слово «Протокол» печатается от границы верхнего поля прописными буквами в разрядку, полужирным шрифтом размером № 16 и выравнивается по центру;</w:t>
      </w:r>
    </w:p>
    <w:p w:rsidR="00104A1B" w:rsidRPr="0063323B" w:rsidRDefault="00104A1B" w:rsidP="00104A1B">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вид заседания, совещания – отделяется от предыдущего реквизита 2 межстрочными интервалами, печатается полужирным шрифтом размером № 14 через 1 интервал и выравнивается по центру;</w:t>
      </w:r>
    </w:p>
    <w:p w:rsidR="00104A1B" w:rsidRPr="0063323B" w:rsidRDefault="00104A1B" w:rsidP="00104A1B">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место проведения заседания, совещания – указывается при оформлении протоколов совещания в том случае, если оно происходило не на обычном месте; печатается через два межстрочных интервала после реквизита «вид заседания, совещания», отделяется от него линейкой и выравнивается по центру;</w:t>
      </w:r>
    </w:p>
    <w:p w:rsidR="00104A1B" w:rsidRPr="0063323B" w:rsidRDefault="00104A1B" w:rsidP="00104A1B">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 xml:space="preserve">дата протокола – дата проведения заседания. Дата протокола оформляется цифровым или словесно-цифровым способом и печатается через 2 межстрочных интервала ниже предыдущего реквизита; </w:t>
      </w:r>
    </w:p>
    <w:p w:rsidR="00104A1B" w:rsidRPr="0063323B" w:rsidRDefault="00104A1B" w:rsidP="00104A1B">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 xml:space="preserve">номер протокола – протоколы нумеруются порядковыми номерами в пределах календарного года отдельно по каждой группе протоколов: протоколы совещаний Министерства, протоколы коллегии, протоколы заседаний экспертно-проверочной комиссии и т.п. Номера постановлений </w:t>
      </w:r>
      <w:r w:rsidRPr="0063323B">
        <w:rPr>
          <w:rFonts w:ascii="Times New Roman" w:hAnsi="Times New Roman" w:cs="Times New Roman"/>
          <w:sz w:val="28"/>
          <w:szCs w:val="28"/>
        </w:rPr>
        <w:lastRenderedPageBreak/>
        <w:t>(решений), принятых на заседании, состоят из номера протокола, номера рассматриваемого вопроса в повестке дня и порядкового номера постановления (решения) в пределах вопроса. Протоколы совместных заседаний имеют составные номера, включающие порядковые номера протоколов организаций, принимавших участие в заседании;</w:t>
      </w:r>
    </w:p>
    <w:p w:rsidR="00104A1B" w:rsidRPr="0063323B" w:rsidRDefault="00104A1B" w:rsidP="00104A1B">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основная часть протокола (те</w:t>
      </w:r>
      <w:proofErr w:type="gramStart"/>
      <w:r w:rsidRPr="0063323B">
        <w:rPr>
          <w:rFonts w:ascii="Times New Roman" w:hAnsi="Times New Roman" w:cs="Times New Roman"/>
          <w:sz w:val="28"/>
          <w:szCs w:val="28"/>
        </w:rPr>
        <w:t>кст пр</w:t>
      </w:r>
      <w:proofErr w:type="gramEnd"/>
      <w:r w:rsidRPr="0063323B">
        <w:rPr>
          <w:rFonts w:ascii="Times New Roman" w:hAnsi="Times New Roman" w:cs="Times New Roman"/>
          <w:sz w:val="28"/>
          <w:szCs w:val="28"/>
        </w:rPr>
        <w:t>отокола) – печатается через 1 межстрочный интервал;</w:t>
      </w:r>
    </w:p>
    <w:p w:rsidR="00104A1B" w:rsidRPr="0063323B" w:rsidRDefault="00104A1B" w:rsidP="00104A1B">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подпись – отделяется от текста 3 межстрочными интервалами и включает наименование должности лица, председательствующего на заседании, его личную подпись, расшифровку подписи (Ф.И.О.). 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104A1B" w:rsidRPr="0063323B" w:rsidRDefault="00104A1B" w:rsidP="00104A1B">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расшифровка подписи – располагается на уровне последней строки наименования должности без пробела между инициалами и фамилией. Последняя буква в расшифровке ограничивается правым полем.</w:t>
      </w:r>
    </w:p>
    <w:p w:rsidR="00B87CF6" w:rsidRPr="0063323B" w:rsidRDefault="00104A1B" w:rsidP="009F5E12">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 xml:space="preserve">3.10.3. </w:t>
      </w:r>
      <w:r w:rsidR="00B87CF6" w:rsidRPr="0063323B">
        <w:rPr>
          <w:rFonts w:ascii="Times New Roman" w:hAnsi="Times New Roman" w:cs="Times New Roman"/>
          <w:sz w:val="28"/>
          <w:szCs w:val="28"/>
        </w:rPr>
        <w:t>Протоколы могут быть полными и краткими.</w:t>
      </w:r>
    </w:p>
    <w:p w:rsidR="00104A1B" w:rsidRPr="0063323B" w:rsidRDefault="00104A1B" w:rsidP="00104A1B">
      <w:pPr>
        <w:pStyle w:val="ConsPlusNormal"/>
        <w:ind w:firstLine="709"/>
        <w:contextualSpacing/>
        <w:jc w:val="both"/>
        <w:rPr>
          <w:rFonts w:ascii="Times New Roman" w:hAnsi="Times New Roman" w:cs="Times New Roman"/>
          <w:sz w:val="28"/>
          <w:szCs w:val="28"/>
        </w:rPr>
      </w:pPr>
      <w:r w:rsidRPr="0063323B">
        <w:rPr>
          <w:rFonts w:ascii="Times New Roman" w:hAnsi="Times New Roman" w:cs="Times New Roman"/>
          <w:sz w:val="28"/>
          <w:szCs w:val="28"/>
        </w:rPr>
        <w:t xml:space="preserve">Текст протокола состоит из двух частей: </w:t>
      </w:r>
      <w:proofErr w:type="gramStart"/>
      <w:r w:rsidRPr="0063323B">
        <w:rPr>
          <w:rFonts w:ascii="Times New Roman" w:hAnsi="Times New Roman" w:cs="Times New Roman"/>
          <w:sz w:val="28"/>
          <w:szCs w:val="28"/>
        </w:rPr>
        <w:t>вводной</w:t>
      </w:r>
      <w:proofErr w:type="gramEnd"/>
      <w:r w:rsidRPr="0063323B">
        <w:rPr>
          <w:rFonts w:ascii="Times New Roman" w:hAnsi="Times New Roman" w:cs="Times New Roman"/>
          <w:sz w:val="28"/>
          <w:szCs w:val="28"/>
        </w:rPr>
        <w:t xml:space="preserve"> и основной. Вводная часть имеет следующие реквизиты:</w:t>
      </w:r>
    </w:p>
    <w:p w:rsidR="00104A1B" w:rsidRPr="0063323B" w:rsidRDefault="00104A1B" w:rsidP="00104A1B">
      <w:pPr>
        <w:pStyle w:val="ConsPlusNormal"/>
        <w:ind w:firstLine="709"/>
        <w:contextualSpacing/>
        <w:jc w:val="both"/>
        <w:rPr>
          <w:rFonts w:ascii="Times New Roman" w:hAnsi="Times New Roman" w:cs="Times New Roman"/>
          <w:sz w:val="28"/>
          <w:szCs w:val="28"/>
        </w:rPr>
      </w:pPr>
      <w:r w:rsidRPr="0063323B">
        <w:rPr>
          <w:rFonts w:ascii="Times New Roman" w:hAnsi="Times New Roman" w:cs="Times New Roman"/>
          <w:sz w:val="28"/>
          <w:szCs w:val="28"/>
        </w:rPr>
        <w:t>председатель или председательствующий;</w:t>
      </w:r>
    </w:p>
    <w:p w:rsidR="00104A1B" w:rsidRPr="0063323B" w:rsidRDefault="00104A1B" w:rsidP="00104A1B">
      <w:pPr>
        <w:pStyle w:val="ConsPlusNormal"/>
        <w:ind w:firstLine="709"/>
        <w:contextualSpacing/>
        <w:jc w:val="both"/>
        <w:rPr>
          <w:rFonts w:ascii="Times New Roman" w:hAnsi="Times New Roman" w:cs="Times New Roman"/>
          <w:sz w:val="28"/>
          <w:szCs w:val="28"/>
        </w:rPr>
      </w:pPr>
      <w:r w:rsidRPr="0063323B">
        <w:rPr>
          <w:rFonts w:ascii="Times New Roman" w:hAnsi="Times New Roman" w:cs="Times New Roman"/>
          <w:sz w:val="28"/>
          <w:szCs w:val="28"/>
        </w:rPr>
        <w:t>секретарь;</w:t>
      </w:r>
    </w:p>
    <w:p w:rsidR="00104A1B" w:rsidRPr="0063323B" w:rsidRDefault="00104A1B" w:rsidP="00104A1B">
      <w:pPr>
        <w:pStyle w:val="ConsPlusNormal"/>
        <w:ind w:firstLine="709"/>
        <w:contextualSpacing/>
        <w:jc w:val="both"/>
        <w:rPr>
          <w:rFonts w:ascii="Times New Roman" w:hAnsi="Times New Roman" w:cs="Times New Roman"/>
          <w:sz w:val="28"/>
          <w:szCs w:val="28"/>
        </w:rPr>
      </w:pPr>
      <w:r w:rsidRPr="0063323B">
        <w:rPr>
          <w:rFonts w:ascii="Times New Roman" w:hAnsi="Times New Roman" w:cs="Times New Roman"/>
          <w:sz w:val="28"/>
          <w:szCs w:val="28"/>
        </w:rPr>
        <w:t xml:space="preserve">присутствовали – список </w:t>
      </w:r>
      <w:proofErr w:type="gramStart"/>
      <w:r w:rsidRPr="0063323B">
        <w:rPr>
          <w:rFonts w:ascii="Times New Roman" w:hAnsi="Times New Roman" w:cs="Times New Roman"/>
          <w:sz w:val="28"/>
          <w:szCs w:val="28"/>
        </w:rPr>
        <w:t>присутствовавших</w:t>
      </w:r>
      <w:proofErr w:type="gramEnd"/>
      <w:r w:rsidRPr="0063323B">
        <w:rPr>
          <w:rFonts w:ascii="Times New Roman" w:hAnsi="Times New Roman" w:cs="Times New Roman"/>
          <w:sz w:val="28"/>
          <w:szCs w:val="28"/>
        </w:rPr>
        <w:t xml:space="preserve"> или отсылка к прилагаемому списку присутствовавших. Фамилии членов коллегиального органа и приглашенных располагают в алфавитном порядке. Если количество присутствующих превышает 15 человек, во вводной части протокола делается ссылка на список, являющийся неотъемлемой частью протокола, например:</w:t>
      </w:r>
    </w:p>
    <w:p w:rsidR="00104A1B" w:rsidRPr="0063323B" w:rsidRDefault="00104A1B" w:rsidP="00104A1B">
      <w:pPr>
        <w:pStyle w:val="ConsPlusNormal"/>
        <w:ind w:firstLine="709"/>
        <w:contextualSpacing/>
        <w:jc w:val="both"/>
        <w:rPr>
          <w:rFonts w:ascii="Times New Roman" w:hAnsi="Times New Roman" w:cs="Times New Roman"/>
          <w:sz w:val="28"/>
          <w:szCs w:val="28"/>
        </w:rPr>
      </w:pPr>
      <w:r w:rsidRPr="0063323B">
        <w:rPr>
          <w:rFonts w:ascii="Times New Roman" w:hAnsi="Times New Roman" w:cs="Times New Roman"/>
          <w:sz w:val="28"/>
          <w:szCs w:val="28"/>
        </w:rPr>
        <w:t>«Присутствовали: 30 чел. (список прилагается)».</w:t>
      </w:r>
    </w:p>
    <w:p w:rsidR="00104A1B" w:rsidRPr="0063323B" w:rsidRDefault="00104A1B" w:rsidP="00104A1B">
      <w:pPr>
        <w:pStyle w:val="ConsPlusNormal"/>
        <w:ind w:firstLine="709"/>
        <w:contextualSpacing/>
        <w:jc w:val="both"/>
        <w:rPr>
          <w:rFonts w:ascii="Times New Roman" w:hAnsi="Times New Roman" w:cs="Times New Roman"/>
          <w:sz w:val="28"/>
          <w:szCs w:val="28"/>
        </w:rPr>
      </w:pPr>
      <w:r w:rsidRPr="0063323B">
        <w:rPr>
          <w:rFonts w:ascii="Times New Roman" w:hAnsi="Times New Roman" w:cs="Times New Roman"/>
          <w:sz w:val="28"/>
          <w:szCs w:val="28"/>
        </w:rPr>
        <w:t>Если в заседании принимают участие представители разных органов власти и организаций, указывается место работы и должность каждого лица. Многострочные наименования должностей присутствующих печатаются через 1 межстрочный интервал;</w:t>
      </w:r>
    </w:p>
    <w:p w:rsidR="00104A1B" w:rsidRPr="008E0BE9" w:rsidRDefault="00104A1B" w:rsidP="00104A1B">
      <w:pPr>
        <w:pStyle w:val="ConsPlusNormal"/>
        <w:ind w:firstLine="709"/>
        <w:jc w:val="both"/>
        <w:rPr>
          <w:rFonts w:ascii="Times New Roman" w:hAnsi="Times New Roman" w:cs="Times New Roman"/>
          <w:sz w:val="28"/>
          <w:szCs w:val="28"/>
        </w:rPr>
      </w:pPr>
      <w:r w:rsidRPr="0063323B">
        <w:rPr>
          <w:rFonts w:ascii="Times New Roman" w:hAnsi="Times New Roman" w:cs="Times New Roman"/>
          <w:sz w:val="28"/>
          <w:szCs w:val="28"/>
        </w:rPr>
        <w:t>Слово «Присутствовали» печатается от границы левого поля, подчеркивается, ставится двоеточие. Ниже печатаются наименования</w:t>
      </w:r>
      <w:r w:rsidRPr="008E0BE9">
        <w:rPr>
          <w:rFonts w:ascii="Times New Roman" w:hAnsi="Times New Roman" w:cs="Times New Roman"/>
          <w:sz w:val="28"/>
          <w:szCs w:val="28"/>
        </w:rPr>
        <w:t xml:space="preserve"> должностей присутствующих, а справа от наименования должностей – их инициалы и фамилии. Список отделяется от основной части протокола сплошной чертой.</w:t>
      </w:r>
    </w:p>
    <w:p w:rsidR="00B87CF6" w:rsidRPr="008E0BE9" w:rsidRDefault="00104A1B" w:rsidP="009F5E12">
      <w:pPr>
        <w:pStyle w:val="ConsPlusNormal"/>
        <w:ind w:firstLine="709"/>
        <w:jc w:val="both"/>
        <w:rPr>
          <w:rFonts w:ascii="Times New Roman" w:hAnsi="Times New Roman" w:cs="Times New Roman"/>
          <w:sz w:val="28"/>
          <w:szCs w:val="28"/>
        </w:rPr>
      </w:pPr>
      <w:proofErr w:type="gramStart"/>
      <w:r w:rsidRPr="008E0BE9">
        <w:rPr>
          <w:rFonts w:ascii="Times New Roman" w:hAnsi="Times New Roman" w:cs="Times New Roman"/>
          <w:sz w:val="28"/>
          <w:szCs w:val="28"/>
        </w:rPr>
        <w:t xml:space="preserve">В основной части </w:t>
      </w:r>
      <w:r w:rsidR="00B87CF6" w:rsidRPr="008E0BE9">
        <w:rPr>
          <w:rFonts w:ascii="Times New Roman" w:hAnsi="Times New Roman" w:cs="Times New Roman"/>
          <w:sz w:val="28"/>
          <w:szCs w:val="28"/>
        </w:rPr>
        <w:t>кратк</w:t>
      </w:r>
      <w:r w:rsidRPr="008E0BE9">
        <w:rPr>
          <w:rFonts w:ascii="Times New Roman" w:hAnsi="Times New Roman" w:cs="Times New Roman"/>
          <w:sz w:val="28"/>
          <w:szCs w:val="28"/>
        </w:rPr>
        <w:t>ого</w:t>
      </w:r>
      <w:r w:rsidR="00B87CF6" w:rsidRPr="008E0BE9">
        <w:rPr>
          <w:rFonts w:ascii="Times New Roman" w:hAnsi="Times New Roman" w:cs="Times New Roman"/>
          <w:sz w:val="28"/>
          <w:szCs w:val="28"/>
        </w:rPr>
        <w:t xml:space="preserve"> протоколах указываются фамилия докладчика, тема доклада, фамилии выступивших и принятое решение.</w:t>
      </w:r>
      <w:proofErr w:type="gramEnd"/>
      <w:r w:rsidR="00B87CF6" w:rsidRPr="008E0BE9">
        <w:rPr>
          <w:rFonts w:ascii="Times New Roman" w:hAnsi="Times New Roman" w:cs="Times New Roman"/>
          <w:sz w:val="28"/>
          <w:szCs w:val="28"/>
        </w:rPr>
        <w:t xml:space="preserve"> Такие протоколы не дают представления о ходе обсуждения вопроса, поэтому их рекомендуется вести тогда, когда заседание стенографируется или, когда тексты докладов и выступлений готовы заранее и будут приложены к протоколу. Кратко протоколировать можно совещания оперативного </w:t>
      </w:r>
      <w:r w:rsidR="00B87CF6" w:rsidRPr="008E0BE9">
        <w:rPr>
          <w:rFonts w:ascii="Times New Roman" w:hAnsi="Times New Roman" w:cs="Times New Roman"/>
          <w:sz w:val="28"/>
          <w:szCs w:val="28"/>
        </w:rPr>
        <w:lastRenderedPageBreak/>
        <w:t>характера. Во всех остальных случаях протокол должен быть полным, то есть содержать запись всех выступлений.</w:t>
      </w:r>
    </w:p>
    <w:p w:rsidR="00B87CF6" w:rsidRPr="008E0BE9" w:rsidRDefault="00B87CF6" w:rsidP="009F5E12">
      <w:pPr>
        <w:pStyle w:val="ConsPlusNormal"/>
        <w:ind w:firstLine="709"/>
        <w:jc w:val="both"/>
        <w:rPr>
          <w:rFonts w:ascii="Times New Roman" w:hAnsi="Times New Roman" w:cs="Times New Roman"/>
          <w:sz w:val="28"/>
          <w:szCs w:val="28"/>
        </w:rPr>
      </w:pPr>
      <w:r w:rsidRPr="008E0BE9">
        <w:rPr>
          <w:rFonts w:ascii="Times New Roman" w:hAnsi="Times New Roman" w:cs="Times New Roman"/>
          <w:sz w:val="28"/>
          <w:szCs w:val="28"/>
        </w:rPr>
        <w:t xml:space="preserve">В полном протоколе основное содержание докладов и выступлений помещается в тексте протокола или прилагается к нему; в последнем случае делается в тексте сноска «Текст выступления прилагается». Постановление (решение) в тексте протокола печатается полностью; при необходимости приводятся итоги голосования. Основная часть протокола печатается через 1,5 </w:t>
      </w:r>
      <w:proofErr w:type="gramStart"/>
      <w:r w:rsidRPr="008E0BE9">
        <w:rPr>
          <w:rFonts w:ascii="Times New Roman" w:hAnsi="Times New Roman" w:cs="Times New Roman"/>
          <w:sz w:val="28"/>
          <w:szCs w:val="28"/>
        </w:rPr>
        <w:t>межстрочных</w:t>
      </w:r>
      <w:proofErr w:type="gramEnd"/>
      <w:r w:rsidRPr="008E0BE9">
        <w:rPr>
          <w:rFonts w:ascii="Times New Roman" w:hAnsi="Times New Roman" w:cs="Times New Roman"/>
          <w:sz w:val="28"/>
          <w:szCs w:val="28"/>
        </w:rPr>
        <w:t xml:space="preserve"> интервала. В раздел «СЛУШАЛИ» в полном протоколе включается и подраздел «ВОПРОСЫ», в котором фиксируются все поступившие вопросы к докладчику и ответы на них. В разделе «ВЫСТУПИЛИ» указываются фамилия, инициалы выступающего и содержание выступления.</w:t>
      </w:r>
    </w:p>
    <w:p w:rsidR="00B87CF6" w:rsidRPr="008E0BE9" w:rsidRDefault="00B87CF6" w:rsidP="009F5E12">
      <w:pPr>
        <w:spacing w:after="0" w:line="240" w:lineRule="auto"/>
        <w:ind w:firstLine="708"/>
        <w:jc w:val="both"/>
        <w:rPr>
          <w:rFonts w:ascii="Times New Roman" w:hAnsi="Times New Roman" w:cs="Times New Roman"/>
          <w:sz w:val="28"/>
          <w:szCs w:val="28"/>
        </w:rPr>
      </w:pPr>
      <w:r w:rsidRPr="008E0BE9">
        <w:rPr>
          <w:rFonts w:ascii="Times New Roman" w:hAnsi="Times New Roman" w:cs="Times New Roman"/>
          <w:sz w:val="28"/>
          <w:szCs w:val="28"/>
        </w:rPr>
        <w:t>Далее следует раздел «РЕШИЛИ», перед которым ставится порядковый номер вопроса, по которому принимается данное постановление. Постановляющая часть может состоять из нескольких пунктов.</w:t>
      </w:r>
    </w:p>
    <w:p w:rsidR="00993614" w:rsidRPr="008E0BE9" w:rsidRDefault="00993614" w:rsidP="00081EF5">
      <w:pPr>
        <w:pStyle w:val="ConsPlusNormal"/>
        <w:ind w:firstLine="709"/>
        <w:contextualSpacing/>
        <w:jc w:val="both"/>
        <w:rPr>
          <w:rFonts w:ascii="Times New Roman" w:hAnsi="Times New Roman" w:cs="Times New Roman"/>
          <w:sz w:val="28"/>
          <w:szCs w:val="28"/>
        </w:rPr>
      </w:pPr>
      <w:r w:rsidRPr="008E0BE9">
        <w:rPr>
          <w:rFonts w:ascii="Times New Roman" w:hAnsi="Times New Roman" w:cs="Times New Roman"/>
          <w:sz w:val="28"/>
          <w:szCs w:val="28"/>
        </w:rPr>
        <w:t>На протоколе, содержащем информацию ограниченного распрост</w:t>
      </w:r>
      <w:r w:rsidR="007A7404" w:rsidRPr="008E0BE9">
        <w:rPr>
          <w:rFonts w:ascii="Times New Roman" w:hAnsi="Times New Roman" w:cs="Times New Roman"/>
          <w:sz w:val="28"/>
          <w:szCs w:val="28"/>
        </w:rPr>
        <w:t>ранения, проставляется пометка «Для служебного пользования»</w:t>
      </w:r>
      <w:r w:rsidRPr="008E0BE9">
        <w:rPr>
          <w:rFonts w:ascii="Times New Roman" w:hAnsi="Times New Roman" w:cs="Times New Roman"/>
          <w:sz w:val="28"/>
          <w:szCs w:val="28"/>
        </w:rPr>
        <w:t>. Оформление реквизитов постановления аналогично приказам.</w:t>
      </w:r>
    </w:p>
    <w:p w:rsidR="00993614" w:rsidRPr="008E0BE9" w:rsidRDefault="00993614" w:rsidP="006175F2">
      <w:pPr>
        <w:pStyle w:val="ConsPlusNormal"/>
        <w:ind w:firstLine="709"/>
        <w:contextualSpacing/>
        <w:jc w:val="both"/>
        <w:rPr>
          <w:rFonts w:ascii="Times New Roman" w:hAnsi="Times New Roman" w:cs="Times New Roman"/>
          <w:sz w:val="28"/>
          <w:szCs w:val="28"/>
        </w:rPr>
      </w:pPr>
      <w:r w:rsidRPr="008E0BE9">
        <w:rPr>
          <w:rFonts w:ascii="Times New Roman" w:hAnsi="Times New Roman" w:cs="Times New Roman"/>
          <w:sz w:val="28"/>
          <w:szCs w:val="28"/>
        </w:rPr>
        <w:t>3.10.4. Копии протоколов при необходимости рассылаются заинтересованным организациям и должностным лицам в соответствии с указателем рассылки; указатель составляет и подписывает ответственный исполнитель подразделения, готовившего рассмотрение вопроса. Копии протоколов заверяются печатью</w:t>
      </w:r>
      <w:r w:rsidR="00104A1B" w:rsidRPr="008E0BE9">
        <w:rPr>
          <w:rFonts w:ascii="Times New Roman" w:hAnsi="Times New Roman" w:cs="Times New Roman"/>
          <w:sz w:val="28"/>
          <w:szCs w:val="28"/>
        </w:rPr>
        <w:t>Министерства.</w:t>
      </w:r>
      <w:r w:rsidRPr="008E0BE9">
        <w:rPr>
          <w:rFonts w:ascii="Times New Roman" w:hAnsi="Times New Roman" w:cs="Times New Roman"/>
          <w:sz w:val="28"/>
          <w:szCs w:val="28"/>
        </w:rPr>
        <w:t xml:space="preserve"> Принятые решения доводятся до исполнителей в виде выписок, которые оформляются </w:t>
      </w:r>
      <w:r w:rsidR="00104A1B" w:rsidRPr="008E0BE9">
        <w:rPr>
          <w:rFonts w:ascii="Times New Roman" w:hAnsi="Times New Roman" w:cs="Times New Roman"/>
          <w:sz w:val="28"/>
          <w:szCs w:val="28"/>
        </w:rPr>
        <w:t>секретарем заседания (совещания)</w:t>
      </w:r>
      <w:r w:rsidRPr="008E0BE9">
        <w:rPr>
          <w:rFonts w:ascii="Times New Roman" w:hAnsi="Times New Roman" w:cs="Times New Roman"/>
          <w:sz w:val="28"/>
          <w:szCs w:val="28"/>
        </w:rPr>
        <w:t xml:space="preserve"> на чистом листе бумаги</w:t>
      </w:r>
      <w:r w:rsidR="00104A1B" w:rsidRPr="008E0BE9">
        <w:rPr>
          <w:rFonts w:ascii="Times New Roman" w:hAnsi="Times New Roman" w:cs="Times New Roman"/>
          <w:sz w:val="28"/>
          <w:szCs w:val="28"/>
        </w:rPr>
        <w:t>.</w:t>
      </w:r>
    </w:p>
    <w:p w:rsidR="00B87CF6" w:rsidRPr="008E0BE9" w:rsidRDefault="00B87CF6" w:rsidP="006175F2">
      <w:pPr>
        <w:pStyle w:val="ConsPlusNormal"/>
        <w:ind w:firstLine="540"/>
        <w:contextualSpacing/>
        <w:jc w:val="both"/>
        <w:rPr>
          <w:rFonts w:ascii="Times New Roman" w:hAnsi="Times New Roman" w:cs="Times New Roman"/>
          <w:b/>
          <w:sz w:val="28"/>
          <w:szCs w:val="28"/>
        </w:rPr>
      </w:pPr>
      <w:r w:rsidRPr="008E0BE9">
        <w:rPr>
          <w:rFonts w:ascii="Times New Roman" w:hAnsi="Times New Roman" w:cs="Times New Roman"/>
          <w:b/>
          <w:sz w:val="28"/>
          <w:szCs w:val="28"/>
        </w:rPr>
        <w:t>3.</w:t>
      </w:r>
      <w:r w:rsidR="00A00C43" w:rsidRPr="008E0BE9">
        <w:rPr>
          <w:rFonts w:ascii="Times New Roman" w:hAnsi="Times New Roman" w:cs="Times New Roman"/>
          <w:b/>
          <w:sz w:val="28"/>
          <w:szCs w:val="28"/>
        </w:rPr>
        <w:t>11</w:t>
      </w:r>
      <w:r w:rsidRPr="008E0BE9">
        <w:rPr>
          <w:rFonts w:ascii="Times New Roman" w:hAnsi="Times New Roman" w:cs="Times New Roman"/>
          <w:b/>
          <w:sz w:val="28"/>
          <w:szCs w:val="28"/>
        </w:rPr>
        <w:t xml:space="preserve">. </w:t>
      </w:r>
      <w:r w:rsidR="00A00C43" w:rsidRPr="008E0BE9">
        <w:rPr>
          <w:rFonts w:ascii="Times New Roman" w:hAnsi="Times New Roman" w:cs="Times New Roman"/>
          <w:b/>
          <w:sz w:val="28"/>
          <w:szCs w:val="28"/>
        </w:rPr>
        <w:t>Деловое (с</w:t>
      </w:r>
      <w:r w:rsidRPr="008E0BE9">
        <w:rPr>
          <w:rFonts w:ascii="Times New Roman" w:hAnsi="Times New Roman" w:cs="Times New Roman"/>
          <w:b/>
          <w:sz w:val="28"/>
          <w:szCs w:val="28"/>
        </w:rPr>
        <w:t>лужебн</w:t>
      </w:r>
      <w:r w:rsidR="00150E46" w:rsidRPr="008E0BE9">
        <w:rPr>
          <w:rFonts w:ascii="Times New Roman" w:hAnsi="Times New Roman" w:cs="Times New Roman"/>
          <w:b/>
          <w:sz w:val="28"/>
          <w:szCs w:val="28"/>
        </w:rPr>
        <w:t>ое</w:t>
      </w:r>
      <w:r w:rsidR="00A00C43" w:rsidRPr="008E0BE9">
        <w:rPr>
          <w:rFonts w:ascii="Times New Roman" w:hAnsi="Times New Roman" w:cs="Times New Roman"/>
          <w:b/>
          <w:sz w:val="28"/>
          <w:szCs w:val="28"/>
        </w:rPr>
        <w:t>)</w:t>
      </w:r>
      <w:r w:rsidR="00150E46" w:rsidRPr="008E0BE9">
        <w:rPr>
          <w:rFonts w:ascii="Times New Roman" w:hAnsi="Times New Roman" w:cs="Times New Roman"/>
          <w:b/>
          <w:sz w:val="28"/>
          <w:szCs w:val="28"/>
        </w:rPr>
        <w:t xml:space="preserve"> письмо</w:t>
      </w:r>
    </w:p>
    <w:p w:rsidR="009631D3" w:rsidRPr="008E0BE9" w:rsidRDefault="00B87CF6" w:rsidP="006175F2">
      <w:pPr>
        <w:autoSpaceDE w:val="0"/>
        <w:autoSpaceDN w:val="0"/>
        <w:adjustRightInd w:val="0"/>
        <w:spacing w:after="0" w:line="240" w:lineRule="auto"/>
        <w:ind w:firstLine="709"/>
        <w:jc w:val="both"/>
        <w:rPr>
          <w:rFonts w:ascii="Times New Roman" w:hAnsi="Times New Roman" w:cs="Times New Roman"/>
          <w:sz w:val="28"/>
          <w:szCs w:val="28"/>
        </w:rPr>
      </w:pPr>
      <w:r w:rsidRPr="008E0BE9">
        <w:rPr>
          <w:rFonts w:ascii="Times New Roman" w:hAnsi="Times New Roman" w:cs="Times New Roman"/>
          <w:sz w:val="28"/>
          <w:szCs w:val="28"/>
        </w:rPr>
        <w:t>3.</w:t>
      </w:r>
      <w:r w:rsidR="00A00C43" w:rsidRPr="008E0BE9">
        <w:rPr>
          <w:rFonts w:ascii="Times New Roman" w:hAnsi="Times New Roman" w:cs="Times New Roman"/>
          <w:sz w:val="28"/>
          <w:szCs w:val="28"/>
        </w:rPr>
        <w:t>11</w:t>
      </w:r>
      <w:r w:rsidRPr="008E0BE9">
        <w:rPr>
          <w:rFonts w:ascii="Times New Roman" w:hAnsi="Times New Roman" w:cs="Times New Roman"/>
          <w:sz w:val="28"/>
          <w:szCs w:val="28"/>
        </w:rPr>
        <w:t xml:space="preserve">.1. </w:t>
      </w:r>
      <w:r w:rsidR="009631D3" w:rsidRPr="008E0BE9">
        <w:rPr>
          <w:rFonts w:ascii="Times New Roman" w:hAnsi="Times New Roman" w:cs="Times New Roman"/>
          <w:sz w:val="28"/>
          <w:szCs w:val="28"/>
        </w:rPr>
        <w:t>Служебную переписку составляют различные виды официальных документов информационно-справочного характера, используемых Министерством для обмена информацией о деятельности с другими органами власти, организациями и гражданами.</w:t>
      </w:r>
    </w:p>
    <w:p w:rsidR="009631D3" w:rsidRPr="008E0BE9" w:rsidRDefault="009631D3" w:rsidP="006175F2">
      <w:pPr>
        <w:autoSpaceDE w:val="0"/>
        <w:autoSpaceDN w:val="0"/>
        <w:adjustRightInd w:val="0"/>
        <w:spacing w:after="0" w:line="240" w:lineRule="auto"/>
        <w:ind w:firstLine="709"/>
        <w:jc w:val="both"/>
        <w:rPr>
          <w:rFonts w:ascii="Times New Roman" w:hAnsi="Times New Roman" w:cs="Times New Roman"/>
          <w:sz w:val="28"/>
          <w:szCs w:val="28"/>
        </w:rPr>
      </w:pPr>
      <w:r w:rsidRPr="008E0BE9">
        <w:rPr>
          <w:rFonts w:ascii="Times New Roman" w:hAnsi="Times New Roman" w:cs="Times New Roman"/>
          <w:sz w:val="28"/>
          <w:szCs w:val="28"/>
        </w:rPr>
        <w:t xml:space="preserve">В документообороте Министерства присутствуют следующие виды документов переписки: служебное письмо, телеграмма, </w:t>
      </w:r>
      <w:proofErr w:type="spellStart"/>
      <w:r w:rsidRPr="008E0BE9">
        <w:rPr>
          <w:rFonts w:ascii="Times New Roman" w:hAnsi="Times New Roman" w:cs="Times New Roman"/>
          <w:sz w:val="28"/>
          <w:szCs w:val="28"/>
        </w:rPr>
        <w:t>факсограмма</w:t>
      </w:r>
      <w:proofErr w:type="spellEnd"/>
      <w:r w:rsidRPr="008E0BE9">
        <w:rPr>
          <w:rFonts w:ascii="Times New Roman" w:hAnsi="Times New Roman" w:cs="Times New Roman"/>
          <w:sz w:val="28"/>
          <w:szCs w:val="28"/>
        </w:rPr>
        <w:t xml:space="preserve"> (факс), телефонограмма, сообщение электронной почты.</w:t>
      </w:r>
    </w:p>
    <w:p w:rsidR="00081EF5" w:rsidRPr="008E0BE9" w:rsidRDefault="00B87CF6" w:rsidP="006175F2">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bookmarkStart w:id="126" w:name="P509"/>
      <w:bookmarkEnd w:id="126"/>
      <w:r w:rsidRPr="008E0BE9">
        <w:rPr>
          <w:rStyle w:val="Sylfaen0pt"/>
          <w:rFonts w:ascii="Times New Roman" w:hAnsi="Times New Roman" w:cs="Times New Roman"/>
          <w:color w:val="auto"/>
          <w:sz w:val="28"/>
          <w:szCs w:val="28"/>
        </w:rPr>
        <w:t>3.</w:t>
      </w:r>
      <w:r w:rsidR="00A00C43" w:rsidRPr="008E0BE9">
        <w:rPr>
          <w:rStyle w:val="Sylfaen0pt"/>
          <w:rFonts w:ascii="Times New Roman" w:hAnsi="Times New Roman" w:cs="Times New Roman"/>
          <w:color w:val="auto"/>
          <w:sz w:val="28"/>
          <w:szCs w:val="28"/>
        </w:rPr>
        <w:t>11</w:t>
      </w:r>
      <w:r w:rsidRPr="008E0BE9">
        <w:rPr>
          <w:rStyle w:val="Sylfaen0pt"/>
          <w:rFonts w:ascii="Times New Roman" w:hAnsi="Times New Roman" w:cs="Times New Roman"/>
          <w:color w:val="auto"/>
          <w:sz w:val="28"/>
          <w:szCs w:val="28"/>
        </w:rPr>
        <w:t xml:space="preserve">.2. </w:t>
      </w:r>
      <w:r w:rsidR="00E6526D" w:rsidRPr="008E0BE9">
        <w:rPr>
          <w:rStyle w:val="Sylfaen0pt"/>
          <w:rFonts w:ascii="Times New Roman" w:hAnsi="Times New Roman" w:cs="Times New Roman"/>
          <w:color w:val="auto"/>
          <w:sz w:val="28"/>
          <w:szCs w:val="28"/>
        </w:rPr>
        <w:t>Служебными</w:t>
      </w:r>
      <w:r w:rsidRPr="008E0BE9">
        <w:rPr>
          <w:rStyle w:val="Sylfaen0pt"/>
          <w:rFonts w:ascii="Times New Roman" w:hAnsi="Times New Roman" w:cs="Times New Roman"/>
          <w:color w:val="auto"/>
          <w:sz w:val="28"/>
          <w:szCs w:val="28"/>
        </w:rPr>
        <w:t xml:space="preserve"> письм</w:t>
      </w:r>
      <w:r w:rsidR="00E6526D" w:rsidRPr="008E0BE9">
        <w:rPr>
          <w:rStyle w:val="Sylfaen0pt"/>
          <w:rFonts w:ascii="Times New Roman" w:hAnsi="Times New Roman" w:cs="Times New Roman"/>
          <w:color w:val="auto"/>
          <w:sz w:val="28"/>
          <w:szCs w:val="28"/>
        </w:rPr>
        <w:t>амиоформляются</w:t>
      </w:r>
      <w:r w:rsidR="00081EF5" w:rsidRPr="008E0BE9">
        <w:rPr>
          <w:rStyle w:val="Sylfaen0pt"/>
          <w:rFonts w:ascii="Times New Roman" w:hAnsi="Times New Roman" w:cs="Times New Roman"/>
          <w:color w:val="auto"/>
          <w:sz w:val="28"/>
          <w:szCs w:val="28"/>
        </w:rPr>
        <w:t>:</w:t>
      </w:r>
    </w:p>
    <w:p w:rsidR="00081EF5" w:rsidRPr="008E0BE9" w:rsidRDefault="00FA3739" w:rsidP="00E6526D">
      <w:pPr>
        <w:pStyle w:val="11"/>
        <w:shd w:val="clear" w:color="auto" w:fill="auto"/>
        <w:spacing w:after="0" w:line="240" w:lineRule="auto"/>
        <w:ind w:firstLine="709"/>
        <w:jc w:val="both"/>
        <w:rPr>
          <w:sz w:val="28"/>
          <w:szCs w:val="28"/>
        </w:rPr>
      </w:pPr>
      <w:r w:rsidRPr="008E0BE9">
        <w:rPr>
          <w:sz w:val="28"/>
          <w:szCs w:val="28"/>
        </w:rPr>
        <w:t>информации</w:t>
      </w:r>
      <w:r w:rsidR="00081EF5" w:rsidRPr="008E0BE9">
        <w:rPr>
          <w:sz w:val="28"/>
          <w:szCs w:val="28"/>
        </w:rPr>
        <w:t xml:space="preserve"> о выполнении поручений Главы Республики Дагестан и Правительства Республики Дагестан;</w:t>
      </w:r>
    </w:p>
    <w:p w:rsidR="00E6526D" w:rsidRPr="008E0BE9" w:rsidRDefault="00E6526D" w:rsidP="00E6526D">
      <w:pPr>
        <w:autoSpaceDE w:val="0"/>
        <w:autoSpaceDN w:val="0"/>
        <w:adjustRightInd w:val="0"/>
        <w:spacing w:after="0" w:line="240" w:lineRule="auto"/>
        <w:ind w:firstLine="709"/>
        <w:jc w:val="both"/>
        <w:rPr>
          <w:rFonts w:ascii="Times New Roman" w:hAnsi="Times New Roman" w:cs="Times New Roman"/>
          <w:sz w:val="28"/>
          <w:szCs w:val="28"/>
        </w:rPr>
      </w:pPr>
      <w:r w:rsidRPr="008E0BE9">
        <w:rPr>
          <w:rFonts w:ascii="Times New Roman" w:hAnsi="Times New Roman" w:cs="Times New Roman"/>
          <w:sz w:val="28"/>
          <w:szCs w:val="28"/>
        </w:rPr>
        <w:t>информация в Администрацию Главы и Правительства Республики Дагестан о рассмотрении обращений граждан, направленных данным органом в Министерство;</w:t>
      </w:r>
    </w:p>
    <w:p w:rsidR="00E6526D" w:rsidRPr="008E0BE9" w:rsidRDefault="00E6526D" w:rsidP="00E6526D">
      <w:pPr>
        <w:autoSpaceDE w:val="0"/>
        <w:autoSpaceDN w:val="0"/>
        <w:adjustRightInd w:val="0"/>
        <w:spacing w:after="0" w:line="240" w:lineRule="auto"/>
        <w:ind w:firstLine="709"/>
        <w:jc w:val="both"/>
        <w:rPr>
          <w:rFonts w:ascii="Times New Roman" w:hAnsi="Times New Roman" w:cs="Times New Roman"/>
          <w:sz w:val="28"/>
          <w:szCs w:val="28"/>
        </w:rPr>
      </w:pPr>
      <w:r w:rsidRPr="008E0BE9">
        <w:rPr>
          <w:rFonts w:ascii="Times New Roman" w:hAnsi="Times New Roman" w:cs="Times New Roman"/>
          <w:sz w:val="28"/>
          <w:szCs w:val="28"/>
        </w:rPr>
        <w:t>отзывы, поправки и экспертные заключения на проекты законодательных и иных нормативных правовых актов;</w:t>
      </w:r>
    </w:p>
    <w:p w:rsidR="00E6526D" w:rsidRPr="008E0BE9" w:rsidRDefault="00E6526D" w:rsidP="00E6526D">
      <w:pPr>
        <w:autoSpaceDE w:val="0"/>
        <w:autoSpaceDN w:val="0"/>
        <w:adjustRightInd w:val="0"/>
        <w:spacing w:after="0" w:line="240" w:lineRule="auto"/>
        <w:ind w:firstLine="709"/>
        <w:jc w:val="both"/>
        <w:rPr>
          <w:rFonts w:ascii="Times New Roman" w:hAnsi="Times New Roman" w:cs="Times New Roman"/>
          <w:sz w:val="28"/>
          <w:szCs w:val="28"/>
        </w:rPr>
      </w:pPr>
      <w:r w:rsidRPr="008E0BE9">
        <w:rPr>
          <w:rFonts w:ascii="Times New Roman" w:hAnsi="Times New Roman" w:cs="Times New Roman"/>
          <w:sz w:val="28"/>
          <w:szCs w:val="28"/>
        </w:rPr>
        <w:t>ответы на обращения граждан;</w:t>
      </w:r>
    </w:p>
    <w:p w:rsidR="00E6526D" w:rsidRPr="008E0BE9" w:rsidRDefault="00E6526D" w:rsidP="00E6526D">
      <w:pPr>
        <w:autoSpaceDE w:val="0"/>
        <w:autoSpaceDN w:val="0"/>
        <w:adjustRightInd w:val="0"/>
        <w:spacing w:after="0" w:line="240" w:lineRule="auto"/>
        <w:ind w:firstLine="709"/>
        <w:jc w:val="both"/>
        <w:rPr>
          <w:rFonts w:ascii="Times New Roman" w:hAnsi="Times New Roman" w:cs="Times New Roman"/>
          <w:sz w:val="28"/>
          <w:szCs w:val="28"/>
        </w:rPr>
      </w:pPr>
      <w:r w:rsidRPr="008E0BE9">
        <w:rPr>
          <w:rFonts w:ascii="Times New Roman" w:hAnsi="Times New Roman" w:cs="Times New Roman"/>
          <w:sz w:val="28"/>
          <w:szCs w:val="28"/>
        </w:rPr>
        <w:t>ответы на запросы организаций, предприятий, граждан;</w:t>
      </w:r>
    </w:p>
    <w:p w:rsidR="00081EF5" w:rsidRPr="008E0BE9" w:rsidRDefault="00081EF5" w:rsidP="00E6526D">
      <w:pPr>
        <w:pStyle w:val="11"/>
        <w:shd w:val="clear" w:color="auto" w:fill="auto"/>
        <w:spacing w:after="0" w:line="240" w:lineRule="auto"/>
        <w:ind w:firstLine="709"/>
        <w:jc w:val="both"/>
        <w:rPr>
          <w:sz w:val="28"/>
          <w:szCs w:val="28"/>
        </w:rPr>
      </w:pPr>
      <w:r w:rsidRPr="008E0BE9">
        <w:rPr>
          <w:sz w:val="28"/>
          <w:szCs w:val="28"/>
        </w:rPr>
        <w:lastRenderedPageBreak/>
        <w:t xml:space="preserve">сопроводительные </w:t>
      </w:r>
      <w:r w:rsidR="00E6526D" w:rsidRPr="008E0BE9">
        <w:rPr>
          <w:sz w:val="28"/>
          <w:szCs w:val="28"/>
        </w:rPr>
        <w:t>документы</w:t>
      </w:r>
      <w:r w:rsidRPr="008E0BE9">
        <w:rPr>
          <w:sz w:val="28"/>
          <w:szCs w:val="28"/>
        </w:rPr>
        <w:t xml:space="preserve"> к проектам нормативных правовых актов;</w:t>
      </w:r>
    </w:p>
    <w:p w:rsidR="00E6526D" w:rsidRPr="008E0BE9" w:rsidRDefault="00E6526D" w:rsidP="00E6526D">
      <w:pPr>
        <w:autoSpaceDE w:val="0"/>
        <w:autoSpaceDN w:val="0"/>
        <w:adjustRightInd w:val="0"/>
        <w:spacing w:after="0" w:line="240" w:lineRule="auto"/>
        <w:ind w:firstLine="709"/>
        <w:jc w:val="both"/>
        <w:rPr>
          <w:rFonts w:ascii="Times New Roman" w:hAnsi="Times New Roman" w:cs="Times New Roman"/>
          <w:sz w:val="28"/>
          <w:szCs w:val="28"/>
        </w:rPr>
      </w:pPr>
      <w:r w:rsidRPr="008E0BE9">
        <w:rPr>
          <w:rFonts w:ascii="Times New Roman" w:hAnsi="Times New Roman" w:cs="Times New Roman"/>
          <w:sz w:val="28"/>
          <w:szCs w:val="28"/>
        </w:rPr>
        <w:t>инициативные документы по вопросам компетенции Министерства;</w:t>
      </w:r>
    </w:p>
    <w:p w:rsidR="00E6526D" w:rsidRPr="008E0BE9" w:rsidRDefault="00E6526D" w:rsidP="00E6526D">
      <w:pPr>
        <w:autoSpaceDE w:val="0"/>
        <w:autoSpaceDN w:val="0"/>
        <w:adjustRightInd w:val="0"/>
        <w:spacing w:after="0" w:line="240" w:lineRule="auto"/>
        <w:ind w:firstLine="709"/>
        <w:jc w:val="both"/>
        <w:rPr>
          <w:rFonts w:ascii="Times New Roman" w:hAnsi="Times New Roman" w:cs="Times New Roman"/>
          <w:sz w:val="28"/>
          <w:szCs w:val="28"/>
        </w:rPr>
      </w:pPr>
      <w:r w:rsidRPr="008E0BE9">
        <w:rPr>
          <w:rFonts w:ascii="Times New Roman" w:hAnsi="Times New Roman" w:cs="Times New Roman"/>
          <w:sz w:val="28"/>
          <w:szCs w:val="28"/>
        </w:rPr>
        <w:t>другие документы.</w:t>
      </w:r>
    </w:p>
    <w:p w:rsidR="00B87CF6" w:rsidRPr="008E0BE9" w:rsidRDefault="00B87CF6" w:rsidP="008E6ABF">
      <w:pPr>
        <w:pStyle w:val="11"/>
        <w:shd w:val="clear" w:color="auto" w:fill="auto"/>
        <w:spacing w:after="0" w:line="240" w:lineRule="auto"/>
        <w:ind w:firstLine="709"/>
        <w:jc w:val="both"/>
        <w:rPr>
          <w:rStyle w:val="Sylfaen0pt"/>
          <w:rFonts w:ascii="Times New Roman" w:hAnsi="Times New Roman" w:cs="Times New Roman"/>
          <w:color w:val="auto"/>
          <w:sz w:val="28"/>
          <w:szCs w:val="28"/>
        </w:rPr>
      </w:pPr>
      <w:r w:rsidRPr="008E0BE9">
        <w:rPr>
          <w:rStyle w:val="Sylfaen0pt"/>
          <w:rFonts w:ascii="Times New Roman" w:hAnsi="Times New Roman" w:cs="Times New Roman"/>
          <w:color w:val="auto"/>
          <w:sz w:val="28"/>
          <w:szCs w:val="28"/>
        </w:rPr>
        <w:t xml:space="preserve">При составлении писем оформляются реквизиты: адресат, заголовок к тексту, текст, подпись, отметка об исполнителе, в необходимых случаях </w:t>
      </w:r>
      <w:r w:rsidR="006175F2" w:rsidRPr="008E0BE9">
        <w:rPr>
          <w:rStyle w:val="Sylfaen0pt"/>
          <w:rFonts w:ascii="Times New Roman" w:hAnsi="Times New Roman" w:cs="Times New Roman"/>
          <w:color w:val="auto"/>
          <w:sz w:val="28"/>
          <w:szCs w:val="28"/>
        </w:rPr>
        <w:t>–</w:t>
      </w:r>
      <w:r w:rsidRPr="008E0BE9">
        <w:rPr>
          <w:rStyle w:val="Sylfaen0pt"/>
          <w:rFonts w:ascii="Times New Roman" w:hAnsi="Times New Roman" w:cs="Times New Roman"/>
          <w:color w:val="auto"/>
          <w:sz w:val="28"/>
          <w:szCs w:val="28"/>
        </w:rPr>
        <w:t xml:space="preserve"> отметка о приложении. </w:t>
      </w:r>
      <w:r w:rsidR="006175F2" w:rsidRPr="008E0BE9">
        <w:rPr>
          <w:rStyle w:val="Sylfaen0pt"/>
          <w:rFonts w:ascii="Times New Roman" w:hAnsi="Times New Roman" w:cs="Times New Roman"/>
          <w:color w:val="auto"/>
          <w:sz w:val="28"/>
          <w:szCs w:val="28"/>
        </w:rPr>
        <w:t>О</w:t>
      </w:r>
      <w:r w:rsidRPr="008E0BE9">
        <w:rPr>
          <w:rStyle w:val="Sylfaen0pt"/>
          <w:rFonts w:ascii="Times New Roman" w:hAnsi="Times New Roman" w:cs="Times New Roman"/>
          <w:color w:val="auto"/>
          <w:sz w:val="28"/>
          <w:szCs w:val="28"/>
        </w:rPr>
        <w:t>браз</w:t>
      </w:r>
      <w:r w:rsidR="004851C2" w:rsidRPr="008E0BE9">
        <w:rPr>
          <w:rStyle w:val="Sylfaen0pt"/>
          <w:rFonts w:ascii="Times New Roman" w:hAnsi="Times New Roman" w:cs="Times New Roman"/>
          <w:color w:val="auto"/>
          <w:sz w:val="28"/>
          <w:szCs w:val="28"/>
        </w:rPr>
        <w:t>ец оформления делового письма (П</w:t>
      </w:r>
      <w:r w:rsidRPr="008E0BE9">
        <w:rPr>
          <w:rStyle w:val="Sylfaen0pt"/>
          <w:rFonts w:ascii="Times New Roman" w:hAnsi="Times New Roman" w:cs="Times New Roman"/>
          <w:color w:val="auto"/>
          <w:sz w:val="28"/>
          <w:szCs w:val="28"/>
        </w:rPr>
        <w:t>риложение № 3).</w:t>
      </w:r>
    </w:p>
    <w:p w:rsidR="00DC6102" w:rsidRPr="008E0BE9" w:rsidRDefault="00DC6102" w:rsidP="00DC6102">
      <w:pPr>
        <w:pStyle w:val="ConsPlusNormal"/>
        <w:ind w:firstLine="709"/>
        <w:contextualSpacing/>
        <w:jc w:val="both"/>
        <w:rPr>
          <w:rFonts w:ascii="Times New Roman" w:hAnsi="Times New Roman" w:cs="Times New Roman"/>
          <w:sz w:val="28"/>
          <w:szCs w:val="28"/>
        </w:rPr>
      </w:pPr>
      <w:r w:rsidRPr="008E0BE9">
        <w:rPr>
          <w:rFonts w:ascii="Times New Roman" w:hAnsi="Times New Roman" w:cs="Times New Roman"/>
          <w:sz w:val="28"/>
          <w:szCs w:val="28"/>
        </w:rPr>
        <w:t>При оформлении письма на двух или более страницах вторая и последующие нумеруются по центру верхнего поля листа арабскими цифрами. Первая страница документа или приложения не нумеруется.</w:t>
      </w:r>
    </w:p>
    <w:p w:rsidR="00DC6102" w:rsidRPr="008E0BE9" w:rsidRDefault="00DC6102" w:rsidP="00DC6102">
      <w:pPr>
        <w:pStyle w:val="ConsPlusNormal"/>
        <w:ind w:firstLine="709"/>
        <w:contextualSpacing/>
        <w:jc w:val="both"/>
        <w:rPr>
          <w:rFonts w:ascii="Times New Roman" w:hAnsi="Times New Roman" w:cs="Times New Roman"/>
          <w:sz w:val="28"/>
          <w:szCs w:val="28"/>
        </w:rPr>
      </w:pPr>
      <w:r w:rsidRPr="008E0BE9">
        <w:rPr>
          <w:rFonts w:ascii="Times New Roman" w:hAnsi="Times New Roman" w:cs="Times New Roman"/>
          <w:sz w:val="28"/>
          <w:szCs w:val="28"/>
        </w:rPr>
        <w:t>Вся необходимая информация к письмам (справки, схемы, таблицы и т.д.) группируется в приложения.</w:t>
      </w:r>
    </w:p>
    <w:p w:rsidR="00DC6102" w:rsidRPr="008E0BE9" w:rsidRDefault="000D23CA" w:rsidP="00DC6102">
      <w:pPr>
        <w:pStyle w:val="ConsPlusNormal"/>
        <w:ind w:firstLine="709"/>
        <w:contextualSpacing/>
        <w:jc w:val="both"/>
        <w:rPr>
          <w:rFonts w:ascii="Times New Roman" w:hAnsi="Times New Roman" w:cs="Times New Roman"/>
          <w:sz w:val="28"/>
          <w:szCs w:val="28"/>
        </w:rPr>
      </w:pPr>
      <w:r w:rsidRPr="008E0BE9">
        <w:rPr>
          <w:rFonts w:ascii="Times New Roman" w:hAnsi="Times New Roman" w:cs="Times New Roman"/>
          <w:sz w:val="28"/>
          <w:szCs w:val="28"/>
        </w:rPr>
        <w:t>Реквизиты «</w:t>
      </w:r>
      <w:r w:rsidR="00DC6102" w:rsidRPr="008E0BE9">
        <w:rPr>
          <w:rFonts w:ascii="Times New Roman" w:hAnsi="Times New Roman" w:cs="Times New Roman"/>
          <w:sz w:val="28"/>
          <w:szCs w:val="28"/>
        </w:rPr>
        <w:t>Адресат</w:t>
      </w:r>
      <w:r w:rsidRPr="008E0BE9">
        <w:rPr>
          <w:rFonts w:ascii="Times New Roman" w:hAnsi="Times New Roman" w:cs="Times New Roman"/>
          <w:sz w:val="28"/>
          <w:szCs w:val="28"/>
        </w:rPr>
        <w:t>»</w:t>
      </w:r>
      <w:r w:rsidR="00DC6102" w:rsidRPr="008E0BE9">
        <w:rPr>
          <w:rFonts w:ascii="Times New Roman" w:hAnsi="Times New Roman" w:cs="Times New Roman"/>
          <w:sz w:val="28"/>
          <w:szCs w:val="28"/>
        </w:rPr>
        <w:t xml:space="preserve">, </w:t>
      </w:r>
      <w:r w:rsidRPr="008E0BE9">
        <w:rPr>
          <w:rFonts w:ascii="Times New Roman" w:hAnsi="Times New Roman" w:cs="Times New Roman"/>
          <w:sz w:val="28"/>
          <w:szCs w:val="28"/>
        </w:rPr>
        <w:t>«</w:t>
      </w:r>
      <w:r w:rsidR="00DC6102" w:rsidRPr="008E0BE9">
        <w:rPr>
          <w:rFonts w:ascii="Times New Roman" w:hAnsi="Times New Roman" w:cs="Times New Roman"/>
          <w:sz w:val="28"/>
          <w:szCs w:val="28"/>
        </w:rPr>
        <w:t>Заголовок к тексту</w:t>
      </w:r>
      <w:r w:rsidRPr="008E0BE9">
        <w:rPr>
          <w:rFonts w:ascii="Times New Roman" w:hAnsi="Times New Roman" w:cs="Times New Roman"/>
          <w:sz w:val="28"/>
          <w:szCs w:val="28"/>
        </w:rPr>
        <w:t>», «</w:t>
      </w:r>
      <w:r w:rsidR="00DC6102" w:rsidRPr="008E0BE9">
        <w:rPr>
          <w:rFonts w:ascii="Times New Roman" w:hAnsi="Times New Roman" w:cs="Times New Roman"/>
          <w:sz w:val="28"/>
          <w:szCs w:val="28"/>
        </w:rPr>
        <w:t>Подпись</w:t>
      </w:r>
      <w:r w:rsidRPr="008E0BE9">
        <w:rPr>
          <w:rFonts w:ascii="Times New Roman" w:hAnsi="Times New Roman" w:cs="Times New Roman"/>
          <w:sz w:val="28"/>
          <w:szCs w:val="28"/>
        </w:rPr>
        <w:t>»</w:t>
      </w:r>
      <w:r w:rsidR="00DC6102" w:rsidRPr="008E0BE9">
        <w:rPr>
          <w:rFonts w:ascii="Times New Roman" w:hAnsi="Times New Roman" w:cs="Times New Roman"/>
          <w:sz w:val="28"/>
          <w:szCs w:val="28"/>
        </w:rPr>
        <w:t xml:space="preserve"> и </w:t>
      </w:r>
      <w:r w:rsidRPr="008E0BE9">
        <w:rPr>
          <w:rFonts w:ascii="Times New Roman" w:hAnsi="Times New Roman" w:cs="Times New Roman"/>
          <w:sz w:val="28"/>
          <w:szCs w:val="28"/>
        </w:rPr>
        <w:t>«</w:t>
      </w:r>
      <w:r w:rsidR="00DC6102" w:rsidRPr="008E0BE9">
        <w:rPr>
          <w:rFonts w:ascii="Times New Roman" w:hAnsi="Times New Roman" w:cs="Times New Roman"/>
          <w:sz w:val="28"/>
          <w:szCs w:val="28"/>
        </w:rPr>
        <w:t>Отметка о наличии приложения</w:t>
      </w:r>
      <w:r w:rsidRPr="008E0BE9">
        <w:rPr>
          <w:rFonts w:ascii="Times New Roman" w:hAnsi="Times New Roman" w:cs="Times New Roman"/>
          <w:sz w:val="28"/>
          <w:szCs w:val="28"/>
        </w:rPr>
        <w:t>»</w:t>
      </w:r>
      <w:r w:rsidR="00DC6102" w:rsidRPr="008E0BE9">
        <w:rPr>
          <w:rFonts w:ascii="Times New Roman" w:hAnsi="Times New Roman" w:cs="Times New Roman"/>
          <w:sz w:val="28"/>
          <w:szCs w:val="28"/>
        </w:rPr>
        <w:t xml:space="preserve"> оформляются через 1 межстрочный интервал.</w:t>
      </w:r>
    </w:p>
    <w:p w:rsidR="00B87CF6" w:rsidRPr="008E0BE9" w:rsidRDefault="00B87CF6" w:rsidP="009F5E12">
      <w:pPr>
        <w:pStyle w:val="11"/>
        <w:shd w:val="clear" w:color="auto" w:fill="auto"/>
        <w:spacing w:after="0" w:line="240" w:lineRule="auto"/>
        <w:ind w:right="40" w:firstLine="0"/>
        <w:jc w:val="both"/>
        <w:rPr>
          <w:sz w:val="28"/>
          <w:szCs w:val="28"/>
        </w:rPr>
      </w:pPr>
      <w:r w:rsidRPr="008E0BE9">
        <w:rPr>
          <w:rStyle w:val="Sylfaen0pt"/>
          <w:rFonts w:ascii="Times New Roman" w:hAnsi="Times New Roman" w:cs="Times New Roman"/>
          <w:color w:val="auto"/>
          <w:sz w:val="28"/>
          <w:szCs w:val="28"/>
        </w:rPr>
        <w:tab/>
        <w:t>3.</w:t>
      </w:r>
      <w:r w:rsidR="00A00C43" w:rsidRPr="008E0BE9">
        <w:rPr>
          <w:rStyle w:val="Sylfaen0pt"/>
          <w:rFonts w:ascii="Times New Roman" w:hAnsi="Times New Roman" w:cs="Times New Roman"/>
          <w:color w:val="auto"/>
          <w:sz w:val="28"/>
          <w:szCs w:val="28"/>
        </w:rPr>
        <w:t>11</w:t>
      </w:r>
      <w:r w:rsidRPr="008E0BE9">
        <w:rPr>
          <w:rStyle w:val="Sylfaen0pt"/>
          <w:rFonts w:ascii="Times New Roman" w:hAnsi="Times New Roman" w:cs="Times New Roman"/>
          <w:color w:val="auto"/>
          <w:sz w:val="28"/>
          <w:szCs w:val="28"/>
        </w:rPr>
        <w:t>.3. Если письмо является ответом на поступивший запрос или просьбу, заполняется реквизит «ссылка на регистрационный номер и дату поступившего письма».</w:t>
      </w:r>
    </w:p>
    <w:p w:rsidR="00B87CF6" w:rsidRPr="008E0BE9" w:rsidRDefault="00B87CF6" w:rsidP="009F5E12">
      <w:pPr>
        <w:pStyle w:val="11"/>
        <w:shd w:val="clear" w:color="auto" w:fill="auto"/>
        <w:spacing w:after="0" w:line="240" w:lineRule="auto"/>
        <w:ind w:right="40" w:firstLine="0"/>
        <w:jc w:val="both"/>
        <w:rPr>
          <w:sz w:val="28"/>
          <w:szCs w:val="28"/>
        </w:rPr>
      </w:pPr>
      <w:r w:rsidRPr="008E0BE9">
        <w:rPr>
          <w:rStyle w:val="Sylfaen0pt"/>
          <w:rFonts w:ascii="Times New Roman" w:hAnsi="Times New Roman" w:cs="Times New Roman"/>
          <w:color w:val="auto"/>
          <w:sz w:val="28"/>
          <w:szCs w:val="28"/>
        </w:rPr>
        <w:tab/>
        <w:t>3.</w:t>
      </w:r>
      <w:r w:rsidR="00A00C43" w:rsidRPr="008E0BE9">
        <w:rPr>
          <w:rStyle w:val="Sylfaen0pt"/>
          <w:rFonts w:ascii="Times New Roman" w:hAnsi="Times New Roman" w:cs="Times New Roman"/>
          <w:color w:val="auto"/>
          <w:sz w:val="28"/>
          <w:szCs w:val="28"/>
        </w:rPr>
        <w:t>11.</w:t>
      </w:r>
      <w:r w:rsidRPr="008E0BE9">
        <w:rPr>
          <w:rStyle w:val="Sylfaen0pt"/>
          <w:rFonts w:ascii="Times New Roman" w:hAnsi="Times New Roman" w:cs="Times New Roman"/>
          <w:color w:val="auto"/>
          <w:sz w:val="28"/>
          <w:szCs w:val="28"/>
        </w:rPr>
        <w:t xml:space="preserve">4. </w:t>
      </w:r>
      <w:proofErr w:type="gramStart"/>
      <w:r w:rsidRPr="008E0BE9">
        <w:rPr>
          <w:rStyle w:val="Sylfaen0pt"/>
          <w:rFonts w:ascii="Times New Roman" w:hAnsi="Times New Roman" w:cs="Times New Roman"/>
          <w:color w:val="auto"/>
          <w:sz w:val="28"/>
          <w:szCs w:val="28"/>
        </w:rPr>
        <w:t>Наименование вида документа («письмо») и разновидность письма (например, «просьба», «информационное», «сопроводительное», «запрос», «напоминание») в деловых (служебных) письмах не указываются.</w:t>
      </w:r>
      <w:proofErr w:type="gramEnd"/>
    </w:p>
    <w:p w:rsidR="00B87CF6" w:rsidRPr="008E0BE9" w:rsidRDefault="00B87CF6" w:rsidP="009F5E12">
      <w:pPr>
        <w:pStyle w:val="11"/>
        <w:shd w:val="clear" w:color="auto" w:fill="auto"/>
        <w:spacing w:after="0" w:line="240" w:lineRule="auto"/>
        <w:ind w:right="20" w:firstLine="0"/>
        <w:jc w:val="both"/>
        <w:rPr>
          <w:sz w:val="28"/>
          <w:szCs w:val="28"/>
        </w:rPr>
      </w:pPr>
      <w:r w:rsidRPr="008E0BE9">
        <w:rPr>
          <w:rStyle w:val="Sylfaen0pt"/>
          <w:rFonts w:ascii="Times New Roman" w:hAnsi="Times New Roman" w:cs="Times New Roman"/>
          <w:color w:val="auto"/>
          <w:sz w:val="28"/>
          <w:szCs w:val="28"/>
        </w:rPr>
        <w:tab/>
        <w:t>3.</w:t>
      </w:r>
      <w:r w:rsidR="00A00C43" w:rsidRPr="008E0BE9">
        <w:rPr>
          <w:rStyle w:val="Sylfaen0pt"/>
          <w:rFonts w:ascii="Times New Roman" w:hAnsi="Times New Roman" w:cs="Times New Roman"/>
          <w:color w:val="auto"/>
          <w:sz w:val="28"/>
          <w:szCs w:val="28"/>
        </w:rPr>
        <w:t>11</w:t>
      </w:r>
      <w:r w:rsidRPr="008E0BE9">
        <w:rPr>
          <w:rStyle w:val="Sylfaen0pt"/>
          <w:rFonts w:ascii="Times New Roman" w:hAnsi="Times New Roman" w:cs="Times New Roman"/>
          <w:color w:val="auto"/>
          <w:sz w:val="28"/>
          <w:szCs w:val="28"/>
        </w:rPr>
        <w:t>.5. 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B87CF6" w:rsidRPr="008E0BE9" w:rsidRDefault="00B87CF6" w:rsidP="009F5E12">
      <w:pPr>
        <w:pStyle w:val="11"/>
        <w:shd w:val="clear" w:color="auto" w:fill="auto"/>
        <w:spacing w:after="0" w:line="240" w:lineRule="auto"/>
        <w:ind w:right="20" w:firstLine="0"/>
        <w:jc w:val="both"/>
        <w:rPr>
          <w:sz w:val="28"/>
          <w:szCs w:val="28"/>
        </w:rPr>
      </w:pPr>
      <w:r w:rsidRPr="008E0BE9">
        <w:rPr>
          <w:rStyle w:val="Sylfaen0pt"/>
          <w:rFonts w:ascii="Times New Roman" w:hAnsi="Times New Roman" w:cs="Times New Roman"/>
          <w:color w:val="auto"/>
          <w:sz w:val="28"/>
          <w:szCs w:val="28"/>
        </w:rPr>
        <w:tab/>
        <w:t>3.</w:t>
      </w:r>
      <w:r w:rsidR="00A00C43" w:rsidRPr="008E0BE9">
        <w:rPr>
          <w:rStyle w:val="Sylfaen0pt"/>
          <w:rFonts w:ascii="Times New Roman" w:hAnsi="Times New Roman" w:cs="Times New Roman"/>
          <w:color w:val="auto"/>
          <w:sz w:val="28"/>
          <w:szCs w:val="28"/>
        </w:rPr>
        <w:t>11</w:t>
      </w:r>
      <w:r w:rsidRPr="008E0BE9">
        <w:rPr>
          <w:rStyle w:val="Sylfaen0pt"/>
          <w:rFonts w:ascii="Times New Roman" w:hAnsi="Times New Roman" w:cs="Times New Roman"/>
          <w:color w:val="auto"/>
          <w:sz w:val="28"/>
          <w:szCs w:val="28"/>
        </w:rPr>
        <w:t>.6. Деловое (служебное) письмо должно быть посвящено одному вопросу. Если необходимо обратиться в организацию одновременно по нескольким вопросам, рекомендуется составить отдельное письмо по каждому из них.</w:t>
      </w:r>
    </w:p>
    <w:p w:rsidR="00B87CF6" w:rsidRPr="008E0BE9" w:rsidRDefault="00B87CF6" w:rsidP="009F5E12">
      <w:pPr>
        <w:pStyle w:val="11"/>
        <w:shd w:val="clear" w:color="auto" w:fill="auto"/>
        <w:spacing w:after="0" w:line="240" w:lineRule="auto"/>
        <w:ind w:left="20" w:firstLine="700"/>
        <w:jc w:val="both"/>
        <w:rPr>
          <w:sz w:val="28"/>
          <w:szCs w:val="28"/>
        </w:rPr>
      </w:pPr>
      <w:r w:rsidRPr="008E0BE9">
        <w:rPr>
          <w:rStyle w:val="Sylfaen0pt"/>
          <w:rFonts w:ascii="Times New Roman" w:hAnsi="Times New Roman" w:cs="Times New Roman"/>
          <w:color w:val="auto"/>
          <w:sz w:val="28"/>
          <w:szCs w:val="28"/>
        </w:rPr>
        <w:t>Письмо может касаться нескольких вопросов, если они взаимосвязаны.</w:t>
      </w:r>
    </w:p>
    <w:p w:rsidR="00B87CF6" w:rsidRPr="008E0BE9" w:rsidRDefault="00B87CF6" w:rsidP="009F5E12">
      <w:pPr>
        <w:pStyle w:val="11"/>
        <w:shd w:val="clear" w:color="auto" w:fill="auto"/>
        <w:spacing w:after="0" w:line="240" w:lineRule="auto"/>
        <w:ind w:right="20" w:firstLine="0"/>
        <w:jc w:val="both"/>
        <w:rPr>
          <w:sz w:val="28"/>
          <w:szCs w:val="28"/>
        </w:rPr>
      </w:pPr>
      <w:r w:rsidRPr="008E0BE9">
        <w:rPr>
          <w:rStyle w:val="Sylfaen0pt"/>
          <w:rFonts w:ascii="Times New Roman" w:hAnsi="Times New Roman" w:cs="Times New Roman"/>
          <w:color w:val="auto"/>
          <w:sz w:val="28"/>
          <w:szCs w:val="28"/>
        </w:rPr>
        <w:tab/>
        <w:t>3.</w:t>
      </w:r>
      <w:r w:rsidR="00A00C43" w:rsidRPr="008E0BE9">
        <w:rPr>
          <w:rStyle w:val="Sylfaen0pt"/>
          <w:rFonts w:ascii="Times New Roman" w:hAnsi="Times New Roman" w:cs="Times New Roman"/>
          <w:color w:val="auto"/>
          <w:sz w:val="28"/>
          <w:szCs w:val="28"/>
        </w:rPr>
        <w:t>11</w:t>
      </w:r>
      <w:r w:rsidRPr="008E0BE9">
        <w:rPr>
          <w:rStyle w:val="Sylfaen0pt"/>
          <w:rFonts w:ascii="Times New Roman" w:hAnsi="Times New Roman" w:cs="Times New Roman"/>
          <w:color w:val="auto"/>
          <w:sz w:val="28"/>
          <w:szCs w:val="28"/>
        </w:rPr>
        <w:t>.7.</w:t>
      </w:r>
      <w:r w:rsidR="002B0637" w:rsidRPr="008E0BE9">
        <w:rPr>
          <w:rStyle w:val="Sylfaen0pt"/>
          <w:rFonts w:ascii="Times New Roman" w:hAnsi="Times New Roman" w:cs="Times New Roman"/>
          <w:color w:val="auto"/>
          <w:sz w:val="28"/>
          <w:szCs w:val="28"/>
        </w:rPr>
        <w:t> </w:t>
      </w:r>
      <w:r w:rsidRPr="008E0BE9">
        <w:rPr>
          <w:rStyle w:val="Sylfaen0pt"/>
          <w:rFonts w:ascii="Times New Roman" w:hAnsi="Times New Roman" w:cs="Times New Roman"/>
          <w:color w:val="auto"/>
          <w:sz w:val="28"/>
          <w:szCs w:val="28"/>
        </w:rPr>
        <w:t>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p>
    <w:p w:rsidR="00B87CF6" w:rsidRPr="008E0BE9" w:rsidRDefault="00B87CF6" w:rsidP="009F5E12">
      <w:pPr>
        <w:pStyle w:val="11"/>
        <w:shd w:val="clear" w:color="auto" w:fill="auto"/>
        <w:spacing w:after="0" w:line="240" w:lineRule="auto"/>
        <w:ind w:left="20" w:right="20" w:firstLine="700"/>
        <w:jc w:val="both"/>
        <w:rPr>
          <w:sz w:val="28"/>
          <w:szCs w:val="28"/>
        </w:rPr>
      </w:pPr>
      <w:r w:rsidRPr="008E0BE9">
        <w:rPr>
          <w:rStyle w:val="Sylfaen0pt"/>
          <w:rFonts w:ascii="Times New Roman" w:hAnsi="Times New Roman" w:cs="Times New Roman"/>
          <w:color w:val="auto"/>
          <w:sz w:val="28"/>
          <w:szCs w:val="28"/>
        </w:rPr>
        <w:t>При необходимости направить письмо большему количеству адресатов, готовится список рассылки, и письма рассылаются по списку.</w:t>
      </w:r>
    </w:p>
    <w:p w:rsidR="00B87CF6" w:rsidRPr="008E0BE9" w:rsidRDefault="00A00C43" w:rsidP="009F5E12">
      <w:pPr>
        <w:pStyle w:val="11"/>
        <w:shd w:val="clear" w:color="auto" w:fill="auto"/>
        <w:spacing w:after="0" w:line="240" w:lineRule="auto"/>
        <w:ind w:left="704" w:firstLine="0"/>
        <w:jc w:val="both"/>
        <w:rPr>
          <w:sz w:val="28"/>
          <w:szCs w:val="28"/>
        </w:rPr>
      </w:pPr>
      <w:r w:rsidRPr="008E0BE9">
        <w:rPr>
          <w:rStyle w:val="Sylfaen0pt"/>
          <w:rFonts w:ascii="Times New Roman" w:hAnsi="Times New Roman" w:cs="Times New Roman"/>
          <w:color w:val="auto"/>
          <w:sz w:val="28"/>
          <w:szCs w:val="28"/>
        </w:rPr>
        <w:t>3.11.8.</w:t>
      </w:r>
      <w:r w:rsidR="000225F0" w:rsidRPr="008E0BE9">
        <w:rPr>
          <w:rStyle w:val="Sylfaen0pt"/>
          <w:rFonts w:ascii="Times New Roman" w:hAnsi="Times New Roman" w:cs="Times New Roman"/>
          <w:color w:val="auto"/>
          <w:sz w:val="28"/>
          <w:szCs w:val="28"/>
        </w:rPr>
        <w:t> </w:t>
      </w:r>
      <w:r w:rsidR="00B87CF6" w:rsidRPr="008E0BE9">
        <w:rPr>
          <w:rStyle w:val="Sylfaen0pt"/>
          <w:rFonts w:ascii="Times New Roman" w:hAnsi="Times New Roman" w:cs="Times New Roman"/>
          <w:color w:val="auto"/>
          <w:sz w:val="28"/>
          <w:szCs w:val="28"/>
        </w:rPr>
        <w:t>Текст письма излагается:</w:t>
      </w:r>
    </w:p>
    <w:p w:rsidR="00B87CF6" w:rsidRPr="008E0BE9" w:rsidRDefault="00B87CF6" w:rsidP="009F5E12">
      <w:pPr>
        <w:pStyle w:val="11"/>
        <w:shd w:val="clear" w:color="auto" w:fill="auto"/>
        <w:spacing w:after="0" w:line="240" w:lineRule="auto"/>
        <w:ind w:left="20" w:right="20" w:firstLine="700"/>
        <w:jc w:val="both"/>
        <w:rPr>
          <w:sz w:val="28"/>
          <w:szCs w:val="28"/>
        </w:rPr>
      </w:pPr>
      <w:r w:rsidRPr="008E0BE9">
        <w:rPr>
          <w:rStyle w:val="Sylfaen0pt"/>
          <w:rFonts w:ascii="Times New Roman" w:hAnsi="Times New Roman" w:cs="Times New Roman"/>
          <w:color w:val="auto"/>
          <w:sz w:val="28"/>
          <w:szCs w:val="28"/>
        </w:rPr>
        <w:t>от 1-го лица множественного числа («просим...», «предлагаем...», «напоминаем...»);</w:t>
      </w:r>
    </w:p>
    <w:p w:rsidR="00B87CF6" w:rsidRPr="008E0BE9" w:rsidRDefault="00B87CF6" w:rsidP="009F5E12">
      <w:pPr>
        <w:pStyle w:val="11"/>
        <w:shd w:val="clear" w:color="auto" w:fill="auto"/>
        <w:spacing w:after="0" w:line="240" w:lineRule="auto"/>
        <w:ind w:left="20" w:right="20" w:firstLine="700"/>
        <w:jc w:val="both"/>
        <w:rPr>
          <w:sz w:val="28"/>
          <w:szCs w:val="28"/>
        </w:rPr>
      </w:pPr>
      <w:r w:rsidRPr="008E0BE9">
        <w:rPr>
          <w:rStyle w:val="Sylfaen0pt"/>
          <w:rFonts w:ascii="Times New Roman" w:hAnsi="Times New Roman" w:cs="Times New Roman"/>
          <w:color w:val="auto"/>
          <w:sz w:val="28"/>
          <w:szCs w:val="28"/>
        </w:rPr>
        <w:t>от 3-го лица единственного числа («предприятие считает возможным ...», «институт не располагает возможностью ...»);</w:t>
      </w:r>
    </w:p>
    <w:p w:rsidR="00B87CF6" w:rsidRPr="008E0BE9" w:rsidRDefault="00B87CF6" w:rsidP="009F5E12">
      <w:pPr>
        <w:pStyle w:val="11"/>
        <w:shd w:val="clear" w:color="auto" w:fill="auto"/>
        <w:spacing w:after="0" w:line="240" w:lineRule="auto"/>
        <w:ind w:left="20" w:right="20" w:firstLine="700"/>
        <w:jc w:val="both"/>
        <w:rPr>
          <w:rStyle w:val="Sylfaen0pt"/>
          <w:rFonts w:ascii="Times New Roman" w:hAnsi="Times New Roman" w:cs="Times New Roman"/>
          <w:color w:val="auto"/>
          <w:sz w:val="28"/>
          <w:szCs w:val="28"/>
        </w:rPr>
      </w:pPr>
      <w:r w:rsidRPr="008E0BE9">
        <w:rPr>
          <w:rStyle w:val="Sylfaen0pt"/>
          <w:rFonts w:ascii="Times New Roman" w:hAnsi="Times New Roman" w:cs="Times New Roman"/>
          <w:color w:val="auto"/>
          <w:sz w:val="28"/>
          <w:szCs w:val="28"/>
        </w:rPr>
        <w:t>от 1-го лица единственного числа («прошу ...», «предлагаю ...»), если письмо оформляется на должностном бланке.</w:t>
      </w:r>
    </w:p>
    <w:p w:rsidR="00B87CF6" w:rsidRPr="008E0BE9" w:rsidRDefault="00B87CF6" w:rsidP="009F5E12">
      <w:pPr>
        <w:pStyle w:val="11"/>
        <w:shd w:val="clear" w:color="auto" w:fill="auto"/>
        <w:spacing w:after="0" w:line="240" w:lineRule="auto"/>
        <w:ind w:right="20" w:firstLine="0"/>
        <w:jc w:val="both"/>
        <w:rPr>
          <w:sz w:val="28"/>
          <w:szCs w:val="28"/>
        </w:rPr>
      </w:pPr>
      <w:r w:rsidRPr="008E0BE9">
        <w:rPr>
          <w:rStyle w:val="Sylfaen0pt"/>
          <w:rFonts w:ascii="Times New Roman" w:hAnsi="Times New Roman" w:cs="Times New Roman"/>
          <w:color w:val="auto"/>
          <w:sz w:val="28"/>
          <w:szCs w:val="28"/>
        </w:rPr>
        <w:tab/>
        <w:t>3.</w:t>
      </w:r>
      <w:r w:rsidR="00A00C43" w:rsidRPr="008E0BE9">
        <w:rPr>
          <w:rStyle w:val="Sylfaen0pt"/>
          <w:rFonts w:ascii="Times New Roman" w:hAnsi="Times New Roman" w:cs="Times New Roman"/>
          <w:color w:val="auto"/>
          <w:sz w:val="28"/>
          <w:szCs w:val="28"/>
        </w:rPr>
        <w:t>11</w:t>
      </w:r>
      <w:r w:rsidRPr="008E0BE9">
        <w:rPr>
          <w:rStyle w:val="Sylfaen0pt"/>
          <w:rFonts w:ascii="Times New Roman" w:hAnsi="Times New Roman" w:cs="Times New Roman"/>
          <w:color w:val="auto"/>
          <w:sz w:val="28"/>
          <w:szCs w:val="28"/>
        </w:rPr>
        <w:t xml:space="preserve">.9. </w:t>
      </w:r>
      <w:proofErr w:type="gramStart"/>
      <w:r w:rsidRPr="008E0BE9">
        <w:rPr>
          <w:rStyle w:val="Sylfaen0pt"/>
          <w:rFonts w:ascii="Times New Roman" w:hAnsi="Times New Roman" w:cs="Times New Roman"/>
          <w:color w:val="auto"/>
          <w:sz w:val="28"/>
          <w:szCs w:val="28"/>
        </w:rPr>
        <w:t xml:space="preserve">Если проект делового (служебного)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w:t>
      </w:r>
      <w:r w:rsidR="00872D67" w:rsidRPr="008E0BE9">
        <w:rPr>
          <w:rStyle w:val="Sylfaen0pt"/>
          <w:rFonts w:ascii="Times New Roman" w:hAnsi="Times New Roman" w:cs="Times New Roman"/>
          <w:color w:val="auto"/>
          <w:sz w:val="28"/>
          <w:szCs w:val="28"/>
        </w:rPr>
        <w:t>–</w:t>
      </w:r>
      <w:r w:rsidRPr="008E0BE9">
        <w:rPr>
          <w:rStyle w:val="Sylfaen0pt"/>
          <w:rFonts w:ascii="Times New Roman" w:hAnsi="Times New Roman" w:cs="Times New Roman"/>
          <w:color w:val="auto"/>
          <w:sz w:val="28"/>
          <w:szCs w:val="28"/>
        </w:rPr>
        <w:t xml:space="preserve"> на стандартных </w:t>
      </w:r>
      <w:r w:rsidRPr="008E0BE9">
        <w:rPr>
          <w:rStyle w:val="Sylfaen0pt"/>
          <w:rFonts w:ascii="Times New Roman" w:hAnsi="Times New Roman" w:cs="Times New Roman"/>
          <w:color w:val="auto"/>
          <w:sz w:val="28"/>
          <w:szCs w:val="28"/>
        </w:rPr>
        <w:lastRenderedPageBreak/>
        <w:t>листах бумаги.</w:t>
      </w:r>
      <w:proofErr w:type="gramEnd"/>
    </w:p>
    <w:p w:rsidR="00B87CF6" w:rsidRPr="008E0BE9" w:rsidRDefault="00B87CF6" w:rsidP="009F5E12">
      <w:pPr>
        <w:pStyle w:val="11"/>
        <w:shd w:val="clear" w:color="auto" w:fill="auto"/>
        <w:spacing w:after="0" w:line="240" w:lineRule="auto"/>
        <w:ind w:left="20" w:right="20" w:firstLine="700"/>
        <w:jc w:val="both"/>
        <w:rPr>
          <w:rStyle w:val="Sylfaen0pt"/>
          <w:rFonts w:ascii="Times New Roman" w:hAnsi="Times New Roman" w:cs="Times New Roman"/>
          <w:color w:val="auto"/>
          <w:sz w:val="28"/>
          <w:szCs w:val="28"/>
        </w:rPr>
      </w:pPr>
      <w:r w:rsidRPr="008E0BE9">
        <w:rPr>
          <w:rStyle w:val="Sylfaen0pt"/>
          <w:rFonts w:ascii="Times New Roman" w:hAnsi="Times New Roman" w:cs="Times New Roman"/>
          <w:color w:val="auto"/>
          <w:sz w:val="28"/>
          <w:szCs w:val="28"/>
        </w:rPr>
        <w:t xml:space="preserve">Деловое (служебное) письмо до представления на подпись должно быть согласовано (завизировано) со всеми заинтересованными лицами. Деловое (служебное) письмо подписывается руководителем </w:t>
      </w:r>
      <w:r w:rsidR="003D6383" w:rsidRPr="008E0BE9">
        <w:rPr>
          <w:rStyle w:val="Sylfaen0pt"/>
          <w:rFonts w:ascii="Times New Roman" w:hAnsi="Times New Roman" w:cs="Times New Roman"/>
          <w:color w:val="auto"/>
          <w:sz w:val="28"/>
          <w:szCs w:val="28"/>
        </w:rPr>
        <w:t>Министерства</w:t>
      </w:r>
      <w:r w:rsidRPr="008E0BE9">
        <w:rPr>
          <w:rStyle w:val="Sylfaen0pt"/>
          <w:rFonts w:ascii="Times New Roman" w:hAnsi="Times New Roman" w:cs="Times New Roman"/>
          <w:color w:val="auto"/>
          <w:sz w:val="28"/>
          <w:szCs w:val="28"/>
        </w:rPr>
        <w:t xml:space="preserve"> или иным уполномоченным им лицом. Подписанное деловое (служебное) письмо подлежит регистрации и отправке.</w:t>
      </w:r>
    </w:p>
    <w:p w:rsidR="008E6ABF" w:rsidRPr="008E0BE9" w:rsidRDefault="008E6ABF" w:rsidP="008E6ABF">
      <w:pPr>
        <w:pStyle w:val="ConsPlusNormal"/>
        <w:ind w:firstLine="709"/>
        <w:contextualSpacing/>
        <w:jc w:val="both"/>
        <w:rPr>
          <w:rFonts w:ascii="Times New Roman" w:hAnsi="Times New Roman" w:cs="Times New Roman"/>
          <w:sz w:val="28"/>
          <w:szCs w:val="28"/>
        </w:rPr>
      </w:pPr>
      <w:r w:rsidRPr="008E0BE9">
        <w:rPr>
          <w:rFonts w:ascii="Times New Roman" w:hAnsi="Times New Roman" w:cs="Times New Roman"/>
          <w:sz w:val="28"/>
          <w:szCs w:val="28"/>
        </w:rPr>
        <w:t>Датой письма считается дата его подписания.</w:t>
      </w:r>
    </w:p>
    <w:p w:rsidR="00B87CF6" w:rsidRPr="008E0BE9" w:rsidRDefault="00B87CF6" w:rsidP="009F5E12">
      <w:pPr>
        <w:pStyle w:val="11"/>
        <w:shd w:val="clear" w:color="auto" w:fill="auto"/>
        <w:spacing w:after="0" w:line="240" w:lineRule="auto"/>
        <w:ind w:left="20" w:right="20" w:firstLine="700"/>
        <w:jc w:val="both"/>
        <w:rPr>
          <w:sz w:val="28"/>
          <w:szCs w:val="28"/>
        </w:rPr>
      </w:pPr>
      <w:r w:rsidRPr="008E0BE9">
        <w:rPr>
          <w:rStyle w:val="Sylfaen0pt"/>
          <w:rFonts w:ascii="Times New Roman" w:hAnsi="Times New Roman" w:cs="Times New Roman"/>
          <w:color w:val="auto"/>
          <w:sz w:val="28"/>
          <w:szCs w:val="28"/>
        </w:rPr>
        <w:t>Не допускается отправлять адресатам письма, не имеющие даты и регистрационного номера.</w:t>
      </w:r>
    </w:p>
    <w:p w:rsidR="00B87CF6" w:rsidRPr="008E0BE9" w:rsidRDefault="00B87CF6" w:rsidP="009F5E12">
      <w:pPr>
        <w:pStyle w:val="11"/>
        <w:shd w:val="clear" w:color="auto" w:fill="auto"/>
        <w:spacing w:after="0" w:line="240" w:lineRule="auto"/>
        <w:ind w:right="20" w:firstLine="0"/>
        <w:jc w:val="both"/>
        <w:rPr>
          <w:sz w:val="28"/>
          <w:szCs w:val="28"/>
        </w:rPr>
      </w:pPr>
      <w:r w:rsidRPr="008E0BE9">
        <w:rPr>
          <w:rStyle w:val="Sylfaen0pt"/>
          <w:rFonts w:ascii="Times New Roman" w:hAnsi="Times New Roman" w:cs="Times New Roman"/>
          <w:color w:val="auto"/>
          <w:sz w:val="28"/>
          <w:szCs w:val="28"/>
        </w:rPr>
        <w:tab/>
        <w:t>3.</w:t>
      </w:r>
      <w:r w:rsidR="00103CBA" w:rsidRPr="008E0BE9">
        <w:rPr>
          <w:rStyle w:val="Sylfaen0pt"/>
          <w:rFonts w:ascii="Times New Roman" w:hAnsi="Times New Roman" w:cs="Times New Roman"/>
          <w:color w:val="auto"/>
          <w:sz w:val="28"/>
          <w:szCs w:val="28"/>
        </w:rPr>
        <w:t>11</w:t>
      </w:r>
      <w:r w:rsidRPr="008E0BE9">
        <w:rPr>
          <w:rStyle w:val="Sylfaen0pt"/>
          <w:rFonts w:ascii="Times New Roman" w:hAnsi="Times New Roman" w:cs="Times New Roman"/>
          <w:color w:val="auto"/>
          <w:sz w:val="28"/>
          <w:szCs w:val="28"/>
        </w:rPr>
        <w:t>.10. После подписания письма и его регистрации экземпляр письма с визами заинтересованных лиц помещается в дело.</w:t>
      </w:r>
    </w:p>
    <w:p w:rsidR="00993614" w:rsidRPr="008E0BE9" w:rsidRDefault="00B87CF6" w:rsidP="00872D67">
      <w:pPr>
        <w:pStyle w:val="11"/>
        <w:shd w:val="clear" w:color="auto" w:fill="auto"/>
        <w:spacing w:after="0" w:line="240" w:lineRule="auto"/>
        <w:ind w:right="20" w:firstLine="0"/>
        <w:jc w:val="both"/>
        <w:rPr>
          <w:sz w:val="28"/>
          <w:szCs w:val="28"/>
        </w:rPr>
      </w:pPr>
      <w:r w:rsidRPr="008E0BE9">
        <w:rPr>
          <w:rStyle w:val="Sylfaen0pt"/>
          <w:rFonts w:ascii="Times New Roman" w:hAnsi="Times New Roman" w:cs="Times New Roman"/>
          <w:color w:val="auto"/>
          <w:sz w:val="28"/>
          <w:szCs w:val="28"/>
        </w:rPr>
        <w:tab/>
      </w:r>
      <w:r w:rsidR="00993614" w:rsidRPr="008E0BE9">
        <w:rPr>
          <w:sz w:val="28"/>
          <w:szCs w:val="28"/>
        </w:rPr>
        <w:t>3.</w:t>
      </w:r>
      <w:r w:rsidR="00A13FC6" w:rsidRPr="008E0BE9">
        <w:rPr>
          <w:sz w:val="28"/>
          <w:szCs w:val="28"/>
        </w:rPr>
        <w:t>11</w:t>
      </w:r>
      <w:r w:rsidR="00993614" w:rsidRPr="008E0BE9">
        <w:rPr>
          <w:sz w:val="28"/>
          <w:szCs w:val="28"/>
        </w:rPr>
        <w:t>.</w:t>
      </w:r>
      <w:r w:rsidR="00A13FC6" w:rsidRPr="008E0BE9">
        <w:rPr>
          <w:sz w:val="28"/>
          <w:szCs w:val="28"/>
        </w:rPr>
        <w:t>1</w:t>
      </w:r>
      <w:r w:rsidR="0033616E" w:rsidRPr="008E0BE9">
        <w:rPr>
          <w:sz w:val="28"/>
          <w:szCs w:val="28"/>
        </w:rPr>
        <w:t>1</w:t>
      </w:r>
      <w:r w:rsidR="00993614" w:rsidRPr="008E0BE9">
        <w:rPr>
          <w:sz w:val="28"/>
          <w:szCs w:val="28"/>
        </w:rPr>
        <w:t xml:space="preserve">. Телеграмма </w:t>
      </w:r>
      <w:r w:rsidR="00872D67" w:rsidRPr="008E0BE9">
        <w:rPr>
          <w:sz w:val="28"/>
          <w:szCs w:val="28"/>
        </w:rPr>
        <w:t>–</w:t>
      </w:r>
      <w:r w:rsidR="00993614" w:rsidRPr="008E0BE9">
        <w:rPr>
          <w:sz w:val="28"/>
          <w:szCs w:val="28"/>
        </w:rPr>
        <w:t xml:space="preserve"> обобщенное название различных по содержанию документов, выделяемое в связи с особым способом передачи текста (передается по телеграфу). Телеграммами пользуются преимущественно в междугородной переписке.</w:t>
      </w:r>
    </w:p>
    <w:p w:rsidR="00993614" w:rsidRPr="008E0BE9" w:rsidRDefault="00993614" w:rsidP="00872D67">
      <w:pPr>
        <w:pStyle w:val="ConsPlusNormal"/>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Передача служебного документа по телеграфу допускается лишь в тех случаях, когда его пересылка почтой замедляет исполнение.</w:t>
      </w:r>
    </w:p>
    <w:p w:rsidR="00993614" w:rsidRPr="008E0BE9" w:rsidRDefault="00993614" w:rsidP="00872D67">
      <w:pPr>
        <w:pStyle w:val="ConsPlusNormal"/>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 xml:space="preserve">Телеграммы визируют, подписывают, датируют в соответствии с общими требованиями, которые предъявляются к документам. Однако их составление имеет свои особенности. Так, в целях удешевления телеграммы текст ее составляют предельно </w:t>
      </w:r>
      <w:proofErr w:type="gramStart"/>
      <w:r w:rsidRPr="008E0BE9">
        <w:rPr>
          <w:rFonts w:ascii="Times New Roman" w:hAnsi="Times New Roman" w:cs="Times New Roman"/>
          <w:sz w:val="28"/>
          <w:szCs w:val="28"/>
        </w:rPr>
        <w:t>кратким</w:t>
      </w:r>
      <w:proofErr w:type="gramEnd"/>
      <w:r w:rsidRPr="008E0BE9">
        <w:rPr>
          <w:rFonts w:ascii="Times New Roman" w:hAnsi="Times New Roman" w:cs="Times New Roman"/>
          <w:sz w:val="28"/>
          <w:szCs w:val="28"/>
        </w:rPr>
        <w:t xml:space="preserve">. Содержание не должно повторять текста ранее посланных документов, при необходимости лишь ссылаются на эти документы. В тексте телеграммы обычно не пишут союзы, предлоги, знаки препинания, если они не имеют смыслового значения и их отсутствие не искажает содержания. Знаки препинания (при необходимости их проставления) обозначают сокращенно словами: </w:t>
      </w:r>
      <w:proofErr w:type="spellStart"/>
      <w:r w:rsidRPr="008E0BE9">
        <w:rPr>
          <w:rFonts w:ascii="Times New Roman" w:hAnsi="Times New Roman" w:cs="Times New Roman"/>
          <w:sz w:val="28"/>
          <w:szCs w:val="28"/>
        </w:rPr>
        <w:t>тчк</w:t>
      </w:r>
      <w:proofErr w:type="spellEnd"/>
      <w:r w:rsidRPr="008E0BE9">
        <w:rPr>
          <w:rFonts w:ascii="Times New Roman" w:hAnsi="Times New Roman" w:cs="Times New Roman"/>
          <w:sz w:val="28"/>
          <w:szCs w:val="28"/>
        </w:rPr>
        <w:t xml:space="preserve"> - точка, </w:t>
      </w:r>
      <w:proofErr w:type="spellStart"/>
      <w:r w:rsidRPr="008E0BE9">
        <w:rPr>
          <w:rFonts w:ascii="Times New Roman" w:hAnsi="Times New Roman" w:cs="Times New Roman"/>
          <w:sz w:val="28"/>
          <w:szCs w:val="28"/>
        </w:rPr>
        <w:t>зпт</w:t>
      </w:r>
      <w:proofErr w:type="spellEnd"/>
      <w:r w:rsidRPr="008E0BE9">
        <w:rPr>
          <w:rFonts w:ascii="Times New Roman" w:hAnsi="Times New Roman" w:cs="Times New Roman"/>
          <w:sz w:val="28"/>
          <w:szCs w:val="28"/>
        </w:rPr>
        <w:t xml:space="preserve"> - запятая, </w:t>
      </w:r>
      <w:proofErr w:type="spellStart"/>
      <w:r w:rsidRPr="008E0BE9">
        <w:rPr>
          <w:rFonts w:ascii="Times New Roman" w:hAnsi="Times New Roman" w:cs="Times New Roman"/>
          <w:sz w:val="28"/>
          <w:szCs w:val="28"/>
        </w:rPr>
        <w:t>двтч</w:t>
      </w:r>
      <w:proofErr w:type="spellEnd"/>
      <w:r w:rsidRPr="008E0BE9">
        <w:rPr>
          <w:rFonts w:ascii="Times New Roman" w:hAnsi="Times New Roman" w:cs="Times New Roman"/>
          <w:sz w:val="28"/>
          <w:szCs w:val="28"/>
        </w:rPr>
        <w:t xml:space="preserve"> - двоеточие, </w:t>
      </w:r>
      <w:proofErr w:type="spellStart"/>
      <w:r w:rsidRPr="008E0BE9">
        <w:rPr>
          <w:rFonts w:ascii="Times New Roman" w:hAnsi="Times New Roman" w:cs="Times New Roman"/>
          <w:sz w:val="28"/>
          <w:szCs w:val="28"/>
        </w:rPr>
        <w:t>квч</w:t>
      </w:r>
      <w:proofErr w:type="spellEnd"/>
      <w:r w:rsidRPr="008E0BE9">
        <w:rPr>
          <w:rFonts w:ascii="Times New Roman" w:hAnsi="Times New Roman" w:cs="Times New Roman"/>
          <w:sz w:val="28"/>
          <w:szCs w:val="28"/>
        </w:rPr>
        <w:t xml:space="preserve"> - кавычки.</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Обозначение адресата телеграммы также часто дается сокращенно, в соответствии с принятыми сокращенными названиями, например: Минюст России.</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Телеграмма содержит следующие реквизиты: указание категории телеграммы, отметка о виде телеграммы, телеграфный адрес получателя; текст; подпись. Обратный адрес пишется без всяких сокращений, со знаками препинания под чертой. В тексте телеграммы он не передается и стоимость его не оплачивается.</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Оформляют телеграммы в соответствии с правилами, установленными органами связи. Текст набирают шрифтом N 14 через два интервала в двух экземплярах. Исправления и переносы слов в тексте телеграммы не допускаются. Подпись должна соответствовать напечатанной фамилии.</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 xml:space="preserve">При отправке телеграммы с одним и тем же текстом в несколько адресов министр подписывает лишь один экземпляр телеграммы, остальные могут быть заверены канцелярией. Подписи на телеграмме заверяются печатью Министерства. Это нужно для того, чтобы избежать возможности подачи </w:t>
      </w:r>
      <w:r w:rsidRPr="008E0BE9">
        <w:rPr>
          <w:rFonts w:ascii="Times New Roman" w:hAnsi="Times New Roman" w:cs="Times New Roman"/>
          <w:sz w:val="28"/>
          <w:szCs w:val="28"/>
        </w:rPr>
        <w:lastRenderedPageBreak/>
        <w:t>телеграммы от имени Министерства посторонним лицом. Тем самым исключается возможность фальсификации телеграмм.</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В ответных телеграммах перед текстом указывают номер документа, на который дается ответ. Исходящий номер телеграммы помещают в конце текста.</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На каждую телеграмму исполнитель оформляет опись.</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После подписи по два экземпляра телеграммы и описи сдаются в день отправки в канцелярию.</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3.</w:t>
      </w:r>
      <w:r w:rsidR="00A13FC6" w:rsidRPr="008E0BE9">
        <w:rPr>
          <w:rFonts w:ascii="Times New Roman" w:hAnsi="Times New Roman" w:cs="Times New Roman"/>
          <w:sz w:val="28"/>
          <w:szCs w:val="28"/>
        </w:rPr>
        <w:t>11</w:t>
      </w:r>
      <w:r w:rsidRPr="008E0BE9">
        <w:rPr>
          <w:rFonts w:ascii="Times New Roman" w:hAnsi="Times New Roman" w:cs="Times New Roman"/>
          <w:sz w:val="28"/>
          <w:szCs w:val="28"/>
        </w:rPr>
        <w:t>.</w:t>
      </w:r>
      <w:r w:rsidR="00A13FC6" w:rsidRPr="008E0BE9">
        <w:rPr>
          <w:rFonts w:ascii="Times New Roman" w:hAnsi="Times New Roman" w:cs="Times New Roman"/>
          <w:sz w:val="28"/>
          <w:szCs w:val="28"/>
        </w:rPr>
        <w:t>1</w:t>
      </w:r>
      <w:r w:rsidR="0033616E" w:rsidRPr="008E0BE9">
        <w:rPr>
          <w:rFonts w:ascii="Times New Roman" w:hAnsi="Times New Roman" w:cs="Times New Roman"/>
          <w:sz w:val="28"/>
          <w:szCs w:val="28"/>
        </w:rPr>
        <w:t>2</w:t>
      </w:r>
      <w:r w:rsidRPr="008E0BE9">
        <w:rPr>
          <w:rFonts w:ascii="Times New Roman" w:hAnsi="Times New Roman" w:cs="Times New Roman"/>
          <w:sz w:val="28"/>
          <w:szCs w:val="28"/>
        </w:rPr>
        <w:t xml:space="preserve">. Телефонограмма </w:t>
      </w:r>
      <w:r w:rsidR="000266C2" w:rsidRPr="008E0BE9">
        <w:rPr>
          <w:rFonts w:ascii="Times New Roman" w:hAnsi="Times New Roman" w:cs="Times New Roman"/>
          <w:sz w:val="28"/>
          <w:szCs w:val="28"/>
        </w:rPr>
        <w:t>–</w:t>
      </w:r>
      <w:r w:rsidRPr="008E0BE9">
        <w:rPr>
          <w:rFonts w:ascii="Times New Roman" w:hAnsi="Times New Roman" w:cs="Times New Roman"/>
          <w:sz w:val="28"/>
          <w:szCs w:val="28"/>
        </w:rPr>
        <w:t xml:space="preserve"> обобщенное название различных по содержанию документов, выделяемых в связи с особым способом передачи текста (передаются по телефону и записываются получателем).</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Телефонограммы применяются в пределах действия телефонной связи. Содержание телефонограммы передается по телефону путем ее диктовки и записи. Телефонограммы применяются для срочного оповещения о заседаниях, совещаниях, деловых встречах, о каких-либо изменениях в запланированных действиях, мероприятиях и т.п.</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proofErr w:type="gramStart"/>
      <w:r w:rsidRPr="008E0BE9">
        <w:rPr>
          <w:rFonts w:ascii="Times New Roman" w:hAnsi="Times New Roman" w:cs="Times New Roman"/>
          <w:sz w:val="28"/>
          <w:szCs w:val="28"/>
        </w:rPr>
        <w:t>При передаче телефонограмм необходимо придерживаться некоторых рекомендаций: передавать срочную и краткую информацию; проверять правильность записи повторным чтением; не передавать логически сложные тексты; не использовать редко употребляемые и трудно выговариваемые слова; в тексте телефонограммы должно быть не более 50 слов; записывать телефонограммы в специальный журнал или печатать на бланке с последующей регистрацией.</w:t>
      </w:r>
      <w:proofErr w:type="gramEnd"/>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Телефонограмма записывается на бланке с указанием: номера телефонограммы; должности и фамилии лица, от которого исходит телефонограмма; наименования организации-получателя; должности и фамилии лица, на имя которого направляется телефонограмма; времени передачи, должности и фамилии лица, передающего телефонограмму, и номера телефона.</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Телефонограмма составляется исполнителем по поручению министра на листе бумаги формата А</w:t>
      </w:r>
      <w:proofErr w:type="gramStart"/>
      <w:r w:rsidRPr="008E0BE9">
        <w:rPr>
          <w:rFonts w:ascii="Times New Roman" w:hAnsi="Times New Roman" w:cs="Times New Roman"/>
          <w:sz w:val="28"/>
          <w:szCs w:val="28"/>
        </w:rPr>
        <w:t>4</w:t>
      </w:r>
      <w:proofErr w:type="gramEnd"/>
      <w:r w:rsidRPr="008E0BE9">
        <w:rPr>
          <w:rFonts w:ascii="Times New Roman" w:hAnsi="Times New Roman" w:cs="Times New Roman"/>
          <w:sz w:val="28"/>
          <w:szCs w:val="28"/>
        </w:rPr>
        <w:t xml:space="preserve"> в одном экземпляре. Телефонограмма после составления должна быть подписана министром и зарегистрирована работником отдела.</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Если телефонограмма передается нескольким абонентам, то к ней прилагается список этих организаций и номера их телефонов.</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При передаче телефонограммы необходимо придерживаться следующих правил: вначале указать название своей организации и телефон, вид документа; после передачи текста записать должность, имя, отчество и фамилию лица, принявшего телефонограмму, номер телефона, дату и время передачи.</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 xml:space="preserve">При приеме телефонограммы необходимо записать: название передающей организации и номер ее телефона; текст телефонограммы; должности, имена, отчества и фамилии лиц, подписавших и передавших </w:t>
      </w:r>
      <w:r w:rsidRPr="008E0BE9">
        <w:rPr>
          <w:rFonts w:ascii="Times New Roman" w:hAnsi="Times New Roman" w:cs="Times New Roman"/>
          <w:sz w:val="28"/>
          <w:szCs w:val="28"/>
        </w:rPr>
        <w:lastRenderedPageBreak/>
        <w:t>телефонограмму; дату и время приема. Принимающий телефонограмму полностью повторяет по телефону и те</w:t>
      </w:r>
      <w:proofErr w:type="gramStart"/>
      <w:r w:rsidRPr="008E0BE9">
        <w:rPr>
          <w:rFonts w:ascii="Times New Roman" w:hAnsi="Times New Roman" w:cs="Times New Roman"/>
          <w:sz w:val="28"/>
          <w:szCs w:val="28"/>
        </w:rPr>
        <w:t>кст дл</w:t>
      </w:r>
      <w:proofErr w:type="gramEnd"/>
      <w:r w:rsidRPr="008E0BE9">
        <w:rPr>
          <w:rFonts w:ascii="Times New Roman" w:hAnsi="Times New Roman" w:cs="Times New Roman"/>
          <w:sz w:val="28"/>
          <w:szCs w:val="28"/>
        </w:rPr>
        <w:t>я подтверждения правильности приема. Телефонограмма считается переданной, если получателем подтверждена правильность ее записи и сообщена фамилия лица, принявшего ее. Работники, принимающие телефонограмму, несут полную ответственность за правильность ее приема. После этого телефонограмма немедленно передается на ознакомление должностному лицу, на имя которого она направлена.</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Регистрационный номер телефонограмме присваивается отделом. После передачи бланк с текстом телефонограммы подшивается в папку текущих дел.</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3.</w:t>
      </w:r>
      <w:r w:rsidR="00A13FC6" w:rsidRPr="008E0BE9">
        <w:rPr>
          <w:rFonts w:ascii="Times New Roman" w:hAnsi="Times New Roman" w:cs="Times New Roman"/>
          <w:sz w:val="28"/>
          <w:szCs w:val="28"/>
        </w:rPr>
        <w:t>11</w:t>
      </w:r>
      <w:r w:rsidRPr="008E0BE9">
        <w:rPr>
          <w:rFonts w:ascii="Times New Roman" w:hAnsi="Times New Roman" w:cs="Times New Roman"/>
          <w:sz w:val="28"/>
          <w:szCs w:val="28"/>
        </w:rPr>
        <w:t>.</w:t>
      </w:r>
      <w:r w:rsidR="00A13FC6" w:rsidRPr="008E0BE9">
        <w:rPr>
          <w:rFonts w:ascii="Times New Roman" w:hAnsi="Times New Roman" w:cs="Times New Roman"/>
          <w:sz w:val="28"/>
          <w:szCs w:val="28"/>
        </w:rPr>
        <w:t>1</w:t>
      </w:r>
      <w:r w:rsidR="0033616E" w:rsidRPr="008E0BE9">
        <w:rPr>
          <w:rFonts w:ascii="Times New Roman" w:hAnsi="Times New Roman" w:cs="Times New Roman"/>
          <w:sz w:val="28"/>
          <w:szCs w:val="28"/>
        </w:rPr>
        <w:t>3</w:t>
      </w:r>
      <w:r w:rsidRPr="008E0BE9">
        <w:rPr>
          <w:rFonts w:ascii="Times New Roman" w:hAnsi="Times New Roman" w:cs="Times New Roman"/>
          <w:sz w:val="28"/>
          <w:szCs w:val="28"/>
        </w:rPr>
        <w:t xml:space="preserve">. </w:t>
      </w:r>
      <w:proofErr w:type="spellStart"/>
      <w:r w:rsidRPr="008E0BE9">
        <w:rPr>
          <w:rFonts w:ascii="Times New Roman" w:hAnsi="Times New Roman" w:cs="Times New Roman"/>
          <w:sz w:val="28"/>
          <w:szCs w:val="28"/>
        </w:rPr>
        <w:t>Факсограмма</w:t>
      </w:r>
      <w:proofErr w:type="spellEnd"/>
      <w:r w:rsidRPr="008E0BE9">
        <w:rPr>
          <w:rFonts w:ascii="Times New Roman" w:hAnsi="Times New Roman" w:cs="Times New Roman"/>
          <w:sz w:val="28"/>
          <w:szCs w:val="28"/>
        </w:rPr>
        <w:t xml:space="preserve">. С помощью факсимильной связи передаются </w:t>
      </w:r>
      <w:proofErr w:type="spellStart"/>
      <w:r w:rsidRPr="008E0BE9">
        <w:rPr>
          <w:rFonts w:ascii="Times New Roman" w:hAnsi="Times New Roman" w:cs="Times New Roman"/>
          <w:sz w:val="28"/>
          <w:szCs w:val="28"/>
        </w:rPr>
        <w:t>телефаксограммы</w:t>
      </w:r>
      <w:proofErr w:type="spellEnd"/>
      <w:r w:rsidRPr="008E0BE9">
        <w:rPr>
          <w:rFonts w:ascii="Times New Roman" w:hAnsi="Times New Roman" w:cs="Times New Roman"/>
          <w:sz w:val="28"/>
          <w:szCs w:val="28"/>
        </w:rPr>
        <w:t xml:space="preserve"> (</w:t>
      </w:r>
      <w:proofErr w:type="spellStart"/>
      <w:r w:rsidRPr="008E0BE9">
        <w:rPr>
          <w:rFonts w:ascii="Times New Roman" w:hAnsi="Times New Roman" w:cs="Times New Roman"/>
          <w:sz w:val="28"/>
          <w:szCs w:val="28"/>
        </w:rPr>
        <w:t>факсограммы</w:t>
      </w:r>
      <w:proofErr w:type="spellEnd"/>
      <w:r w:rsidRPr="008E0BE9">
        <w:rPr>
          <w:rFonts w:ascii="Times New Roman" w:hAnsi="Times New Roman" w:cs="Times New Roman"/>
          <w:sz w:val="28"/>
          <w:szCs w:val="28"/>
        </w:rPr>
        <w:t>).</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proofErr w:type="spellStart"/>
      <w:proofErr w:type="gramStart"/>
      <w:r w:rsidRPr="008E0BE9">
        <w:rPr>
          <w:rFonts w:ascii="Times New Roman" w:hAnsi="Times New Roman" w:cs="Times New Roman"/>
          <w:sz w:val="28"/>
          <w:szCs w:val="28"/>
        </w:rPr>
        <w:t>Факсограмма</w:t>
      </w:r>
      <w:proofErr w:type="spellEnd"/>
      <w:r w:rsidRPr="008E0BE9">
        <w:rPr>
          <w:rFonts w:ascii="Times New Roman" w:hAnsi="Times New Roman" w:cs="Times New Roman"/>
          <w:sz w:val="28"/>
          <w:szCs w:val="28"/>
        </w:rPr>
        <w:t xml:space="preserve"> - документ, полученный с помощью специального аппарата телефакса) по телефонным каналам связи.</w:t>
      </w:r>
      <w:proofErr w:type="gramEnd"/>
      <w:r w:rsidRPr="008E0BE9">
        <w:rPr>
          <w:rFonts w:ascii="Times New Roman" w:hAnsi="Times New Roman" w:cs="Times New Roman"/>
          <w:sz w:val="28"/>
          <w:szCs w:val="28"/>
        </w:rPr>
        <w:t xml:space="preserve"> </w:t>
      </w:r>
      <w:proofErr w:type="spellStart"/>
      <w:r w:rsidRPr="008E0BE9">
        <w:rPr>
          <w:rFonts w:ascii="Times New Roman" w:hAnsi="Times New Roman" w:cs="Times New Roman"/>
          <w:sz w:val="28"/>
          <w:szCs w:val="28"/>
        </w:rPr>
        <w:t>Факсограмма</w:t>
      </w:r>
      <w:proofErr w:type="spellEnd"/>
      <w:r w:rsidRPr="008E0BE9">
        <w:rPr>
          <w:rFonts w:ascii="Times New Roman" w:hAnsi="Times New Roman" w:cs="Times New Roman"/>
          <w:sz w:val="28"/>
          <w:szCs w:val="28"/>
        </w:rPr>
        <w:t xml:space="preserve"> является, по сути, копией переданного документа.</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По телефаксу могут быть переданы любые виды документов и приложения к ним: таблицы, чертежи, схемы, договоры, фотографии и т.п. Оформление факса осуществляется аналогично оформлению служебного письма</w:t>
      </w:r>
      <w:r w:rsidR="00A13FC6" w:rsidRPr="008E0BE9">
        <w:rPr>
          <w:rFonts w:ascii="Times New Roman" w:hAnsi="Times New Roman" w:cs="Times New Roman"/>
          <w:sz w:val="28"/>
          <w:szCs w:val="28"/>
        </w:rPr>
        <w:t xml:space="preserve">. </w:t>
      </w:r>
      <w:r w:rsidRPr="008E0BE9">
        <w:rPr>
          <w:rFonts w:ascii="Times New Roman" w:hAnsi="Times New Roman" w:cs="Times New Roman"/>
          <w:sz w:val="28"/>
          <w:szCs w:val="28"/>
        </w:rPr>
        <w:t>Объем передаваемой информации не должен превышать 5 листов.</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 xml:space="preserve">Передача адресату </w:t>
      </w:r>
      <w:proofErr w:type="spellStart"/>
      <w:r w:rsidRPr="008E0BE9">
        <w:rPr>
          <w:rFonts w:ascii="Times New Roman" w:hAnsi="Times New Roman" w:cs="Times New Roman"/>
          <w:sz w:val="28"/>
          <w:szCs w:val="28"/>
        </w:rPr>
        <w:t>факсограммы</w:t>
      </w:r>
      <w:proofErr w:type="spellEnd"/>
      <w:r w:rsidRPr="008E0BE9">
        <w:rPr>
          <w:rFonts w:ascii="Times New Roman" w:hAnsi="Times New Roman" w:cs="Times New Roman"/>
          <w:sz w:val="28"/>
          <w:szCs w:val="28"/>
        </w:rPr>
        <w:t xml:space="preserve"> осуществляется немедленно по получении. Сотрудники Министерства, осуществляющие передачу </w:t>
      </w:r>
      <w:proofErr w:type="spellStart"/>
      <w:r w:rsidRPr="008E0BE9">
        <w:rPr>
          <w:rFonts w:ascii="Times New Roman" w:hAnsi="Times New Roman" w:cs="Times New Roman"/>
          <w:sz w:val="28"/>
          <w:szCs w:val="28"/>
        </w:rPr>
        <w:t>факсограммы</w:t>
      </w:r>
      <w:proofErr w:type="spellEnd"/>
      <w:r w:rsidRPr="008E0BE9">
        <w:rPr>
          <w:rFonts w:ascii="Times New Roman" w:hAnsi="Times New Roman" w:cs="Times New Roman"/>
          <w:sz w:val="28"/>
          <w:szCs w:val="28"/>
        </w:rPr>
        <w:t>, несут дисциплинарную ответственность за правильность и своевременность передачи адресату ее текста.</w:t>
      </w:r>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proofErr w:type="gramStart"/>
      <w:r w:rsidRPr="008E0BE9">
        <w:rPr>
          <w:rFonts w:ascii="Times New Roman" w:hAnsi="Times New Roman" w:cs="Times New Roman"/>
          <w:sz w:val="28"/>
          <w:szCs w:val="28"/>
        </w:rPr>
        <w:t>Дополнительными данными, которые проставляет сам аппарат (телефакс), являются: указание (код) отправителя; дата и время передачи; N телефакса (аппарата), с которого передана информация; количество страниц.</w:t>
      </w:r>
      <w:proofErr w:type="gramEnd"/>
    </w:p>
    <w:p w:rsidR="00993614" w:rsidRPr="008E0BE9" w:rsidRDefault="00993614" w:rsidP="00993614">
      <w:pPr>
        <w:pStyle w:val="ConsPlusNormal"/>
        <w:spacing w:before="160"/>
        <w:ind w:firstLine="540"/>
        <w:contextualSpacing/>
        <w:jc w:val="both"/>
        <w:rPr>
          <w:rFonts w:ascii="Times New Roman" w:hAnsi="Times New Roman" w:cs="Times New Roman"/>
          <w:sz w:val="28"/>
          <w:szCs w:val="28"/>
        </w:rPr>
      </w:pPr>
      <w:r w:rsidRPr="008E0BE9">
        <w:rPr>
          <w:rFonts w:ascii="Times New Roman" w:hAnsi="Times New Roman" w:cs="Times New Roman"/>
          <w:sz w:val="28"/>
          <w:szCs w:val="28"/>
        </w:rPr>
        <w:t xml:space="preserve">Если полученные </w:t>
      </w:r>
      <w:proofErr w:type="spellStart"/>
      <w:r w:rsidRPr="008E0BE9">
        <w:rPr>
          <w:rFonts w:ascii="Times New Roman" w:hAnsi="Times New Roman" w:cs="Times New Roman"/>
          <w:sz w:val="28"/>
          <w:szCs w:val="28"/>
        </w:rPr>
        <w:t>факсограммы</w:t>
      </w:r>
      <w:proofErr w:type="spellEnd"/>
      <w:r w:rsidRPr="008E0BE9">
        <w:rPr>
          <w:rFonts w:ascii="Times New Roman" w:hAnsi="Times New Roman" w:cs="Times New Roman"/>
          <w:sz w:val="28"/>
          <w:szCs w:val="28"/>
        </w:rPr>
        <w:t xml:space="preserve"> имеют важную информацию и предназначены для длительного использования, их необходимо скопировать, так как факсовая бумага недолговечна.</w:t>
      </w:r>
    </w:p>
    <w:p w:rsidR="00030BEF" w:rsidRPr="008E0BE9" w:rsidRDefault="00993614" w:rsidP="00030BEF">
      <w:pPr>
        <w:autoSpaceDE w:val="0"/>
        <w:autoSpaceDN w:val="0"/>
        <w:adjustRightInd w:val="0"/>
        <w:spacing w:after="0" w:line="240" w:lineRule="auto"/>
        <w:ind w:firstLine="709"/>
        <w:jc w:val="both"/>
        <w:rPr>
          <w:rFonts w:ascii="Times New Roman" w:hAnsi="Times New Roman" w:cs="Times New Roman"/>
          <w:sz w:val="28"/>
          <w:szCs w:val="28"/>
        </w:rPr>
      </w:pPr>
      <w:r w:rsidRPr="008E0BE9">
        <w:rPr>
          <w:sz w:val="28"/>
          <w:szCs w:val="28"/>
        </w:rPr>
        <w:t>3.</w:t>
      </w:r>
      <w:r w:rsidR="00A13FC6" w:rsidRPr="008E0BE9">
        <w:rPr>
          <w:sz w:val="28"/>
          <w:szCs w:val="28"/>
        </w:rPr>
        <w:t>11</w:t>
      </w:r>
      <w:r w:rsidRPr="008E0BE9">
        <w:rPr>
          <w:sz w:val="28"/>
          <w:szCs w:val="28"/>
        </w:rPr>
        <w:t>.</w:t>
      </w:r>
      <w:r w:rsidR="00A13FC6" w:rsidRPr="008E0BE9">
        <w:rPr>
          <w:sz w:val="28"/>
          <w:szCs w:val="28"/>
        </w:rPr>
        <w:t>1</w:t>
      </w:r>
      <w:r w:rsidR="0033616E" w:rsidRPr="008E0BE9">
        <w:rPr>
          <w:sz w:val="28"/>
          <w:szCs w:val="28"/>
        </w:rPr>
        <w:t>4</w:t>
      </w:r>
      <w:r w:rsidRPr="008E0BE9">
        <w:rPr>
          <w:sz w:val="28"/>
          <w:szCs w:val="28"/>
        </w:rPr>
        <w:t xml:space="preserve">. </w:t>
      </w:r>
      <w:r w:rsidR="00030BEF" w:rsidRPr="008E0BE9">
        <w:rPr>
          <w:rFonts w:ascii="Times New Roman" w:hAnsi="Times New Roman" w:cs="Times New Roman"/>
          <w:sz w:val="28"/>
          <w:szCs w:val="28"/>
        </w:rPr>
        <w:t>Сообщение электронной почты</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sidRPr="008E0BE9">
        <w:rPr>
          <w:rFonts w:ascii="Times New Roman" w:hAnsi="Times New Roman" w:cs="Times New Roman"/>
          <w:sz w:val="28"/>
          <w:szCs w:val="28"/>
        </w:rPr>
        <w:t>Сообщения электронной почты в Министерство поступают (направляются из нее) на официальный</w:t>
      </w:r>
      <w:r>
        <w:rPr>
          <w:rFonts w:ascii="Times New Roman" w:hAnsi="Times New Roman" w:cs="Times New Roman"/>
          <w:sz w:val="28"/>
          <w:szCs w:val="28"/>
        </w:rPr>
        <w:t xml:space="preserve"> адрес электронной почты Министерства в сети Интернет. Доступ к использованию указанного адреса устанавливается на рабочих местах уполномоченных должностных лиц в Отделе.</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Сообщение электронной почты состоит из содержательной и сопроводительной частей.</w:t>
      </w:r>
      <w:proofErr w:type="gramEnd"/>
      <w:r>
        <w:rPr>
          <w:rFonts w:ascii="Times New Roman" w:hAnsi="Times New Roman" w:cs="Times New Roman"/>
          <w:sz w:val="28"/>
          <w:szCs w:val="28"/>
        </w:rPr>
        <w:t xml:space="preserve"> Содержательная часть представляет собой текст сообщения либо текст сообщения с прикрепленными файлами, содержащими электронную копию документа или электронный документ и их реквизиты. Сопроводительная часть предназначена для адресования сообщения и содержит:</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 получателя в формате электронной почты;</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адрес, по которому отсылается копия сообщения в формате электронной почты;</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заголовок сообщения (Тема), который в лаконичной форме определяет содержание сообщения;</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служебный заголовок сообщения электронной почты содержит несколько полей, которые автоматически добавляются программой почтового клиента (отметка о прохождении через компьютер; дата и время отправления сообщения; имя отправителя и обратный адрес электронной почты и др.).</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Поля сообщения электронной почты, доступные при его создании в почтовом клиенте, заполняются в следующем порядке:</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поле "Кому" указывается адрес электронной почты получателя информации;</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поля "Копия" и "СК (Скрытая копия)" при направлении сообщения в один адрес не заполняются. При передаче сообщения нескольким адресатам в поле "Кому" указывается электронный адрес одного адресата, а электронные адреса остальных указываются в полях "Копия" либо "СК (Скрытая копия)";</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поле "Тема" дается краткое описание сообщения: указываются фамилия и инициалы получателя в структурном подразделении, в адрес которого направляется сообщение, а также заголовок сообщения либо ключевая фраза сообщения, если оно направляется в ответ на поручение;</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после задания адресата и темы сообщения, в поле "Тело сообщения" набирается текст сообщения, в котором указывается: вид направляемого документа и наименование органа (структурного подразделения), которым он создан; дата и регистрационный номер документа; вид документа, послужившего основанием для направления сообщения, и наименование структурного подразделения, которым он создан, а также его дата и регистрационный номер;</w:t>
      </w:r>
      <w:proofErr w:type="gramEnd"/>
      <w:r>
        <w:rPr>
          <w:rFonts w:ascii="Times New Roman" w:hAnsi="Times New Roman" w:cs="Times New Roman"/>
          <w:sz w:val="28"/>
          <w:szCs w:val="28"/>
        </w:rPr>
        <w:t xml:space="preserve"> заголовок документа; инициалы и фамилия исполнителя документа, его контактный телефон. В текст сообщения также могут включаться краткие пояснения или указания к передаваемому документу. Общий объем текста сообщения не должен быть большим, также не следует рассматривать в одном сообщении более одного вопроса или проблемы.</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Сообщение электронной почты помимо собственно текста сообщения может иметь вложения - файлы с произвольным содержанием (тексты в различных форматах хранения, исполняемые коды, графическая информация, аудио- и видеозаписи и др.). При передаче в сообщении электронной почты документа прикрепленный файл содержит электронный документ либо электронную копию, полученную в результате сканирования документа, оформленного на бумажном носителе.</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Прикрепление файлов к электронному сообщению осуществляется с соблюдением следующих правил:</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текст сообщения обязательно включается информация (краткое описание) прикрепленных файлов;</w:t>
      </w:r>
    </w:p>
    <w:p w:rsidR="00030BEF" w:rsidRDefault="00030BEF" w:rsidP="0003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значительные по объему файлы (более 500 Кбайт) или файлы в количестве более пяти компрессируются в файл архива в формате ZIP с помощью программ архивирования, поддерживающих указанный формат.</w:t>
      </w:r>
    </w:p>
    <w:p w:rsidR="0033616E" w:rsidRPr="0033616E" w:rsidRDefault="0033616E" w:rsidP="00030BEF">
      <w:pPr>
        <w:pStyle w:val="11"/>
        <w:shd w:val="clear" w:color="auto" w:fill="auto"/>
        <w:tabs>
          <w:tab w:val="left" w:pos="2954"/>
        </w:tabs>
        <w:spacing w:after="0" w:line="240" w:lineRule="auto"/>
        <w:ind w:firstLine="709"/>
        <w:jc w:val="both"/>
        <w:rPr>
          <w:b/>
          <w:sz w:val="28"/>
          <w:szCs w:val="28"/>
        </w:rPr>
      </w:pPr>
      <w:r w:rsidRPr="0033616E">
        <w:rPr>
          <w:rStyle w:val="FontStyle103"/>
          <w:b/>
          <w:sz w:val="28"/>
          <w:szCs w:val="28"/>
        </w:rPr>
        <w:t xml:space="preserve">3.12. </w:t>
      </w:r>
      <w:r w:rsidRPr="0033616E">
        <w:rPr>
          <w:b/>
          <w:sz w:val="28"/>
          <w:szCs w:val="28"/>
        </w:rPr>
        <w:t>Записка (аналитическая, докладная, служебная, объяснительная)</w:t>
      </w:r>
    </w:p>
    <w:p w:rsidR="0033616E" w:rsidRPr="00D06689" w:rsidRDefault="0033616E" w:rsidP="0033616E">
      <w:pPr>
        <w:pStyle w:val="Style7"/>
        <w:widowControl/>
        <w:spacing w:line="240" w:lineRule="auto"/>
        <w:ind w:firstLine="709"/>
        <w:rPr>
          <w:rStyle w:val="FontStyle103"/>
          <w:sz w:val="28"/>
          <w:szCs w:val="28"/>
        </w:rPr>
      </w:pPr>
      <w:r w:rsidRPr="009541FF">
        <w:rPr>
          <w:sz w:val="28"/>
          <w:szCs w:val="28"/>
        </w:rPr>
        <w:t xml:space="preserve">3.12.1. </w:t>
      </w:r>
      <w:r w:rsidR="00EA347D" w:rsidRPr="00D06689">
        <w:rPr>
          <w:sz w:val="28"/>
          <w:szCs w:val="28"/>
        </w:rPr>
        <w:t>Служебные записки</w:t>
      </w:r>
      <w:r w:rsidR="008977AD" w:rsidRPr="00D06689">
        <w:rPr>
          <w:sz w:val="28"/>
          <w:szCs w:val="28"/>
        </w:rPr>
        <w:t>,</w:t>
      </w:r>
      <w:r w:rsidR="00EA347D" w:rsidRPr="00D06689">
        <w:rPr>
          <w:sz w:val="28"/>
          <w:szCs w:val="28"/>
        </w:rPr>
        <w:t xml:space="preserve"> издаваемые в Министерстве</w:t>
      </w:r>
      <w:r w:rsidR="008977AD" w:rsidRPr="00D06689">
        <w:rPr>
          <w:sz w:val="28"/>
          <w:szCs w:val="28"/>
        </w:rPr>
        <w:t>,</w:t>
      </w:r>
      <w:r w:rsidR="00EA347D" w:rsidRPr="00D06689">
        <w:rPr>
          <w:sz w:val="28"/>
          <w:szCs w:val="28"/>
        </w:rPr>
        <w:t xml:space="preserve"> являются внутренним документами и используются для информационного обмена между структурными подразделениями и должностными лицами Министерства.  </w:t>
      </w:r>
    </w:p>
    <w:p w:rsidR="0033616E" w:rsidRPr="009541FF" w:rsidRDefault="0033616E" w:rsidP="0033616E">
      <w:pPr>
        <w:autoSpaceDE w:val="0"/>
        <w:autoSpaceDN w:val="0"/>
        <w:adjustRightInd w:val="0"/>
        <w:spacing w:after="0" w:line="240" w:lineRule="auto"/>
        <w:ind w:firstLine="709"/>
        <w:jc w:val="both"/>
        <w:rPr>
          <w:rFonts w:ascii="Times New Roman" w:hAnsi="Times New Roman" w:cs="Times New Roman"/>
          <w:sz w:val="28"/>
          <w:szCs w:val="28"/>
        </w:rPr>
      </w:pPr>
      <w:r w:rsidRPr="009541FF">
        <w:rPr>
          <w:rFonts w:ascii="Times New Roman" w:hAnsi="Times New Roman" w:cs="Times New Roman"/>
          <w:sz w:val="28"/>
          <w:szCs w:val="28"/>
        </w:rPr>
        <w:t xml:space="preserve">3.12.2. </w:t>
      </w:r>
      <w:proofErr w:type="gramStart"/>
      <w:r w:rsidRPr="009541FF">
        <w:rPr>
          <w:rFonts w:ascii="Times New Roman" w:hAnsi="Times New Roman" w:cs="Times New Roman"/>
          <w:sz w:val="28"/>
          <w:szCs w:val="28"/>
        </w:rPr>
        <w:t>В записках в произвольной форме машинописным или рукописным способами излагаются сведения, отчеты, пояснения, замечания, предложения, заключения (мнения) и иная справочная или управленческая информация по вопросам, отнесенным к компетенции Министерства.</w:t>
      </w:r>
      <w:proofErr w:type="gramEnd"/>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t>3.12.3. Служебная записка</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t xml:space="preserve">В служебных записках в произвольной форме излагается оперативная справочная и управленческая информация, связанная с исполнением полномочий конкретных структурных подразделений и должностных лиц, адресованная руководству Министерства либо руководителю структурного подразделения </w:t>
      </w:r>
      <w:r w:rsidR="0048345F">
        <w:rPr>
          <w:rFonts w:ascii="Times New Roman" w:hAnsi="Times New Roman" w:cs="Times New Roman"/>
          <w:sz w:val="28"/>
          <w:szCs w:val="28"/>
        </w:rPr>
        <w:t>–</w:t>
      </w:r>
      <w:r w:rsidRPr="009541FF">
        <w:rPr>
          <w:rFonts w:ascii="Times New Roman" w:hAnsi="Times New Roman" w:cs="Times New Roman"/>
          <w:sz w:val="28"/>
          <w:szCs w:val="28"/>
        </w:rPr>
        <w:t xml:space="preserve"> головного исполнителя поручения.</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t>Служебная записка оформляется на стандартных листах бумаги формата A4 шрифтом размером № 14 и адресуется конкретному должностному лицу.</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541FF">
        <w:rPr>
          <w:rFonts w:ascii="Times New Roman" w:hAnsi="Times New Roman" w:cs="Times New Roman"/>
          <w:sz w:val="28"/>
          <w:szCs w:val="28"/>
        </w:rPr>
        <w:t xml:space="preserve">Реквизитами служебной записки являются: адресат, </w:t>
      </w:r>
      <w:r w:rsidRPr="009541FF">
        <w:rPr>
          <w:rStyle w:val="FontStyle103"/>
          <w:sz w:val="28"/>
          <w:szCs w:val="28"/>
        </w:rPr>
        <w:t>наименование должности, фамилия, инициалы должностного лица</w:t>
      </w:r>
      <w:r w:rsidRPr="009541FF">
        <w:rPr>
          <w:rFonts w:ascii="Times New Roman" w:hAnsi="Times New Roman" w:cs="Times New Roman"/>
          <w:sz w:val="28"/>
          <w:szCs w:val="28"/>
        </w:rPr>
        <w:t xml:space="preserve">, подготовившего записку, наименование вида документа, дата, регистрационный номер, заголовок к тексту, текст, </w:t>
      </w:r>
      <w:r w:rsidRPr="009541FF">
        <w:rPr>
          <w:rStyle w:val="FontStyle103"/>
          <w:sz w:val="28"/>
          <w:szCs w:val="28"/>
        </w:rPr>
        <w:t xml:space="preserve">приложение (если оно имеется), </w:t>
      </w:r>
      <w:r w:rsidRPr="009541FF">
        <w:rPr>
          <w:rFonts w:ascii="Times New Roman" w:hAnsi="Times New Roman" w:cs="Times New Roman"/>
          <w:sz w:val="28"/>
          <w:szCs w:val="28"/>
        </w:rPr>
        <w:t xml:space="preserve">подпись. </w:t>
      </w:r>
      <w:proofErr w:type="gramEnd"/>
    </w:p>
    <w:p w:rsidR="0033616E" w:rsidRPr="009541FF" w:rsidRDefault="0033616E" w:rsidP="0033616E">
      <w:pPr>
        <w:pStyle w:val="Style7"/>
        <w:widowControl/>
        <w:spacing w:line="240" w:lineRule="auto"/>
        <w:ind w:firstLine="709"/>
        <w:rPr>
          <w:rStyle w:val="FontStyle103"/>
          <w:sz w:val="28"/>
          <w:szCs w:val="28"/>
        </w:rPr>
      </w:pPr>
      <w:r w:rsidRPr="009541FF">
        <w:rPr>
          <w:rStyle w:val="FontStyle103"/>
          <w:sz w:val="28"/>
          <w:szCs w:val="28"/>
        </w:rPr>
        <w:t>Расположение реквизитов на служебных записках аналогично размещению реквизитов на служебных (исходящих) письмах.</w:t>
      </w:r>
    </w:p>
    <w:p w:rsidR="0033616E" w:rsidRPr="009541FF" w:rsidRDefault="0033616E" w:rsidP="0033616E">
      <w:pPr>
        <w:pStyle w:val="Style7"/>
        <w:widowControl/>
        <w:spacing w:line="240" w:lineRule="auto"/>
        <w:ind w:firstLine="709"/>
        <w:rPr>
          <w:rStyle w:val="FontStyle103"/>
          <w:sz w:val="28"/>
          <w:szCs w:val="28"/>
        </w:rPr>
      </w:pPr>
      <w:r w:rsidRPr="009541FF">
        <w:rPr>
          <w:rStyle w:val="FontStyle103"/>
          <w:sz w:val="28"/>
          <w:szCs w:val="28"/>
        </w:rPr>
        <w:t>Те</w:t>
      </w:r>
      <w:proofErr w:type="gramStart"/>
      <w:r w:rsidRPr="009541FF">
        <w:rPr>
          <w:rStyle w:val="FontStyle103"/>
          <w:sz w:val="28"/>
          <w:szCs w:val="28"/>
        </w:rPr>
        <w:t>кст сл</w:t>
      </w:r>
      <w:proofErr w:type="gramEnd"/>
      <w:r w:rsidRPr="009541FF">
        <w:rPr>
          <w:rStyle w:val="FontStyle103"/>
          <w:sz w:val="28"/>
          <w:szCs w:val="28"/>
        </w:rPr>
        <w:t>ужебной записки состоит из двух частей: в первой излагаются события, факты, побудившие написать документ, во второй даются выводы, конкретные предложения. Исключением являются служебные записки по вопросам, не требующим разъяснения, а также служебные записки сопроводительного характера.</w:t>
      </w:r>
    </w:p>
    <w:p w:rsidR="0033616E" w:rsidRPr="009541FF" w:rsidRDefault="0033616E" w:rsidP="0033616E">
      <w:pPr>
        <w:pStyle w:val="Style7"/>
        <w:widowControl/>
        <w:spacing w:line="240" w:lineRule="auto"/>
        <w:ind w:firstLine="709"/>
        <w:rPr>
          <w:rStyle w:val="FontStyle103"/>
          <w:sz w:val="28"/>
          <w:szCs w:val="28"/>
        </w:rPr>
      </w:pPr>
      <w:r w:rsidRPr="009541FF">
        <w:rPr>
          <w:rStyle w:val="FontStyle103"/>
          <w:sz w:val="28"/>
          <w:szCs w:val="28"/>
        </w:rPr>
        <w:t>Те</w:t>
      </w:r>
      <w:proofErr w:type="gramStart"/>
      <w:r w:rsidRPr="009541FF">
        <w:rPr>
          <w:rStyle w:val="FontStyle103"/>
          <w:sz w:val="28"/>
          <w:szCs w:val="28"/>
        </w:rPr>
        <w:t>кст сл</w:t>
      </w:r>
      <w:proofErr w:type="gramEnd"/>
      <w:r w:rsidRPr="009541FF">
        <w:rPr>
          <w:rStyle w:val="FontStyle103"/>
          <w:sz w:val="28"/>
          <w:szCs w:val="28"/>
        </w:rPr>
        <w:t>ужебной записки может состоять только из второй части, если речь идет об общеизвестных фактах.</w:t>
      </w:r>
    </w:p>
    <w:p w:rsidR="0033616E" w:rsidRPr="009541FF" w:rsidRDefault="0033616E" w:rsidP="0033616E">
      <w:pPr>
        <w:pStyle w:val="Style7"/>
        <w:widowControl/>
        <w:spacing w:line="240" w:lineRule="auto"/>
        <w:ind w:firstLine="709"/>
        <w:rPr>
          <w:rStyle w:val="FontStyle103"/>
          <w:sz w:val="28"/>
          <w:szCs w:val="28"/>
        </w:rPr>
      </w:pPr>
      <w:r w:rsidRPr="009541FF">
        <w:rPr>
          <w:rStyle w:val="FontStyle103"/>
          <w:sz w:val="28"/>
          <w:szCs w:val="28"/>
        </w:rPr>
        <w:t xml:space="preserve">Датой служебной записки является дата ее подписания. Дату или отрезок времени, к которым относятся сведения, фиксируемые в служебной записке, следует выделять в отдельную строку и включать либо в заголовок, либо в начало текста, </w:t>
      </w:r>
      <w:r w:rsidRPr="009541FF">
        <w:rPr>
          <w:rStyle w:val="FontStyle103"/>
          <w:sz w:val="28"/>
          <w:szCs w:val="28"/>
          <w:u w:val="single"/>
        </w:rPr>
        <w:t>например:</w:t>
      </w:r>
      <w:r w:rsidRPr="009541FF">
        <w:rPr>
          <w:rStyle w:val="FontStyle103"/>
          <w:sz w:val="28"/>
          <w:szCs w:val="28"/>
        </w:rPr>
        <w:t xml:space="preserve"> «По состоянию на 20.04.2011 г.» или «За период с 01.01.2011 г. по 01.07.2010 г.».</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t>3.12.4. Объяснительная записка</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lastRenderedPageBreak/>
        <w:t>В объяснительных записках государственные служащие Министерства в произвольной форме машинописным или рукописным способами объясняют причины какого-либо действия, факта, события, в том числе нарушения трудовой дисциплины, невыполнения поручений и т.п.</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t>Объяснительная записка оформляется на стандартных листах бумаги формата A4 шрифтом размером № 14 либо рукописным способом, подписывается ее составителем и адресуется конкретному должностному лицу (руководителю структурного подразделения, Министерства).</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541FF">
        <w:rPr>
          <w:rFonts w:ascii="Times New Roman" w:hAnsi="Times New Roman" w:cs="Times New Roman"/>
          <w:sz w:val="28"/>
          <w:szCs w:val="28"/>
        </w:rPr>
        <w:t xml:space="preserve">Реквизитами объяснительной записки являются: адресат, </w:t>
      </w:r>
      <w:r w:rsidRPr="009541FF">
        <w:rPr>
          <w:rStyle w:val="FontStyle103"/>
          <w:sz w:val="28"/>
          <w:szCs w:val="28"/>
        </w:rPr>
        <w:t>наименование должности, фамилия, инициалы должностного лица</w:t>
      </w:r>
      <w:r w:rsidRPr="009541FF">
        <w:rPr>
          <w:rFonts w:ascii="Times New Roman" w:hAnsi="Times New Roman" w:cs="Times New Roman"/>
          <w:sz w:val="28"/>
          <w:szCs w:val="28"/>
        </w:rPr>
        <w:t xml:space="preserve">, подготовившего записку, наименование вида документа, дата, регистрационный номер, заголовок к тексту, текст, </w:t>
      </w:r>
      <w:r w:rsidRPr="009541FF">
        <w:rPr>
          <w:rStyle w:val="FontStyle103"/>
          <w:sz w:val="28"/>
          <w:szCs w:val="28"/>
        </w:rPr>
        <w:t xml:space="preserve">приложение (если оно имеется), </w:t>
      </w:r>
      <w:r w:rsidRPr="009541FF">
        <w:rPr>
          <w:rFonts w:ascii="Times New Roman" w:hAnsi="Times New Roman" w:cs="Times New Roman"/>
          <w:sz w:val="28"/>
          <w:szCs w:val="28"/>
        </w:rPr>
        <w:t xml:space="preserve">подпись. </w:t>
      </w:r>
      <w:proofErr w:type="gramEnd"/>
    </w:p>
    <w:p w:rsidR="0033616E" w:rsidRPr="009541FF" w:rsidRDefault="0033616E" w:rsidP="0033616E">
      <w:pPr>
        <w:pStyle w:val="Style7"/>
        <w:widowControl/>
        <w:spacing w:line="240" w:lineRule="auto"/>
        <w:ind w:firstLine="709"/>
        <w:rPr>
          <w:rStyle w:val="FontStyle103"/>
          <w:sz w:val="28"/>
          <w:szCs w:val="28"/>
        </w:rPr>
      </w:pPr>
      <w:r w:rsidRPr="009541FF">
        <w:rPr>
          <w:rStyle w:val="FontStyle103"/>
          <w:sz w:val="28"/>
          <w:szCs w:val="28"/>
        </w:rPr>
        <w:t>Расположение реквизитов на служебных записках аналогично размещению реквизитов на служебных (исходящих) письмах.</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t>Реквизит «дата» указывается от левой границы текстового поля под реквизитом «подпись» без дополнительного межстрочного интервала. Датой объяснительной записки является дата ее подписания.</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t>Заголовок к тексту может отсутствовать.</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t>Текст объяснительной записки состоит из двух частей: первая часть содержит факты, послужившие поводом к ее написанию, вторая - причины, объясняющие указанные факты.</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t>3.12.5. Докладная записка</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t>В докладных записках в произвольной форме дается обстоятельное изложение информации о событиях, фактах, сложившихся ситуациях с выводами и предложениями составителя в целях информирования руководства Министерства о вопросах, требующих принятия управленческих решений.</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r w:rsidRPr="009541FF">
        <w:rPr>
          <w:rFonts w:ascii="Times New Roman" w:hAnsi="Times New Roman" w:cs="Times New Roman"/>
          <w:sz w:val="28"/>
          <w:szCs w:val="28"/>
        </w:rPr>
        <w:t>Докладная записка оформляется на стандартных листах бумаги формата A4 шрифтом размером № 14 и адресуется конкретному должностному лицу.</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541FF">
        <w:rPr>
          <w:rFonts w:ascii="Times New Roman" w:hAnsi="Times New Roman" w:cs="Times New Roman"/>
          <w:sz w:val="28"/>
          <w:szCs w:val="28"/>
        </w:rPr>
        <w:t xml:space="preserve">Реквизитами докладной записки являются: адресат, </w:t>
      </w:r>
      <w:r w:rsidRPr="009541FF">
        <w:rPr>
          <w:rStyle w:val="FontStyle103"/>
          <w:sz w:val="28"/>
          <w:szCs w:val="28"/>
        </w:rPr>
        <w:t>наименование должности, фамилия, инициалы должностного лица</w:t>
      </w:r>
      <w:r w:rsidRPr="009541FF">
        <w:rPr>
          <w:rFonts w:ascii="Times New Roman" w:hAnsi="Times New Roman" w:cs="Times New Roman"/>
          <w:sz w:val="28"/>
          <w:szCs w:val="28"/>
        </w:rPr>
        <w:t xml:space="preserve">, подготовившего записку, наименование вида документа, дата, регистрационный номер, заголовок к тексту, текст, </w:t>
      </w:r>
      <w:r w:rsidRPr="009541FF">
        <w:rPr>
          <w:rStyle w:val="FontStyle103"/>
          <w:sz w:val="28"/>
          <w:szCs w:val="28"/>
        </w:rPr>
        <w:t xml:space="preserve">приложение (если оно имеется), </w:t>
      </w:r>
      <w:r w:rsidRPr="009541FF">
        <w:rPr>
          <w:rFonts w:ascii="Times New Roman" w:hAnsi="Times New Roman" w:cs="Times New Roman"/>
          <w:sz w:val="28"/>
          <w:szCs w:val="28"/>
        </w:rPr>
        <w:t xml:space="preserve">подпись. </w:t>
      </w:r>
      <w:proofErr w:type="gramEnd"/>
    </w:p>
    <w:p w:rsidR="0033616E" w:rsidRPr="009541FF" w:rsidRDefault="0033616E" w:rsidP="0033616E">
      <w:pPr>
        <w:pStyle w:val="Style7"/>
        <w:widowControl/>
        <w:spacing w:line="240" w:lineRule="auto"/>
        <w:ind w:firstLine="709"/>
        <w:rPr>
          <w:rStyle w:val="FontStyle103"/>
          <w:sz w:val="28"/>
          <w:szCs w:val="28"/>
        </w:rPr>
      </w:pPr>
      <w:r w:rsidRPr="009541FF">
        <w:rPr>
          <w:rStyle w:val="FontStyle103"/>
          <w:sz w:val="28"/>
          <w:szCs w:val="28"/>
        </w:rPr>
        <w:t>Расположение реквизитов на служебных записках аналогично размещению реквизитов на служебных (исходящих) письмах.</w:t>
      </w:r>
    </w:p>
    <w:p w:rsidR="0033616E" w:rsidRPr="009541FF" w:rsidRDefault="0033616E" w:rsidP="0033616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541FF">
        <w:rPr>
          <w:rFonts w:ascii="Times New Roman" w:hAnsi="Times New Roman" w:cs="Times New Roman"/>
          <w:sz w:val="28"/>
          <w:szCs w:val="28"/>
        </w:rPr>
        <w:t>Текст докладной записки может состоять из двух или трех смысловых частей: в первой части излагаются причины, факты или события, послужившие поводом для ее написания; во второй части анализируется сложившаяся ситуация и рассматриваются возможные варианты разрешения проблем; третья часть содержит выводы и предложения о конкретных действиях, которые, по мнению составителя, необходимо предпринять.</w:t>
      </w:r>
      <w:proofErr w:type="gramEnd"/>
    </w:p>
    <w:p w:rsidR="0033616E" w:rsidRPr="009541FF" w:rsidRDefault="0033616E" w:rsidP="0033616E">
      <w:pPr>
        <w:autoSpaceDE w:val="0"/>
        <w:autoSpaceDN w:val="0"/>
        <w:adjustRightInd w:val="0"/>
        <w:spacing w:after="0" w:line="240" w:lineRule="auto"/>
        <w:ind w:firstLine="709"/>
        <w:jc w:val="both"/>
        <w:rPr>
          <w:rFonts w:ascii="Times New Roman" w:hAnsi="Times New Roman" w:cs="Times New Roman"/>
          <w:sz w:val="28"/>
          <w:szCs w:val="28"/>
        </w:rPr>
      </w:pPr>
      <w:r w:rsidRPr="009541FF">
        <w:rPr>
          <w:rFonts w:ascii="Times New Roman" w:hAnsi="Times New Roman" w:cs="Times New Roman"/>
          <w:sz w:val="28"/>
          <w:szCs w:val="28"/>
        </w:rPr>
        <w:lastRenderedPageBreak/>
        <w:t>Вторая часть в докладной записке может отсутствовать. В этом случае текст докладной записки содержит обоснование ее составления, выводы и предложения составителя.</w:t>
      </w:r>
    </w:p>
    <w:p w:rsidR="0033616E" w:rsidRPr="009541FF" w:rsidRDefault="0033616E" w:rsidP="0033616E">
      <w:pPr>
        <w:autoSpaceDE w:val="0"/>
        <w:autoSpaceDN w:val="0"/>
        <w:adjustRightInd w:val="0"/>
        <w:spacing w:after="0" w:line="240" w:lineRule="auto"/>
        <w:ind w:firstLine="709"/>
        <w:jc w:val="both"/>
        <w:rPr>
          <w:rFonts w:ascii="Times New Roman" w:hAnsi="Times New Roman" w:cs="Times New Roman"/>
          <w:sz w:val="28"/>
          <w:szCs w:val="28"/>
        </w:rPr>
      </w:pPr>
      <w:r w:rsidRPr="009541FF">
        <w:rPr>
          <w:rFonts w:ascii="Times New Roman" w:hAnsi="Times New Roman" w:cs="Times New Roman"/>
          <w:sz w:val="28"/>
          <w:szCs w:val="28"/>
        </w:rPr>
        <w:t>Докладными записками оформляются результаты проверок деятельности структурных подразделений Министерства, а также результаты служебных проверок в отношении должностных лиц Министерства.</w:t>
      </w:r>
    </w:p>
    <w:p w:rsidR="0033616E" w:rsidRPr="009541FF" w:rsidRDefault="0048345F" w:rsidP="003361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33616E" w:rsidRPr="009541FF">
        <w:rPr>
          <w:rFonts w:ascii="Times New Roman" w:hAnsi="Times New Roman" w:cs="Times New Roman"/>
          <w:sz w:val="28"/>
          <w:szCs w:val="28"/>
        </w:rPr>
        <w:t>6</w:t>
      </w:r>
      <w:r>
        <w:rPr>
          <w:rFonts w:ascii="Times New Roman" w:hAnsi="Times New Roman" w:cs="Times New Roman"/>
          <w:sz w:val="28"/>
          <w:szCs w:val="28"/>
        </w:rPr>
        <w:t>.</w:t>
      </w:r>
      <w:r w:rsidR="0033616E" w:rsidRPr="009541FF">
        <w:rPr>
          <w:rFonts w:ascii="Times New Roman" w:hAnsi="Times New Roman" w:cs="Times New Roman"/>
          <w:sz w:val="28"/>
          <w:szCs w:val="28"/>
        </w:rPr>
        <w:t xml:space="preserve"> Аналитическая записка</w:t>
      </w:r>
    </w:p>
    <w:p w:rsidR="0033616E" w:rsidRPr="009541FF" w:rsidRDefault="0033616E" w:rsidP="0033616E">
      <w:pPr>
        <w:autoSpaceDE w:val="0"/>
        <w:autoSpaceDN w:val="0"/>
        <w:adjustRightInd w:val="0"/>
        <w:spacing w:after="0" w:line="240" w:lineRule="auto"/>
        <w:ind w:firstLine="709"/>
        <w:jc w:val="both"/>
        <w:rPr>
          <w:rFonts w:ascii="Times New Roman" w:hAnsi="Times New Roman" w:cs="Times New Roman"/>
          <w:sz w:val="28"/>
          <w:szCs w:val="28"/>
        </w:rPr>
      </w:pPr>
      <w:r w:rsidRPr="009541FF">
        <w:rPr>
          <w:rFonts w:ascii="Times New Roman" w:hAnsi="Times New Roman" w:cs="Times New Roman"/>
          <w:sz w:val="28"/>
          <w:szCs w:val="28"/>
        </w:rPr>
        <w:t>В аналитических записках на основе официальной статистики и иной информационно-справочной документации дается обстоятельное изложение результатов анализа существа интересующей проблемы и тенденций ее развития, излагаются выводы, вытекающие из анализа и раскрывающие причины возникновения проблемы, а также предложения о принятии целесообразных мер по ее разрешению.</w:t>
      </w:r>
    </w:p>
    <w:p w:rsidR="0033616E" w:rsidRPr="009541FF" w:rsidRDefault="0033616E" w:rsidP="0033616E">
      <w:pPr>
        <w:autoSpaceDE w:val="0"/>
        <w:autoSpaceDN w:val="0"/>
        <w:adjustRightInd w:val="0"/>
        <w:spacing w:after="0" w:line="240" w:lineRule="auto"/>
        <w:ind w:firstLine="709"/>
        <w:jc w:val="both"/>
        <w:rPr>
          <w:rFonts w:ascii="Times New Roman" w:hAnsi="Times New Roman" w:cs="Times New Roman"/>
          <w:sz w:val="28"/>
          <w:szCs w:val="28"/>
        </w:rPr>
      </w:pPr>
      <w:r w:rsidRPr="009541FF">
        <w:rPr>
          <w:rFonts w:ascii="Times New Roman" w:hAnsi="Times New Roman" w:cs="Times New Roman"/>
          <w:sz w:val="28"/>
          <w:szCs w:val="28"/>
        </w:rPr>
        <w:t>Так же, как и докладная записка, аналитическая записка служит цели информирования руководства Министерства о проблемах, требующих принятия управленческих решений.</w:t>
      </w:r>
    </w:p>
    <w:p w:rsidR="0033616E" w:rsidRPr="009541FF" w:rsidRDefault="0033616E" w:rsidP="0033616E">
      <w:pPr>
        <w:autoSpaceDE w:val="0"/>
        <w:autoSpaceDN w:val="0"/>
        <w:adjustRightInd w:val="0"/>
        <w:spacing w:after="0" w:line="240" w:lineRule="auto"/>
        <w:ind w:firstLine="709"/>
        <w:jc w:val="both"/>
        <w:rPr>
          <w:rFonts w:ascii="Times New Roman" w:hAnsi="Times New Roman" w:cs="Times New Roman"/>
          <w:sz w:val="28"/>
          <w:szCs w:val="28"/>
        </w:rPr>
      </w:pPr>
      <w:r w:rsidRPr="009541FF">
        <w:rPr>
          <w:rFonts w:ascii="Times New Roman" w:hAnsi="Times New Roman" w:cs="Times New Roman"/>
          <w:sz w:val="28"/>
          <w:szCs w:val="28"/>
        </w:rPr>
        <w:t>Аналитическая записка оформляется на стандартных листах бумаги формата A4 шрифтом размером № 14 и адресуется конкретному должностному лицу.</w:t>
      </w:r>
    </w:p>
    <w:p w:rsidR="0033616E" w:rsidRPr="009541FF" w:rsidRDefault="0033616E" w:rsidP="0033616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541FF">
        <w:rPr>
          <w:rFonts w:ascii="Times New Roman" w:hAnsi="Times New Roman" w:cs="Times New Roman"/>
          <w:sz w:val="28"/>
          <w:szCs w:val="28"/>
        </w:rPr>
        <w:t xml:space="preserve">Реквизитами аналитической записки являются: адресат, </w:t>
      </w:r>
      <w:r w:rsidRPr="009541FF">
        <w:rPr>
          <w:rStyle w:val="FontStyle103"/>
          <w:sz w:val="28"/>
          <w:szCs w:val="28"/>
        </w:rPr>
        <w:t>наименование должности, фамилия, инициалы должностного лица</w:t>
      </w:r>
      <w:r w:rsidRPr="009541FF">
        <w:rPr>
          <w:rFonts w:ascii="Times New Roman" w:hAnsi="Times New Roman" w:cs="Times New Roman"/>
          <w:sz w:val="28"/>
          <w:szCs w:val="28"/>
        </w:rPr>
        <w:t xml:space="preserve">, подготовившего записку, наименование вида документа, дата, регистрационный номер, заголовок к тексту, текст, </w:t>
      </w:r>
      <w:r w:rsidRPr="009541FF">
        <w:rPr>
          <w:rStyle w:val="FontStyle103"/>
          <w:sz w:val="28"/>
          <w:szCs w:val="28"/>
        </w:rPr>
        <w:t xml:space="preserve">приложение (если оно имеется), </w:t>
      </w:r>
      <w:r w:rsidRPr="009541FF">
        <w:rPr>
          <w:rFonts w:ascii="Times New Roman" w:hAnsi="Times New Roman" w:cs="Times New Roman"/>
          <w:sz w:val="28"/>
          <w:szCs w:val="28"/>
        </w:rPr>
        <w:t xml:space="preserve">подпись. </w:t>
      </w:r>
      <w:proofErr w:type="gramEnd"/>
    </w:p>
    <w:p w:rsidR="0033616E" w:rsidRPr="009541FF" w:rsidRDefault="0033616E" w:rsidP="0033616E">
      <w:pPr>
        <w:pStyle w:val="Style7"/>
        <w:widowControl/>
        <w:spacing w:line="240" w:lineRule="auto"/>
        <w:ind w:firstLine="709"/>
        <w:rPr>
          <w:rStyle w:val="FontStyle103"/>
          <w:sz w:val="28"/>
          <w:szCs w:val="28"/>
        </w:rPr>
      </w:pPr>
      <w:r w:rsidRPr="009541FF">
        <w:rPr>
          <w:rStyle w:val="FontStyle103"/>
          <w:sz w:val="28"/>
          <w:szCs w:val="28"/>
        </w:rPr>
        <w:t>Расположение реквизитов на служебных записках аналогично размещению реквизитов на служебных (исходящих) письмах.</w:t>
      </w:r>
    </w:p>
    <w:p w:rsidR="0033616E" w:rsidRPr="002831A0" w:rsidRDefault="0033616E" w:rsidP="0033616E">
      <w:pPr>
        <w:autoSpaceDE w:val="0"/>
        <w:autoSpaceDN w:val="0"/>
        <w:adjustRightInd w:val="0"/>
        <w:spacing w:after="0" w:line="240" w:lineRule="auto"/>
        <w:ind w:firstLine="709"/>
        <w:jc w:val="both"/>
        <w:rPr>
          <w:rFonts w:ascii="Times New Roman" w:hAnsi="Times New Roman" w:cs="Times New Roman"/>
          <w:sz w:val="28"/>
          <w:szCs w:val="28"/>
        </w:rPr>
      </w:pPr>
      <w:r w:rsidRPr="009541FF">
        <w:rPr>
          <w:rFonts w:ascii="Times New Roman" w:hAnsi="Times New Roman" w:cs="Times New Roman"/>
          <w:sz w:val="28"/>
          <w:szCs w:val="28"/>
        </w:rPr>
        <w:t>Текст аналитической записки состоит из трех смысловых частей: в первой части дается характеристика проблемы; во второй части приводится краткий анализ существа проблемы с указанием причин, породивших ее, рассматриваются возможные варианты ее разрешения; третья часть содержит выводы и предложения о конкретных действиях, которые, по мнению составителя, необходимо предпр</w:t>
      </w:r>
      <w:r w:rsidRPr="002831A0">
        <w:rPr>
          <w:rFonts w:ascii="Times New Roman" w:hAnsi="Times New Roman" w:cs="Times New Roman"/>
          <w:sz w:val="28"/>
          <w:szCs w:val="28"/>
        </w:rPr>
        <w:t>инять.</w:t>
      </w:r>
    </w:p>
    <w:p w:rsidR="00993614" w:rsidRDefault="00993614" w:rsidP="009F5E12">
      <w:pPr>
        <w:pStyle w:val="11"/>
        <w:shd w:val="clear" w:color="auto" w:fill="auto"/>
        <w:spacing w:after="0" w:line="240" w:lineRule="auto"/>
        <w:ind w:firstLine="0"/>
        <w:jc w:val="both"/>
        <w:rPr>
          <w:rStyle w:val="Sylfaen0pt"/>
          <w:rFonts w:ascii="Times New Roman" w:hAnsi="Times New Roman" w:cs="Times New Roman"/>
          <w:sz w:val="28"/>
          <w:szCs w:val="28"/>
        </w:rPr>
      </w:pPr>
    </w:p>
    <w:p w:rsidR="00B87CF6" w:rsidRPr="00103CBA" w:rsidRDefault="006E2D18" w:rsidP="00993614">
      <w:pPr>
        <w:pStyle w:val="11"/>
        <w:shd w:val="clear" w:color="auto" w:fill="auto"/>
        <w:spacing w:after="0" w:line="240" w:lineRule="auto"/>
        <w:ind w:firstLine="0"/>
        <w:rPr>
          <w:b/>
          <w:sz w:val="28"/>
          <w:szCs w:val="28"/>
        </w:rPr>
      </w:pPr>
      <w:r w:rsidRPr="00103CBA">
        <w:rPr>
          <w:rStyle w:val="Sylfaen0pt"/>
          <w:rFonts w:ascii="Times New Roman" w:hAnsi="Times New Roman" w:cs="Times New Roman"/>
          <w:sz w:val="28"/>
          <w:szCs w:val="28"/>
          <w:lang w:val="en-US"/>
        </w:rPr>
        <w:t>I</w:t>
      </w:r>
      <w:r w:rsidR="00B87CF6" w:rsidRPr="00103CBA">
        <w:rPr>
          <w:b/>
          <w:sz w:val="28"/>
          <w:szCs w:val="28"/>
        </w:rPr>
        <w:t>V. Организация документооборота</w:t>
      </w:r>
    </w:p>
    <w:p w:rsidR="00B87CF6" w:rsidRPr="00103CBA" w:rsidRDefault="00B87CF6" w:rsidP="009F5E12">
      <w:pPr>
        <w:pStyle w:val="ConsPlusNormal"/>
        <w:ind w:firstLine="709"/>
        <w:jc w:val="both"/>
        <w:rPr>
          <w:rFonts w:ascii="Times New Roman" w:hAnsi="Times New Roman" w:cs="Times New Roman"/>
          <w:sz w:val="28"/>
          <w:szCs w:val="28"/>
        </w:rPr>
      </w:pPr>
    </w:p>
    <w:p w:rsidR="0069109E" w:rsidRPr="00103CBA" w:rsidRDefault="006E2D18" w:rsidP="009F5E12">
      <w:pPr>
        <w:pStyle w:val="11"/>
        <w:shd w:val="clear" w:color="auto" w:fill="auto"/>
        <w:spacing w:after="0" w:line="240" w:lineRule="auto"/>
        <w:ind w:right="40"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b/>
          <w:sz w:val="28"/>
          <w:szCs w:val="28"/>
        </w:rPr>
        <w:t>4.1.</w:t>
      </w:r>
      <w:r w:rsidR="0069109E" w:rsidRPr="00103CBA">
        <w:rPr>
          <w:rStyle w:val="Sylfaen0pt"/>
          <w:rFonts w:ascii="Times New Roman" w:hAnsi="Times New Roman" w:cs="Times New Roman"/>
          <w:b/>
          <w:sz w:val="28"/>
          <w:szCs w:val="28"/>
        </w:rPr>
        <w:t>Принципы организации документооборота</w:t>
      </w:r>
    </w:p>
    <w:p w:rsidR="005B38C3" w:rsidRPr="008E0BE9" w:rsidRDefault="00F73CB0" w:rsidP="009F5E12">
      <w:pPr>
        <w:pStyle w:val="11"/>
        <w:shd w:val="clear" w:color="auto" w:fill="auto"/>
        <w:spacing w:after="0" w:line="240" w:lineRule="auto"/>
        <w:ind w:right="40" w:firstLine="709"/>
        <w:jc w:val="both"/>
        <w:rPr>
          <w:rStyle w:val="Sylfaen0pt"/>
          <w:rFonts w:ascii="Times New Roman" w:hAnsi="Times New Roman" w:cs="Times New Roman"/>
          <w:sz w:val="28"/>
          <w:szCs w:val="28"/>
        </w:rPr>
      </w:pPr>
      <w:r w:rsidRPr="008E0BE9">
        <w:rPr>
          <w:rStyle w:val="Sylfaen0pt"/>
          <w:rFonts w:ascii="Times New Roman" w:hAnsi="Times New Roman" w:cs="Times New Roman"/>
          <w:sz w:val="28"/>
          <w:szCs w:val="28"/>
        </w:rPr>
        <w:t xml:space="preserve">При организации </w:t>
      </w:r>
      <w:r w:rsidR="00106644" w:rsidRPr="008E0BE9">
        <w:rPr>
          <w:rStyle w:val="Sylfaen0pt"/>
          <w:rFonts w:ascii="Times New Roman" w:hAnsi="Times New Roman" w:cs="Times New Roman"/>
          <w:sz w:val="28"/>
          <w:szCs w:val="28"/>
        </w:rPr>
        <w:t xml:space="preserve">документооборота </w:t>
      </w:r>
      <w:r w:rsidRPr="008E0BE9">
        <w:rPr>
          <w:rStyle w:val="Sylfaen0pt"/>
          <w:rFonts w:ascii="Times New Roman" w:hAnsi="Times New Roman" w:cs="Times New Roman"/>
          <w:sz w:val="28"/>
          <w:szCs w:val="28"/>
        </w:rPr>
        <w:t xml:space="preserve">в Министерстве </w:t>
      </w:r>
      <w:r w:rsidR="00106644" w:rsidRPr="008E0BE9">
        <w:rPr>
          <w:rStyle w:val="Sylfaen0pt"/>
          <w:rFonts w:ascii="Times New Roman" w:hAnsi="Times New Roman" w:cs="Times New Roman"/>
          <w:sz w:val="28"/>
          <w:szCs w:val="28"/>
        </w:rPr>
        <w:t>обеспечивается:</w:t>
      </w:r>
    </w:p>
    <w:p w:rsidR="00106644" w:rsidRPr="00103CBA" w:rsidRDefault="00106644" w:rsidP="009F5E12">
      <w:pPr>
        <w:pStyle w:val="11"/>
        <w:shd w:val="clear" w:color="auto" w:fill="auto"/>
        <w:spacing w:after="0" w:line="240" w:lineRule="auto"/>
        <w:ind w:right="40" w:firstLine="709"/>
        <w:jc w:val="both"/>
        <w:rPr>
          <w:rStyle w:val="Sylfaen0pt"/>
          <w:rFonts w:ascii="Times New Roman" w:hAnsi="Times New Roman" w:cs="Times New Roman"/>
          <w:sz w:val="28"/>
          <w:szCs w:val="28"/>
        </w:rPr>
      </w:pPr>
      <w:r w:rsidRPr="008E0BE9">
        <w:rPr>
          <w:rStyle w:val="Sylfaen0pt"/>
          <w:rFonts w:ascii="Times New Roman" w:hAnsi="Times New Roman" w:cs="Times New Roman"/>
          <w:sz w:val="28"/>
          <w:szCs w:val="28"/>
        </w:rPr>
        <w:t>а) прием и первичная обработка входящих документов;</w:t>
      </w:r>
    </w:p>
    <w:p w:rsidR="00106644" w:rsidRPr="00103CBA" w:rsidRDefault="00106644" w:rsidP="009F5E12">
      <w:pPr>
        <w:pStyle w:val="11"/>
        <w:shd w:val="clear" w:color="auto" w:fill="auto"/>
        <w:spacing w:after="0" w:line="240" w:lineRule="auto"/>
        <w:ind w:right="40"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б) предварительное рассмотрение входящих документов;</w:t>
      </w:r>
    </w:p>
    <w:p w:rsidR="00106644" w:rsidRPr="00103CBA" w:rsidRDefault="00106644" w:rsidP="009F5E12">
      <w:pPr>
        <w:pStyle w:val="11"/>
        <w:shd w:val="clear" w:color="auto" w:fill="auto"/>
        <w:spacing w:after="0" w:line="240" w:lineRule="auto"/>
        <w:ind w:right="40"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в) рассмотрение документов министром;</w:t>
      </w:r>
    </w:p>
    <w:p w:rsidR="00106644" w:rsidRPr="00103CBA" w:rsidRDefault="00106644" w:rsidP="009F5E12">
      <w:pPr>
        <w:pStyle w:val="11"/>
        <w:shd w:val="clear" w:color="auto" w:fill="auto"/>
        <w:spacing w:after="0" w:line="240" w:lineRule="auto"/>
        <w:ind w:right="40"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г) доведение документов до исполнителей;</w:t>
      </w:r>
    </w:p>
    <w:p w:rsidR="00106644" w:rsidRPr="00103CBA" w:rsidRDefault="00106644" w:rsidP="009F5E12">
      <w:pPr>
        <w:pStyle w:val="11"/>
        <w:shd w:val="clear" w:color="auto" w:fill="auto"/>
        <w:spacing w:after="0" w:line="240" w:lineRule="auto"/>
        <w:ind w:right="40"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д) подготовка проектов документов;</w:t>
      </w:r>
    </w:p>
    <w:p w:rsidR="00106644" w:rsidRPr="00103CBA" w:rsidRDefault="00106644" w:rsidP="009F5E12">
      <w:pPr>
        <w:pStyle w:val="11"/>
        <w:shd w:val="clear" w:color="auto" w:fill="auto"/>
        <w:spacing w:after="0" w:line="240" w:lineRule="auto"/>
        <w:ind w:right="40"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е) согласование проектов документов;</w:t>
      </w:r>
    </w:p>
    <w:p w:rsidR="00106644" w:rsidRPr="00103CBA" w:rsidRDefault="00106644" w:rsidP="009F5E12">
      <w:pPr>
        <w:pStyle w:val="11"/>
        <w:shd w:val="clear" w:color="auto" w:fill="auto"/>
        <w:spacing w:after="0" w:line="240" w:lineRule="auto"/>
        <w:ind w:right="40"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ж) подписание проектов документов;</w:t>
      </w:r>
    </w:p>
    <w:p w:rsidR="00106644" w:rsidRPr="00103CBA" w:rsidRDefault="00106644" w:rsidP="009F5E12">
      <w:pPr>
        <w:pStyle w:val="11"/>
        <w:shd w:val="clear" w:color="auto" w:fill="auto"/>
        <w:spacing w:after="0" w:line="240" w:lineRule="auto"/>
        <w:ind w:right="40" w:firstLine="709"/>
        <w:jc w:val="both"/>
        <w:rPr>
          <w:rStyle w:val="Sylfaen0pt"/>
          <w:rFonts w:ascii="Times New Roman" w:hAnsi="Times New Roman" w:cs="Times New Roman"/>
          <w:color w:val="EB641B" w:themeColor="accent3"/>
          <w:sz w:val="28"/>
          <w:szCs w:val="28"/>
        </w:rPr>
      </w:pPr>
      <w:r w:rsidRPr="00103CBA">
        <w:rPr>
          <w:rStyle w:val="Sylfaen0pt"/>
          <w:rFonts w:ascii="Times New Roman" w:hAnsi="Times New Roman" w:cs="Times New Roman"/>
          <w:sz w:val="28"/>
          <w:szCs w:val="28"/>
        </w:rPr>
        <w:lastRenderedPageBreak/>
        <w:t>з) определение места хранения документа (копии документа) и включение документа в дело;</w:t>
      </w:r>
    </w:p>
    <w:p w:rsidR="009F5E12" w:rsidRDefault="00106644" w:rsidP="009F5E12">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е) обработка и отправка исходящих документов</w:t>
      </w:r>
      <w:r w:rsidR="005B38C3" w:rsidRPr="00103CBA">
        <w:rPr>
          <w:rStyle w:val="Sylfaen0pt"/>
          <w:rFonts w:ascii="Times New Roman" w:hAnsi="Times New Roman" w:cs="Times New Roman"/>
          <w:color w:val="auto"/>
          <w:sz w:val="28"/>
          <w:szCs w:val="28"/>
        </w:rPr>
        <w:t>.</w:t>
      </w:r>
    </w:p>
    <w:p w:rsidR="002B39DE" w:rsidRPr="00103CBA" w:rsidRDefault="002B39DE" w:rsidP="009F5E12">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 xml:space="preserve">Организация документооборота основывается на принципах: </w:t>
      </w:r>
    </w:p>
    <w:p w:rsidR="00F73CB0" w:rsidRDefault="002B39DE" w:rsidP="00F73CB0">
      <w:pPr>
        <w:pStyle w:val="11"/>
        <w:shd w:val="clear" w:color="auto" w:fill="auto"/>
        <w:spacing w:after="0" w:line="240" w:lineRule="auto"/>
        <w:ind w:right="40" w:firstLine="709"/>
        <w:jc w:val="left"/>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 xml:space="preserve">централизации операций по приему и отправке документов; </w:t>
      </w:r>
    </w:p>
    <w:p w:rsidR="002B39DE" w:rsidRPr="00F73CB0" w:rsidRDefault="002B39DE" w:rsidP="00F73CB0">
      <w:pPr>
        <w:pStyle w:val="11"/>
        <w:shd w:val="clear" w:color="auto" w:fill="auto"/>
        <w:spacing w:after="0" w:line="240" w:lineRule="auto"/>
        <w:ind w:right="40" w:firstLine="709"/>
        <w:jc w:val="left"/>
        <w:rPr>
          <w:rFonts w:eastAsia="Sylfaen"/>
          <w:spacing w:val="-6"/>
          <w:sz w:val="28"/>
          <w:szCs w:val="28"/>
          <w:shd w:val="clear" w:color="auto" w:fill="FFFFFF"/>
          <w:lang w:eastAsia="ru-RU" w:bidi="ru-RU"/>
        </w:rPr>
      </w:pPr>
      <w:r w:rsidRPr="00103CBA">
        <w:rPr>
          <w:rStyle w:val="Sylfaen0pt"/>
          <w:rFonts w:ascii="Times New Roman" w:hAnsi="Times New Roman" w:cs="Times New Roman"/>
          <w:color w:val="auto"/>
          <w:sz w:val="28"/>
          <w:szCs w:val="28"/>
        </w:rPr>
        <w:t>распределения документов на документопотоки, имеющие одинаковый маршрут (маршрутизация документов);</w:t>
      </w:r>
    </w:p>
    <w:p w:rsidR="002B39DE" w:rsidRPr="00103CBA" w:rsidRDefault="002B39DE" w:rsidP="009F5E12">
      <w:pPr>
        <w:pStyle w:val="11"/>
        <w:shd w:val="clear" w:color="auto" w:fill="auto"/>
        <w:spacing w:after="0" w:line="240" w:lineRule="auto"/>
        <w:ind w:left="40" w:right="40" w:firstLine="669"/>
        <w:jc w:val="left"/>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 xml:space="preserve">организации предварительного рассмотрения входящих документов; </w:t>
      </w:r>
    </w:p>
    <w:p w:rsidR="002B39DE" w:rsidRPr="00103CBA" w:rsidRDefault="002B39DE" w:rsidP="009F5E12">
      <w:pPr>
        <w:pStyle w:val="11"/>
        <w:shd w:val="clear" w:color="auto" w:fill="auto"/>
        <w:spacing w:after="0" w:line="240" w:lineRule="auto"/>
        <w:ind w:left="40" w:right="40" w:firstLine="669"/>
        <w:jc w:val="left"/>
        <w:rPr>
          <w:sz w:val="28"/>
          <w:szCs w:val="28"/>
        </w:rPr>
      </w:pPr>
      <w:r w:rsidRPr="00103CBA">
        <w:rPr>
          <w:rStyle w:val="Sylfaen0pt"/>
          <w:rFonts w:ascii="Times New Roman" w:hAnsi="Times New Roman" w:cs="Times New Roman"/>
          <w:color w:val="auto"/>
          <w:sz w:val="28"/>
          <w:szCs w:val="28"/>
        </w:rPr>
        <w:t>исключения возвратных движений документа, не обусловленных деловой необходимостью;</w:t>
      </w:r>
    </w:p>
    <w:p w:rsidR="002B39DE" w:rsidRPr="00103CBA" w:rsidRDefault="002B39DE" w:rsidP="009F5E12">
      <w:pPr>
        <w:pStyle w:val="11"/>
        <w:shd w:val="clear" w:color="auto" w:fill="auto"/>
        <w:spacing w:after="0" w:line="240" w:lineRule="auto"/>
        <w:ind w:left="40" w:firstLine="680"/>
        <w:jc w:val="both"/>
        <w:rPr>
          <w:sz w:val="28"/>
          <w:szCs w:val="28"/>
        </w:rPr>
      </w:pPr>
      <w:r w:rsidRPr="00103CBA">
        <w:rPr>
          <w:rStyle w:val="Sylfaen0pt"/>
          <w:rFonts w:ascii="Times New Roman" w:hAnsi="Times New Roman" w:cs="Times New Roman"/>
          <w:color w:val="auto"/>
          <w:sz w:val="28"/>
          <w:szCs w:val="28"/>
        </w:rPr>
        <w:t>однократности регистрации документов;</w:t>
      </w:r>
    </w:p>
    <w:p w:rsidR="0001166B" w:rsidRDefault="002B39DE" w:rsidP="009F5E12">
      <w:pPr>
        <w:pStyle w:val="ConsPlusNormal"/>
        <w:ind w:firstLine="709"/>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 xml:space="preserve">устранения необоснованных согласований проектов документов; </w:t>
      </w:r>
    </w:p>
    <w:p w:rsidR="002B39DE" w:rsidRPr="00103CBA" w:rsidRDefault="002B39DE" w:rsidP="009F5E12">
      <w:pPr>
        <w:pStyle w:val="ConsPlusNormal"/>
        <w:ind w:firstLine="709"/>
        <w:jc w:val="both"/>
        <w:rPr>
          <w:rFonts w:ascii="Times New Roman" w:hAnsi="Times New Roman" w:cs="Times New Roman"/>
          <w:sz w:val="28"/>
          <w:szCs w:val="28"/>
        </w:rPr>
      </w:pPr>
      <w:r w:rsidRPr="00103CBA">
        <w:rPr>
          <w:rStyle w:val="Sylfaen0pt"/>
          <w:rFonts w:ascii="Times New Roman" w:hAnsi="Times New Roman" w:cs="Times New Roman"/>
          <w:color w:val="auto"/>
          <w:sz w:val="28"/>
          <w:szCs w:val="28"/>
        </w:rPr>
        <w:t>временной регламентации операций по обработке, рассмотрению и согласованию документов</w:t>
      </w:r>
      <w:r w:rsidR="00BB4B1B">
        <w:rPr>
          <w:rStyle w:val="Sylfaen0pt"/>
          <w:rFonts w:ascii="Times New Roman" w:hAnsi="Times New Roman" w:cs="Times New Roman"/>
          <w:color w:val="auto"/>
          <w:sz w:val="28"/>
          <w:szCs w:val="28"/>
        </w:rPr>
        <w:t>.</w:t>
      </w:r>
    </w:p>
    <w:p w:rsidR="00B87CF6" w:rsidRPr="00103CBA" w:rsidRDefault="00B87CF6" w:rsidP="009F5E12">
      <w:pPr>
        <w:pStyle w:val="11"/>
        <w:shd w:val="clear" w:color="auto" w:fill="auto"/>
        <w:spacing w:after="0" w:line="240" w:lineRule="auto"/>
        <w:ind w:right="40" w:firstLine="709"/>
        <w:jc w:val="both"/>
        <w:rPr>
          <w:sz w:val="28"/>
          <w:szCs w:val="28"/>
        </w:rPr>
      </w:pPr>
      <w:r w:rsidRPr="00103CBA">
        <w:rPr>
          <w:rStyle w:val="Sylfaen0pt"/>
          <w:rFonts w:ascii="Times New Roman" w:hAnsi="Times New Roman" w:cs="Times New Roman"/>
          <w:color w:val="auto"/>
          <w:sz w:val="28"/>
          <w:szCs w:val="28"/>
        </w:rPr>
        <w:t xml:space="preserve">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w:t>
      </w:r>
      <w:r w:rsidR="0069109E" w:rsidRPr="00103CBA">
        <w:rPr>
          <w:rStyle w:val="Sylfaen0pt"/>
          <w:rFonts w:ascii="Times New Roman" w:hAnsi="Times New Roman" w:cs="Times New Roman"/>
          <w:color w:val="auto"/>
          <w:sz w:val="28"/>
          <w:szCs w:val="28"/>
        </w:rPr>
        <w:t xml:space="preserve">регистрация, </w:t>
      </w:r>
      <w:r w:rsidRPr="00103CBA">
        <w:rPr>
          <w:rStyle w:val="Sylfaen0pt"/>
          <w:rFonts w:ascii="Times New Roman" w:hAnsi="Times New Roman" w:cs="Times New Roman"/>
          <w:color w:val="auto"/>
          <w:sz w:val="28"/>
          <w:szCs w:val="28"/>
        </w:rPr>
        <w:t>предварительное рассмотрение, рассмотрение руководителем) (</w:t>
      </w:r>
      <w:proofErr w:type="gramStart"/>
      <w:r w:rsidRPr="00103CBA">
        <w:rPr>
          <w:rStyle w:val="Sylfaen0pt"/>
          <w:rFonts w:ascii="Times New Roman" w:hAnsi="Times New Roman" w:cs="Times New Roman"/>
          <w:color w:val="auto"/>
          <w:sz w:val="28"/>
          <w:szCs w:val="28"/>
        </w:rPr>
        <w:t>см</w:t>
      </w:r>
      <w:proofErr w:type="gramEnd"/>
      <w:r w:rsidRPr="00103CBA">
        <w:rPr>
          <w:rStyle w:val="Sylfaen0pt"/>
          <w:rFonts w:ascii="Times New Roman" w:hAnsi="Times New Roman" w:cs="Times New Roman"/>
          <w:color w:val="auto"/>
          <w:sz w:val="28"/>
          <w:szCs w:val="28"/>
        </w:rPr>
        <w:t>. Приложение №5).</w:t>
      </w:r>
    </w:p>
    <w:p w:rsidR="00BB4B1B" w:rsidRDefault="00B87CF6" w:rsidP="009F5E12">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 xml:space="preserve">Цель организации документооборота </w:t>
      </w:r>
      <w:r w:rsidR="0001166B">
        <w:rPr>
          <w:rStyle w:val="Sylfaen0pt"/>
          <w:rFonts w:ascii="Times New Roman" w:hAnsi="Times New Roman" w:cs="Times New Roman"/>
          <w:color w:val="auto"/>
          <w:sz w:val="28"/>
          <w:szCs w:val="28"/>
        </w:rPr>
        <w:t>–</w:t>
      </w:r>
      <w:r w:rsidRPr="00103CBA">
        <w:rPr>
          <w:rStyle w:val="Sylfaen0pt"/>
          <w:rFonts w:ascii="Times New Roman" w:hAnsi="Times New Roman" w:cs="Times New Roman"/>
          <w:color w:val="auto"/>
          <w:sz w:val="28"/>
          <w:szCs w:val="28"/>
        </w:rPr>
        <w:t xml:space="preserve"> обеспечение своевременного принятия управленческих решений и их исполнения. </w:t>
      </w:r>
    </w:p>
    <w:p w:rsidR="00B87CF6" w:rsidRPr="00103CBA" w:rsidRDefault="00B87CF6" w:rsidP="009F5E12">
      <w:pPr>
        <w:pStyle w:val="11"/>
        <w:shd w:val="clear" w:color="auto" w:fill="auto"/>
        <w:spacing w:after="0" w:line="240" w:lineRule="auto"/>
        <w:ind w:right="40" w:firstLine="709"/>
        <w:jc w:val="both"/>
        <w:rPr>
          <w:sz w:val="28"/>
          <w:szCs w:val="28"/>
        </w:rPr>
      </w:pPr>
      <w:r w:rsidRPr="00103CBA">
        <w:rPr>
          <w:rStyle w:val="Sylfaen0pt"/>
          <w:rFonts w:ascii="Times New Roman" w:hAnsi="Times New Roman" w:cs="Times New Roman"/>
          <w:color w:val="auto"/>
          <w:sz w:val="28"/>
          <w:szCs w:val="28"/>
        </w:rPr>
        <w:t xml:space="preserve">Задача документооборота </w:t>
      </w:r>
      <w:r w:rsidR="0016735F">
        <w:rPr>
          <w:rStyle w:val="Sylfaen0pt"/>
          <w:rFonts w:ascii="Times New Roman" w:hAnsi="Times New Roman" w:cs="Times New Roman"/>
          <w:color w:val="auto"/>
          <w:sz w:val="28"/>
          <w:szCs w:val="28"/>
        </w:rPr>
        <w:t>–</w:t>
      </w:r>
      <w:r w:rsidRPr="00103CBA">
        <w:rPr>
          <w:rStyle w:val="Sylfaen0pt"/>
          <w:rFonts w:ascii="Times New Roman" w:hAnsi="Times New Roman" w:cs="Times New Roman"/>
          <w:color w:val="auto"/>
          <w:sz w:val="28"/>
          <w:szCs w:val="28"/>
        </w:rPr>
        <w:t xml:space="preserve"> организовать движение документов по наименее короткому пути с минимальными затратами труда и времени, в условиях электронного документооборота </w:t>
      </w:r>
      <w:r w:rsidR="0016735F">
        <w:rPr>
          <w:rStyle w:val="Sylfaen0pt"/>
          <w:rFonts w:ascii="Times New Roman" w:hAnsi="Times New Roman" w:cs="Times New Roman"/>
          <w:color w:val="auto"/>
          <w:sz w:val="28"/>
          <w:szCs w:val="28"/>
        </w:rPr>
        <w:t>–</w:t>
      </w:r>
      <w:r w:rsidRPr="00103CBA">
        <w:rPr>
          <w:rStyle w:val="Sylfaen0pt"/>
          <w:rFonts w:ascii="Times New Roman" w:hAnsi="Times New Roman" w:cs="Times New Roman"/>
          <w:color w:val="auto"/>
          <w:sz w:val="28"/>
          <w:szCs w:val="28"/>
        </w:rPr>
        <w:t xml:space="preserve"> обеспечить доступ к документам пользователям СЭД в соответствии с предоставленными им правами.</w:t>
      </w:r>
    </w:p>
    <w:p w:rsidR="00B87CF6" w:rsidRPr="00103CBA" w:rsidRDefault="00B87CF6" w:rsidP="009F5E12">
      <w:pPr>
        <w:pStyle w:val="11"/>
        <w:shd w:val="clear" w:color="auto" w:fill="auto"/>
        <w:spacing w:after="0" w:line="240" w:lineRule="auto"/>
        <w:ind w:right="40" w:firstLine="709"/>
        <w:jc w:val="both"/>
        <w:rPr>
          <w:sz w:val="28"/>
          <w:szCs w:val="28"/>
        </w:rPr>
      </w:pPr>
      <w:r w:rsidRPr="00103CBA">
        <w:rPr>
          <w:rStyle w:val="Sylfaen0pt"/>
          <w:rFonts w:ascii="Times New Roman" w:hAnsi="Times New Roman" w:cs="Times New Roman"/>
          <w:color w:val="auto"/>
          <w:sz w:val="28"/>
          <w:szCs w:val="28"/>
        </w:rPr>
        <w:t>В условиях применения СЭД в Министерстве используются электронные документы, а также электронные копии документов, полученные в результате сканирования документов на бумажном носителе. Документы, имеющие временные сроки хранения (до 10 лет включительно) могут создаваться, храниться и использоваться исключительно в форме электронных документов.</w:t>
      </w:r>
    </w:p>
    <w:p w:rsidR="00B87CF6" w:rsidRPr="00103CBA" w:rsidRDefault="00B87CF6" w:rsidP="009F5E12">
      <w:pPr>
        <w:pStyle w:val="11"/>
        <w:shd w:val="clear" w:color="auto" w:fill="auto"/>
        <w:spacing w:after="0" w:line="240" w:lineRule="auto"/>
        <w:ind w:left="40" w:right="40" w:firstLine="680"/>
        <w:jc w:val="both"/>
        <w:rPr>
          <w:sz w:val="28"/>
          <w:szCs w:val="28"/>
        </w:rPr>
      </w:pPr>
      <w:r w:rsidRPr="00103CBA">
        <w:rPr>
          <w:rStyle w:val="Sylfaen0pt"/>
          <w:rFonts w:ascii="Times New Roman" w:hAnsi="Times New Roman" w:cs="Times New Roman"/>
          <w:color w:val="auto"/>
          <w:sz w:val="28"/>
          <w:szCs w:val="28"/>
        </w:rPr>
        <w:t>Перечень документов, создаваемых, хранимых и используемых исключительно в форме электронных документов, утверждается министром.</w:t>
      </w:r>
    </w:p>
    <w:p w:rsidR="00B87CF6" w:rsidRPr="00103CBA" w:rsidRDefault="00B87CF6" w:rsidP="009F5E12">
      <w:pPr>
        <w:pStyle w:val="ConsPlusNormal"/>
        <w:ind w:firstLine="709"/>
        <w:jc w:val="both"/>
        <w:rPr>
          <w:rFonts w:ascii="Times New Roman" w:hAnsi="Times New Roman" w:cs="Times New Roman"/>
          <w:sz w:val="28"/>
          <w:szCs w:val="28"/>
        </w:rPr>
      </w:pPr>
      <w:r w:rsidRPr="00103CBA">
        <w:rPr>
          <w:rStyle w:val="Sylfaen0pt"/>
          <w:rFonts w:ascii="Times New Roman" w:hAnsi="Times New Roman" w:cs="Times New Roman"/>
          <w:color w:val="auto"/>
          <w:sz w:val="28"/>
          <w:szCs w:val="28"/>
        </w:rPr>
        <w:t>Организация движения документов в условиях электронного документооборота осуществляется в соответствии с регламентированными маршрутами, разрабатываемыми отделом.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r w:rsidR="00BB4B1B">
        <w:rPr>
          <w:rStyle w:val="Sylfaen0pt"/>
          <w:rFonts w:ascii="Times New Roman" w:hAnsi="Times New Roman" w:cs="Times New Roman"/>
          <w:color w:val="auto"/>
          <w:sz w:val="28"/>
          <w:szCs w:val="28"/>
        </w:rPr>
        <w:t>.</w:t>
      </w:r>
    </w:p>
    <w:p w:rsidR="005F4B0F" w:rsidRPr="00103CBA" w:rsidRDefault="00B87CF6" w:rsidP="009F5E12">
      <w:pPr>
        <w:pStyle w:val="11"/>
        <w:shd w:val="clear" w:color="auto" w:fill="auto"/>
        <w:spacing w:after="0" w:line="240" w:lineRule="auto"/>
        <w:ind w:right="40" w:firstLine="0"/>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ab/>
        <w:t xml:space="preserve">В документообороте Министерства выделяются документопотоки: </w:t>
      </w:r>
    </w:p>
    <w:p w:rsidR="005F4B0F" w:rsidRPr="00103CBA" w:rsidRDefault="00B87CF6" w:rsidP="009F5E12">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 xml:space="preserve">входящие (поступающие) документы; </w:t>
      </w:r>
    </w:p>
    <w:p w:rsidR="005F4B0F" w:rsidRPr="00103CBA" w:rsidRDefault="00B87CF6" w:rsidP="009F5E12">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 xml:space="preserve">исходящие (отправляемые) документы; </w:t>
      </w:r>
    </w:p>
    <w:p w:rsidR="005F4B0F" w:rsidRPr="00103CBA" w:rsidRDefault="00B87CF6" w:rsidP="009F5E12">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 xml:space="preserve">внутренние документы. </w:t>
      </w:r>
    </w:p>
    <w:p w:rsidR="00B87CF6" w:rsidRPr="00103CBA" w:rsidRDefault="00B87CF6" w:rsidP="009F5E12">
      <w:pPr>
        <w:pStyle w:val="11"/>
        <w:shd w:val="clear" w:color="auto" w:fill="auto"/>
        <w:spacing w:after="0" w:line="240" w:lineRule="auto"/>
        <w:ind w:right="40" w:firstLine="709"/>
        <w:jc w:val="both"/>
        <w:rPr>
          <w:sz w:val="28"/>
          <w:szCs w:val="28"/>
        </w:rPr>
      </w:pPr>
      <w:r w:rsidRPr="00103CBA">
        <w:rPr>
          <w:rStyle w:val="Sylfaen0pt"/>
          <w:rFonts w:ascii="Times New Roman" w:hAnsi="Times New Roman" w:cs="Times New Roman"/>
          <w:color w:val="auto"/>
          <w:sz w:val="28"/>
          <w:szCs w:val="28"/>
        </w:rPr>
        <w:t>В составе входящих и исходящих документов выделяются:</w:t>
      </w:r>
    </w:p>
    <w:p w:rsidR="00B87CF6" w:rsidRPr="00103CBA" w:rsidRDefault="00B87CF6" w:rsidP="009F5E12">
      <w:pPr>
        <w:pStyle w:val="11"/>
        <w:shd w:val="clear" w:color="auto" w:fill="auto"/>
        <w:spacing w:after="0" w:line="240" w:lineRule="auto"/>
        <w:ind w:left="20" w:right="40" w:firstLine="709"/>
        <w:jc w:val="both"/>
        <w:rPr>
          <w:sz w:val="28"/>
          <w:szCs w:val="28"/>
        </w:rPr>
      </w:pPr>
      <w:r w:rsidRPr="00103CBA">
        <w:rPr>
          <w:rStyle w:val="Sylfaen0pt"/>
          <w:rFonts w:ascii="Times New Roman" w:hAnsi="Times New Roman" w:cs="Times New Roman"/>
          <w:color w:val="auto"/>
          <w:sz w:val="28"/>
          <w:szCs w:val="28"/>
        </w:rPr>
        <w:t xml:space="preserve">документы органов государственной власти, </w:t>
      </w:r>
      <w:r w:rsidR="00BB4B1B">
        <w:rPr>
          <w:rStyle w:val="Sylfaen0pt"/>
          <w:rFonts w:ascii="Times New Roman" w:hAnsi="Times New Roman" w:cs="Times New Roman"/>
          <w:color w:val="auto"/>
          <w:sz w:val="28"/>
          <w:szCs w:val="28"/>
        </w:rPr>
        <w:t xml:space="preserve">органов исполнительной </w:t>
      </w:r>
      <w:r w:rsidR="00BB4B1B">
        <w:rPr>
          <w:rStyle w:val="Sylfaen0pt"/>
          <w:rFonts w:ascii="Times New Roman" w:hAnsi="Times New Roman" w:cs="Times New Roman"/>
          <w:color w:val="auto"/>
          <w:sz w:val="28"/>
          <w:szCs w:val="28"/>
        </w:rPr>
        <w:lastRenderedPageBreak/>
        <w:t xml:space="preserve">власти, </w:t>
      </w:r>
      <w:r w:rsidRPr="00103CBA">
        <w:rPr>
          <w:rStyle w:val="Sylfaen0pt"/>
          <w:rFonts w:ascii="Times New Roman" w:hAnsi="Times New Roman" w:cs="Times New Roman"/>
          <w:color w:val="auto"/>
          <w:sz w:val="28"/>
          <w:szCs w:val="28"/>
        </w:rPr>
        <w:t>органов местного самоуправления;</w:t>
      </w:r>
    </w:p>
    <w:p w:rsidR="00B87CF6" w:rsidRPr="00103CBA" w:rsidRDefault="00B87CF6" w:rsidP="009F5E12">
      <w:pPr>
        <w:pStyle w:val="11"/>
        <w:shd w:val="clear" w:color="auto" w:fill="auto"/>
        <w:spacing w:after="0" w:line="240" w:lineRule="auto"/>
        <w:ind w:left="20" w:right="40" w:firstLine="709"/>
        <w:jc w:val="both"/>
        <w:rPr>
          <w:sz w:val="28"/>
          <w:szCs w:val="28"/>
        </w:rPr>
      </w:pPr>
      <w:r w:rsidRPr="00103CBA">
        <w:rPr>
          <w:rStyle w:val="Sylfaen0pt"/>
          <w:rFonts w:ascii="Times New Roman" w:hAnsi="Times New Roman" w:cs="Times New Roman"/>
          <w:color w:val="auto"/>
          <w:sz w:val="28"/>
          <w:szCs w:val="28"/>
        </w:rPr>
        <w:t>документы филиалов и территориально обособленных подразделений; документы из государственных и негосударственных организаций; 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 обращения граждан;</w:t>
      </w:r>
    </w:p>
    <w:p w:rsidR="00B87CF6" w:rsidRPr="00103CBA" w:rsidRDefault="00B87CF6" w:rsidP="009F5E12">
      <w:pPr>
        <w:pStyle w:val="11"/>
        <w:shd w:val="clear" w:color="auto" w:fill="auto"/>
        <w:spacing w:after="0" w:line="240" w:lineRule="auto"/>
        <w:ind w:left="20" w:right="40" w:firstLine="709"/>
        <w:jc w:val="both"/>
        <w:rPr>
          <w:sz w:val="28"/>
          <w:szCs w:val="28"/>
        </w:rPr>
      </w:pPr>
      <w:r w:rsidRPr="00103CBA">
        <w:rPr>
          <w:rStyle w:val="Sylfaen0pt"/>
          <w:rFonts w:ascii="Times New Roman" w:hAnsi="Times New Roman" w:cs="Times New Roman"/>
          <w:color w:val="auto"/>
          <w:sz w:val="28"/>
          <w:szCs w:val="28"/>
        </w:rPr>
        <w:t>документы из правительственных и неправительственных организаций зарубежных стран и другие группы документов.</w:t>
      </w:r>
    </w:p>
    <w:p w:rsidR="00E40F7B" w:rsidRPr="00103CBA" w:rsidRDefault="00E40F7B" w:rsidP="009F5E12">
      <w:pPr>
        <w:pStyle w:val="11"/>
        <w:shd w:val="clear" w:color="auto" w:fill="auto"/>
        <w:spacing w:after="0" w:line="240" w:lineRule="auto"/>
        <w:ind w:right="40" w:firstLine="709"/>
        <w:jc w:val="both"/>
        <w:rPr>
          <w:sz w:val="28"/>
          <w:szCs w:val="28"/>
        </w:rPr>
      </w:pPr>
      <w:proofErr w:type="gramStart"/>
      <w:r w:rsidRPr="00103CBA">
        <w:rPr>
          <w:rStyle w:val="Sylfaen0pt"/>
          <w:rFonts w:ascii="Times New Roman" w:hAnsi="Times New Roman" w:cs="Times New Roman"/>
          <w:color w:val="auto"/>
          <w:sz w:val="28"/>
          <w:szCs w:val="28"/>
        </w:rPr>
        <w:t>Доставка и отправка документов в организации осуществляются средствами почтовой связи, фельдъегерской и курьерской связи, нарочными и различными видами электросвязи (факсимильная, телеграфная, телефонная, электронная почта, система межведомственного электронного документооборота (МЭДО, СЭД).</w:t>
      </w:r>
      <w:proofErr w:type="gramEnd"/>
    </w:p>
    <w:p w:rsidR="0069109E" w:rsidRPr="00103CBA" w:rsidRDefault="006E2D18" w:rsidP="009F5E12">
      <w:pPr>
        <w:pStyle w:val="11"/>
        <w:shd w:val="clear" w:color="auto" w:fill="auto"/>
        <w:spacing w:after="0" w:line="240" w:lineRule="auto"/>
        <w:ind w:right="40" w:firstLine="0"/>
        <w:rPr>
          <w:rStyle w:val="Sylfaen0pt"/>
          <w:rFonts w:ascii="Times New Roman" w:hAnsi="Times New Roman" w:cs="Times New Roman"/>
          <w:b/>
          <w:sz w:val="28"/>
          <w:szCs w:val="28"/>
        </w:rPr>
      </w:pPr>
      <w:r w:rsidRPr="00103CBA">
        <w:rPr>
          <w:rStyle w:val="Sylfaen0pt"/>
          <w:rFonts w:ascii="Times New Roman" w:hAnsi="Times New Roman" w:cs="Times New Roman"/>
          <w:b/>
          <w:sz w:val="28"/>
          <w:szCs w:val="28"/>
        </w:rPr>
        <w:t>4</w:t>
      </w:r>
      <w:r w:rsidR="00B87CF6" w:rsidRPr="00103CBA">
        <w:rPr>
          <w:rStyle w:val="Sylfaen0pt"/>
          <w:rFonts w:ascii="Times New Roman" w:hAnsi="Times New Roman" w:cs="Times New Roman"/>
          <w:b/>
          <w:sz w:val="28"/>
          <w:szCs w:val="28"/>
        </w:rPr>
        <w:t>.</w:t>
      </w:r>
      <w:r w:rsidR="0069109E" w:rsidRPr="00103CBA">
        <w:rPr>
          <w:rStyle w:val="Sylfaen0pt"/>
          <w:rFonts w:ascii="Times New Roman" w:hAnsi="Times New Roman" w:cs="Times New Roman"/>
          <w:b/>
          <w:sz w:val="28"/>
          <w:szCs w:val="28"/>
        </w:rPr>
        <w:t>2</w:t>
      </w:r>
      <w:r w:rsidR="00B87CF6" w:rsidRPr="00103CBA">
        <w:rPr>
          <w:rStyle w:val="Sylfaen0pt"/>
          <w:rFonts w:ascii="Times New Roman" w:hAnsi="Times New Roman" w:cs="Times New Roman"/>
          <w:b/>
          <w:sz w:val="28"/>
          <w:szCs w:val="28"/>
        </w:rPr>
        <w:t xml:space="preserve">. </w:t>
      </w:r>
      <w:r w:rsidR="0069109E" w:rsidRPr="00103CBA">
        <w:rPr>
          <w:rStyle w:val="Sylfaen0pt"/>
          <w:rFonts w:ascii="Times New Roman" w:hAnsi="Times New Roman" w:cs="Times New Roman"/>
          <w:b/>
          <w:sz w:val="28"/>
          <w:szCs w:val="28"/>
        </w:rPr>
        <w:t>Прием и первичная обработка поступающих документов</w:t>
      </w:r>
    </w:p>
    <w:p w:rsidR="00B87CF6" w:rsidRPr="00103CBA" w:rsidRDefault="00896501" w:rsidP="009F5E12">
      <w:pPr>
        <w:pStyle w:val="ConsPlusNormal"/>
        <w:ind w:firstLine="709"/>
        <w:jc w:val="both"/>
        <w:rPr>
          <w:rFonts w:ascii="Times New Roman" w:hAnsi="Times New Roman" w:cs="Times New Roman"/>
          <w:sz w:val="28"/>
          <w:szCs w:val="28"/>
        </w:rPr>
      </w:pPr>
      <w:r w:rsidRPr="00103CBA">
        <w:rPr>
          <w:rStyle w:val="Sylfaen0pt"/>
          <w:rFonts w:ascii="Times New Roman" w:hAnsi="Times New Roman" w:cs="Times New Roman"/>
          <w:sz w:val="28"/>
          <w:szCs w:val="28"/>
        </w:rPr>
        <w:t xml:space="preserve">4.2.1. </w:t>
      </w:r>
      <w:r w:rsidR="00B87CF6" w:rsidRPr="00103CBA">
        <w:rPr>
          <w:rStyle w:val="Sylfaen0pt"/>
          <w:rFonts w:ascii="Times New Roman" w:hAnsi="Times New Roman" w:cs="Times New Roman"/>
          <w:sz w:val="28"/>
          <w:szCs w:val="28"/>
        </w:rPr>
        <w:t xml:space="preserve">В </w:t>
      </w:r>
      <w:r w:rsidR="00A13FC6">
        <w:rPr>
          <w:rStyle w:val="Sylfaen0pt"/>
          <w:rFonts w:ascii="Times New Roman" w:hAnsi="Times New Roman" w:cs="Times New Roman"/>
          <w:sz w:val="28"/>
          <w:szCs w:val="28"/>
        </w:rPr>
        <w:t>Министерство</w:t>
      </w:r>
      <w:r w:rsidR="00B87CF6" w:rsidRPr="00103CBA">
        <w:rPr>
          <w:rStyle w:val="Sylfaen0pt"/>
          <w:rFonts w:ascii="Times New Roman" w:hAnsi="Times New Roman" w:cs="Times New Roman"/>
          <w:sz w:val="28"/>
          <w:szCs w:val="28"/>
        </w:rPr>
        <w:t xml:space="preserve"> доставляется корреспонденция в виде писем, бандеролей и пакетов, печатных изданий, телеграмм, </w:t>
      </w:r>
      <w:proofErr w:type="spellStart"/>
      <w:r w:rsidR="00B87CF6" w:rsidRPr="00103CBA">
        <w:rPr>
          <w:rStyle w:val="Sylfaen0pt"/>
          <w:rFonts w:ascii="Times New Roman" w:hAnsi="Times New Roman" w:cs="Times New Roman"/>
          <w:sz w:val="28"/>
          <w:szCs w:val="28"/>
        </w:rPr>
        <w:t>факсограмм</w:t>
      </w:r>
      <w:proofErr w:type="spellEnd"/>
      <w:r w:rsidR="00B87CF6" w:rsidRPr="00103CBA">
        <w:rPr>
          <w:rStyle w:val="Sylfaen0pt"/>
          <w:rFonts w:ascii="Times New Roman" w:hAnsi="Times New Roman" w:cs="Times New Roman"/>
          <w:sz w:val="28"/>
          <w:szCs w:val="28"/>
        </w:rPr>
        <w:t>, телефонограмм, электронных документов и электронных копий документов</w:t>
      </w:r>
      <w:r w:rsidR="002B39DE" w:rsidRPr="00103CBA">
        <w:rPr>
          <w:rStyle w:val="Sylfaen0pt"/>
          <w:rFonts w:ascii="Times New Roman" w:hAnsi="Times New Roman" w:cs="Times New Roman"/>
          <w:sz w:val="28"/>
          <w:szCs w:val="28"/>
        </w:rPr>
        <w:t>.</w:t>
      </w:r>
    </w:p>
    <w:p w:rsidR="00B87CF6" w:rsidRPr="00103CBA" w:rsidRDefault="00B87CF6" w:rsidP="009F5E12">
      <w:pPr>
        <w:pStyle w:val="ConsPlusNormal"/>
        <w:ind w:firstLine="709"/>
        <w:jc w:val="both"/>
        <w:rPr>
          <w:rFonts w:ascii="Times New Roman" w:hAnsi="Times New Roman" w:cs="Times New Roman"/>
          <w:sz w:val="28"/>
          <w:szCs w:val="28"/>
        </w:rPr>
      </w:pPr>
      <w:r w:rsidRPr="00103CBA">
        <w:rPr>
          <w:rStyle w:val="Sylfaen0pt"/>
          <w:rFonts w:ascii="Times New Roman" w:hAnsi="Times New Roman" w:cs="Times New Roman"/>
          <w:sz w:val="28"/>
          <w:szCs w:val="28"/>
        </w:rPr>
        <w:t>П</w:t>
      </w:r>
      <w:r w:rsidR="005D7603">
        <w:rPr>
          <w:rStyle w:val="Sylfaen0pt"/>
          <w:rFonts w:ascii="Times New Roman" w:hAnsi="Times New Roman" w:cs="Times New Roman"/>
          <w:sz w:val="28"/>
          <w:szCs w:val="28"/>
        </w:rPr>
        <w:t>рием документов осуществляется О</w:t>
      </w:r>
      <w:r w:rsidRPr="00103CBA">
        <w:rPr>
          <w:rStyle w:val="Sylfaen0pt"/>
          <w:rFonts w:ascii="Times New Roman" w:hAnsi="Times New Roman" w:cs="Times New Roman"/>
          <w:sz w:val="28"/>
          <w:szCs w:val="28"/>
        </w:rPr>
        <w:t>тделом</w:t>
      </w:r>
      <w:r w:rsidR="00BB4B1B">
        <w:rPr>
          <w:rStyle w:val="Sylfaen0pt"/>
          <w:rFonts w:ascii="Times New Roman" w:hAnsi="Times New Roman" w:cs="Times New Roman"/>
          <w:sz w:val="28"/>
          <w:szCs w:val="28"/>
        </w:rPr>
        <w:t>.</w:t>
      </w:r>
      <w:r w:rsidRPr="00103CBA">
        <w:rPr>
          <w:rStyle w:val="Sylfaen0pt"/>
          <w:rFonts w:ascii="Times New Roman" w:hAnsi="Times New Roman" w:cs="Times New Roman"/>
          <w:sz w:val="28"/>
          <w:szCs w:val="28"/>
        </w:rPr>
        <w:t xml:space="preserve"> Документы, полученные работниками от других организаций, также передаются в </w:t>
      </w:r>
      <w:r w:rsidR="005F4B0F" w:rsidRPr="00103CBA">
        <w:rPr>
          <w:rFonts w:ascii="Times New Roman" w:hAnsi="Times New Roman" w:cs="Times New Roman"/>
          <w:sz w:val="28"/>
          <w:szCs w:val="28"/>
        </w:rPr>
        <w:t xml:space="preserve">отдел </w:t>
      </w:r>
      <w:r w:rsidR="00BB4B1B">
        <w:rPr>
          <w:rFonts w:ascii="Times New Roman" w:hAnsi="Times New Roman" w:cs="Times New Roman"/>
          <w:sz w:val="28"/>
          <w:szCs w:val="28"/>
        </w:rPr>
        <w:t>делопроизводства</w:t>
      </w:r>
      <w:r w:rsidRPr="00103CBA">
        <w:rPr>
          <w:rStyle w:val="Sylfaen0pt"/>
          <w:rFonts w:ascii="Times New Roman" w:hAnsi="Times New Roman" w:cs="Times New Roman"/>
          <w:sz w:val="28"/>
          <w:szCs w:val="28"/>
        </w:rPr>
        <w:t>для регистрации и/или учета.</w:t>
      </w:r>
    </w:p>
    <w:p w:rsidR="00B87CF6" w:rsidRPr="00103CBA" w:rsidRDefault="00B87CF6" w:rsidP="009F5E12">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t>Все поступившие в Министерство документы подлежат первичной обработке, включающей:</w:t>
      </w:r>
    </w:p>
    <w:p w:rsidR="00E40F7B" w:rsidRPr="00103CBA" w:rsidRDefault="00B87CF6" w:rsidP="009F5E12">
      <w:pPr>
        <w:pStyle w:val="11"/>
        <w:shd w:val="clear" w:color="auto" w:fill="auto"/>
        <w:spacing w:after="0" w:line="240" w:lineRule="auto"/>
        <w:ind w:left="20" w:right="40" w:firstLine="700"/>
        <w:jc w:val="left"/>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 xml:space="preserve">проверку правильности </w:t>
      </w:r>
      <w:r w:rsidR="00E40F7B" w:rsidRPr="00103CBA">
        <w:rPr>
          <w:rStyle w:val="Sylfaen0pt"/>
          <w:rFonts w:ascii="Times New Roman" w:hAnsi="Times New Roman" w:cs="Times New Roman"/>
          <w:color w:val="auto"/>
          <w:sz w:val="28"/>
          <w:szCs w:val="28"/>
        </w:rPr>
        <w:t xml:space="preserve">адресования поступивших документов и </w:t>
      </w:r>
      <w:r w:rsidR="00612C0D">
        <w:rPr>
          <w:rStyle w:val="Sylfaen0pt"/>
          <w:rFonts w:ascii="Times New Roman" w:hAnsi="Times New Roman" w:cs="Times New Roman"/>
          <w:color w:val="auto"/>
          <w:sz w:val="28"/>
          <w:szCs w:val="28"/>
        </w:rPr>
        <w:t>п</w:t>
      </w:r>
      <w:r w:rsidR="00E40F7B" w:rsidRPr="00103CBA">
        <w:rPr>
          <w:rStyle w:val="Sylfaen0pt"/>
          <w:rFonts w:ascii="Times New Roman" w:hAnsi="Times New Roman" w:cs="Times New Roman"/>
          <w:color w:val="auto"/>
          <w:sz w:val="28"/>
          <w:szCs w:val="28"/>
        </w:rPr>
        <w:t xml:space="preserve">равильности </w:t>
      </w:r>
      <w:r w:rsidRPr="00103CBA">
        <w:rPr>
          <w:rStyle w:val="Sylfaen0pt"/>
          <w:rFonts w:ascii="Times New Roman" w:hAnsi="Times New Roman" w:cs="Times New Roman"/>
          <w:color w:val="auto"/>
          <w:sz w:val="28"/>
          <w:szCs w:val="28"/>
        </w:rPr>
        <w:t xml:space="preserve">доставки документов; </w:t>
      </w:r>
    </w:p>
    <w:p w:rsidR="00E40F7B" w:rsidRPr="00103CBA" w:rsidRDefault="00B87CF6" w:rsidP="009F5E12">
      <w:pPr>
        <w:pStyle w:val="11"/>
        <w:shd w:val="clear" w:color="auto" w:fill="auto"/>
        <w:spacing w:after="0" w:line="240" w:lineRule="auto"/>
        <w:ind w:left="20" w:right="40" w:firstLine="700"/>
        <w:jc w:val="left"/>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 xml:space="preserve">проверку целостности упаковки (конвертов, пакетов); </w:t>
      </w:r>
    </w:p>
    <w:p w:rsidR="00B87CF6" w:rsidRPr="00103CBA" w:rsidRDefault="00B87CF6" w:rsidP="005D7603">
      <w:pPr>
        <w:pStyle w:val="11"/>
        <w:shd w:val="clear" w:color="auto" w:fill="auto"/>
        <w:spacing w:after="0" w:line="240" w:lineRule="auto"/>
        <w:ind w:left="20" w:right="40" w:firstLine="700"/>
        <w:jc w:val="both"/>
        <w:rPr>
          <w:sz w:val="28"/>
          <w:szCs w:val="28"/>
        </w:rPr>
      </w:pPr>
      <w:r w:rsidRPr="00103CBA">
        <w:rPr>
          <w:rStyle w:val="Sylfaen0pt"/>
          <w:rFonts w:ascii="Times New Roman" w:hAnsi="Times New Roman" w:cs="Times New Roman"/>
          <w:color w:val="auto"/>
          <w:sz w:val="28"/>
          <w:szCs w:val="28"/>
        </w:rPr>
        <w:t>вскрытие упаковки (за исключением конвертов, пакетов с пометкой «Лично» и графами ограничения доступа к документу);</w:t>
      </w:r>
    </w:p>
    <w:p w:rsidR="00B87CF6" w:rsidRPr="00103CBA" w:rsidRDefault="00B87CF6" w:rsidP="009F5E12">
      <w:pPr>
        <w:pStyle w:val="11"/>
        <w:shd w:val="clear" w:color="auto" w:fill="auto"/>
        <w:spacing w:after="0" w:line="240" w:lineRule="auto"/>
        <w:ind w:left="20" w:firstLine="700"/>
        <w:jc w:val="both"/>
        <w:rPr>
          <w:sz w:val="28"/>
          <w:szCs w:val="28"/>
        </w:rPr>
      </w:pPr>
      <w:r w:rsidRPr="00103CBA">
        <w:rPr>
          <w:rStyle w:val="Sylfaen0pt"/>
          <w:rFonts w:ascii="Times New Roman" w:hAnsi="Times New Roman" w:cs="Times New Roman"/>
          <w:color w:val="auto"/>
          <w:sz w:val="28"/>
          <w:szCs w:val="28"/>
        </w:rPr>
        <w:t>проверку целостности входящих документов, включая приложения;</w:t>
      </w:r>
    </w:p>
    <w:p w:rsidR="00B87CF6" w:rsidRPr="00103CBA" w:rsidRDefault="00B87CF6" w:rsidP="009F5E12">
      <w:pPr>
        <w:pStyle w:val="11"/>
        <w:shd w:val="clear" w:color="auto" w:fill="auto"/>
        <w:spacing w:after="0" w:line="240" w:lineRule="auto"/>
        <w:ind w:left="20" w:firstLine="700"/>
        <w:jc w:val="both"/>
        <w:rPr>
          <w:sz w:val="28"/>
          <w:szCs w:val="28"/>
        </w:rPr>
      </w:pPr>
      <w:r w:rsidRPr="00103CBA">
        <w:rPr>
          <w:rStyle w:val="Sylfaen0pt"/>
          <w:rFonts w:ascii="Times New Roman" w:hAnsi="Times New Roman" w:cs="Times New Roman"/>
          <w:color w:val="auto"/>
          <w:sz w:val="28"/>
          <w:szCs w:val="28"/>
        </w:rPr>
        <w:t>уничтожение конвертов, пакетов или упаковки;</w:t>
      </w:r>
    </w:p>
    <w:p w:rsidR="00E40F7B" w:rsidRPr="00103CBA" w:rsidRDefault="00E40F7B" w:rsidP="009F5E12">
      <w:pPr>
        <w:pStyle w:val="11"/>
        <w:shd w:val="clear" w:color="auto" w:fill="auto"/>
        <w:spacing w:after="0" w:line="240" w:lineRule="auto"/>
        <w:ind w:left="20" w:firstLine="700"/>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сортировку документов на подлежащее и не подлежащее регистрации (</w:t>
      </w:r>
      <w:proofErr w:type="gramStart"/>
      <w:r w:rsidRPr="00103CBA">
        <w:rPr>
          <w:rStyle w:val="Sylfaen0pt"/>
          <w:rFonts w:ascii="Times New Roman" w:hAnsi="Times New Roman" w:cs="Times New Roman"/>
          <w:color w:val="auto"/>
          <w:sz w:val="28"/>
          <w:szCs w:val="28"/>
        </w:rPr>
        <w:t>см</w:t>
      </w:r>
      <w:proofErr w:type="gramEnd"/>
      <w:r w:rsidRPr="00103CBA">
        <w:rPr>
          <w:rStyle w:val="Sylfaen0pt"/>
          <w:rFonts w:ascii="Times New Roman" w:hAnsi="Times New Roman" w:cs="Times New Roman"/>
          <w:color w:val="auto"/>
          <w:sz w:val="28"/>
          <w:szCs w:val="28"/>
        </w:rPr>
        <w:t>. Приложение №</w:t>
      </w:r>
      <w:r w:rsidRPr="00EA347D">
        <w:rPr>
          <w:rStyle w:val="Sylfaen0pt"/>
          <w:rFonts w:ascii="Times New Roman" w:hAnsi="Times New Roman" w:cs="Times New Roman"/>
          <w:color w:val="auto"/>
          <w:sz w:val="28"/>
          <w:szCs w:val="28"/>
        </w:rPr>
        <w:t>2</w:t>
      </w:r>
      <w:r w:rsidR="005D7603" w:rsidRPr="00EA347D">
        <w:rPr>
          <w:rStyle w:val="Sylfaen0pt"/>
          <w:rFonts w:ascii="Times New Roman" w:hAnsi="Times New Roman" w:cs="Times New Roman"/>
          <w:color w:val="auto"/>
          <w:sz w:val="28"/>
          <w:szCs w:val="28"/>
        </w:rPr>
        <w:t>3</w:t>
      </w:r>
      <w:r w:rsidRPr="00103CBA">
        <w:rPr>
          <w:rStyle w:val="Sylfaen0pt"/>
          <w:rFonts w:ascii="Times New Roman" w:hAnsi="Times New Roman" w:cs="Times New Roman"/>
          <w:color w:val="auto"/>
          <w:sz w:val="28"/>
          <w:szCs w:val="28"/>
        </w:rPr>
        <w:t>)</w:t>
      </w:r>
      <w:r w:rsidR="004362A5" w:rsidRPr="00103CBA">
        <w:rPr>
          <w:rStyle w:val="Sylfaen0pt"/>
          <w:rFonts w:ascii="Times New Roman" w:hAnsi="Times New Roman" w:cs="Times New Roman"/>
          <w:color w:val="auto"/>
          <w:sz w:val="28"/>
          <w:szCs w:val="28"/>
        </w:rPr>
        <w:t>;</w:t>
      </w:r>
    </w:p>
    <w:p w:rsidR="004362A5" w:rsidRPr="00103CBA" w:rsidRDefault="00E40F7B" w:rsidP="009F5E12">
      <w:pPr>
        <w:pStyle w:val="11"/>
        <w:shd w:val="clear" w:color="auto" w:fill="auto"/>
        <w:spacing w:after="0" w:line="240" w:lineRule="auto"/>
        <w:ind w:left="20" w:firstLine="700"/>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передачу документов, требующих регистрации, на участок регистрации сканирования документов</w:t>
      </w:r>
      <w:r w:rsidR="004362A5" w:rsidRPr="00103CBA">
        <w:rPr>
          <w:rStyle w:val="Sylfaen0pt"/>
          <w:rFonts w:ascii="Times New Roman" w:hAnsi="Times New Roman" w:cs="Times New Roman"/>
          <w:color w:val="auto"/>
          <w:sz w:val="28"/>
          <w:szCs w:val="28"/>
        </w:rPr>
        <w:t xml:space="preserve">; </w:t>
      </w:r>
    </w:p>
    <w:p w:rsidR="004362A5" w:rsidRPr="00103CBA" w:rsidRDefault="004362A5" w:rsidP="009F5E12">
      <w:pPr>
        <w:pStyle w:val="11"/>
        <w:shd w:val="clear" w:color="auto" w:fill="auto"/>
        <w:spacing w:after="0" w:line="240" w:lineRule="auto"/>
        <w:ind w:left="20" w:firstLine="700"/>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передачу документов</w:t>
      </w:r>
      <w:r w:rsidR="00612C0D">
        <w:rPr>
          <w:rStyle w:val="Sylfaen0pt"/>
          <w:rFonts w:ascii="Times New Roman" w:hAnsi="Times New Roman" w:cs="Times New Roman"/>
          <w:color w:val="auto"/>
          <w:sz w:val="28"/>
          <w:szCs w:val="28"/>
        </w:rPr>
        <w:t>,</w:t>
      </w:r>
      <w:r w:rsidRPr="00103CBA">
        <w:rPr>
          <w:rStyle w:val="Sylfaen0pt"/>
          <w:rFonts w:ascii="Times New Roman" w:hAnsi="Times New Roman" w:cs="Times New Roman"/>
          <w:color w:val="auto"/>
          <w:sz w:val="28"/>
          <w:szCs w:val="28"/>
        </w:rPr>
        <w:t xml:space="preserve"> не требующих регистрации в структурные подразделения и должностным лицам; </w:t>
      </w:r>
    </w:p>
    <w:p w:rsidR="00B87CF6" w:rsidRPr="00103CBA" w:rsidRDefault="00B87CF6" w:rsidP="009F5E12">
      <w:pPr>
        <w:pStyle w:val="11"/>
        <w:shd w:val="clear" w:color="auto" w:fill="auto"/>
        <w:spacing w:after="0" w:line="240" w:lineRule="auto"/>
        <w:ind w:left="20" w:firstLine="700"/>
        <w:jc w:val="both"/>
        <w:rPr>
          <w:sz w:val="28"/>
          <w:szCs w:val="28"/>
        </w:rPr>
      </w:pPr>
      <w:r w:rsidRPr="00103CBA">
        <w:rPr>
          <w:rStyle w:val="Sylfaen0pt"/>
          <w:rFonts w:ascii="Times New Roman" w:hAnsi="Times New Roman" w:cs="Times New Roman"/>
          <w:color w:val="auto"/>
          <w:sz w:val="28"/>
          <w:szCs w:val="28"/>
        </w:rPr>
        <w:t xml:space="preserve">проставление отметки о поступлении документа в </w:t>
      </w:r>
      <w:r w:rsidR="002473C1">
        <w:rPr>
          <w:rStyle w:val="Sylfaen0pt"/>
          <w:rFonts w:ascii="Times New Roman" w:hAnsi="Times New Roman" w:cs="Times New Roman"/>
          <w:color w:val="auto"/>
          <w:sz w:val="28"/>
          <w:szCs w:val="28"/>
        </w:rPr>
        <w:t>Министерство</w:t>
      </w:r>
      <w:r w:rsidRPr="00103CBA">
        <w:rPr>
          <w:rStyle w:val="Sylfaen0pt"/>
          <w:rFonts w:ascii="Times New Roman" w:hAnsi="Times New Roman" w:cs="Times New Roman"/>
          <w:color w:val="auto"/>
          <w:sz w:val="28"/>
          <w:szCs w:val="28"/>
        </w:rPr>
        <w:t>.</w:t>
      </w:r>
    </w:p>
    <w:p w:rsidR="00896501" w:rsidRPr="005D7603" w:rsidRDefault="00B87CF6" w:rsidP="00AC33FB">
      <w:pPr>
        <w:pStyle w:val="11"/>
        <w:shd w:val="clear" w:color="auto" w:fill="auto"/>
        <w:spacing w:after="0" w:line="240" w:lineRule="auto"/>
        <w:ind w:right="40" w:firstLine="0"/>
        <w:jc w:val="both"/>
        <w:rPr>
          <w:rStyle w:val="Sylfaen0pt"/>
          <w:rFonts w:ascii="Times New Roman" w:hAnsi="Times New Roman" w:cs="Times New Roman"/>
          <w:color w:val="auto"/>
          <w:sz w:val="28"/>
          <w:szCs w:val="28"/>
        </w:rPr>
      </w:pPr>
      <w:r w:rsidRPr="00103CBA">
        <w:rPr>
          <w:rStyle w:val="Sylfaen0pt"/>
          <w:rFonts w:ascii="Times New Roman" w:hAnsi="Times New Roman" w:cs="Times New Roman"/>
          <w:color w:val="auto"/>
          <w:sz w:val="28"/>
          <w:szCs w:val="28"/>
        </w:rPr>
        <w:tab/>
      </w:r>
      <w:r w:rsidR="00896501" w:rsidRPr="005D7603">
        <w:rPr>
          <w:rStyle w:val="Sylfaen0pt"/>
          <w:rFonts w:ascii="Times New Roman" w:hAnsi="Times New Roman" w:cs="Times New Roman"/>
          <w:color w:val="auto"/>
          <w:sz w:val="28"/>
          <w:szCs w:val="28"/>
        </w:rPr>
        <w:t xml:space="preserve">4.2.2. </w:t>
      </w:r>
      <w:r w:rsidRPr="005D7603">
        <w:rPr>
          <w:rStyle w:val="Sylfaen0pt"/>
          <w:rFonts w:ascii="Times New Roman" w:hAnsi="Times New Roman" w:cs="Times New Roman"/>
          <w:color w:val="auto"/>
          <w:sz w:val="28"/>
          <w:szCs w:val="28"/>
        </w:rPr>
        <w:t xml:space="preserve">Ошибочно доставленные документы пересылаются по назначению иливозвращаются отправителю. </w:t>
      </w:r>
    </w:p>
    <w:p w:rsidR="00B87CF6" w:rsidRPr="00103CBA" w:rsidRDefault="00B87CF6" w:rsidP="009F5E12">
      <w:pPr>
        <w:pStyle w:val="11"/>
        <w:shd w:val="clear" w:color="auto" w:fill="auto"/>
        <w:spacing w:after="0" w:line="240" w:lineRule="auto"/>
        <w:ind w:right="40" w:firstLine="709"/>
        <w:jc w:val="both"/>
        <w:rPr>
          <w:sz w:val="28"/>
          <w:szCs w:val="28"/>
        </w:rPr>
      </w:pPr>
      <w:r w:rsidRPr="005D7603">
        <w:rPr>
          <w:rStyle w:val="Sylfaen0pt"/>
          <w:rFonts w:ascii="Times New Roman" w:hAnsi="Times New Roman" w:cs="Times New Roman"/>
          <w:color w:val="auto"/>
          <w:sz w:val="28"/>
          <w:szCs w:val="28"/>
        </w:rPr>
        <w:t>Документы, поступившие в поврежденной упаковке</w:t>
      </w:r>
      <w:r w:rsidRPr="005D7603">
        <w:rPr>
          <w:rStyle w:val="Sylfaen0pt"/>
          <w:rFonts w:ascii="Times New Roman" w:hAnsi="Times New Roman" w:cs="Times New Roman"/>
          <w:sz w:val="28"/>
          <w:szCs w:val="28"/>
        </w:rPr>
        <w:t>, проверяются на</w:t>
      </w:r>
      <w:r w:rsidRPr="00103CBA">
        <w:rPr>
          <w:rStyle w:val="Sylfaen0pt"/>
          <w:rFonts w:ascii="Times New Roman" w:hAnsi="Times New Roman" w:cs="Times New Roman"/>
          <w:sz w:val="28"/>
          <w:szCs w:val="28"/>
        </w:rPr>
        <w:t xml:space="preserve"> целостность, в том числе на наличие механических повреждений.</w:t>
      </w:r>
    </w:p>
    <w:p w:rsidR="00B87CF6" w:rsidRPr="00103CBA" w:rsidRDefault="00B87CF6" w:rsidP="009F5E12">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t xml:space="preserve">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w:t>
      </w:r>
      <w:r w:rsidRPr="00103CBA">
        <w:rPr>
          <w:rStyle w:val="Sylfaen0pt"/>
          <w:rFonts w:ascii="Times New Roman" w:hAnsi="Times New Roman" w:cs="Times New Roman"/>
          <w:sz w:val="28"/>
          <w:szCs w:val="28"/>
        </w:rPr>
        <w:lastRenderedPageBreak/>
        <w:t xml:space="preserve">отправлений, не вскрываются. О получении подозрительного почтового отправления докладывается </w:t>
      </w:r>
      <w:r w:rsidR="00612C0D">
        <w:rPr>
          <w:rStyle w:val="Sylfaen0pt"/>
          <w:rFonts w:ascii="Times New Roman" w:hAnsi="Times New Roman" w:cs="Times New Roman"/>
          <w:sz w:val="28"/>
          <w:szCs w:val="28"/>
        </w:rPr>
        <w:t>начальнику</w:t>
      </w:r>
      <w:r w:rsidRPr="00103CBA">
        <w:rPr>
          <w:rStyle w:val="Sylfaen0pt"/>
          <w:rFonts w:ascii="Times New Roman" w:hAnsi="Times New Roman" w:cs="Times New Roman"/>
          <w:sz w:val="28"/>
          <w:szCs w:val="28"/>
        </w:rPr>
        <w:t xml:space="preserve"> отдела.</w:t>
      </w:r>
    </w:p>
    <w:p w:rsidR="00B87CF6" w:rsidRPr="00103CBA" w:rsidRDefault="00B87CF6" w:rsidP="003B3C53">
      <w:pPr>
        <w:pStyle w:val="11"/>
        <w:shd w:val="clear" w:color="auto" w:fill="auto"/>
        <w:tabs>
          <w:tab w:val="left" w:pos="567"/>
          <w:tab w:val="left" w:pos="709"/>
        </w:tabs>
        <w:spacing w:after="0" w:line="240" w:lineRule="auto"/>
        <w:ind w:right="40" w:firstLine="0"/>
        <w:jc w:val="both"/>
        <w:rPr>
          <w:sz w:val="28"/>
          <w:szCs w:val="28"/>
        </w:rPr>
      </w:pPr>
      <w:r w:rsidRPr="00103CBA">
        <w:rPr>
          <w:rStyle w:val="Sylfaen0pt"/>
          <w:rFonts w:ascii="Times New Roman" w:hAnsi="Times New Roman" w:cs="Times New Roman"/>
          <w:sz w:val="28"/>
          <w:szCs w:val="28"/>
        </w:rPr>
        <w:tab/>
        <w:t>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w:t>
      </w:r>
      <w:proofErr w:type="gramStart"/>
      <w:r w:rsidRPr="00103CBA">
        <w:rPr>
          <w:rStyle w:val="Sylfaen0pt"/>
          <w:rFonts w:ascii="Times New Roman" w:hAnsi="Times New Roman" w:cs="Times New Roman"/>
          <w:sz w:val="28"/>
          <w:szCs w:val="28"/>
        </w:rPr>
        <w:t>кт в дв</w:t>
      </w:r>
      <w:proofErr w:type="gramEnd"/>
      <w:r w:rsidRPr="00103CBA">
        <w:rPr>
          <w:rStyle w:val="Sylfaen0pt"/>
          <w:rFonts w:ascii="Times New Roman" w:hAnsi="Times New Roman" w:cs="Times New Roman"/>
          <w:sz w:val="28"/>
          <w:szCs w:val="28"/>
        </w:rPr>
        <w:t>ух экземплярах на бумажном носителе, подписываемый двумя работниками отдела.</w:t>
      </w:r>
    </w:p>
    <w:p w:rsidR="00B87CF6" w:rsidRPr="00103CBA" w:rsidRDefault="00B87CF6" w:rsidP="009F5E12">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color w:val="auto"/>
          <w:sz w:val="28"/>
          <w:szCs w:val="28"/>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B87CF6" w:rsidRPr="00103CBA" w:rsidRDefault="00B87CF6" w:rsidP="009F5E12">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t>Конверты, пакеты или упаковка сохраняются и прилагаются к входящим документам в случаях:</w:t>
      </w:r>
    </w:p>
    <w:p w:rsidR="00B87CF6" w:rsidRPr="00103CBA" w:rsidRDefault="00B87CF6" w:rsidP="009F5E12">
      <w:pPr>
        <w:pStyle w:val="11"/>
        <w:shd w:val="clear" w:color="auto" w:fill="auto"/>
        <w:spacing w:after="0" w:line="240" w:lineRule="auto"/>
        <w:ind w:left="40" w:firstLine="700"/>
        <w:jc w:val="both"/>
        <w:rPr>
          <w:sz w:val="28"/>
          <w:szCs w:val="28"/>
        </w:rPr>
      </w:pPr>
      <w:r w:rsidRPr="00103CBA">
        <w:rPr>
          <w:rStyle w:val="Sylfaen0pt"/>
          <w:rFonts w:ascii="Times New Roman" w:hAnsi="Times New Roman" w:cs="Times New Roman"/>
          <w:sz w:val="28"/>
          <w:szCs w:val="28"/>
        </w:rPr>
        <w:t>если только по ним можно установить отправителя или дату отправления;</w:t>
      </w:r>
    </w:p>
    <w:p w:rsidR="00B87CF6" w:rsidRPr="00103CBA" w:rsidRDefault="00B87CF6" w:rsidP="009F5E12">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если входящий документ поступил позже указанного в тексте документа срока исполнения или даты мероприятия;</w:t>
      </w:r>
    </w:p>
    <w:p w:rsidR="00B87CF6" w:rsidRPr="00103CBA" w:rsidRDefault="00B87CF6" w:rsidP="009F5E12">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при большом расхождении между датами подписания и получения документов.</w:t>
      </w:r>
    </w:p>
    <w:p w:rsidR="00B87CF6" w:rsidRPr="00103CBA" w:rsidRDefault="00B87CF6" w:rsidP="009F5E12">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После завершения работы с документом конверт вместе с документом помещается на хранение в дело.</w:t>
      </w:r>
    </w:p>
    <w:p w:rsidR="00B87CF6" w:rsidRPr="00103CBA" w:rsidRDefault="00B87CF6" w:rsidP="009F5E12">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r>
      <w:r w:rsidR="006E2D18" w:rsidRPr="00103CBA">
        <w:rPr>
          <w:rStyle w:val="Sylfaen0pt"/>
          <w:rFonts w:ascii="Times New Roman" w:hAnsi="Times New Roman" w:cs="Times New Roman"/>
          <w:sz w:val="28"/>
          <w:szCs w:val="28"/>
        </w:rPr>
        <w:t>4</w:t>
      </w:r>
      <w:r w:rsidRPr="00103CBA">
        <w:rPr>
          <w:rStyle w:val="Sylfaen0pt"/>
          <w:rFonts w:ascii="Times New Roman" w:hAnsi="Times New Roman" w:cs="Times New Roman"/>
          <w:sz w:val="28"/>
          <w:szCs w:val="28"/>
        </w:rPr>
        <w:t>.</w:t>
      </w:r>
      <w:r w:rsidR="00103CBA">
        <w:rPr>
          <w:rStyle w:val="Sylfaen0pt"/>
          <w:rFonts w:ascii="Times New Roman" w:hAnsi="Times New Roman" w:cs="Times New Roman"/>
          <w:sz w:val="28"/>
          <w:szCs w:val="28"/>
        </w:rPr>
        <w:t>2.3</w:t>
      </w:r>
      <w:r w:rsidRPr="00103CBA">
        <w:rPr>
          <w:rStyle w:val="Sylfaen0pt"/>
          <w:rFonts w:ascii="Times New Roman" w:hAnsi="Times New Roman" w:cs="Times New Roman"/>
          <w:sz w:val="28"/>
          <w:szCs w:val="28"/>
        </w:rPr>
        <w:t>.</w:t>
      </w:r>
      <w:r w:rsidR="00AC33FB">
        <w:rPr>
          <w:rStyle w:val="Sylfaen0pt"/>
          <w:rFonts w:ascii="Times New Roman" w:hAnsi="Times New Roman" w:cs="Times New Roman"/>
          <w:sz w:val="28"/>
          <w:szCs w:val="28"/>
        </w:rPr>
        <w:t> </w:t>
      </w:r>
      <w:r w:rsidRPr="00103CBA">
        <w:rPr>
          <w:rStyle w:val="Sylfaen0pt"/>
          <w:rFonts w:ascii="Times New Roman" w:hAnsi="Times New Roman" w:cs="Times New Roman"/>
          <w:sz w:val="28"/>
          <w:szCs w:val="28"/>
        </w:rPr>
        <w:t>Конверты (пакеты), имеющие отметку «Лично», грифы ограничения доступа к документам, содержащим сведения конфиденциального характера, не вскрываются и передаются:</w:t>
      </w:r>
    </w:p>
    <w:p w:rsidR="00B87CF6" w:rsidRPr="00103CBA" w:rsidRDefault="00AC33FB" w:rsidP="009F5E12">
      <w:pPr>
        <w:pStyle w:val="11"/>
        <w:shd w:val="clear" w:color="auto" w:fill="auto"/>
        <w:spacing w:after="0" w:line="240" w:lineRule="auto"/>
        <w:ind w:left="40" w:firstLine="700"/>
        <w:jc w:val="both"/>
        <w:rPr>
          <w:sz w:val="28"/>
          <w:szCs w:val="28"/>
        </w:rPr>
      </w:pPr>
      <w:r>
        <w:rPr>
          <w:rStyle w:val="Sylfaen0pt"/>
          <w:rFonts w:ascii="Times New Roman" w:hAnsi="Times New Roman" w:cs="Times New Roman"/>
          <w:sz w:val="28"/>
          <w:szCs w:val="28"/>
        </w:rPr>
        <w:t>с отметкой «Лично»  –</w:t>
      </w:r>
      <w:r w:rsidR="00B87CF6" w:rsidRPr="00103CBA">
        <w:rPr>
          <w:rStyle w:val="Sylfaen0pt"/>
          <w:rFonts w:ascii="Times New Roman" w:hAnsi="Times New Roman" w:cs="Times New Roman"/>
          <w:sz w:val="28"/>
          <w:szCs w:val="28"/>
        </w:rPr>
        <w:t xml:space="preserve"> непосредственно адресату;</w:t>
      </w:r>
    </w:p>
    <w:p w:rsidR="00B87CF6" w:rsidRPr="00103CBA" w:rsidRDefault="00B87CF6" w:rsidP="009F5E12">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 xml:space="preserve">с грифами ограничения доступа </w:t>
      </w:r>
      <w:proofErr w:type="gramStart"/>
      <w:r w:rsidR="00AC33FB">
        <w:rPr>
          <w:rStyle w:val="Sylfaen0pt"/>
          <w:rFonts w:ascii="Times New Roman" w:hAnsi="Times New Roman" w:cs="Times New Roman"/>
          <w:sz w:val="28"/>
          <w:szCs w:val="28"/>
        </w:rPr>
        <w:t>–р</w:t>
      </w:r>
      <w:proofErr w:type="gramEnd"/>
      <w:r w:rsidR="00AC33FB">
        <w:rPr>
          <w:rStyle w:val="Sylfaen0pt"/>
          <w:rFonts w:ascii="Times New Roman" w:hAnsi="Times New Roman" w:cs="Times New Roman"/>
          <w:sz w:val="28"/>
          <w:szCs w:val="28"/>
        </w:rPr>
        <w:t>аботнику</w:t>
      </w:r>
      <w:r w:rsidRPr="00103CBA">
        <w:rPr>
          <w:rStyle w:val="Sylfaen0pt"/>
          <w:rFonts w:ascii="Times New Roman" w:hAnsi="Times New Roman" w:cs="Times New Roman"/>
          <w:sz w:val="28"/>
          <w:szCs w:val="28"/>
        </w:rPr>
        <w:t>, в обязанности которого входит обработка документов, содержащих сведения конфиденциального характера.</w:t>
      </w:r>
    </w:p>
    <w:p w:rsidR="00B87CF6" w:rsidRPr="00103CBA" w:rsidRDefault="00B87CF6" w:rsidP="009F5E12">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r>
      <w:r w:rsidR="006E2D18" w:rsidRPr="00103CBA">
        <w:rPr>
          <w:rStyle w:val="Sylfaen0pt"/>
          <w:rFonts w:ascii="Times New Roman" w:hAnsi="Times New Roman" w:cs="Times New Roman"/>
          <w:sz w:val="28"/>
          <w:szCs w:val="28"/>
        </w:rPr>
        <w:t>4</w:t>
      </w:r>
      <w:r w:rsidRPr="00103CBA">
        <w:rPr>
          <w:rStyle w:val="Sylfaen0pt"/>
          <w:rFonts w:ascii="Times New Roman" w:hAnsi="Times New Roman" w:cs="Times New Roman"/>
          <w:sz w:val="28"/>
          <w:szCs w:val="28"/>
        </w:rPr>
        <w:t>.</w:t>
      </w:r>
      <w:r w:rsidR="00103CBA">
        <w:rPr>
          <w:rStyle w:val="Sylfaen0pt"/>
          <w:rFonts w:ascii="Times New Roman" w:hAnsi="Times New Roman" w:cs="Times New Roman"/>
          <w:sz w:val="28"/>
          <w:szCs w:val="28"/>
        </w:rPr>
        <w:t>2.4</w:t>
      </w:r>
      <w:r w:rsidRPr="00103CBA">
        <w:rPr>
          <w:rStyle w:val="Sylfaen0pt"/>
          <w:rFonts w:ascii="Times New Roman" w:hAnsi="Times New Roman" w:cs="Times New Roman"/>
          <w:sz w:val="28"/>
          <w:szCs w:val="28"/>
        </w:rPr>
        <w:t>.</w:t>
      </w:r>
      <w:r w:rsidR="00AC33FB">
        <w:rPr>
          <w:rStyle w:val="Sylfaen0pt"/>
          <w:rFonts w:ascii="Times New Roman" w:hAnsi="Times New Roman" w:cs="Times New Roman"/>
          <w:sz w:val="28"/>
          <w:szCs w:val="28"/>
        </w:rPr>
        <w:t> </w:t>
      </w:r>
      <w:r w:rsidRPr="00103CBA">
        <w:rPr>
          <w:rStyle w:val="Sylfaen0pt"/>
          <w:rFonts w:ascii="Times New Roman" w:hAnsi="Times New Roman" w:cs="Times New Roman"/>
          <w:sz w:val="28"/>
          <w:szCs w:val="28"/>
        </w:rPr>
        <w:t>Входящие электронные документы, поступившие от других организаций по электронной почте, посредст</w:t>
      </w:r>
      <w:r w:rsidR="00AC33FB">
        <w:rPr>
          <w:rStyle w:val="Sylfaen0pt"/>
          <w:rFonts w:ascii="Times New Roman" w:hAnsi="Times New Roman" w:cs="Times New Roman"/>
          <w:sz w:val="28"/>
          <w:szCs w:val="28"/>
        </w:rPr>
        <w:t>вом СЭД и/или МЭДО принимаются О</w:t>
      </w:r>
      <w:r w:rsidRPr="00103CBA">
        <w:rPr>
          <w:rStyle w:val="Sylfaen0pt"/>
          <w:rFonts w:ascii="Times New Roman" w:hAnsi="Times New Roman" w:cs="Times New Roman"/>
          <w:sz w:val="28"/>
          <w:szCs w:val="28"/>
        </w:rPr>
        <w:t>тделом.</w:t>
      </w:r>
    </w:p>
    <w:p w:rsidR="00B87CF6" w:rsidRPr="00103CBA" w:rsidRDefault="00B87CF6" w:rsidP="009F5E12">
      <w:pPr>
        <w:pStyle w:val="11"/>
        <w:shd w:val="clear" w:color="auto" w:fill="auto"/>
        <w:spacing w:after="0" w:line="240" w:lineRule="auto"/>
        <w:ind w:right="20" w:firstLine="0"/>
        <w:jc w:val="both"/>
        <w:rPr>
          <w:sz w:val="28"/>
          <w:szCs w:val="28"/>
        </w:rPr>
      </w:pPr>
      <w:r w:rsidRPr="00103CBA">
        <w:rPr>
          <w:rStyle w:val="Sylfaen0pt"/>
          <w:rFonts w:ascii="Times New Roman" w:hAnsi="Times New Roman" w:cs="Times New Roman"/>
          <w:sz w:val="28"/>
          <w:szCs w:val="28"/>
        </w:rPr>
        <w:tab/>
      </w:r>
      <w:r w:rsidR="006E2D18" w:rsidRPr="00103CBA">
        <w:rPr>
          <w:rStyle w:val="Sylfaen0pt"/>
          <w:rFonts w:ascii="Times New Roman" w:hAnsi="Times New Roman" w:cs="Times New Roman"/>
          <w:sz w:val="28"/>
          <w:szCs w:val="28"/>
        </w:rPr>
        <w:t>4</w:t>
      </w:r>
      <w:r w:rsidRPr="00103CBA">
        <w:rPr>
          <w:rStyle w:val="Sylfaen0pt"/>
          <w:rFonts w:ascii="Times New Roman" w:hAnsi="Times New Roman" w:cs="Times New Roman"/>
          <w:sz w:val="28"/>
          <w:szCs w:val="28"/>
        </w:rPr>
        <w:t>.</w:t>
      </w:r>
      <w:r w:rsidR="00103CBA">
        <w:rPr>
          <w:rStyle w:val="Sylfaen0pt"/>
          <w:rFonts w:ascii="Times New Roman" w:hAnsi="Times New Roman" w:cs="Times New Roman"/>
          <w:sz w:val="28"/>
          <w:szCs w:val="28"/>
        </w:rPr>
        <w:t>2.5</w:t>
      </w:r>
      <w:r w:rsidRPr="00103CBA">
        <w:rPr>
          <w:rStyle w:val="Sylfaen0pt"/>
          <w:rFonts w:ascii="Times New Roman" w:hAnsi="Times New Roman" w:cs="Times New Roman"/>
          <w:sz w:val="28"/>
          <w:szCs w:val="28"/>
        </w:rPr>
        <w:t>.</w:t>
      </w:r>
      <w:r w:rsidR="00AC33FB">
        <w:rPr>
          <w:rStyle w:val="Sylfaen0pt"/>
          <w:rFonts w:ascii="Times New Roman" w:hAnsi="Times New Roman" w:cs="Times New Roman"/>
          <w:sz w:val="28"/>
          <w:szCs w:val="28"/>
        </w:rPr>
        <w:t> </w:t>
      </w:r>
      <w:r w:rsidRPr="00103CBA">
        <w:rPr>
          <w:rStyle w:val="Sylfaen0pt"/>
          <w:rFonts w:ascii="Times New Roman" w:hAnsi="Times New Roman" w:cs="Times New Roman"/>
          <w:sz w:val="28"/>
          <w:szCs w:val="28"/>
        </w:rPr>
        <w:t xml:space="preserve">Первичная обработка электронных документов, полученных по информационно-телекоммуникационным каналам связи (электронная почта, МЭДО, сайт </w:t>
      </w:r>
      <w:r w:rsidR="00757115">
        <w:rPr>
          <w:rStyle w:val="Sylfaen0pt"/>
          <w:rFonts w:ascii="Times New Roman" w:hAnsi="Times New Roman" w:cs="Times New Roman"/>
          <w:sz w:val="28"/>
          <w:szCs w:val="28"/>
        </w:rPr>
        <w:t>Министерства</w:t>
      </w:r>
      <w:r w:rsidRPr="00103CBA">
        <w:rPr>
          <w:rStyle w:val="Sylfaen0pt"/>
          <w:rFonts w:ascii="Times New Roman" w:hAnsi="Times New Roman" w:cs="Times New Roman"/>
          <w:sz w:val="28"/>
          <w:szCs w:val="28"/>
        </w:rPr>
        <w:t>) от других организаций и граждан,  соответствует технологии работы с входящими документами.</w:t>
      </w:r>
    </w:p>
    <w:p w:rsidR="002C74DF" w:rsidRPr="00103CBA" w:rsidRDefault="00B87CF6" w:rsidP="009F5E12">
      <w:pPr>
        <w:pStyle w:val="11"/>
        <w:shd w:val="clear" w:color="auto" w:fill="auto"/>
        <w:spacing w:after="0" w:line="240" w:lineRule="auto"/>
        <w:ind w:right="20" w:firstLine="0"/>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ab/>
      </w:r>
      <w:r w:rsidR="002C74DF" w:rsidRPr="00103CBA">
        <w:rPr>
          <w:rStyle w:val="Sylfaen0pt"/>
          <w:rFonts w:ascii="Times New Roman" w:hAnsi="Times New Roman" w:cs="Times New Roman"/>
          <w:b/>
          <w:sz w:val="28"/>
          <w:szCs w:val="28"/>
        </w:rPr>
        <w:t>4.</w:t>
      </w:r>
      <w:r w:rsidR="00BE75A8" w:rsidRPr="00103CBA">
        <w:rPr>
          <w:rStyle w:val="Sylfaen0pt"/>
          <w:rFonts w:ascii="Times New Roman" w:hAnsi="Times New Roman" w:cs="Times New Roman"/>
          <w:b/>
          <w:sz w:val="28"/>
          <w:szCs w:val="28"/>
        </w:rPr>
        <w:t>3</w:t>
      </w:r>
      <w:r w:rsidR="002C74DF" w:rsidRPr="00103CBA">
        <w:rPr>
          <w:rStyle w:val="Sylfaen0pt"/>
          <w:rFonts w:ascii="Times New Roman" w:hAnsi="Times New Roman" w:cs="Times New Roman"/>
          <w:b/>
          <w:sz w:val="28"/>
          <w:szCs w:val="28"/>
        </w:rPr>
        <w:t>. Предварительное рассмотрение документов</w:t>
      </w:r>
    </w:p>
    <w:p w:rsidR="00B87CF6" w:rsidRPr="00103CBA" w:rsidRDefault="006E2D18" w:rsidP="009F5E12">
      <w:pPr>
        <w:pStyle w:val="11"/>
        <w:shd w:val="clear" w:color="auto" w:fill="auto"/>
        <w:spacing w:after="0" w:line="240" w:lineRule="auto"/>
        <w:ind w:right="40" w:firstLine="709"/>
        <w:jc w:val="both"/>
        <w:rPr>
          <w:sz w:val="28"/>
          <w:szCs w:val="28"/>
        </w:rPr>
      </w:pPr>
      <w:r w:rsidRPr="00103CBA">
        <w:rPr>
          <w:rStyle w:val="Sylfaen0pt"/>
          <w:rFonts w:ascii="Times New Roman" w:hAnsi="Times New Roman" w:cs="Times New Roman"/>
          <w:sz w:val="28"/>
          <w:szCs w:val="28"/>
        </w:rPr>
        <w:t>4</w:t>
      </w:r>
      <w:r w:rsidR="00B87CF6" w:rsidRPr="00103CBA">
        <w:rPr>
          <w:rStyle w:val="Sylfaen0pt"/>
          <w:rFonts w:ascii="Times New Roman" w:hAnsi="Times New Roman" w:cs="Times New Roman"/>
          <w:sz w:val="28"/>
          <w:szCs w:val="28"/>
        </w:rPr>
        <w:t>.</w:t>
      </w:r>
      <w:r w:rsidR="00BE75A8" w:rsidRPr="00103CBA">
        <w:rPr>
          <w:rStyle w:val="Sylfaen0pt"/>
          <w:rFonts w:ascii="Times New Roman" w:hAnsi="Times New Roman" w:cs="Times New Roman"/>
          <w:sz w:val="28"/>
          <w:szCs w:val="28"/>
        </w:rPr>
        <w:t>3</w:t>
      </w:r>
      <w:r w:rsidR="00103CBA">
        <w:rPr>
          <w:rStyle w:val="Sylfaen0pt"/>
          <w:rFonts w:ascii="Times New Roman" w:hAnsi="Times New Roman" w:cs="Times New Roman"/>
          <w:sz w:val="28"/>
          <w:szCs w:val="28"/>
        </w:rPr>
        <w:t>.1</w:t>
      </w:r>
      <w:r w:rsidR="00B87CF6" w:rsidRPr="00103CBA">
        <w:rPr>
          <w:rStyle w:val="Sylfaen0pt"/>
          <w:rFonts w:ascii="Times New Roman" w:hAnsi="Times New Roman" w:cs="Times New Roman"/>
          <w:sz w:val="28"/>
          <w:szCs w:val="28"/>
        </w:rPr>
        <w:t>.</w:t>
      </w:r>
      <w:r w:rsidR="00AC33FB">
        <w:rPr>
          <w:rStyle w:val="Sylfaen0pt"/>
          <w:rFonts w:ascii="Times New Roman" w:hAnsi="Times New Roman" w:cs="Times New Roman"/>
          <w:sz w:val="28"/>
          <w:szCs w:val="28"/>
        </w:rPr>
        <w:t> </w:t>
      </w:r>
      <w:proofErr w:type="gramStart"/>
      <w:r w:rsidR="00B87CF6" w:rsidRPr="00103CBA">
        <w:rPr>
          <w:rStyle w:val="Sylfaen0pt"/>
          <w:rFonts w:ascii="Times New Roman" w:hAnsi="Times New Roman" w:cs="Times New Roman"/>
          <w:sz w:val="28"/>
          <w:szCs w:val="28"/>
        </w:rPr>
        <w:t>Предварительное рассмотрение проводится в целях распределения поступающих в Министерство документов на требующие обязательного рассмотрения руководством организации и направляемые непосредственно в структурные подразделения.</w:t>
      </w:r>
      <w:proofErr w:type="gramEnd"/>
    </w:p>
    <w:p w:rsidR="00B87CF6" w:rsidRPr="00103CBA" w:rsidRDefault="00B87CF6" w:rsidP="009F5E12">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r>
      <w:r w:rsidR="006E2D18" w:rsidRPr="00103CBA">
        <w:rPr>
          <w:rStyle w:val="Sylfaen0pt"/>
          <w:rFonts w:ascii="Times New Roman" w:hAnsi="Times New Roman" w:cs="Times New Roman"/>
          <w:sz w:val="28"/>
          <w:szCs w:val="28"/>
        </w:rPr>
        <w:t>4</w:t>
      </w:r>
      <w:r w:rsidRPr="00103CBA">
        <w:rPr>
          <w:rStyle w:val="Sylfaen0pt"/>
          <w:rFonts w:ascii="Times New Roman" w:hAnsi="Times New Roman" w:cs="Times New Roman"/>
          <w:sz w:val="28"/>
          <w:szCs w:val="28"/>
        </w:rPr>
        <w:t>.</w:t>
      </w:r>
      <w:r w:rsidR="00BE75A8" w:rsidRPr="00103CBA">
        <w:rPr>
          <w:rStyle w:val="Sylfaen0pt"/>
          <w:rFonts w:ascii="Times New Roman" w:hAnsi="Times New Roman" w:cs="Times New Roman"/>
          <w:sz w:val="28"/>
          <w:szCs w:val="28"/>
        </w:rPr>
        <w:t>3</w:t>
      </w:r>
      <w:r w:rsidRPr="00103CBA">
        <w:rPr>
          <w:rStyle w:val="Sylfaen0pt"/>
          <w:rFonts w:ascii="Times New Roman" w:hAnsi="Times New Roman" w:cs="Times New Roman"/>
          <w:sz w:val="28"/>
          <w:szCs w:val="28"/>
        </w:rPr>
        <w:t>.</w:t>
      </w:r>
      <w:r w:rsidR="00103CBA">
        <w:rPr>
          <w:rStyle w:val="Sylfaen0pt"/>
          <w:rFonts w:ascii="Times New Roman" w:hAnsi="Times New Roman" w:cs="Times New Roman"/>
          <w:sz w:val="28"/>
          <w:szCs w:val="28"/>
        </w:rPr>
        <w:t>2</w:t>
      </w:r>
      <w:r w:rsidR="002C74DF" w:rsidRPr="00103CBA">
        <w:rPr>
          <w:rStyle w:val="Sylfaen0pt"/>
          <w:rFonts w:ascii="Times New Roman" w:hAnsi="Times New Roman" w:cs="Times New Roman"/>
          <w:sz w:val="28"/>
          <w:szCs w:val="28"/>
        </w:rPr>
        <w:t>.</w:t>
      </w:r>
      <w:r w:rsidR="00AC33FB">
        <w:rPr>
          <w:rStyle w:val="Sylfaen0pt"/>
          <w:rFonts w:ascii="Times New Roman" w:hAnsi="Times New Roman" w:cs="Times New Roman"/>
          <w:sz w:val="28"/>
          <w:szCs w:val="28"/>
        </w:rPr>
        <w:t> </w:t>
      </w:r>
      <w:r w:rsidRPr="00103CBA">
        <w:rPr>
          <w:rStyle w:val="Sylfaen0pt"/>
          <w:rFonts w:ascii="Times New Roman" w:hAnsi="Times New Roman" w:cs="Times New Roman"/>
          <w:sz w:val="28"/>
          <w:szCs w:val="28"/>
        </w:rPr>
        <w:t>Предварительное рассмотрение вход</w:t>
      </w:r>
      <w:r w:rsidR="00AC33FB">
        <w:rPr>
          <w:rStyle w:val="Sylfaen0pt"/>
          <w:rFonts w:ascii="Times New Roman" w:hAnsi="Times New Roman" w:cs="Times New Roman"/>
          <w:sz w:val="28"/>
          <w:szCs w:val="28"/>
        </w:rPr>
        <w:t>ящих документов осуществляется О</w:t>
      </w:r>
      <w:r w:rsidRPr="00103CBA">
        <w:rPr>
          <w:rStyle w:val="Sylfaen0pt"/>
          <w:rFonts w:ascii="Times New Roman" w:hAnsi="Times New Roman" w:cs="Times New Roman"/>
          <w:sz w:val="28"/>
          <w:szCs w:val="28"/>
        </w:rPr>
        <w:t>тделом после регистрации документов.</w:t>
      </w:r>
    </w:p>
    <w:p w:rsidR="00B87CF6" w:rsidRPr="00103CBA" w:rsidRDefault="00B87CF6" w:rsidP="009F5E12">
      <w:pPr>
        <w:pStyle w:val="11"/>
        <w:shd w:val="clear" w:color="auto" w:fill="auto"/>
        <w:spacing w:after="0" w:line="240" w:lineRule="auto"/>
        <w:ind w:left="20" w:right="40" w:firstLine="700"/>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Предварительное рассмотрение может проводиться до регистрации в случае поступления документов с отметками, требующими незамедлительного рассмотрения и исполнения документа.</w:t>
      </w:r>
    </w:p>
    <w:p w:rsidR="00B87CF6" w:rsidRPr="00103CBA" w:rsidRDefault="00B87CF6" w:rsidP="009F5E12">
      <w:pPr>
        <w:pStyle w:val="11"/>
        <w:shd w:val="clear" w:color="auto" w:fill="auto"/>
        <w:spacing w:after="0" w:line="240" w:lineRule="auto"/>
        <w:ind w:left="20" w:right="40" w:firstLine="700"/>
        <w:jc w:val="both"/>
        <w:rPr>
          <w:sz w:val="28"/>
          <w:szCs w:val="28"/>
        </w:rPr>
      </w:pPr>
      <w:r w:rsidRPr="00103CBA">
        <w:rPr>
          <w:rStyle w:val="Sylfaen0pt"/>
          <w:rFonts w:ascii="Times New Roman" w:hAnsi="Times New Roman" w:cs="Times New Roman"/>
          <w:sz w:val="28"/>
          <w:szCs w:val="28"/>
        </w:rPr>
        <w:lastRenderedPageBreak/>
        <w:t xml:space="preserve">Предварительному рассмотрению подлежат входящие документы, адресованные в </w:t>
      </w:r>
      <w:r w:rsidR="00757115">
        <w:rPr>
          <w:rStyle w:val="Sylfaen0pt"/>
          <w:rFonts w:ascii="Times New Roman" w:hAnsi="Times New Roman" w:cs="Times New Roman"/>
          <w:sz w:val="28"/>
          <w:szCs w:val="28"/>
        </w:rPr>
        <w:t>Министерство</w:t>
      </w:r>
      <w:r w:rsidRPr="00103CBA">
        <w:rPr>
          <w:rStyle w:val="Sylfaen0pt"/>
          <w:rFonts w:ascii="Times New Roman" w:hAnsi="Times New Roman" w:cs="Times New Roman"/>
          <w:sz w:val="28"/>
          <w:szCs w:val="28"/>
        </w:rPr>
        <w:t xml:space="preserve"> и на имя е</w:t>
      </w:r>
      <w:r w:rsidR="00AC33FB">
        <w:rPr>
          <w:rStyle w:val="Sylfaen0pt"/>
          <w:rFonts w:ascii="Times New Roman" w:hAnsi="Times New Roman" w:cs="Times New Roman"/>
          <w:sz w:val="28"/>
          <w:szCs w:val="28"/>
        </w:rPr>
        <w:t>го</w:t>
      </w:r>
      <w:r w:rsidRPr="00103CBA">
        <w:rPr>
          <w:rStyle w:val="Sylfaen0pt"/>
          <w:rFonts w:ascii="Times New Roman" w:hAnsi="Times New Roman" w:cs="Times New Roman"/>
          <w:sz w:val="28"/>
          <w:szCs w:val="28"/>
        </w:rPr>
        <w:t xml:space="preserve"> руководителя.</w:t>
      </w:r>
    </w:p>
    <w:p w:rsidR="00B87CF6" w:rsidRPr="00103CBA" w:rsidRDefault="00B87CF6" w:rsidP="009F5E12">
      <w:pPr>
        <w:pStyle w:val="11"/>
        <w:shd w:val="clear" w:color="auto" w:fill="auto"/>
        <w:spacing w:after="0" w:line="240" w:lineRule="auto"/>
        <w:ind w:left="20" w:right="40" w:firstLine="700"/>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Документы, адресованные подразделениям, руководителям подразделений и специалистам, передаются в структурные подразделения без предварительного рассмотрения.</w:t>
      </w:r>
    </w:p>
    <w:p w:rsidR="00BE75A8" w:rsidRPr="00103CBA" w:rsidRDefault="00BE75A8" w:rsidP="009F5E12">
      <w:pPr>
        <w:pStyle w:val="11"/>
        <w:shd w:val="clear" w:color="auto" w:fill="auto"/>
        <w:spacing w:after="0" w:line="240" w:lineRule="auto"/>
        <w:ind w:right="20" w:firstLine="709"/>
        <w:jc w:val="both"/>
        <w:rPr>
          <w:rStyle w:val="Sylfaen0pt"/>
          <w:rFonts w:ascii="Times New Roman" w:hAnsi="Times New Roman" w:cs="Times New Roman"/>
          <w:b/>
          <w:sz w:val="28"/>
          <w:szCs w:val="28"/>
        </w:rPr>
      </w:pPr>
      <w:r w:rsidRPr="00103CBA">
        <w:rPr>
          <w:rStyle w:val="Sylfaen0pt"/>
          <w:rFonts w:ascii="Times New Roman" w:hAnsi="Times New Roman" w:cs="Times New Roman"/>
          <w:b/>
          <w:sz w:val="28"/>
          <w:szCs w:val="28"/>
        </w:rPr>
        <w:t>4.4. Регистрация поступающих документов</w:t>
      </w:r>
      <w:r w:rsidRPr="00103CBA">
        <w:rPr>
          <w:rStyle w:val="Sylfaen0pt"/>
          <w:rFonts w:ascii="Times New Roman" w:hAnsi="Times New Roman" w:cs="Times New Roman"/>
          <w:b/>
          <w:sz w:val="28"/>
          <w:szCs w:val="28"/>
        </w:rPr>
        <w:tab/>
      </w:r>
    </w:p>
    <w:p w:rsidR="00BE75A8" w:rsidRPr="002A5D0F" w:rsidRDefault="00BE75A8" w:rsidP="009F5E12">
      <w:pPr>
        <w:pStyle w:val="11"/>
        <w:shd w:val="clear" w:color="auto" w:fill="auto"/>
        <w:spacing w:after="0" w:line="240" w:lineRule="auto"/>
        <w:ind w:right="20" w:firstLine="709"/>
        <w:jc w:val="both"/>
        <w:rPr>
          <w:rFonts w:eastAsia="Sylfaen"/>
          <w:b/>
          <w:spacing w:val="-6"/>
          <w:sz w:val="28"/>
          <w:szCs w:val="28"/>
          <w:shd w:val="clear" w:color="auto" w:fill="FFFFFF"/>
          <w:lang w:eastAsia="ru-RU" w:bidi="ru-RU"/>
        </w:rPr>
      </w:pPr>
      <w:r w:rsidRPr="00103CBA">
        <w:rPr>
          <w:rStyle w:val="Sylfaen0pt"/>
          <w:rFonts w:ascii="Times New Roman" w:hAnsi="Times New Roman" w:cs="Times New Roman"/>
          <w:sz w:val="28"/>
          <w:szCs w:val="28"/>
        </w:rPr>
        <w:t xml:space="preserve">4.4.1 Регистрация входящих документов осуществляется в день их поступления или на следующий рабочий день при поступлении документов в </w:t>
      </w:r>
      <w:r w:rsidRPr="002A5D0F">
        <w:rPr>
          <w:rStyle w:val="Sylfaen0pt"/>
          <w:rFonts w:ascii="Times New Roman" w:hAnsi="Times New Roman" w:cs="Times New Roman"/>
          <w:color w:val="auto"/>
          <w:sz w:val="28"/>
          <w:szCs w:val="28"/>
        </w:rPr>
        <w:t>конце рабочего дня</w:t>
      </w:r>
      <w:r w:rsidR="00A77BFC" w:rsidRPr="002A5D0F">
        <w:rPr>
          <w:rStyle w:val="Sylfaen0pt"/>
          <w:rFonts w:ascii="Times New Roman" w:hAnsi="Times New Roman" w:cs="Times New Roman"/>
          <w:color w:val="auto"/>
          <w:sz w:val="28"/>
          <w:szCs w:val="28"/>
        </w:rPr>
        <w:t xml:space="preserve"> (после 17-</w:t>
      </w:r>
      <w:r w:rsidR="00232477" w:rsidRPr="002A5D0F">
        <w:rPr>
          <w:rStyle w:val="Sylfaen0pt"/>
          <w:rFonts w:ascii="Times New Roman" w:hAnsi="Times New Roman" w:cs="Times New Roman"/>
          <w:color w:val="auto"/>
          <w:sz w:val="28"/>
          <w:szCs w:val="28"/>
        </w:rPr>
        <w:t>45</w:t>
      </w:r>
      <w:r w:rsidR="00A77BFC" w:rsidRPr="002A5D0F">
        <w:rPr>
          <w:rStyle w:val="Sylfaen0pt"/>
          <w:rFonts w:ascii="Times New Roman" w:hAnsi="Times New Roman" w:cs="Times New Roman"/>
          <w:color w:val="auto"/>
          <w:sz w:val="28"/>
          <w:szCs w:val="28"/>
        </w:rPr>
        <w:t>)</w:t>
      </w:r>
      <w:r w:rsidRPr="002A5D0F">
        <w:rPr>
          <w:rStyle w:val="Sylfaen0pt"/>
          <w:rFonts w:ascii="Times New Roman" w:hAnsi="Times New Roman" w:cs="Times New Roman"/>
          <w:color w:val="auto"/>
          <w:sz w:val="28"/>
          <w:szCs w:val="28"/>
        </w:rPr>
        <w:t xml:space="preserve"> или в нерабочее время</w:t>
      </w:r>
      <w:r w:rsidR="00A77BFC" w:rsidRPr="002A5D0F">
        <w:rPr>
          <w:rStyle w:val="Sylfaen0pt"/>
          <w:rFonts w:ascii="Times New Roman" w:hAnsi="Times New Roman" w:cs="Times New Roman"/>
          <w:color w:val="auto"/>
          <w:sz w:val="28"/>
          <w:szCs w:val="28"/>
        </w:rPr>
        <w:t xml:space="preserve"> (</w:t>
      </w:r>
      <w:r w:rsidR="00232477" w:rsidRPr="002A5D0F">
        <w:rPr>
          <w:rStyle w:val="Sylfaen0pt"/>
          <w:rFonts w:ascii="Times New Roman" w:hAnsi="Times New Roman" w:cs="Times New Roman"/>
          <w:color w:val="auto"/>
          <w:sz w:val="28"/>
          <w:szCs w:val="28"/>
        </w:rPr>
        <w:t>выходные и праздничные дни</w:t>
      </w:r>
      <w:r w:rsidR="00A77BFC" w:rsidRPr="002A5D0F">
        <w:rPr>
          <w:rStyle w:val="Sylfaen0pt"/>
          <w:rFonts w:ascii="Times New Roman" w:hAnsi="Times New Roman" w:cs="Times New Roman"/>
          <w:color w:val="auto"/>
          <w:sz w:val="28"/>
          <w:szCs w:val="28"/>
        </w:rPr>
        <w:t>)</w:t>
      </w:r>
      <w:r w:rsidRPr="002A5D0F">
        <w:rPr>
          <w:rStyle w:val="Sylfaen0pt"/>
          <w:rFonts w:ascii="Times New Roman" w:hAnsi="Times New Roman" w:cs="Times New Roman"/>
          <w:color w:val="auto"/>
          <w:sz w:val="28"/>
          <w:szCs w:val="28"/>
        </w:rPr>
        <w:t>.</w:t>
      </w:r>
    </w:p>
    <w:p w:rsidR="00BE75A8" w:rsidRPr="00D06689" w:rsidRDefault="00BE75A8" w:rsidP="009F5E12">
      <w:pPr>
        <w:pStyle w:val="11"/>
        <w:shd w:val="clear" w:color="auto" w:fill="auto"/>
        <w:spacing w:after="0" w:line="240" w:lineRule="auto"/>
        <w:ind w:left="40" w:right="20" w:firstLine="700"/>
        <w:jc w:val="both"/>
        <w:rPr>
          <w:sz w:val="28"/>
          <w:szCs w:val="28"/>
        </w:rPr>
      </w:pPr>
      <w:r w:rsidRPr="002A5D0F">
        <w:rPr>
          <w:rStyle w:val="Sylfaen0pt"/>
          <w:rFonts w:ascii="Times New Roman" w:hAnsi="Times New Roman" w:cs="Times New Roman"/>
          <w:color w:val="auto"/>
          <w:sz w:val="28"/>
          <w:szCs w:val="28"/>
        </w:rPr>
        <w:t xml:space="preserve">Регистрация обращений граждан осуществляется в </w:t>
      </w:r>
      <w:r w:rsidRPr="00D06689">
        <w:rPr>
          <w:rStyle w:val="Sylfaen0pt"/>
          <w:rFonts w:ascii="Times New Roman" w:hAnsi="Times New Roman" w:cs="Times New Roman"/>
          <w:color w:val="auto"/>
          <w:sz w:val="28"/>
          <w:szCs w:val="28"/>
        </w:rPr>
        <w:t>д</w:t>
      </w:r>
      <w:r w:rsidR="00EA347D" w:rsidRPr="00D06689">
        <w:rPr>
          <w:rStyle w:val="Sylfaen0pt"/>
          <w:rFonts w:ascii="Times New Roman" w:hAnsi="Times New Roman" w:cs="Times New Roman"/>
          <w:color w:val="auto"/>
          <w:sz w:val="28"/>
          <w:szCs w:val="28"/>
        </w:rPr>
        <w:t>е</w:t>
      </w:r>
      <w:r w:rsidRPr="00D06689">
        <w:rPr>
          <w:rStyle w:val="Sylfaen0pt"/>
          <w:rFonts w:ascii="Times New Roman" w:hAnsi="Times New Roman" w:cs="Times New Roman"/>
          <w:color w:val="auto"/>
          <w:sz w:val="28"/>
          <w:szCs w:val="28"/>
        </w:rPr>
        <w:t>н</w:t>
      </w:r>
      <w:r w:rsidR="00EA347D" w:rsidRPr="00D06689">
        <w:rPr>
          <w:rStyle w:val="Sylfaen0pt"/>
          <w:rFonts w:ascii="Times New Roman" w:hAnsi="Times New Roman" w:cs="Times New Roman"/>
          <w:color w:val="auto"/>
          <w:sz w:val="28"/>
          <w:szCs w:val="28"/>
        </w:rPr>
        <w:t>ь</w:t>
      </w:r>
      <w:r w:rsidR="00510D5F" w:rsidRPr="00D06689">
        <w:rPr>
          <w:rStyle w:val="Sylfaen0pt"/>
          <w:rFonts w:ascii="Times New Roman" w:hAnsi="Times New Roman" w:cs="Times New Roman"/>
          <w:color w:val="auto"/>
          <w:sz w:val="28"/>
          <w:szCs w:val="28"/>
        </w:rPr>
        <w:t xml:space="preserve"> поступления</w:t>
      </w:r>
      <w:r w:rsidRPr="00D06689">
        <w:rPr>
          <w:rStyle w:val="Sylfaen0pt"/>
          <w:rFonts w:ascii="Times New Roman" w:hAnsi="Times New Roman" w:cs="Times New Roman"/>
          <w:color w:val="auto"/>
          <w:sz w:val="28"/>
          <w:szCs w:val="28"/>
        </w:rPr>
        <w:t>обращения.</w:t>
      </w:r>
    </w:p>
    <w:p w:rsidR="00BE75A8" w:rsidRPr="00103CBA" w:rsidRDefault="00BE75A8" w:rsidP="009F5E12">
      <w:pPr>
        <w:pStyle w:val="11"/>
        <w:shd w:val="clear" w:color="auto" w:fill="auto"/>
        <w:spacing w:after="0" w:line="240" w:lineRule="auto"/>
        <w:ind w:right="20" w:firstLine="0"/>
        <w:jc w:val="both"/>
        <w:rPr>
          <w:sz w:val="28"/>
          <w:szCs w:val="28"/>
        </w:rPr>
      </w:pPr>
      <w:r w:rsidRPr="00103CBA">
        <w:rPr>
          <w:rStyle w:val="Sylfaen0pt"/>
          <w:rFonts w:ascii="Times New Roman" w:hAnsi="Times New Roman" w:cs="Times New Roman"/>
          <w:sz w:val="28"/>
          <w:szCs w:val="28"/>
        </w:rPr>
        <w:tab/>
        <w:t>4.4.2.</w:t>
      </w:r>
      <w:r w:rsidR="00F128F9">
        <w:rPr>
          <w:rFonts w:eastAsia="Sylfaen"/>
        </w:rPr>
        <w:t> </w:t>
      </w:r>
      <w:r w:rsidRPr="00103CBA">
        <w:rPr>
          <w:rStyle w:val="Sylfaen0pt"/>
          <w:rFonts w:ascii="Times New Roman" w:hAnsi="Times New Roman" w:cs="Times New Roman"/>
          <w:sz w:val="28"/>
          <w:szCs w:val="28"/>
        </w:rPr>
        <w:t>Сведения о поступившем документе вносятся в электронную регистрационную карточку (ЭРК) СЭД или регистрационно-учетную форму на бумажном носителе, а поступившему документу присваивается регистрационный номер.</w:t>
      </w:r>
    </w:p>
    <w:p w:rsidR="00BE75A8" w:rsidRPr="005A48C0" w:rsidRDefault="00BE75A8" w:rsidP="009F5E12">
      <w:pPr>
        <w:pStyle w:val="11"/>
        <w:shd w:val="clear" w:color="auto" w:fill="auto"/>
        <w:spacing w:after="0" w:line="240" w:lineRule="auto"/>
        <w:ind w:right="40" w:firstLine="0"/>
        <w:jc w:val="both"/>
        <w:rPr>
          <w:strike/>
          <w:color w:val="FF0000"/>
          <w:sz w:val="28"/>
          <w:szCs w:val="28"/>
        </w:rPr>
      </w:pPr>
      <w:r w:rsidRPr="00103CBA">
        <w:rPr>
          <w:rStyle w:val="Sylfaen0pt"/>
          <w:rFonts w:ascii="Times New Roman" w:hAnsi="Times New Roman" w:cs="Times New Roman"/>
          <w:sz w:val="28"/>
          <w:szCs w:val="28"/>
        </w:rPr>
        <w:tab/>
        <w:t>4.4.3.</w:t>
      </w:r>
      <w:r w:rsidR="00F128F9">
        <w:rPr>
          <w:rStyle w:val="Sylfaen0pt"/>
          <w:rFonts w:ascii="Times New Roman" w:hAnsi="Times New Roman" w:cs="Times New Roman"/>
          <w:sz w:val="28"/>
          <w:szCs w:val="28"/>
        </w:rPr>
        <w:t> </w:t>
      </w:r>
      <w:r w:rsidRPr="00103CBA">
        <w:rPr>
          <w:rStyle w:val="Sylfaen0pt"/>
          <w:rFonts w:ascii="Times New Roman" w:hAnsi="Times New Roman" w:cs="Times New Roman"/>
          <w:sz w:val="28"/>
          <w:szCs w:val="28"/>
        </w:rPr>
        <w:t xml:space="preserve">Регистрационный номер входящего </w:t>
      </w:r>
      <w:r w:rsidRPr="00EE180C">
        <w:rPr>
          <w:rStyle w:val="Sylfaen0pt"/>
          <w:rFonts w:ascii="Times New Roman" w:hAnsi="Times New Roman" w:cs="Times New Roman"/>
          <w:sz w:val="28"/>
          <w:szCs w:val="28"/>
        </w:rPr>
        <w:t xml:space="preserve">документа </w:t>
      </w:r>
      <w:r w:rsidR="005A48C0" w:rsidRPr="00EE180C">
        <w:rPr>
          <w:rStyle w:val="Sylfaen0pt"/>
          <w:rFonts w:ascii="Times New Roman" w:hAnsi="Times New Roman" w:cs="Times New Roman"/>
          <w:sz w:val="28"/>
          <w:szCs w:val="28"/>
        </w:rPr>
        <w:t>формируется в СЭД.</w:t>
      </w:r>
    </w:p>
    <w:p w:rsidR="00BE75A8" w:rsidRPr="00103CBA" w:rsidRDefault="00BE75A8" w:rsidP="009F5E12">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t>4.</w:t>
      </w:r>
      <w:r w:rsidR="00943923" w:rsidRPr="00103CBA">
        <w:rPr>
          <w:rStyle w:val="Sylfaen0pt"/>
          <w:rFonts w:ascii="Times New Roman" w:hAnsi="Times New Roman" w:cs="Times New Roman"/>
          <w:sz w:val="28"/>
          <w:szCs w:val="28"/>
        </w:rPr>
        <w:t>4</w:t>
      </w:r>
      <w:r w:rsidRPr="00103CBA">
        <w:rPr>
          <w:rStyle w:val="Sylfaen0pt"/>
          <w:rFonts w:ascii="Times New Roman" w:hAnsi="Times New Roman" w:cs="Times New Roman"/>
          <w:sz w:val="28"/>
          <w:szCs w:val="28"/>
        </w:rPr>
        <w:t>.4.</w:t>
      </w:r>
      <w:r w:rsidR="005A48C0">
        <w:rPr>
          <w:rStyle w:val="Sylfaen0pt"/>
          <w:rFonts w:ascii="Times New Roman" w:hAnsi="Times New Roman" w:cs="Times New Roman"/>
          <w:sz w:val="28"/>
          <w:szCs w:val="28"/>
        </w:rPr>
        <w:t> </w:t>
      </w:r>
      <w:r w:rsidRPr="00103CBA">
        <w:rPr>
          <w:rStyle w:val="Sylfaen0pt"/>
          <w:rFonts w:ascii="Times New Roman" w:hAnsi="Times New Roman" w:cs="Times New Roman"/>
          <w:sz w:val="28"/>
          <w:szCs w:val="28"/>
        </w:rPr>
        <w:t xml:space="preserve">На всех зарегистрированных документах, </w:t>
      </w:r>
      <w:r w:rsidR="00A77BFC">
        <w:rPr>
          <w:rStyle w:val="Sylfaen0pt"/>
          <w:rFonts w:ascii="Times New Roman" w:hAnsi="Times New Roman" w:cs="Times New Roman"/>
          <w:sz w:val="28"/>
          <w:szCs w:val="28"/>
        </w:rPr>
        <w:t>в том числе</w:t>
      </w:r>
      <w:r w:rsidRPr="00103CBA">
        <w:rPr>
          <w:rStyle w:val="Sylfaen0pt"/>
          <w:rFonts w:ascii="Times New Roman" w:hAnsi="Times New Roman" w:cs="Times New Roman"/>
          <w:sz w:val="28"/>
          <w:szCs w:val="28"/>
        </w:rPr>
        <w:t xml:space="preserve"> документов, поступивших в форме электронных документов, проставляются отметки о поступлении документа в Министерство. В отметке о поступлении документа фиксируются дата поступления (при необходимости </w:t>
      </w:r>
      <w:r w:rsidR="005A48C0">
        <w:rPr>
          <w:rStyle w:val="Sylfaen0pt"/>
          <w:rFonts w:ascii="Times New Roman" w:hAnsi="Times New Roman" w:cs="Times New Roman"/>
          <w:sz w:val="28"/>
          <w:szCs w:val="28"/>
        </w:rPr>
        <w:t>–</w:t>
      </w:r>
      <w:r w:rsidRPr="00103CBA">
        <w:rPr>
          <w:rStyle w:val="Sylfaen0pt"/>
          <w:rFonts w:ascii="Times New Roman" w:hAnsi="Times New Roman" w:cs="Times New Roman"/>
          <w:sz w:val="28"/>
          <w:szCs w:val="28"/>
        </w:rPr>
        <w:t xml:space="preserve"> время поступления в часах и минутах) и входящий регистрационный номер документа.</w:t>
      </w:r>
    </w:p>
    <w:p w:rsidR="00BE75A8" w:rsidRPr="00103CBA" w:rsidRDefault="00BE75A8" w:rsidP="009F5E12">
      <w:pPr>
        <w:pStyle w:val="11"/>
        <w:shd w:val="clear" w:color="auto" w:fill="auto"/>
        <w:spacing w:after="0" w:line="240" w:lineRule="auto"/>
        <w:ind w:right="40" w:firstLine="0"/>
        <w:jc w:val="both"/>
        <w:rPr>
          <w:sz w:val="28"/>
          <w:szCs w:val="28"/>
        </w:rPr>
      </w:pPr>
      <w:r w:rsidRPr="00103CBA">
        <w:rPr>
          <w:rStyle w:val="Sylfaen0pt"/>
          <w:rFonts w:ascii="Times New Roman" w:hAnsi="Times New Roman" w:cs="Times New Roman"/>
          <w:sz w:val="28"/>
          <w:szCs w:val="28"/>
        </w:rPr>
        <w:tab/>
        <w:t>4.4.5.</w:t>
      </w:r>
      <w:r w:rsidR="005A48C0">
        <w:rPr>
          <w:rStyle w:val="Sylfaen0pt"/>
          <w:rFonts w:ascii="Times New Roman" w:hAnsi="Times New Roman" w:cs="Times New Roman"/>
          <w:sz w:val="28"/>
          <w:szCs w:val="28"/>
        </w:rPr>
        <w:t> </w:t>
      </w:r>
      <w:r w:rsidRPr="00103CBA">
        <w:rPr>
          <w:rStyle w:val="Sylfaen0pt"/>
          <w:rFonts w:ascii="Times New Roman" w:hAnsi="Times New Roman" w:cs="Times New Roman"/>
          <w:sz w:val="28"/>
          <w:szCs w:val="28"/>
        </w:rPr>
        <w:t>Документы, поступившие на бумажном  носителе, сканируются, электронная копия документа включается в СЭД и присоединяется к ЭРК документа.</w:t>
      </w:r>
    </w:p>
    <w:p w:rsidR="00BE75A8" w:rsidRPr="00103CBA" w:rsidRDefault="00BE75A8" w:rsidP="009F5E12">
      <w:pPr>
        <w:pStyle w:val="11"/>
        <w:shd w:val="clear" w:color="auto" w:fill="auto"/>
        <w:spacing w:after="0" w:line="240" w:lineRule="auto"/>
        <w:ind w:right="40"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b/>
          <w:sz w:val="28"/>
          <w:szCs w:val="28"/>
        </w:rPr>
        <w:t>4.5.</w:t>
      </w:r>
      <w:r w:rsidR="005A48C0">
        <w:rPr>
          <w:rStyle w:val="Sylfaen0pt"/>
          <w:rFonts w:ascii="Times New Roman" w:hAnsi="Times New Roman" w:cs="Times New Roman"/>
          <w:b/>
          <w:sz w:val="28"/>
          <w:szCs w:val="28"/>
        </w:rPr>
        <w:t> </w:t>
      </w:r>
      <w:r w:rsidRPr="00103CBA">
        <w:rPr>
          <w:rStyle w:val="Sylfaen0pt"/>
          <w:rFonts w:ascii="Times New Roman" w:hAnsi="Times New Roman" w:cs="Times New Roman"/>
          <w:b/>
          <w:sz w:val="28"/>
          <w:szCs w:val="28"/>
        </w:rPr>
        <w:t>Порядок рассмотрения руководством и доведения документов до исполнителей</w:t>
      </w:r>
    </w:p>
    <w:p w:rsidR="00B87CF6" w:rsidRPr="00103CBA" w:rsidRDefault="002C74DF" w:rsidP="009F5E12">
      <w:pPr>
        <w:pStyle w:val="11"/>
        <w:shd w:val="clear" w:color="auto" w:fill="auto"/>
        <w:spacing w:after="0" w:line="240" w:lineRule="auto"/>
        <w:ind w:right="40" w:firstLine="709"/>
        <w:jc w:val="both"/>
        <w:rPr>
          <w:sz w:val="28"/>
          <w:szCs w:val="28"/>
        </w:rPr>
      </w:pPr>
      <w:r w:rsidRPr="00103CBA">
        <w:rPr>
          <w:rStyle w:val="Sylfaen0pt"/>
          <w:rFonts w:ascii="Times New Roman" w:hAnsi="Times New Roman" w:cs="Times New Roman"/>
          <w:sz w:val="28"/>
          <w:szCs w:val="28"/>
        </w:rPr>
        <w:t>4.</w:t>
      </w:r>
      <w:r w:rsidR="00BE75A8" w:rsidRPr="00103CBA">
        <w:rPr>
          <w:rStyle w:val="Sylfaen0pt"/>
          <w:rFonts w:ascii="Times New Roman" w:hAnsi="Times New Roman" w:cs="Times New Roman"/>
          <w:sz w:val="28"/>
          <w:szCs w:val="28"/>
        </w:rPr>
        <w:t>5</w:t>
      </w:r>
      <w:r w:rsidR="006E2D18" w:rsidRPr="00103CBA">
        <w:rPr>
          <w:rStyle w:val="Sylfaen0pt"/>
          <w:rFonts w:ascii="Times New Roman" w:hAnsi="Times New Roman" w:cs="Times New Roman"/>
          <w:sz w:val="28"/>
          <w:szCs w:val="28"/>
        </w:rPr>
        <w:t>.</w:t>
      </w:r>
      <w:r w:rsidR="00BE75A8" w:rsidRPr="00103CBA">
        <w:rPr>
          <w:rStyle w:val="Sylfaen0pt"/>
          <w:rFonts w:ascii="Times New Roman" w:hAnsi="Times New Roman" w:cs="Times New Roman"/>
          <w:sz w:val="28"/>
          <w:szCs w:val="28"/>
        </w:rPr>
        <w:t xml:space="preserve">1. </w:t>
      </w:r>
      <w:r w:rsidR="00B87CF6" w:rsidRPr="00103CBA">
        <w:rPr>
          <w:rStyle w:val="Sylfaen0pt"/>
          <w:rFonts w:ascii="Times New Roman" w:hAnsi="Times New Roman" w:cs="Times New Roman"/>
          <w:sz w:val="28"/>
          <w:szCs w:val="28"/>
        </w:rPr>
        <w:t>По завершении предварительного рассмотрения документы передаются министру для рассмотрения и вынесения резолюций (указаний по исполнению).</w:t>
      </w:r>
    </w:p>
    <w:p w:rsidR="00510D5F" w:rsidRPr="00D06689" w:rsidRDefault="006E2D18" w:rsidP="00510D5F">
      <w:pPr>
        <w:pStyle w:val="11"/>
        <w:shd w:val="clear" w:color="auto" w:fill="auto"/>
        <w:spacing w:after="0" w:line="240" w:lineRule="auto"/>
        <w:ind w:right="40" w:firstLine="709"/>
        <w:jc w:val="both"/>
        <w:rPr>
          <w:rStyle w:val="Sylfaen0pt"/>
          <w:rFonts w:ascii="Times New Roman" w:hAnsi="Times New Roman" w:cs="Times New Roman"/>
          <w:color w:val="auto"/>
          <w:sz w:val="28"/>
          <w:szCs w:val="28"/>
        </w:rPr>
      </w:pPr>
      <w:r w:rsidRPr="00D06689">
        <w:rPr>
          <w:rStyle w:val="Sylfaen0pt"/>
          <w:rFonts w:ascii="Times New Roman" w:hAnsi="Times New Roman" w:cs="Times New Roman"/>
          <w:color w:val="auto"/>
          <w:sz w:val="28"/>
          <w:szCs w:val="28"/>
        </w:rPr>
        <w:t>4.</w:t>
      </w:r>
      <w:r w:rsidR="00BE75A8" w:rsidRPr="00D06689">
        <w:rPr>
          <w:rStyle w:val="Sylfaen0pt"/>
          <w:rFonts w:ascii="Times New Roman" w:hAnsi="Times New Roman" w:cs="Times New Roman"/>
          <w:color w:val="auto"/>
          <w:sz w:val="28"/>
          <w:szCs w:val="28"/>
        </w:rPr>
        <w:t>5</w:t>
      </w:r>
      <w:r w:rsidRPr="00D06689">
        <w:rPr>
          <w:rStyle w:val="Sylfaen0pt"/>
          <w:rFonts w:ascii="Times New Roman" w:hAnsi="Times New Roman" w:cs="Times New Roman"/>
          <w:color w:val="auto"/>
          <w:sz w:val="28"/>
          <w:szCs w:val="28"/>
        </w:rPr>
        <w:t>.</w:t>
      </w:r>
      <w:r w:rsidR="00BE75A8" w:rsidRPr="00D06689">
        <w:rPr>
          <w:rStyle w:val="Sylfaen0pt"/>
          <w:rFonts w:ascii="Times New Roman" w:hAnsi="Times New Roman" w:cs="Times New Roman"/>
          <w:color w:val="auto"/>
          <w:sz w:val="28"/>
          <w:szCs w:val="28"/>
        </w:rPr>
        <w:t>2</w:t>
      </w:r>
      <w:r w:rsidR="002C74DF" w:rsidRPr="00D06689">
        <w:rPr>
          <w:rStyle w:val="Sylfaen0pt"/>
          <w:rFonts w:ascii="Times New Roman" w:hAnsi="Times New Roman" w:cs="Times New Roman"/>
          <w:color w:val="auto"/>
          <w:sz w:val="28"/>
          <w:szCs w:val="28"/>
        </w:rPr>
        <w:t>.</w:t>
      </w:r>
      <w:r w:rsidR="00025808" w:rsidRPr="00D06689">
        <w:rPr>
          <w:rStyle w:val="Sylfaen0pt"/>
          <w:rFonts w:ascii="Times New Roman" w:hAnsi="Times New Roman" w:cs="Times New Roman"/>
          <w:color w:val="auto"/>
          <w:sz w:val="28"/>
          <w:szCs w:val="28"/>
        </w:rPr>
        <w:t> </w:t>
      </w:r>
      <w:r w:rsidR="00510D5F" w:rsidRPr="00D06689">
        <w:rPr>
          <w:rStyle w:val="Sylfaen0pt"/>
          <w:rFonts w:ascii="Times New Roman" w:hAnsi="Times New Roman" w:cs="Times New Roman"/>
          <w:color w:val="auto"/>
          <w:sz w:val="28"/>
          <w:szCs w:val="28"/>
        </w:rPr>
        <w:t>Передача документов на рассмотрение Министру, осуществляется в день их поступления, либо на следующий рабочий день, если документы поступили в конце рабочего дня.</w:t>
      </w:r>
    </w:p>
    <w:p w:rsidR="00B87CF6" w:rsidRPr="00D06689" w:rsidRDefault="00B87CF6" w:rsidP="00510D5F">
      <w:pPr>
        <w:pStyle w:val="11"/>
        <w:shd w:val="clear" w:color="auto" w:fill="auto"/>
        <w:spacing w:after="0" w:line="240" w:lineRule="auto"/>
        <w:ind w:right="40" w:firstLine="709"/>
        <w:jc w:val="both"/>
        <w:rPr>
          <w:sz w:val="28"/>
          <w:szCs w:val="28"/>
        </w:rPr>
      </w:pPr>
      <w:r w:rsidRPr="00D06689">
        <w:rPr>
          <w:rStyle w:val="Sylfaen0pt"/>
          <w:rFonts w:ascii="Times New Roman" w:hAnsi="Times New Roman" w:cs="Times New Roman"/>
          <w:color w:val="auto"/>
          <w:sz w:val="28"/>
          <w:szCs w:val="28"/>
        </w:rPr>
        <w:t xml:space="preserve">Документы, требующие срочного рассмотрения, а также телеграммы и телефонограммы </w:t>
      </w:r>
      <w:r w:rsidR="00510D5F" w:rsidRPr="00D06689">
        <w:rPr>
          <w:rStyle w:val="Sylfaen0pt"/>
          <w:rFonts w:ascii="Times New Roman" w:hAnsi="Times New Roman" w:cs="Times New Roman"/>
          <w:color w:val="auto"/>
          <w:sz w:val="28"/>
          <w:szCs w:val="28"/>
        </w:rPr>
        <w:t>передаются</w:t>
      </w:r>
      <w:r w:rsidRPr="00D06689">
        <w:rPr>
          <w:rStyle w:val="Sylfaen0pt"/>
          <w:rFonts w:ascii="Times New Roman" w:hAnsi="Times New Roman" w:cs="Times New Roman"/>
          <w:color w:val="auto"/>
          <w:sz w:val="28"/>
          <w:szCs w:val="28"/>
        </w:rPr>
        <w:t xml:space="preserve"> министр</w:t>
      </w:r>
      <w:r w:rsidR="008977AD" w:rsidRPr="00D06689">
        <w:rPr>
          <w:rStyle w:val="Sylfaen0pt"/>
          <w:rFonts w:ascii="Times New Roman" w:hAnsi="Times New Roman" w:cs="Times New Roman"/>
          <w:color w:val="auto"/>
          <w:sz w:val="28"/>
          <w:szCs w:val="28"/>
        </w:rPr>
        <w:t>у</w:t>
      </w:r>
      <w:r w:rsidRPr="00D06689">
        <w:rPr>
          <w:rStyle w:val="Sylfaen0pt"/>
          <w:rFonts w:ascii="Times New Roman" w:hAnsi="Times New Roman" w:cs="Times New Roman"/>
          <w:color w:val="auto"/>
          <w:sz w:val="28"/>
          <w:szCs w:val="28"/>
        </w:rPr>
        <w:t xml:space="preserve"> незамедлительно.</w:t>
      </w:r>
    </w:p>
    <w:p w:rsidR="00B87CF6" w:rsidRPr="00103CBA" w:rsidRDefault="006E2D18" w:rsidP="009F5E12">
      <w:pPr>
        <w:pStyle w:val="11"/>
        <w:shd w:val="clear" w:color="auto" w:fill="auto"/>
        <w:spacing w:after="0" w:line="240" w:lineRule="auto"/>
        <w:ind w:right="40" w:firstLine="709"/>
        <w:jc w:val="both"/>
        <w:rPr>
          <w:sz w:val="28"/>
          <w:szCs w:val="28"/>
        </w:rPr>
      </w:pPr>
      <w:r w:rsidRPr="00103CBA">
        <w:rPr>
          <w:rStyle w:val="Sylfaen0pt"/>
          <w:rFonts w:ascii="Times New Roman" w:hAnsi="Times New Roman" w:cs="Times New Roman"/>
          <w:sz w:val="28"/>
          <w:szCs w:val="28"/>
        </w:rPr>
        <w:t>4.</w:t>
      </w:r>
      <w:r w:rsidR="00BE75A8" w:rsidRPr="00103CBA">
        <w:rPr>
          <w:rStyle w:val="Sylfaen0pt"/>
          <w:rFonts w:ascii="Times New Roman" w:hAnsi="Times New Roman" w:cs="Times New Roman"/>
          <w:sz w:val="28"/>
          <w:szCs w:val="28"/>
        </w:rPr>
        <w:t>5</w:t>
      </w:r>
      <w:r w:rsidR="002C74DF" w:rsidRPr="00103CBA">
        <w:rPr>
          <w:rStyle w:val="Sylfaen0pt"/>
          <w:rFonts w:ascii="Times New Roman" w:hAnsi="Times New Roman" w:cs="Times New Roman"/>
          <w:sz w:val="28"/>
          <w:szCs w:val="28"/>
        </w:rPr>
        <w:t>.</w:t>
      </w:r>
      <w:r w:rsidR="00BE75A8" w:rsidRPr="00103CBA">
        <w:rPr>
          <w:rStyle w:val="Sylfaen0pt"/>
          <w:rFonts w:ascii="Times New Roman" w:hAnsi="Times New Roman" w:cs="Times New Roman"/>
          <w:sz w:val="28"/>
          <w:szCs w:val="28"/>
        </w:rPr>
        <w:t>3</w:t>
      </w:r>
      <w:r w:rsidRPr="00103CBA">
        <w:rPr>
          <w:rStyle w:val="Sylfaen0pt"/>
          <w:rFonts w:ascii="Times New Roman" w:hAnsi="Times New Roman" w:cs="Times New Roman"/>
          <w:sz w:val="28"/>
          <w:szCs w:val="28"/>
        </w:rPr>
        <w:t>.</w:t>
      </w:r>
      <w:r w:rsidR="00025808">
        <w:rPr>
          <w:rStyle w:val="Sylfaen0pt"/>
          <w:rFonts w:ascii="Times New Roman" w:hAnsi="Times New Roman" w:cs="Times New Roman"/>
          <w:sz w:val="28"/>
          <w:szCs w:val="28"/>
        </w:rPr>
        <w:t> </w:t>
      </w:r>
      <w:r w:rsidR="00B87CF6" w:rsidRPr="00103CBA">
        <w:rPr>
          <w:rStyle w:val="Sylfaen0pt"/>
          <w:rFonts w:ascii="Times New Roman" w:hAnsi="Times New Roman" w:cs="Times New Roman"/>
          <w:sz w:val="28"/>
          <w:szCs w:val="28"/>
        </w:rPr>
        <w:t xml:space="preserve">Результаты рассмотрения документа </w:t>
      </w:r>
      <w:r w:rsidR="00025808">
        <w:rPr>
          <w:rStyle w:val="Sylfaen0pt"/>
          <w:rFonts w:ascii="Times New Roman" w:hAnsi="Times New Roman" w:cs="Times New Roman"/>
          <w:sz w:val="28"/>
          <w:szCs w:val="28"/>
        </w:rPr>
        <w:t>министром</w:t>
      </w:r>
      <w:r w:rsidR="00B87CF6" w:rsidRPr="00103CBA">
        <w:rPr>
          <w:rStyle w:val="Sylfaen0pt"/>
          <w:rFonts w:ascii="Times New Roman" w:hAnsi="Times New Roman" w:cs="Times New Roman"/>
          <w:sz w:val="28"/>
          <w:szCs w:val="28"/>
        </w:rPr>
        <w:t>, его заместителями, руководителями подразделений оформляются в виде резолюции.</w:t>
      </w:r>
    </w:p>
    <w:p w:rsidR="00B87CF6" w:rsidRPr="00103CBA" w:rsidRDefault="006E2D18" w:rsidP="009F5E12">
      <w:pPr>
        <w:pStyle w:val="11"/>
        <w:shd w:val="clear" w:color="auto" w:fill="auto"/>
        <w:spacing w:after="0" w:line="240" w:lineRule="auto"/>
        <w:ind w:right="40" w:firstLine="709"/>
        <w:jc w:val="both"/>
        <w:rPr>
          <w:sz w:val="28"/>
          <w:szCs w:val="28"/>
        </w:rPr>
      </w:pPr>
      <w:r w:rsidRPr="00103CBA">
        <w:rPr>
          <w:rStyle w:val="Sylfaen0pt"/>
          <w:rFonts w:ascii="Times New Roman" w:hAnsi="Times New Roman" w:cs="Times New Roman"/>
          <w:sz w:val="28"/>
          <w:szCs w:val="28"/>
        </w:rPr>
        <w:t>4.</w:t>
      </w:r>
      <w:r w:rsidR="00BE75A8" w:rsidRPr="00103CBA">
        <w:rPr>
          <w:rStyle w:val="Sylfaen0pt"/>
          <w:rFonts w:ascii="Times New Roman" w:hAnsi="Times New Roman" w:cs="Times New Roman"/>
          <w:sz w:val="28"/>
          <w:szCs w:val="28"/>
        </w:rPr>
        <w:t>5</w:t>
      </w:r>
      <w:r w:rsidRPr="00103CBA">
        <w:rPr>
          <w:rStyle w:val="Sylfaen0pt"/>
          <w:rFonts w:ascii="Times New Roman" w:hAnsi="Times New Roman" w:cs="Times New Roman"/>
          <w:sz w:val="28"/>
          <w:szCs w:val="28"/>
        </w:rPr>
        <w:t>.</w:t>
      </w:r>
      <w:r w:rsidR="00BE75A8" w:rsidRPr="00103CBA">
        <w:rPr>
          <w:rStyle w:val="Sylfaen0pt"/>
          <w:rFonts w:ascii="Times New Roman" w:hAnsi="Times New Roman" w:cs="Times New Roman"/>
          <w:sz w:val="28"/>
          <w:szCs w:val="28"/>
        </w:rPr>
        <w:t>4.</w:t>
      </w:r>
      <w:r w:rsidR="00025808">
        <w:rPr>
          <w:rStyle w:val="Sylfaen0pt"/>
          <w:rFonts w:ascii="Times New Roman" w:hAnsi="Times New Roman" w:cs="Times New Roman"/>
          <w:sz w:val="28"/>
          <w:szCs w:val="28"/>
        </w:rPr>
        <w:t> </w:t>
      </w:r>
      <w:r w:rsidR="00B87CF6" w:rsidRPr="00103CBA">
        <w:rPr>
          <w:rStyle w:val="Sylfaen0pt"/>
          <w:rFonts w:ascii="Times New Roman" w:hAnsi="Times New Roman" w:cs="Times New Roman"/>
          <w:sz w:val="28"/>
          <w:szCs w:val="28"/>
        </w:rPr>
        <w:t>Сведения о резолюции (исполнитель, содержание поручения,</w:t>
      </w:r>
      <w:r w:rsidR="00025808">
        <w:rPr>
          <w:rStyle w:val="Sylfaen0pt"/>
          <w:rFonts w:ascii="Times New Roman" w:hAnsi="Times New Roman" w:cs="Times New Roman"/>
          <w:sz w:val="28"/>
          <w:szCs w:val="28"/>
        </w:rPr>
        <w:t xml:space="preserve"> срок исполнения) специалистом О</w:t>
      </w:r>
      <w:r w:rsidR="00B87CF6" w:rsidRPr="00103CBA">
        <w:rPr>
          <w:rStyle w:val="Sylfaen0pt"/>
          <w:rFonts w:ascii="Times New Roman" w:hAnsi="Times New Roman" w:cs="Times New Roman"/>
          <w:sz w:val="28"/>
          <w:szCs w:val="28"/>
        </w:rPr>
        <w:t>тдела вносятся в ЭРК СЭД, после чего исполнители получают доступ к электронному документу или электронной копии документа, если документ поступил на бумажном носителе.</w:t>
      </w:r>
    </w:p>
    <w:p w:rsidR="00B87CF6" w:rsidRPr="00103CBA" w:rsidRDefault="006E2D18" w:rsidP="009F5E12">
      <w:pPr>
        <w:pStyle w:val="11"/>
        <w:shd w:val="clear" w:color="auto" w:fill="auto"/>
        <w:spacing w:after="0" w:line="240" w:lineRule="auto"/>
        <w:ind w:right="40" w:firstLine="709"/>
        <w:jc w:val="both"/>
        <w:rPr>
          <w:sz w:val="28"/>
          <w:szCs w:val="28"/>
        </w:rPr>
      </w:pPr>
      <w:r w:rsidRPr="00103CBA">
        <w:rPr>
          <w:rStyle w:val="Sylfaen0pt"/>
          <w:rFonts w:ascii="Times New Roman" w:hAnsi="Times New Roman" w:cs="Times New Roman"/>
          <w:sz w:val="28"/>
          <w:szCs w:val="28"/>
        </w:rPr>
        <w:t>4.</w:t>
      </w:r>
      <w:r w:rsidR="00BE75A8" w:rsidRPr="00103CBA">
        <w:rPr>
          <w:rStyle w:val="Sylfaen0pt"/>
          <w:rFonts w:ascii="Times New Roman" w:hAnsi="Times New Roman" w:cs="Times New Roman"/>
          <w:sz w:val="28"/>
          <w:szCs w:val="28"/>
        </w:rPr>
        <w:t>5.5</w:t>
      </w:r>
      <w:r w:rsidRPr="00103CBA">
        <w:rPr>
          <w:rStyle w:val="Sylfaen0pt"/>
          <w:rFonts w:ascii="Times New Roman" w:hAnsi="Times New Roman" w:cs="Times New Roman"/>
          <w:sz w:val="28"/>
          <w:szCs w:val="28"/>
        </w:rPr>
        <w:t>.</w:t>
      </w:r>
      <w:r w:rsidR="00025808">
        <w:rPr>
          <w:rStyle w:val="Sylfaen0pt"/>
          <w:rFonts w:ascii="Times New Roman" w:hAnsi="Times New Roman" w:cs="Times New Roman"/>
          <w:sz w:val="28"/>
          <w:szCs w:val="28"/>
        </w:rPr>
        <w:t> </w:t>
      </w:r>
      <w:r w:rsidR="00B87CF6" w:rsidRPr="00103CBA">
        <w:rPr>
          <w:rStyle w:val="Sylfaen0pt"/>
          <w:rFonts w:ascii="Times New Roman" w:hAnsi="Times New Roman" w:cs="Times New Roman"/>
          <w:sz w:val="28"/>
          <w:szCs w:val="28"/>
        </w:rPr>
        <w:t xml:space="preserve">Документы, поступающие на бумажном носителе, после их регистрации, включения в СЭД в виде электронных копий и рассмотрения </w:t>
      </w:r>
      <w:r w:rsidR="00B87CF6" w:rsidRPr="00103CBA">
        <w:rPr>
          <w:rStyle w:val="Sylfaen0pt"/>
          <w:rFonts w:ascii="Times New Roman" w:hAnsi="Times New Roman" w:cs="Times New Roman"/>
          <w:sz w:val="28"/>
          <w:szCs w:val="28"/>
        </w:rPr>
        <w:lastRenderedPageBreak/>
        <w:t>руководством передаются в соответствующие структурные подразделения на исполнение или помещаются в дело в отдел</w:t>
      </w:r>
      <w:r w:rsidR="0070211C">
        <w:rPr>
          <w:rStyle w:val="Sylfaen0pt"/>
          <w:rFonts w:ascii="Times New Roman" w:hAnsi="Times New Roman" w:cs="Times New Roman"/>
          <w:sz w:val="28"/>
          <w:szCs w:val="28"/>
        </w:rPr>
        <w:t>е</w:t>
      </w:r>
      <w:r w:rsidR="00B87CF6" w:rsidRPr="00103CBA">
        <w:rPr>
          <w:rStyle w:val="Sylfaen0pt"/>
          <w:rFonts w:ascii="Times New Roman" w:hAnsi="Times New Roman" w:cs="Times New Roman"/>
          <w:sz w:val="28"/>
          <w:szCs w:val="28"/>
        </w:rPr>
        <w:t xml:space="preserve"> в соответствии с номенклатурой дел Министерства.</w:t>
      </w:r>
    </w:p>
    <w:p w:rsidR="00B87CF6" w:rsidRPr="00103CBA" w:rsidRDefault="00B87CF6" w:rsidP="009F5E12">
      <w:pPr>
        <w:pStyle w:val="11"/>
        <w:shd w:val="clear" w:color="auto" w:fill="auto"/>
        <w:spacing w:after="0" w:line="240" w:lineRule="auto"/>
        <w:ind w:left="20" w:right="40" w:firstLine="700"/>
        <w:jc w:val="both"/>
        <w:rPr>
          <w:sz w:val="28"/>
          <w:szCs w:val="28"/>
        </w:rPr>
      </w:pPr>
      <w:r w:rsidRPr="00103CBA">
        <w:rPr>
          <w:rStyle w:val="Sylfaen0pt"/>
          <w:rFonts w:ascii="Times New Roman" w:hAnsi="Times New Roman" w:cs="Times New Roman"/>
          <w:sz w:val="28"/>
          <w:szCs w:val="28"/>
        </w:rPr>
        <w:t>Для фиксации факта передачи входящих документов и их копий на бумажном носителе исполнителям в структурны</w:t>
      </w:r>
      <w:r w:rsidR="0070211C">
        <w:rPr>
          <w:rStyle w:val="Sylfaen0pt"/>
          <w:rFonts w:ascii="Times New Roman" w:hAnsi="Times New Roman" w:cs="Times New Roman"/>
          <w:sz w:val="28"/>
          <w:szCs w:val="28"/>
        </w:rPr>
        <w:t>х</w:t>
      </w:r>
      <w:r w:rsidRPr="00103CBA">
        <w:rPr>
          <w:rStyle w:val="Sylfaen0pt"/>
          <w:rFonts w:ascii="Times New Roman" w:hAnsi="Times New Roman" w:cs="Times New Roman"/>
          <w:sz w:val="28"/>
          <w:szCs w:val="28"/>
        </w:rPr>
        <w:t xml:space="preserve"> подразделения</w:t>
      </w:r>
      <w:r w:rsidR="0070211C">
        <w:rPr>
          <w:rStyle w:val="Sylfaen0pt"/>
          <w:rFonts w:ascii="Times New Roman" w:hAnsi="Times New Roman" w:cs="Times New Roman"/>
          <w:sz w:val="28"/>
          <w:szCs w:val="28"/>
        </w:rPr>
        <w:t>х</w:t>
      </w:r>
      <w:r w:rsidRPr="00103CBA">
        <w:rPr>
          <w:rStyle w:val="Sylfaen0pt"/>
          <w:rFonts w:ascii="Times New Roman" w:hAnsi="Times New Roman" w:cs="Times New Roman"/>
          <w:sz w:val="28"/>
          <w:szCs w:val="28"/>
        </w:rPr>
        <w:t xml:space="preserve"> могут использоваться журналы (реестры) передачи документов.</w:t>
      </w:r>
    </w:p>
    <w:p w:rsidR="00B87CF6" w:rsidRPr="00103CBA" w:rsidRDefault="00B87CF6" w:rsidP="009F5E12">
      <w:pPr>
        <w:pStyle w:val="11"/>
        <w:shd w:val="clear" w:color="auto" w:fill="auto"/>
        <w:spacing w:after="0" w:line="240" w:lineRule="auto"/>
        <w:ind w:left="40" w:right="40" w:firstLine="700"/>
        <w:jc w:val="both"/>
        <w:rPr>
          <w:sz w:val="28"/>
          <w:szCs w:val="28"/>
        </w:rPr>
      </w:pPr>
      <w:r w:rsidRPr="00103CBA">
        <w:rPr>
          <w:rStyle w:val="Sylfaen0pt"/>
          <w:rFonts w:ascii="Times New Roman" w:hAnsi="Times New Roman" w:cs="Times New Roman"/>
          <w:sz w:val="28"/>
          <w:szCs w:val="28"/>
        </w:rPr>
        <w:t>При бумажном документообороте подлинники входящих документов, в случае назначения нескольких исполнителей, передаютсяответственному испол</w:t>
      </w:r>
      <w:r w:rsidR="00025808">
        <w:rPr>
          <w:rStyle w:val="Sylfaen0pt"/>
          <w:rFonts w:ascii="Times New Roman" w:hAnsi="Times New Roman" w:cs="Times New Roman"/>
          <w:sz w:val="28"/>
          <w:szCs w:val="28"/>
        </w:rPr>
        <w:t>нителю, остальным исполнителям О</w:t>
      </w:r>
      <w:r w:rsidRPr="00103CBA">
        <w:rPr>
          <w:rStyle w:val="Sylfaen0pt"/>
          <w:rFonts w:ascii="Times New Roman" w:hAnsi="Times New Roman" w:cs="Times New Roman"/>
          <w:sz w:val="28"/>
          <w:szCs w:val="28"/>
        </w:rPr>
        <w:t>тдел передает копии документа.</w:t>
      </w:r>
    </w:p>
    <w:p w:rsidR="002368BA" w:rsidRPr="00103CBA" w:rsidRDefault="00B87CF6" w:rsidP="009F5E12">
      <w:pPr>
        <w:pStyle w:val="11"/>
        <w:shd w:val="clear" w:color="auto" w:fill="auto"/>
        <w:spacing w:after="0" w:line="240" w:lineRule="auto"/>
        <w:ind w:right="40" w:firstLine="0"/>
        <w:jc w:val="both"/>
        <w:rPr>
          <w:rStyle w:val="Sylfaen0pt"/>
          <w:rFonts w:ascii="Times New Roman" w:hAnsi="Times New Roman" w:cs="Times New Roman"/>
          <w:b/>
          <w:sz w:val="28"/>
          <w:szCs w:val="28"/>
        </w:rPr>
      </w:pPr>
      <w:r w:rsidRPr="00103CBA">
        <w:rPr>
          <w:rStyle w:val="Sylfaen0pt"/>
          <w:rFonts w:ascii="Times New Roman" w:hAnsi="Times New Roman" w:cs="Times New Roman"/>
          <w:sz w:val="28"/>
          <w:szCs w:val="28"/>
        </w:rPr>
        <w:tab/>
      </w:r>
      <w:r w:rsidR="002368BA" w:rsidRPr="00103CBA">
        <w:rPr>
          <w:rStyle w:val="Sylfaen0pt"/>
          <w:rFonts w:ascii="Times New Roman" w:hAnsi="Times New Roman" w:cs="Times New Roman"/>
          <w:b/>
          <w:sz w:val="28"/>
          <w:szCs w:val="28"/>
        </w:rPr>
        <w:t>4.6. Организация работы с отправляемыми документами</w:t>
      </w:r>
    </w:p>
    <w:p w:rsidR="002368BA" w:rsidRPr="00103CBA" w:rsidRDefault="002368BA" w:rsidP="009F5E12">
      <w:pPr>
        <w:pStyle w:val="11"/>
        <w:shd w:val="clear" w:color="auto" w:fill="auto"/>
        <w:spacing w:after="0" w:line="240" w:lineRule="auto"/>
        <w:ind w:right="-1"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 xml:space="preserve">4.6.1. Исходящие документы, завизированные всеми заинтересованными лицами и подписанные министром или иным уполномоченным им лицом, регистрируются в </w:t>
      </w:r>
      <w:r w:rsidR="003D2D85">
        <w:rPr>
          <w:sz w:val="28"/>
          <w:szCs w:val="28"/>
        </w:rPr>
        <w:t>О</w:t>
      </w:r>
      <w:r w:rsidR="006C3EC6">
        <w:rPr>
          <w:sz w:val="28"/>
          <w:szCs w:val="28"/>
        </w:rPr>
        <w:t>тделе.</w:t>
      </w:r>
    </w:p>
    <w:p w:rsidR="00B87CF6" w:rsidRPr="00103CBA" w:rsidRDefault="006E2D18"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4</w:t>
      </w:r>
      <w:r w:rsidR="00B87CF6" w:rsidRPr="00103CBA">
        <w:rPr>
          <w:rStyle w:val="Sylfaen0pt"/>
          <w:rFonts w:ascii="Times New Roman" w:hAnsi="Times New Roman" w:cs="Times New Roman"/>
          <w:sz w:val="28"/>
          <w:szCs w:val="28"/>
        </w:rPr>
        <w:t>.</w:t>
      </w:r>
      <w:r w:rsidR="00943923" w:rsidRPr="00103CBA">
        <w:rPr>
          <w:rStyle w:val="Sylfaen0pt"/>
          <w:rFonts w:ascii="Times New Roman" w:hAnsi="Times New Roman" w:cs="Times New Roman"/>
          <w:sz w:val="28"/>
          <w:szCs w:val="28"/>
        </w:rPr>
        <w:t>6</w:t>
      </w:r>
      <w:r w:rsidR="00B87CF6" w:rsidRPr="00103CBA">
        <w:rPr>
          <w:rStyle w:val="Sylfaen0pt"/>
          <w:rFonts w:ascii="Times New Roman" w:hAnsi="Times New Roman" w:cs="Times New Roman"/>
          <w:sz w:val="28"/>
          <w:szCs w:val="28"/>
        </w:rPr>
        <w:t>.</w:t>
      </w:r>
      <w:r w:rsidR="00103CBA">
        <w:rPr>
          <w:rStyle w:val="Sylfaen0pt"/>
          <w:rFonts w:ascii="Times New Roman" w:hAnsi="Times New Roman" w:cs="Times New Roman"/>
          <w:sz w:val="28"/>
          <w:szCs w:val="28"/>
        </w:rPr>
        <w:t>2</w:t>
      </w:r>
      <w:r w:rsidR="009C36DE" w:rsidRPr="00103CBA">
        <w:rPr>
          <w:rStyle w:val="Sylfaen0pt"/>
          <w:rFonts w:ascii="Times New Roman" w:hAnsi="Times New Roman" w:cs="Times New Roman"/>
          <w:sz w:val="28"/>
          <w:szCs w:val="28"/>
        </w:rPr>
        <w:t>.</w:t>
      </w:r>
      <w:r w:rsidR="002368BA" w:rsidRPr="00103CBA">
        <w:rPr>
          <w:rStyle w:val="Sylfaen0pt"/>
          <w:rFonts w:ascii="Times New Roman" w:hAnsi="Times New Roman" w:cs="Times New Roman"/>
          <w:sz w:val="28"/>
          <w:szCs w:val="28"/>
        </w:rPr>
        <w:t xml:space="preserve">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p>
    <w:p w:rsidR="00B87CF6" w:rsidRPr="00103CBA" w:rsidRDefault="006C3EC6" w:rsidP="009F5E12">
      <w:pPr>
        <w:pStyle w:val="11"/>
        <w:shd w:val="clear" w:color="auto" w:fill="auto"/>
        <w:spacing w:after="0" w:line="240" w:lineRule="auto"/>
        <w:ind w:right="-1" w:firstLine="709"/>
        <w:jc w:val="both"/>
        <w:rPr>
          <w:rStyle w:val="Sylfaen0pt"/>
          <w:rFonts w:ascii="Times New Roman" w:hAnsi="Times New Roman" w:cs="Times New Roman"/>
          <w:sz w:val="28"/>
          <w:szCs w:val="28"/>
        </w:rPr>
      </w:pPr>
      <w:r>
        <w:rPr>
          <w:rStyle w:val="Sylfaen0pt"/>
          <w:rFonts w:ascii="Times New Roman" w:hAnsi="Times New Roman" w:cs="Times New Roman"/>
          <w:sz w:val="28"/>
          <w:szCs w:val="28"/>
        </w:rPr>
        <w:t>4</w:t>
      </w:r>
      <w:r w:rsidR="00B87CF6" w:rsidRPr="00103CBA">
        <w:rPr>
          <w:rStyle w:val="Sylfaen0pt"/>
          <w:rFonts w:ascii="Times New Roman" w:hAnsi="Times New Roman" w:cs="Times New Roman"/>
          <w:sz w:val="28"/>
          <w:szCs w:val="28"/>
        </w:rPr>
        <w:t>.</w:t>
      </w:r>
      <w:r w:rsidR="00943923" w:rsidRPr="00103CBA">
        <w:rPr>
          <w:rStyle w:val="Sylfaen0pt"/>
          <w:rFonts w:ascii="Times New Roman" w:hAnsi="Times New Roman" w:cs="Times New Roman"/>
          <w:sz w:val="28"/>
          <w:szCs w:val="28"/>
        </w:rPr>
        <w:t>6</w:t>
      </w:r>
      <w:r w:rsidR="00B87CF6" w:rsidRPr="00103CBA">
        <w:rPr>
          <w:rStyle w:val="Sylfaen0pt"/>
          <w:rFonts w:ascii="Times New Roman" w:hAnsi="Times New Roman" w:cs="Times New Roman"/>
          <w:sz w:val="28"/>
          <w:szCs w:val="28"/>
        </w:rPr>
        <w:t>.</w:t>
      </w:r>
      <w:r w:rsidR="00943923" w:rsidRPr="00103CBA">
        <w:rPr>
          <w:rStyle w:val="Sylfaen0pt"/>
          <w:rFonts w:ascii="Times New Roman" w:hAnsi="Times New Roman" w:cs="Times New Roman"/>
          <w:sz w:val="28"/>
          <w:szCs w:val="28"/>
        </w:rPr>
        <w:t>3</w:t>
      </w:r>
      <w:r w:rsidR="009C36DE" w:rsidRPr="00103CBA">
        <w:rPr>
          <w:rStyle w:val="Sylfaen0pt"/>
          <w:rFonts w:ascii="Times New Roman" w:hAnsi="Times New Roman" w:cs="Times New Roman"/>
          <w:sz w:val="28"/>
          <w:szCs w:val="28"/>
        </w:rPr>
        <w:t>.</w:t>
      </w:r>
      <w:r w:rsidR="002368BA" w:rsidRPr="00103CBA">
        <w:rPr>
          <w:rStyle w:val="Sylfaen0pt"/>
          <w:rFonts w:ascii="Times New Roman" w:hAnsi="Times New Roman" w:cs="Times New Roman"/>
          <w:sz w:val="28"/>
          <w:szCs w:val="28"/>
        </w:rPr>
        <w:t xml:space="preserve"> Перед регистрацией исходящих документов </w:t>
      </w:r>
      <w:r>
        <w:rPr>
          <w:rStyle w:val="Sylfaen0pt"/>
          <w:rFonts w:ascii="Times New Roman" w:hAnsi="Times New Roman" w:cs="Times New Roman"/>
          <w:sz w:val="28"/>
          <w:szCs w:val="28"/>
        </w:rPr>
        <w:t xml:space="preserve">работник </w:t>
      </w:r>
      <w:r w:rsidR="003D2D85">
        <w:rPr>
          <w:rStyle w:val="Sylfaen0pt"/>
          <w:rFonts w:ascii="Times New Roman" w:hAnsi="Times New Roman" w:cs="Times New Roman"/>
          <w:sz w:val="28"/>
          <w:szCs w:val="28"/>
        </w:rPr>
        <w:t>О</w:t>
      </w:r>
      <w:r w:rsidR="002368BA" w:rsidRPr="00103CBA">
        <w:rPr>
          <w:rStyle w:val="Sylfaen0pt"/>
          <w:rFonts w:ascii="Times New Roman" w:hAnsi="Times New Roman" w:cs="Times New Roman"/>
          <w:sz w:val="28"/>
          <w:szCs w:val="28"/>
        </w:rPr>
        <w:t>тдел</w:t>
      </w:r>
      <w:r>
        <w:rPr>
          <w:rStyle w:val="Sylfaen0pt"/>
          <w:rFonts w:ascii="Times New Roman" w:hAnsi="Times New Roman" w:cs="Times New Roman"/>
          <w:sz w:val="28"/>
          <w:szCs w:val="28"/>
        </w:rPr>
        <w:t xml:space="preserve">а </w:t>
      </w:r>
      <w:r w:rsidR="002368BA" w:rsidRPr="00103CBA">
        <w:rPr>
          <w:rStyle w:val="Sylfaen0pt"/>
          <w:rFonts w:ascii="Times New Roman" w:hAnsi="Times New Roman" w:cs="Times New Roman"/>
          <w:sz w:val="28"/>
          <w:szCs w:val="28"/>
        </w:rPr>
        <w:t>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p>
    <w:p w:rsidR="00AD4B45" w:rsidRPr="00103CBA" w:rsidRDefault="00AD4B45"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Проекты документов министерства</w:t>
      </w:r>
      <w:r w:rsidR="00943923" w:rsidRPr="00103CBA">
        <w:rPr>
          <w:rStyle w:val="Sylfaen0pt"/>
          <w:rFonts w:ascii="Times New Roman" w:hAnsi="Times New Roman" w:cs="Times New Roman"/>
          <w:sz w:val="28"/>
          <w:szCs w:val="28"/>
        </w:rPr>
        <w:t xml:space="preserve"> готовятся</w:t>
      </w:r>
      <w:r w:rsidRPr="00103CBA">
        <w:rPr>
          <w:rStyle w:val="Sylfaen0pt"/>
          <w:rFonts w:ascii="Times New Roman" w:hAnsi="Times New Roman" w:cs="Times New Roman"/>
          <w:sz w:val="28"/>
          <w:szCs w:val="28"/>
        </w:rPr>
        <w:t xml:space="preserve"> в ф</w:t>
      </w:r>
      <w:r w:rsidR="00943923" w:rsidRPr="00103CBA">
        <w:rPr>
          <w:rStyle w:val="Sylfaen0pt"/>
          <w:rFonts w:ascii="Times New Roman" w:hAnsi="Times New Roman" w:cs="Times New Roman"/>
          <w:sz w:val="28"/>
          <w:szCs w:val="28"/>
        </w:rPr>
        <w:t>орме электронных документов или на бумажном носителе, после чего документы в электронной форме включа</w:t>
      </w:r>
      <w:r w:rsidR="003D2D85">
        <w:rPr>
          <w:rStyle w:val="Sylfaen0pt"/>
          <w:rFonts w:ascii="Times New Roman" w:hAnsi="Times New Roman" w:cs="Times New Roman"/>
          <w:sz w:val="28"/>
          <w:szCs w:val="28"/>
        </w:rPr>
        <w:t>ются в СЭД М</w:t>
      </w:r>
      <w:r w:rsidR="00943923" w:rsidRPr="00103CBA">
        <w:rPr>
          <w:rStyle w:val="Sylfaen0pt"/>
          <w:rFonts w:ascii="Times New Roman" w:hAnsi="Times New Roman" w:cs="Times New Roman"/>
          <w:sz w:val="28"/>
          <w:szCs w:val="28"/>
        </w:rPr>
        <w:t>инистерства.</w:t>
      </w:r>
    </w:p>
    <w:p w:rsidR="00B87CF6" w:rsidRPr="00103CBA" w:rsidRDefault="006C3EC6" w:rsidP="009F5E12">
      <w:pPr>
        <w:pStyle w:val="11"/>
        <w:shd w:val="clear" w:color="auto" w:fill="auto"/>
        <w:spacing w:after="0" w:line="240" w:lineRule="auto"/>
        <w:ind w:right="-1" w:firstLine="709"/>
        <w:jc w:val="both"/>
        <w:rPr>
          <w:sz w:val="28"/>
          <w:szCs w:val="28"/>
        </w:rPr>
      </w:pPr>
      <w:r>
        <w:rPr>
          <w:rStyle w:val="Sylfaen0pt"/>
          <w:rFonts w:ascii="Times New Roman" w:hAnsi="Times New Roman" w:cs="Times New Roman"/>
          <w:sz w:val="28"/>
          <w:szCs w:val="28"/>
        </w:rPr>
        <w:t>Дл</w:t>
      </w:r>
      <w:r w:rsidR="00943923" w:rsidRPr="00103CBA">
        <w:rPr>
          <w:rStyle w:val="Sylfaen0pt"/>
          <w:rFonts w:ascii="Times New Roman" w:hAnsi="Times New Roman" w:cs="Times New Roman"/>
          <w:sz w:val="28"/>
          <w:szCs w:val="28"/>
        </w:rPr>
        <w:t xml:space="preserve">я отправки </w:t>
      </w:r>
      <w:r w:rsidRPr="00103CBA">
        <w:rPr>
          <w:rStyle w:val="Sylfaen0pt"/>
          <w:rFonts w:ascii="Times New Roman" w:hAnsi="Times New Roman" w:cs="Times New Roman"/>
          <w:sz w:val="28"/>
          <w:szCs w:val="28"/>
        </w:rPr>
        <w:t>документов,</w:t>
      </w:r>
      <w:r w:rsidR="00943923" w:rsidRPr="00103CBA">
        <w:rPr>
          <w:rStyle w:val="Sylfaen0pt"/>
          <w:rFonts w:ascii="Times New Roman" w:hAnsi="Times New Roman" w:cs="Times New Roman"/>
          <w:sz w:val="28"/>
          <w:szCs w:val="28"/>
        </w:rPr>
        <w:t xml:space="preserve"> не имеющих адресной части, готовятся сопроводительные письма.</w:t>
      </w:r>
    </w:p>
    <w:p w:rsidR="00C323BB" w:rsidRPr="00103CBA" w:rsidRDefault="006C3EC6" w:rsidP="009F5E12">
      <w:pPr>
        <w:pStyle w:val="11"/>
        <w:shd w:val="clear" w:color="auto" w:fill="auto"/>
        <w:spacing w:after="0" w:line="240" w:lineRule="auto"/>
        <w:ind w:right="-1" w:firstLine="709"/>
        <w:jc w:val="both"/>
        <w:rPr>
          <w:rStyle w:val="Sylfaen0pt"/>
          <w:rFonts w:ascii="Times New Roman" w:hAnsi="Times New Roman" w:cs="Times New Roman"/>
          <w:b/>
          <w:sz w:val="28"/>
          <w:szCs w:val="28"/>
        </w:rPr>
      </w:pPr>
      <w:r w:rsidRPr="001B4D17">
        <w:rPr>
          <w:rStyle w:val="Sylfaen0pt"/>
          <w:rFonts w:ascii="Times New Roman" w:hAnsi="Times New Roman" w:cs="Times New Roman"/>
          <w:b/>
          <w:sz w:val="28"/>
          <w:szCs w:val="28"/>
        </w:rPr>
        <w:t>4</w:t>
      </w:r>
      <w:r w:rsidR="00C323BB" w:rsidRPr="001B4D17">
        <w:rPr>
          <w:rStyle w:val="Sylfaen0pt"/>
          <w:rFonts w:ascii="Times New Roman" w:hAnsi="Times New Roman" w:cs="Times New Roman"/>
          <w:b/>
          <w:sz w:val="28"/>
          <w:szCs w:val="28"/>
        </w:rPr>
        <w:t>.7.</w:t>
      </w:r>
      <w:r w:rsidR="00C323BB" w:rsidRPr="00103CBA">
        <w:rPr>
          <w:rStyle w:val="Sylfaen0pt"/>
          <w:rFonts w:ascii="Times New Roman" w:hAnsi="Times New Roman" w:cs="Times New Roman"/>
          <w:b/>
          <w:sz w:val="28"/>
          <w:szCs w:val="28"/>
        </w:rPr>
        <w:t xml:space="preserve">Регистрация отправляемых документов </w:t>
      </w:r>
    </w:p>
    <w:p w:rsidR="00B87CF6" w:rsidRPr="00103CBA" w:rsidRDefault="006E2D18"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4.</w:t>
      </w:r>
      <w:r w:rsidR="009C36DE" w:rsidRPr="00103CBA">
        <w:rPr>
          <w:rStyle w:val="Sylfaen0pt"/>
          <w:rFonts w:ascii="Times New Roman" w:hAnsi="Times New Roman" w:cs="Times New Roman"/>
          <w:sz w:val="28"/>
          <w:szCs w:val="28"/>
        </w:rPr>
        <w:t>7.</w:t>
      </w:r>
      <w:r w:rsidR="00AD4B45" w:rsidRPr="00103CBA">
        <w:rPr>
          <w:rStyle w:val="Sylfaen0pt"/>
          <w:rFonts w:ascii="Times New Roman" w:hAnsi="Times New Roman" w:cs="Times New Roman"/>
          <w:sz w:val="28"/>
          <w:szCs w:val="28"/>
        </w:rPr>
        <w:t>1</w:t>
      </w:r>
      <w:r w:rsidR="00B87CF6" w:rsidRPr="00103CBA">
        <w:rPr>
          <w:rStyle w:val="Sylfaen0pt"/>
          <w:rFonts w:ascii="Times New Roman" w:hAnsi="Times New Roman" w:cs="Times New Roman"/>
          <w:sz w:val="28"/>
          <w:szCs w:val="28"/>
        </w:rPr>
        <w:t>.</w:t>
      </w:r>
      <w:r w:rsidR="003D2D85">
        <w:rPr>
          <w:rStyle w:val="Sylfaen0pt"/>
          <w:rFonts w:ascii="Times New Roman" w:hAnsi="Times New Roman" w:cs="Times New Roman"/>
          <w:sz w:val="28"/>
          <w:szCs w:val="28"/>
        </w:rPr>
        <w:t> </w:t>
      </w:r>
      <w:r w:rsidR="00B87CF6" w:rsidRPr="00103CBA">
        <w:rPr>
          <w:rStyle w:val="Sylfaen0pt"/>
          <w:rFonts w:ascii="Times New Roman" w:hAnsi="Times New Roman" w:cs="Times New Roman"/>
          <w:sz w:val="28"/>
          <w:szCs w:val="28"/>
        </w:rPr>
        <w:t xml:space="preserve">При регистрации исходящего письма в СЭД сведения об отправляемом документе фиксируются в ЭРК, </w:t>
      </w:r>
      <w:proofErr w:type="gramStart"/>
      <w:r w:rsidR="00B87CF6" w:rsidRPr="00103CBA">
        <w:rPr>
          <w:rStyle w:val="Sylfaen0pt"/>
          <w:rFonts w:ascii="Times New Roman" w:hAnsi="Times New Roman" w:cs="Times New Roman"/>
          <w:sz w:val="28"/>
          <w:szCs w:val="28"/>
        </w:rPr>
        <w:t>к</w:t>
      </w:r>
      <w:proofErr w:type="gramEnd"/>
      <w:r w:rsidR="00B87CF6" w:rsidRPr="00103CBA">
        <w:rPr>
          <w:rStyle w:val="Sylfaen0pt"/>
          <w:rFonts w:ascii="Times New Roman" w:hAnsi="Times New Roman" w:cs="Times New Roman"/>
          <w:sz w:val="28"/>
          <w:szCs w:val="28"/>
        </w:rPr>
        <w:t xml:space="preserve"> которой прикрепляется электронная копия отправляемого документа.</w:t>
      </w:r>
    </w:p>
    <w:p w:rsidR="00B87CF6" w:rsidRPr="00103CBA" w:rsidRDefault="00B87CF6"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Если ЭРК была создана в СЭД при подготовке проекта документа, то при регистрации исходящего документа в нее добавляются сведения о регистрационном номере, дате регистрации и другие сведения об исходящем документе.</w:t>
      </w:r>
    </w:p>
    <w:p w:rsidR="00B87CF6" w:rsidRPr="00493DC5" w:rsidRDefault="006E2D18"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4</w:t>
      </w:r>
      <w:r w:rsidR="00B87CF6" w:rsidRPr="00103CBA">
        <w:rPr>
          <w:rStyle w:val="Sylfaen0pt"/>
          <w:rFonts w:ascii="Times New Roman" w:hAnsi="Times New Roman" w:cs="Times New Roman"/>
          <w:sz w:val="28"/>
          <w:szCs w:val="28"/>
        </w:rPr>
        <w:t>.</w:t>
      </w:r>
      <w:r w:rsidR="009C36DE" w:rsidRPr="00103CBA">
        <w:rPr>
          <w:rStyle w:val="Sylfaen0pt"/>
          <w:rFonts w:ascii="Times New Roman" w:hAnsi="Times New Roman" w:cs="Times New Roman"/>
          <w:sz w:val="28"/>
          <w:szCs w:val="28"/>
        </w:rPr>
        <w:t>7</w:t>
      </w:r>
      <w:r w:rsidR="00B87CF6" w:rsidRPr="00103CBA">
        <w:rPr>
          <w:rStyle w:val="Sylfaen0pt"/>
          <w:rFonts w:ascii="Times New Roman" w:hAnsi="Times New Roman" w:cs="Times New Roman"/>
          <w:sz w:val="28"/>
          <w:szCs w:val="28"/>
        </w:rPr>
        <w:t>.</w:t>
      </w:r>
      <w:r w:rsidR="00AD4B45" w:rsidRPr="00103CBA">
        <w:rPr>
          <w:rStyle w:val="Sylfaen0pt"/>
          <w:rFonts w:ascii="Times New Roman" w:hAnsi="Times New Roman" w:cs="Times New Roman"/>
          <w:sz w:val="28"/>
          <w:szCs w:val="28"/>
        </w:rPr>
        <w:t>2</w:t>
      </w:r>
      <w:r w:rsidR="009C36DE" w:rsidRPr="00103CBA">
        <w:rPr>
          <w:rStyle w:val="Sylfaen0pt"/>
          <w:rFonts w:ascii="Times New Roman" w:hAnsi="Times New Roman" w:cs="Times New Roman"/>
          <w:sz w:val="28"/>
          <w:szCs w:val="28"/>
        </w:rPr>
        <w:t>.</w:t>
      </w:r>
      <w:r w:rsidR="003D2D85">
        <w:rPr>
          <w:rStyle w:val="Sylfaen0pt"/>
          <w:rFonts w:ascii="Times New Roman" w:hAnsi="Times New Roman" w:cs="Times New Roman"/>
          <w:sz w:val="28"/>
          <w:szCs w:val="28"/>
        </w:rPr>
        <w:t> </w:t>
      </w:r>
      <w:r w:rsidR="00B87CF6" w:rsidRPr="003D2D85">
        <w:rPr>
          <w:rStyle w:val="Sylfaen0pt"/>
          <w:rFonts w:ascii="Times New Roman" w:hAnsi="Times New Roman" w:cs="Times New Roman"/>
          <w:color w:val="auto"/>
          <w:sz w:val="28"/>
          <w:szCs w:val="28"/>
        </w:rPr>
        <w:t>Регистрационный номер исходящего документа</w:t>
      </w:r>
      <w:r w:rsidR="00B87CF6" w:rsidRPr="00493DC5">
        <w:rPr>
          <w:rStyle w:val="Sylfaen0pt"/>
          <w:rFonts w:ascii="Times New Roman" w:hAnsi="Times New Roman" w:cs="Times New Roman"/>
          <w:color w:val="auto"/>
          <w:sz w:val="28"/>
          <w:szCs w:val="28"/>
        </w:rPr>
        <w:t>состоит из индексов в соответствии с применяемыми классификаторами и порядкового номера документа в пределах календарного года.</w:t>
      </w:r>
    </w:p>
    <w:p w:rsidR="00B87CF6" w:rsidRPr="00103CBA" w:rsidRDefault="00B87CF6" w:rsidP="009F5E12">
      <w:pPr>
        <w:pStyle w:val="11"/>
        <w:shd w:val="clear" w:color="auto" w:fill="auto"/>
        <w:spacing w:after="0" w:line="240" w:lineRule="auto"/>
        <w:ind w:right="-1"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Дата регистрации и регистрационный номер проставляются на отправляемом документе, а также на копии исходящего документа, остающе</w:t>
      </w:r>
      <w:r w:rsidR="00AD4B45" w:rsidRPr="00103CBA">
        <w:rPr>
          <w:rStyle w:val="Sylfaen0pt"/>
          <w:rFonts w:ascii="Times New Roman" w:hAnsi="Times New Roman" w:cs="Times New Roman"/>
          <w:sz w:val="28"/>
          <w:szCs w:val="28"/>
        </w:rPr>
        <w:t>м</w:t>
      </w:r>
      <w:r w:rsidRPr="00103CBA">
        <w:rPr>
          <w:rStyle w:val="Sylfaen0pt"/>
          <w:rFonts w:ascii="Times New Roman" w:hAnsi="Times New Roman" w:cs="Times New Roman"/>
          <w:sz w:val="28"/>
          <w:szCs w:val="28"/>
        </w:rPr>
        <w:t>ся в деле.</w:t>
      </w:r>
    </w:p>
    <w:p w:rsidR="002C7860" w:rsidRPr="00103CBA" w:rsidRDefault="002C7860" w:rsidP="009F5E12">
      <w:pPr>
        <w:pStyle w:val="11"/>
        <w:shd w:val="clear" w:color="auto" w:fill="auto"/>
        <w:spacing w:after="0" w:line="240" w:lineRule="auto"/>
        <w:ind w:right="-1"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b/>
          <w:sz w:val="28"/>
          <w:szCs w:val="28"/>
        </w:rPr>
        <w:t>4.8.</w:t>
      </w:r>
      <w:r w:rsidR="009F5E12">
        <w:rPr>
          <w:rStyle w:val="Sylfaen0pt"/>
          <w:rFonts w:ascii="Times New Roman" w:hAnsi="Times New Roman" w:cs="Times New Roman"/>
          <w:b/>
          <w:sz w:val="28"/>
          <w:szCs w:val="28"/>
        </w:rPr>
        <w:t> </w:t>
      </w:r>
      <w:r w:rsidRPr="00103CBA">
        <w:rPr>
          <w:rStyle w:val="Sylfaen0pt"/>
          <w:rFonts w:ascii="Times New Roman" w:hAnsi="Times New Roman" w:cs="Times New Roman"/>
          <w:b/>
          <w:sz w:val="28"/>
          <w:szCs w:val="28"/>
        </w:rPr>
        <w:t>Отправка документов</w:t>
      </w:r>
    </w:p>
    <w:p w:rsidR="00B87CF6" w:rsidRPr="00103CBA" w:rsidRDefault="006E2D18"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4</w:t>
      </w:r>
      <w:r w:rsidR="00B87CF6" w:rsidRPr="00103CBA">
        <w:rPr>
          <w:rStyle w:val="Sylfaen0pt"/>
          <w:rFonts w:ascii="Times New Roman" w:hAnsi="Times New Roman" w:cs="Times New Roman"/>
          <w:sz w:val="28"/>
          <w:szCs w:val="28"/>
        </w:rPr>
        <w:t>.</w:t>
      </w:r>
      <w:r w:rsidR="002C7860" w:rsidRPr="00103CBA">
        <w:rPr>
          <w:rStyle w:val="Sylfaen0pt"/>
          <w:rFonts w:ascii="Times New Roman" w:hAnsi="Times New Roman" w:cs="Times New Roman"/>
          <w:sz w:val="28"/>
          <w:szCs w:val="28"/>
        </w:rPr>
        <w:t>8</w:t>
      </w:r>
      <w:r w:rsidR="009C36DE" w:rsidRPr="00103CBA">
        <w:rPr>
          <w:rStyle w:val="Sylfaen0pt"/>
          <w:rFonts w:ascii="Times New Roman" w:hAnsi="Times New Roman" w:cs="Times New Roman"/>
          <w:sz w:val="28"/>
          <w:szCs w:val="28"/>
        </w:rPr>
        <w:t>.</w:t>
      </w:r>
      <w:r w:rsidR="002C7860" w:rsidRPr="00103CBA">
        <w:rPr>
          <w:rStyle w:val="Sylfaen0pt"/>
          <w:rFonts w:ascii="Times New Roman" w:hAnsi="Times New Roman" w:cs="Times New Roman"/>
          <w:sz w:val="28"/>
          <w:szCs w:val="28"/>
        </w:rPr>
        <w:t>1</w:t>
      </w:r>
      <w:r w:rsidR="00B87CF6" w:rsidRPr="00103CBA">
        <w:rPr>
          <w:rStyle w:val="Sylfaen0pt"/>
          <w:rFonts w:ascii="Times New Roman" w:hAnsi="Times New Roman" w:cs="Times New Roman"/>
          <w:sz w:val="28"/>
          <w:szCs w:val="28"/>
        </w:rPr>
        <w:t>.</w:t>
      </w:r>
      <w:r w:rsidR="002C2E8C">
        <w:rPr>
          <w:rStyle w:val="Sylfaen0pt"/>
          <w:rFonts w:ascii="Times New Roman" w:hAnsi="Times New Roman" w:cs="Times New Roman"/>
          <w:sz w:val="28"/>
          <w:szCs w:val="28"/>
        </w:rPr>
        <w:t> </w:t>
      </w:r>
      <w:r w:rsidR="00B87CF6" w:rsidRPr="00103CBA">
        <w:rPr>
          <w:rStyle w:val="Sylfaen0pt"/>
          <w:rFonts w:ascii="Times New Roman" w:hAnsi="Times New Roman" w:cs="Times New Roman"/>
          <w:sz w:val="28"/>
          <w:szCs w:val="28"/>
        </w:rPr>
        <w:t xml:space="preserve">Исходящий документ, подписанный министром или иным уполномоченным им должностным лицом, передается на отправку, копия </w:t>
      </w:r>
      <w:r w:rsidR="00B87CF6" w:rsidRPr="00103CBA">
        <w:rPr>
          <w:rStyle w:val="Sylfaen0pt"/>
          <w:rFonts w:ascii="Times New Roman" w:hAnsi="Times New Roman" w:cs="Times New Roman"/>
          <w:sz w:val="28"/>
          <w:szCs w:val="28"/>
        </w:rPr>
        <w:lastRenderedPageBreak/>
        <w:t>документа на бумажном носителе с визами помещается в дело в соответствии с номенклатурой дел.</w:t>
      </w:r>
    </w:p>
    <w:p w:rsidR="00B87CF6" w:rsidRPr="00103CBA" w:rsidRDefault="00B87CF6"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Электронные документы после их подписания электронной подписью и отправки адресату хранятся в базе данных СЭД.</w:t>
      </w:r>
    </w:p>
    <w:p w:rsidR="00B87CF6" w:rsidRPr="00103CBA" w:rsidRDefault="006E2D18"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4</w:t>
      </w:r>
      <w:r w:rsidR="00B87CF6" w:rsidRPr="00103CBA">
        <w:rPr>
          <w:rStyle w:val="Sylfaen0pt"/>
          <w:rFonts w:ascii="Times New Roman" w:hAnsi="Times New Roman" w:cs="Times New Roman"/>
          <w:sz w:val="28"/>
          <w:szCs w:val="28"/>
        </w:rPr>
        <w:t>.</w:t>
      </w:r>
      <w:r w:rsidR="002C7860" w:rsidRPr="00103CBA">
        <w:rPr>
          <w:rStyle w:val="Sylfaen0pt"/>
          <w:rFonts w:ascii="Times New Roman" w:hAnsi="Times New Roman" w:cs="Times New Roman"/>
          <w:sz w:val="28"/>
          <w:szCs w:val="28"/>
        </w:rPr>
        <w:t>8</w:t>
      </w:r>
      <w:r w:rsidR="00B87CF6" w:rsidRPr="00103CBA">
        <w:rPr>
          <w:rStyle w:val="Sylfaen0pt"/>
          <w:rFonts w:ascii="Times New Roman" w:hAnsi="Times New Roman" w:cs="Times New Roman"/>
          <w:sz w:val="28"/>
          <w:szCs w:val="28"/>
        </w:rPr>
        <w:t>.</w:t>
      </w:r>
      <w:r w:rsidR="002C7860" w:rsidRPr="00103CBA">
        <w:rPr>
          <w:rStyle w:val="Sylfaen0pt"/>
          <w:rFonts w:ascii="Times New Roman" w:hAnsi="Times New Roman" w:cs="Times New Roman"/>
          <w:sz w:val="28"/>
          <w:szCs w:val="28"/>
        </w:rPr>
        <w:t>2.</w:t>
      </w:r>
      <w:r w:rsidR="00F2601D">
        <w:rPr>
          <w:rStyle w:val="Sylfaen0pt"/>
          <w:rFonts w:ascii="Times New Roman" w:hAnsi="Times New Roman" w:cs="Times New Roman"/>
          <w:sz w:val="28"/>
          <w:szCs w:val="28"/>
        </w:rPr>
        <w:t> </w:t>
      </w:r>
      <w:r w:rsidR="00B87CF6" w:rsidRPr="00103CBA">
        <w:rPr>
          <w:rStyle w:val="Sylfaen0pt"/>
          <w:rFonts w:ascii="Times New Roman" w:hAnsi="Times New Roman" w:cs="Times New Roman"/>
          <w:sz w:val="28"/>
          <w:szCs w:val="28"/>
        </w:rPr>
        <w:t>В зависимости от содержания и срочности документы, отправляемые из</w:t>
      </w:r>
      <w:r w:rsidR="00494344">
        <w:rPr>
          <w:rStyle w:val="Sylfaen0pt"/>
          <w:rFonts w:ascii="Times New Roman" w:hAnsi="Times New Roman" w:cs="Times New Roman"/>
          <w:sz w:val="28"/>
          <w:szCs w:val="28"/>
        </w:rPr>
        <w:t xml:space="preserve"> М</w:t>
      </w:r>
      <w:r w:rsidR="00B87CF6" w:rsidRPr="00103CBA">
        <w:rPr>
          <w:rStyle w:val="Sylfaen0pt"/>
          <w:rFonts w:ascii="Times New Roman" w:hAnsi="Times New Roman" w:cs="Times New Roman"/>
          <w:sz w:val="28"/>
          <w:szCs w:val="28"/>
        </w:rPr>
        <w:t xml:space="preserve">инистерства, доставляются адресатам средствами почтовой, фельдъегерской связи, спецсвязи, курьером, </w:t>
      </w:r>
      <w:proofErr w:type="gramStart"/>
      <w:r w:rsidR="00B87CF6" w:rsidRPr="00103CBA">
        <w:rPr>
          <w:rStyle w:val="Sylfaen0pt"/>
          <w:rFonts w:ascii="Times New Roman" w:hAnsi="Times New Roman" w:cs="Times New Roman"/>
          <w:sz w:val="28"/>
          <w:szCs w:val="28"/>
        </w:rPr>
        <w:t>экспресс-почтой</w:t>
      </w:r>
      <w:proofErr w:type="gramEnd"/>
      <w:r w:rsidR="00B87CF6" w:rsidRPr="00103CBA">
        <w:rPr>
          <w:rStyle w:val="Sylfaen0pt"/>
          <w:rFonts w:ascii="Times New Roman" w:hAnsi="Times New Roman" w:cs="Times New Roman"/>
          <w:sz w:val="28"/>
          <w:szCs w:val="28"/>
        </w:rPr>
        <w:t>, а также передаются по каналам электро</w:t>
      </w:r>
      <w:r w:rsidR="006C3EC6">
        <w:rPr>
          <w:rStyle w:val="Sylfaen0pt"/>
          <w:rFonts w:ascii="Times New Roman" w:hAnsi="Times New Roman" w:cs="Times New Roman"/>
          <w:sz w:val="28"/>
          <w:szCs w:val="28"/>
        </w:rPr>
        <w:t xml:space="preserve">нной </w:t>
      </w:r>
      <w:r w:rsidR="00B87CF6" w:rsidRPr="00103CBA">
        <w:rPr>
          <w:rStyle w:val="Sylfaen0pt"/>
          <w:rFonts w:ascii="Times New Roman" w:hAnsi="Times New Roman" w:cs="Times New Roman"/>
          <w:sz w:val="28"/>
          <w:szCs w:val="28"/>
        </w:rPr>
        <w:t>связи (факсимильная связь, телеграф, электронная почта, МЭДО, СЭД).</w:t>
      </w:r>
    </w:p>
    <w:p w:rsidR="00B87CF6" w:rsidRPr="00103CBA" w:rsidRDefault="006E2D18"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4</w:t>
      </w:r>
      <w:r w:rsidR="00B87CF6" w:rsidRPr="00103CBA">
        <w:rPr>
          <w:rStyle w:val="Sylfaen0pt"/>
          <w:rFonts w:ascii="Times New Roman" w:hAnsi="Times New Roman" w:cs="Times New Roman"/>
          <w:sz w:val="28"/>
          <w:szCs w:val="28"/>
        </w:rPr>
        <w:t>.</w:t>
      </w:r>
      <w:r w:rsidR="002C7860" w:rsidRPr="00103CBA">
        <w:rPr>
          <w:rStyle w:val="Sylfaen0pt"/>
          <w:rFonts w:ascii="Times New Roman" w:hAnsi="Times New Roman" w:cs="Times New Roman"/>
          <w:sz w:val="28"/>
          <w:szCs w:val="28"/>
        </w:rPr>
        <w:t>8</w:t>
      </w:r>
      <w:r w:rsidR="00B87CF6" w:rsidRPr="00103CBA">
        <w:rPr>
          <w:rStyle w:val="Sylfaen0pt"/>
          <w:rFonts w:ascii="Times New Roman" w:hAnsi="Times New Roman" w:cs="Times New Roman"/>
          <w:sz w:val="28"/>
          <w:szCs w:val="28"/>
        </w:rPr>
        <w:t>.</w:t>
      </w:r>
      <w:r w:rsidR="002C7860" w:rsidRPr="00103CBA">
        <w:rPr>
          <w:rStyle w:val="Sylfaen0pt"/>
          <w:rFonts w:ascii="Times New Roman" w:hAnsi="Times New Roman" w:cs="Times New Roman"/>
          <w:sz w:val="28"/>
          <w:szCs w:val="28"/>
        </w:rPr>
        <w:t>3.</w:t>
      </w:r>
      <w:r w:rsidR="00B87CF6" w:rsidRPr="00103CBA">
        <w:rPr>
          <w:rStyle w:val="Sylfaen0pt"/>
          <w:rFonts w:ascii="Times New Roman" w:hAnsi="Times New Roman" w:cs="Times New Roman"/>
          <w:sz w:val="28"/>
          <w:szCs w:val="28"/>
        </w:rPr>
        <w:t>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организации).</w:t>
      </w:r>
    </w:p>
    <w:p w:rsidR="00B87CF6" w:rsidRPr="00103CBA" w:rsidRDefault="00B87CF6"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Неправильно оформленные документы и корреспонденция неслужебного характера к отправке не принимаются и возвращаются исполнителю.</w:t>
      </w:r>
    </w:p>
    <w:p w:rsidR="00B87CF6" w:rsidRPr="00103CBA" w:rsidRDefault="00B87CF6"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Документы, подлежащие отправке, должны обрабатываться и отправляться в день их подписания и регистрации или на следующий рабочий день.</w:t>
      </w:r>
    </w:p>
    <w:p w:rsidR="009C36DE" w:rsidRPr="00103CBA" w:rsidRDefault="009C36DE" w:rsidP="009F5E12">
      <w:pPr>
        <w:pStyle w:val="11"/>
        <w:shd w:val="clear" w:color="auto" w:fill="auto"/>
        <w:spacing w:after="0" w:line="240" w:lineRule="auto"/>
        <w:ind w:right="-1"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b/>
          <w:sz w:val="28"/>
          <w:szCs w:val="28"/>
        </w:rPr>
        <w:t>4.9.Регистрация и прохождение внутренних документов</w:t>
      </w:r>
    </w:p>
    <w:p w:rsidR="00B87CF6" w:rsidRPr="00103CBA" w:rsidRDefault="006E2D18" w:rsidP="009F5E12">
      <w:pPr>
        <w:pStyle w:val="11"/>
        <w:shd w:val="clear" w:color="auto" w:fill="auto"/>
        <w:spacing w:after="0" w:line="240" w:lineRule="auto"/>
        <w:ind w:right="-1" w:firstLine="709"/>
        <w:jc w:val="both"/>
        <w:rPr>
          <w:rFonts w:eastAsia="Sylfaen"/>
          <w:color w:val="000000"/>
          <w:spacing w:val="-6"/>
          <w:sz w:val="28"/>
          <w:szCs w:val="28"/>
          <w:shd w:val="clear" w:color="auto" w:fill="FFFFFF"/>
          <w:lang w:eastAsia="ru-RU" w:bidi="ru-RU"/>
        </w:rPr>
      </w:pPr>
      <w:r w:rsidRPr="00103CBA">
        <w:rPr>
          <w:rStyle w:val="Sylfaen0pt"/>
          <w:rFonts w:ascii="Times New Roman" w:hAnsi="Times New Roman" w:cs="Times New Roman"/>
          <w:sz w:val="28"/>
          <w:szCs w:val="28"/>
        </w:rPr>
        <w:t>4</w:t>
      </w:r>
      <w:r w:rsidR="00B87CF6" w:rsidRPr="00103CBA">
        <w:rPr>
          <w:rStyle w:val="Sylfaen0pt"/>
          <w:rFonts w:ascii="Times New Roman" w:hAnsi="Times New Roman" w:cs="Times New Roman"/>
          <w:sz w:val="28"/>
          <w:szCs w:val="28"/>
        </w:rPr>
        <w:t>.</w:t>
      </w:r>
      <w:r w:rsidR="009C36DE" w:rsidRPr="00103CBA">
        <w:rPr>
          <w:rStyle w:val="Sylfaen0pt"/>
          <w:rFonts w:ascii="Times New Roman" w:hAnsi="Times New Roman" w:cs="Times New Roman"/>
          <w:sz w:val="28"/>
          <w:szCs w:val="28"/>
        </w:rPr>
        <w:t>9</w:t>
      </w:r>
      <w:r w:rsidR="00B87CF6" w:rsidRPr="00103CBA">
        <w:rPr>
          <w:rStyle w:val="Sylfaen0pt"/>
          <w:rFonts w:ascii="Times New Roman" w:hAnsi="Times New Roman" w:cs="Times New Roman"/>
          <w:sz w:val="28"/>
          <w:szCs w:val="28"/>
        </w:rPr>
        <w:t>.</w:t>
      </w:r>
      <w:r w:rsidR="009C36DE" w:rsidRPr="00103CBA">
        <w:rPr>
          <w:rStyle w:val="Sylfaen0pt"/>
          <w:rFonts w:ascii="Times New Roman" w:hAnsi="Times New Roman" w:cs="Times New Roman"/>
          <w:sz w:val="28"/>
          <w:szCs w:val="28"/>
        </w:rPr>
        <w:t>1.</w:t>
      </w:r>
      <w:r w:rsidR="00494344">
        <w:rPr>
          <w:rStyle w:val="Sylfaen0pt"/>
          <w:rFonts w:ascii="Times New Roman" w:hAnsi="Times New Roman" w:cs="Times New Roman"/>
          <w:sz w:val="28"/>
          <w:szCs w:val="28"/>
        </w:rPr>
        <w:t> </w:t>
      </w:r>
      <w:r w:rsidR="00B87CF6" w:rsidRPr="00103CBA">
        <w:rPr>
          <w:rStyle w:val="Sylfaen0pt"/>
          <w:rFonts w:ascii="Times New Roman" w:hAnsi="Times New Roman" w:cs="Times New Roman"/>
          <w:sz w:val="28"/>
          <w:szCs w:val="28"/>
        </w:rPr>
        <w:t xml:space="preserve">Проекты распорядительных документов (приказов, распоряжений), подготовленных для подписания, после подготовки и согласования с заинтересованными лицами передаются в </w:t>
      </w:r>
      <w:r w:rsidR="006C3EC6">
        <w:rPr>
          <w:rStyle w:val="Sylfaen0pt"/>
          <w:rFonts w:ascii="Times New Roman" w:hAnsi="Times New Roman" w:cs="Times New Roman"/>
          <w:sz w:val="28"/>
          <w:szCs w:val="28"/>
        </w:rPr>
        <w:t xml:space="preserve">управлениегосударственной службы, кадров и делопроизводства </w:t>
      </w:r>
      <w:r w:rsidR="00B87CF6" w:rsidRPr="00103CBA">
        <w:rPr>
          <w:rStyle w:val="Sylfaen0pt"/>
          <w:rFonts w:ascii="Times New Roman" w:hAnsi="Times New Roman" w:cs="Times New Roman"/>
          <w:sz w:val="28"/>
          <w:szCs w:val="28"/>
        </w:rPr>
        <w:t>для проверки правильности их оформления.</w:t>
      </w:r>
    </w:p>
    <w:p w:rsidR="00B87CF6" w:rsidRPr="00103CBA" w:rsidRDefault="006E2D18"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4</w:t>
      </w:r>
      <w:r w:rsidR="00B87CF6" w:rsidRPr="00103CBA">
        <w:rPr>
          <w:rStyle w:val="Sylfaen0pt"/>
          <w:rFonts w:ascii="Times New Roman" w:hAnsi="Times New Roman" w:cs="Times New Roman"/>
          <w:sz w:val="28"/>
          <w:szCs w:val="28"/>
        </w:rPr>
        <w:t>.</w:t>
      </w:r>
      <w:r w:rsidRPr="00103CBA">
        <w:rPr>
          <w:rStyle w:val="Sylfaen0pt"/>
          <w:rFonts w:ascii="Times New Roman" w:hAnsi="Times New Roman" w:cs="Times New Roman"/>
          <w:sz w:val="28"/>
          <w:szCs w:val="28"/>
        </w:rPr>
        <w:t>9</w:t>
      </w:r>
      <w:r w:rsidR="00B87CF6" w:rsidRPr="00103CBA">
        <w:rPr>
          <w:rStyle w:val="Sylfaen0pt"/>
          <w:rFonts w:ascii="Times New Roman" w:hAnsi="Times New Roman" w:cs="Times New Roman"/>
          <w:sz w:val="28"/>
          <w:szCs w:val="28"/>
        </w:rPr>
        <w:t>.</w:t>
      </w:r>
      <w:r w:rsidR="009C36DE" w:rsidRPr="00103CBA">
        <w:rPr>
          <w:rStyle w:val="Sylfaen0pt"/>
          <w:rFonts w:ascii="Times New Roman" w:hAnsi="Times New Roman" w:cs="Times New Roman"/>
          <w:sz w:val="28"/>
          <w:szCs w:val="28"/>
        </w:rPr>
        <w:t>2.</w:t>
      </w:r>
      <w:r w:rsidR="00B87CF6" w:rsidRPr="00103CBA">
        <w:rPr>
          <w:rStyle w:val="Sylfaen0pt"/>
          <w:rFonts w:ascii="Times New Roman" w:hAnsi="Times New Roman" w:cs="Times New Roman"/>
          <w:sz w:val="28"/>
          <w:szCs w:val="28"/>
        </w:rPr>
        <w:t>Правильно оформленные приказы, распоряжения передаются на подпись министру или иному уполномоченному им лицу</w:t>
      </w:r>
      <w:r w:rsidR="006C3EC6">
        <w:rPr>
          <w:rStyle w:val="Sylfaen0pt"/>
          <w:rFonts w:ascii="Times New Roman" w:hAnsi="Times New Roman" w:cs="Times New Roman"/>
          <w:sz w:val="28"/>
          <w:szCs w:val="28"/>
        </w:rPr>
        <w:t>.</w:t>
      </w:r>
    </w:p>
    <w:p w:rsidR="00B87CF6" w:rsidRPr="00470CE9" w:rsidRDefault="006E2D18" w:rsidP="009F5E12">
      <w:pPr>
        <w:spacing w:after="0" w:line="240" w:lineRule="auto"/>
        <w:ind w:right="-1" w:firstLine="709"/>
        <w:jc w:val="both"/>
        <w:rPr>
          <w:rFonts w:ascii="Times New Roman" w:hAnsi="Times New Roman" w:cs="Times New Roman"/>
          <w:color w:val="FF0000"/>
          <w:sz w:val="28"/>
          <w:szCs w:val="28"/>
        </w:rPr>
      </w:pPr>
      <w:r w:rsidRPr="00103CBA">
        <w:rPr>
          <w:rStyle w:val="Sylfaen0pt"/>
          <w:rFonts w:ascii="Times New Roman" w:hAnsi="Times New Roman" w:cs="Times New Roman"/>
          <w:sz w:val="28"/>
          <w:szCs w:val="28"/>
        </w:rPr>
        <w:t>4</w:t>
      </w:r>
      <w:r w:rsidR="00B87CF6" w:rsidRPr="00103CBA">
        <w:rPr>
          <w:rStyle w:val="Sylfaen0pt"/>
          <w:rFonts w:ascii="Times New Roman" w:hAnsi="Times New Roman" w:cs="Times New Roman"/>
          <w:sz w:val="28"/>
          <w:szCs w:val="28"/>
        </w:rPr>
        <w:t>.</w:t>
      </w:r>
      <w:r w:rsidR="009C36DE" w:rsidRPr="00103CBA">
        <w:rPr>
          <w:rStyle w:val="Sylfaen0pt"/>
          <w:rFonts w:ascii="Times New Roman" w:hAnsi="Times New Roman" w:cs="Times New Roman"/>
          <w:sz w:val="28"/>
          <w:szCs w:val="28"/>
        </w:rPr>
        <w:t>9.3</w:t>
      </w:r>
      <w:r w:rsidR="00B87CF6" w:rsidRPr="00103CBA">
        <w:rPr>
          <w:rStyle w:val="Sylfaen0pt"/>
          <w:rFonts w:ascii="Times New Roman" w:hAnsi="Times New Roman" w:cs="Times New Roman"/>
          <w:sz w:val="28"/>
          <w:szCs w:val="28"/>
        </w:rPr>
        <w:t xml:space="preserve">.Подписанные приказы, распоряжения по основной деятельности регистрируются </w:t>
      </w:r>
      <w:r w:rsidR="00B87CF6" w:rsidRPr="00D06689">
        <w:rPr>
          <w:rStyle w:val="Sylfaen0pt"/>
          <w:rFonts w:ascii="Times New Roman" w:hAnsi="Times New Roman" w:cs="Times New Roman"/>
          <w:color w:val="auto"/>
          <w:sz w:val="28"/>
          <w:szCs w:val="28"/>
        </w:rPr>
        <w:t xml:space="preserve">в </w:t>
      </w:r>
      <w:r w:rsidR="00FF3F2E" w:rsidRPr="00D06689">
        <w:rPr>
          <w:rStyle w:val="Sylfaen0pt"/>
          <w:rFonts w:ascii="Times New Roman" w:hAnsi="Times New Roman" w:cs="Times New Roman"/>
          <w:color w:val="auto"/>
          <w:sz w:val="28"/>
          <w:szCs w:val="28"/>
        </w:rPr>
        <w:t>управлении</w:t>
      </w:r>
      <w:r w:rsidR="006C3EC6" w:rsidRPr="00D06689">
        <w:rPr>
          <w:rStyle w:val="Sylfaen0pt"/>
          <w:rFonts w:ascii="Times New Roman" w:hAnsi="Times New Roman" w:cs="Times New Roman"/>
          <w:color w:val="auto"/>
          <w:sz w:val="28"/>
          <w:szCs w:val="28"/>
        </w:rPr>
        <w:t xml:space="preserve"> государственной службы</w:t>
      </w:r>
      <w:r w:rsidR="00FF3F2E" w:rsidRPr="00D06689">
        <w:rPr>
          <w:rStyle w:val="Sylfaen0pt"/>
          <w:rFonts w:ascii="Times New Roman" w:hAnsi="Times New Roman" w:cs="Times New Roman"/>
          <w:color w:val="auto"/>
          <w:sz w:val="28"/>
          <w:szCs w:val="28"/>
        </w:rPr>
        <w:t xml:space="preserve">, </w:t>
      </w:r>
      <w:r w:rsidR="006C3EC6" w:rsidRPr="00D06689">
        <w:rPr>
          <w:rStyle w:val="Sylfaen0pt"/>
          <w:rFonts w:ascii="Times New Roman" w:hAnsi="Times New Roman" w:cs="Times New Roman"/>
          <w:color w:val="auto"/>
          <w:sz w:val="28"/>
          <w:szCs w:val="28"/>
        </w:rPr>
        <w:t>кадров</w:t>
      </w:r>
      <w:r w:rsidR="00FF3F2E" w:rsidRPr="00D06689">
        <w:rPr>
          <w:rStyle w:val="Sylfaen0pt"/>
          <w:rFonts w:ascii="Times New Roman" w:hAnsi="Times New Roman" w:cs="Times New Roman"/>
          <w:color w:val="auto"/>
          <w:sz w:val="28"/>
          <w:szCs w:val="28"/>
        </w:rPr>
        <w:t>и делопроизводства.</w:t>
      </w:r>
      <w:r w:rsidR="00FF3F2E" w:rsidRPr="00470CE9">
        <w:rPr>
          <w:rStyle w:val="Sylfaen0pt"/>
          <w:rFonts w:ascii="Times New Roman" w:hAnsi="Times New Roman" w:cs="Times New Roman"/>
          <w:color w:val="FF0000"/>
          <w:sz w:val="28"/>
          <w:szCs w:val="28"/>
        </w:rPr>
        <w:t xml:space="preserve"> </w:t>
      </w:r>
    </w:p>
    <w:p w:rsidR="00B87CF6" w:rsidRPr="009538C0" w:rsidRDefault="00B87CF6"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 xml:space="preserve">Приказам, распоряжениям по основной деятельности присваиваются порядковые номера (по каждой группе документов отдельно) в пределах календарного года. Порядковый номер документа </w:t>
      </w:r>
      <w:r w:rsidRPr="009538C0">
        <w:rPr>
          <w:rStyle w:val="Sylfaen0pt"/>
          <w:rFonts w:ascii="Times New Roman" w:hAnsi="Times New Roman" w:cs="Times New Roman"/>
          <w:sz w:val="28"/>
          <w:szCs w:val="28"/>
        </w:rPr>
        <w:t xml:space="preserve">дополняется </w:t>
      </w:r>
      <w:r w:rsidR="00494344" w:rsidRPr="009538C0">
        <w:rPr>
          <w:rStyle w:val="Sylfaen0pt"/>
          <w:rFonts w:ascii="Times New Roman" w:hAnsi="Times New Roman" w:cs="Times New Roman"/>
          <w:sz w:val="28"/>
          <w:szCs w:val="28"/>
        </w:rPr>
        <w:t xml:space="preserve">буквенным </w:t>
      </w:r>
      <w:r w:rsidRPr="009538C0">
        <w:rPr>
          <w:rStyle w:val="Sylfaen0pt"/>
          <w:rFonts w:ascii="Times New Roman" w:hAnsi="Times New Roman" w:cs="Times New Roman"/>
          <w:sz w:val="28"/>
          <w:szCs w:val="28"/>
        </w:rPr>
        <w:t>индексом, обозначающим принадлежность документа соответствующе</w:t>
      </w:r>
      <w:r w:rsidR="00384869" w:rsidRPr="009538C0">
        <w:rPr>
          <w:rStyle w:val="Sylfaen0pt"/>
          <w:rFonts w:ascii="Times New Roman" w:hAnsi="Times New Roman" w:cs="Times New Roman"/>
          <w:sz w:val="28"/>
          <w:szCs w:val="28"/>
        </w:rPr>
        <w:t xml:space="preserve">й </w:t>
      </w:r>
      <w:r w:rsidR="00494344" w:rsidRPr="009538C0">
        <w:rPr>
          <w:rStyle w:val="Sylfaen0pt"/>
          <w:rFonts w:ascii="Times New Roman" w:hAnsi="Times New Roman" w:cs="Times New Roman"/>
          <w:sz w:val="28"/>
          <w:szCs w:val="28"/>
        </w:rPr>
        <w:t>группе документов</w:t>
      </w:r>
      <w:r w:rsidRPr="009538C0">
        <w:rPr>
          <w:rStyle w:val="Sylfaen0pt"/>
          <w:rFonts w:ascii="Times New Roman" w:hAnsi="Times New Roman" w:cs="Times New Roman"/>
          <w:sz w:val="28"/>
          <w:szCs w:val="28"/>
        </w:rPr>
        <w:t>.</w:t>
      </w:r>
    </w:p>
    <w:p w:rsidR="00B87CF6" w:rsidRPr="009538C0" w:rsidRDefault="006E2D18" w:rsidP="009F5E12">
      <w:pPr>
        <w:pStyle w:val="11"/>
        <w:shd w:val="clear" w:color="auto" w:fill="auto"/>
        <w:spacing w:after="0" w:line="240" w:lineRule="auto"/>
        <w:ind w:right="-1" w:firstLine="709"/>
        <w:jc w:val="both"/>
        <w:rPr>
          <w:sz w:val="28"/>
          <w:szCs w:val="28"/>
        </w:rPr>
      </w:pPr>
      <w:r w:rsidRPr="009538C0">
        <w:rPr>
          <w:sz w:val="28"/>
          <w:szCs w:val="28"/>
        </w:rPr>
        <w:t>4</w:t>
      </w:r>
      <w:r w:rsidR="00B87CF6" w:rsidRPr="009538C0">
        <w:rPr>
          <w:sz w:val="28"/>
          <w:szCs w:val="28"/>
        </w:rPr>
        <w:t>.</w:t>
      </w:r>
      <w:r w:rsidR="009C36DE" w:rsidRPr="009538C0">
        <w:rPr>
          <w:sz w:val="28"/>
          <w:szCs w:val="28"/>
        </w:rPr>
        <w:t>9.4</w:t>
      </w:r>
      <w:r w:rsidR="00B87CF6" w:rsidRPr="009538C0">
        <w:rPr>
          <w:sz w:val="28"/>
          <w:szCs w:val="28"/>
        </w:rPr>
        <w:t>.</w:t>
      </w:r>
      <w:r w:rsidR="00B87CF6" w:rsidRPr="009538C0">
        <w:rPr>
          <w:sz w:val="28"/>
          <w:szCs w:val="28"/>
        </w:rPr>
        <w:tab/>
      </w:r>
      <w:r w:rsidR="00B87CF6" w:rsidRPr="009538C0">
        <w:rPr>
          <w:rStyle w:val="Sylfaen0pt"/>
          <w:rFonts w:ascii="Times New Roman" w:hAnsi="Times New Roman" w:cs="Times New Roman"/>
          <w:sz w:val="28"/>
          <w:szCs w:val="28"/>
        </w:rPr>
        <w:t>Подлинники приказов (распоряжений) по месту их регистрации формируются в дела в соответствии с номенклатурой дел Министерства.</w:t>
      </w:r>
    </w:p>
    <w:p w:rsidR="00F45658" w:rsidRPr="00D06689" w:rsidRDefault="00F45658" w:rsidP="009F5E12">
      <w:pPr>
        <w:pStyle w:val="11"/>
        <w:shd w:val="clear" w:color="auto" w:fill="auto"/>
        <w:spacing w:after="0" w:line="240" w:lineRule="auto"/>
        <w:ind w:right="-1" w:firstLine="709"/>
        <w:jc w:val="both"/>
        <w:rPr>
          <w:sz w:val="28"/>
          <w:szCs w:val="28"/>
        </w:rPr>
      </w:pPr>
      <w:r w:rsidRPr="009538C0">
        <w:rPr>
          <w:rFonts w:eastAsia="DejaVuSans"/>
          <w:color w:val="000000"/>
          <w:spacing w:val="0"/>
          <w:sz w:val="28"/>
          <w:szCs w:val="28"/>
        </w:rPr>
        <w:t xml:space="preserve">Исполнители и лица, назначенные в качестве исполнителей, должны быть ознакомлены </w:t>
      </w:r>
      <w:r w:rsidRPr="00D06689">
        <w:rPr>
          <w:rStyle w:val="Sylfaen0pt"/>
          <w:rFonts w:ascii="Times New Roman" w:hAnsi="Times New Roman" w:cs="Times New Roman"/>
          <w:color w:val="auto"/>
          <w:sz w:val="28"/>
          <w:szCs w:val="28"/>
        </w:rPr>
        <w:t>управлени</w:t>
      </w:r>
      <w:r w:rsidR="00FF3F2E" w:rsidRPr="00D06689">
        <w:rPr>
          <w:rStyle w:val="Sylfaen0pt"/>
          <w:rFonts w:ascii="Times New Roman" w:hAnsi="Times New Roman" w:cs="Times New Roman"/>
          <w:color w:val="auto"/>
          <w:sz w:val="28"/>
          <w:szCs w:val="28"/>
        </w:rPr>
        <w:t>ем</w:t>
      </w:r>
      <w:r w:rsidRPr="00D06689">
        <w:rPr>
          <w:rStyle w:val="Sylfaen0pt"/>
          <w:rFonts w:ascii="Times New Roman" w:hAnsi="Times New Roman" w:cs="Times New Roman"/>
          <w:color w:val="auto"/>
          <w:sz w:val="28"/>
          <w:szCs w:val="28"/>
        </w:rPr>
        <w:t xml:space="preserve"> государственной службы, кадров и делопроизводства</w:t>
      </w:r>
      <w:r w:rsidR="00D06689" w:rsidRPr="00D06689">
        <w:rPr>
          <w:rStyle w:val="Sylfaen0pt"/>
          <w:rFonts w:ascii="Times New Roman" w:hAnsi="Times New Roman" w:cs="Times New Roman"/>
          <w:color w:val="auto"/>
          <w:sz w:val="28"/>
          <w:szCs w:val="28"/>
        </w:rPr>
        <w:t xml:space="preserve"> </w:t>
      </w:r>
      <w:r w:rsidRPr="00D06689">
        <w:rPr>
          <w:rFonts w:eastAsia="DejaVuSans"/>
          <w:spacing w:val="0"/>
          <w:sz w:val="28"/>
          <w:szCs w:val="28"/>
        </w:rPr>
        <w:t>с подписанными приказами, распоряжениями.</w:t>
      </w:r>
    </w:p>
    <w:p w:rsidR="00B87CF6" w:rsidRPr="00103CBA" w:rsidRDefault="006E2D18" w:rsidP="009F5E12">
      <w:pPr>
        <w:pStyle w:val="11"/>
        <w:shd w:val="clear" w:color="auto" w:fill="auto"/>
        <w:spacing w:after="0" w:line="240" w:lineRule="auto"/>
        <w:ind w:right="-1" w:firstLine="709"/>
        <w:jc w:val="both"/>
        <w:rPr>
          <w:sz w:val="28"/>
          <w:szCs w:val="28"/>
        </w:rPr>
      </w:pPr>
      <w:r w:rsidRPr="00D06689">
        <w:rPr>
          <w:rStyle w:val="Sylfaen0pt"/>
          <w:rFonts w:ascii="Times New Roman" w:hAnsi="Times New Roman" w:cs="Times New Roman"/>
          <w:color w:val="auto"/>
          <w:sz w:val="28"/>
          <w:szCs w:val="28"/>
        </w:rPr>
        <w:t>4</w:t>
      </w:r>
      <w:r w:rsidR="00B87CF6" w:rsidRPr="00D06689">
        <w:rPr>
          <w:rStyle w:val="Sylfaen0pt"/>
          <w:rFonts w:ascii="Times New Roman" w:hAnsi="Times New Roman" w:cs="Times New Roman"/>
          <w:color w:val="auto"/>
          <w:sz w:val="28"/>
          <w:szCs w:val="28"/>
        </w:rPr>
        <w:t>.</w:t>
      </w:r>
      <w:r w:rsidR="009C36DE" w:rsidRPr="00D06689">
        <w:rPr>
          <w:rStyle w:val="Sylfaen0pt"/>
          <w:rFonts w:ascii="Times New Roman" w:hAnsi="Times New Roman" w:cs="Times New Roman"/>
          <w:color w:val="auto"/>
          <w:sz w:val="28"/>
          <w:szCs w:val="28"/>
        </w:rPr>
        <w:t>9.5</w:t>
      </w:r>
      <w:r w:rsidR="00B87CF6" w:rsidRPr="00D06689">
        <w:rPr>
          <w:rStyle w:val="Sylfaen0pt"/>
          <w:rFonts w:ascii="Times New Roman" w:hAnsi="Times New Roman" w:cs="Times New Roman"/>
          <w:color w:val="auto"/>
          <w:sz w:val="28"/>
          <w:szCs w:val="28"/>
        </w:rPr>
        <w:t>. Протоколы</w:t>
      </w:r>
      <w:r w:rsidR="00B87CF6" w:rsidRPr="009538C0">
        <w:rPr>
          <w:rStyle w:val="Sylfaen0pt"/>
          <w:rFonts w:ascii="Times New Roman" w:hAnsi="Times New Roman" w:cs="Times New Roman"/>
          <w:sz w:val="28"/>
          <w:szCs w:val="28"/>
        </w:rPr>
        <w:t xml:space="preserve"> заседаний, совещаний, проводимых руководством</w:t>
      </w:r>
      <w:r w:rsidR="00D06689">
        <w:rPr>
          <w:rStyle w:val="Sylfaen0pt"/>
          <w:rFonts w:ascii="Times New Roman" w:hAnsi="Times New Roman" w:cs="Times New Roman"/>
          <w:sz w:val="28"/>
          <w:szCs w:val="28"/>
        </w:rPr>
        <w:t xml:space="preserve"> </w:t>
      </w:r>
      <w:r w:rsidR="00E65756">
        <w:rPr>
          <w:rStyle w:val="Sylfaen0pt"/>
          <w:rFonts w:ascii="Times New Roman" w:hAnsi="Times New Roman" w:cs="Times New Roman"/>
          <w:sz w:val="28"/>
          <w:szCs w:val="28"/>
        </w:rPr>
        <w:t>Министерства, регистрируются в О</w:t>
      </w:r>
      <w:r w:rsidR="00B87CF6" w:rsidRPr="00103CBA">
        <w:rPr>
          <w:rStyle w:val="Sylfaen0pt"/>
          <w:rFonts w:ascii="Times New Roman" w:hAnsi="Times New Roman" w:cs="Times New Roman"/>
          <w:sz w:val="28"/>
          <w:szCs w:val="28"/>
        </w:rPr>
        <w:t>тделе.</w:t>
      </w:r>
    </w:p>
    <w:p w:rsidR="00B87CF6" w:rsidRPr="00103CBA" w:rsidRDefault="006E2D18" w:rsidP="009F5E12">
      <w:pPr>
        <w:pStyle w:val="11"/>
        <w:shd w:val="clear" w:color="auto" w:fill="auto"/>
        <w:spacing w:after="0" w:line="240" w:lineRule="auto"/>
        <w:ind w:right="-1" w:firstLine="709"/>
        <w:jc w:val="both"/>
        <w:rPr>
          <w:sz w:val="28"/>
          <w:szCs w:val="28"/>
        </w:rPr>
      </w:pPr>
      <w:r w:rsidRPr="00103CBA">
        <w:rPr>
          <w:rStyle w:val="Sylfaen0pt"/>
          <w:rFonts w:ascii="Times New Roman" w:hAnsi="Times New Roman" w:cs="Times New Roman"/>
          <w:sz w:val="28"/>
          <w:szCs w:val="28"/>
        </w:rPr>
        <w:t>4</w:t>
      </w:r>
      <w:r w:rsidR="00B87CF6" w:rsidRPr="00103CBA">
        <w:rPr>
          <w:rStyle w:val="Sylfaen0pt"/>
          <w:rFonts w:ascii="Times New Roman" w:hAnsi="Times New Roman" w:cs="Times New Roman"/>
          <w:sz w:val="28"/>
          <w:szCs w:val="28"/>
        </w:rPr>
        <w:t>.</w:t>
      </w:r>
      <w:r w:rsidR="009C36DE" w:rsidRPr="00103CBA">
        <w:rPr>
          <w:rStyle w:val="Sylfaen0pt"/>
          <w:rFonts w:ascii="Times New Roman" w:hAnsi="Times New Roman" w:cs="Times New Roman"/>
          <w:sz w:val="28"/>
          <w:szCs w:val="28"/>
        </w:rPr>
        <w:t>9.6</w:t>
      </w:r>
      <w:r w:rsidR="00B87CF6" w:rsidRPr="00103CBA">
        <w:rPr>
          <w:rStyle w:val="Sylfaen0pt"/>
          <w:rFonts w:ascii="Times New Roman" w:hAnsi="Times New Roman" w:cs="Times New Roman"/>
          <w:sz w:val="28"/>
          <w:szCs w:val="28"/>
        </w:rPr>
        <w:t>.</w:t>
      </w:r>
      <w:r w:rsidR="000E6223">
        <w:rPr>
          <w:rStyle w:val="Sylfaen0pt"/>
          <w:rFonts w:ascii="Times New Roman" w:hAnsi="Times New Roman" w:cs="Times New Roman"/>
          <w:sz w:val="28"/>
          <w:szCs w:val="28"/>
        </w:rPr>
        <w:t> </w:t>
      </w:r>
      <w:r w:rsidR="00B87CF6" w:rsidRPr="00103CBA">
        <w:rPr>
          <w:rStyle w:val="Sylfaen0pt"/>
          <w:rFonts w:ascii="Times New Roman" w:hAnsi="Times New Roman" w:cs="Times New Roman"/>
          <w:sz w:val="28"/>
          <w:szCs w:val="28"/>
        </w:rPr>
        <w:t>Протоколам присваиваются порядковые номера в пределах календарного года или периода работы временной рабочей группы (комиссии) по каждой группе протоколов отдельно.</w:t>
      </w:r>
    </w:p>
    <w:p w:rsidR="00B87CF6" w:rsidRPr="00103CBA" w:rsidRDefault="00B87CF6" w:rsidP="009F5E12">
      <w:pPr>
        <w:pStyle w:val="11"/>
        <w:shd w:val="clear" w:color="auto" w:fill="auto"/>
        <w:spacing w:after="0" w:line="240" w:lineRule="auto"/>
        <w:ind w:right="-1"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 xml:space="preserve">Подлинники протоколов по месту их регистрации формируются в дела по </w:t>
      </w:r>
      <w:r w:rsidRPr="00103CBA">
        <w:rPr>
          <w:rStyle w:val="Sylfaen0pt"/>
          <w:rFonts w:ascii="Times New Roman" w:hAnsi="Times New Roman" w:cs="Times New Roman"/>
          <w:sz w:val="28"/>
          <w:szCs w:val="28"/>
        </w:rPr>
        <w:lastRenderedPageBreak/>
        <w:t>номенклатуре дел Министерства.</w:t>
      </w:r>
    </w:p>
    <w:p w:rsidR="006C45E7" w:rsidRPr="00103CBA" w:rsidRDefault="009C36DE" w:rsidP="009F5E12">
      <w:pPr>
        <w:pStyle w:val="11"/>
        <w:shd w:val="clear" w:color="auto" w:fill="auto"/>
        <w:spacing w:after="0" w:line="240" w:lineRule="auto"/>
        <w:ind w:right="-1"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b/>
          <w:sz w:val="28"/>
          <w:szCs w:val="28"/>
        </w:rPr>
        <w:t>4.10.</w:t>
      </w:r>
      <w:r w:rsidR="006C45E7" w:rsidRPr="00103CBA">
        <w:rPr>
          <w:rStyle w:val="Sylfaen0pt"/>
          <w:rFonts w:ascii="Times New Roman" w:hAnsi="Times New Roman" w:cs="Times New Roman"/>
          <w:b/>
          <w:sz w:val="28"/>
          <w:szCs w:val="28"/>
        </w:rPr>
        <w:t>Учет и анализ объемов документооборота</w:t>
      </w:r>
    </w:p>
    <w:p w:rsidR="00B87CF6" w:rsidRPr="00103CBA" w:rsidRDefault="00B87CF6" w:rsidP="009F5E12">
      <w:pPr>
        <w:pStyle w:val="11"/>
        <w:shd w:val="clear" w:color="auto" w:fill="auto"/>
        <w:spacing w:after="0" w:line="240" w:lineRule="auto"/>
        <w:ind w:right="-1" w:firstLine="709"/>
        <w:jc w:val="both"/>
        <w:rPr>
          <w:rFonts w:eastAsia="Sylfaen"/>
          <w:color w:val="000000"/>
          <w:spacing w:val="-6"/>
          <w:sz w:val="28"/>
          <w:szCs w:val="28"/>
          <w:shd w:val="clear" w:color="auto" w:fill="FFFFFF"/>
          <w:lang w:eastAsia="ru-RU" w:bidi="ru-RU"/>
        </w:rPr>
      </w:pPr>
      <w:r w:rsidRPr="00103CBA">
        <w:rPr>
          <w:rStyle w:val="Sylfaen0pt"/>
          <w:rFonts w:ascii="Times New Roman" w:hAnsi="Times New Roman" w:cs="Times New Roman"/>
          <w:sz w:val="28"/>
          <w:szCs w:val="28"/>
        </w:rPr>
        <w:t xml:space="preserve">Результаты учета объема документооборота в </w:t>
      </w:r>
      <w:r w:rsidR="00404C0C">
        <w:rPr>
          <w:rStyle w:val="Sylfaen0pt"/>
          <w:rFonts w:ascii="Times New Roman" w:hAnsi="Times New Roman" w:cs="Times New Roman"/>
          <w:sz w:val="28"/>
          <w:szCs w:val="28"/>
        </w:rPr>
        <w:t>Министерстве</w:t>
      </w:r>
      <w:r w:rsidR="00E65756">
        <w:rPr>
          <w:rStyle w:val="Sylfaen0pt"/>
          <w:rFonts w:ascii="Times New Roman" w:hAnsi="Times New Roman" w:cs="Times New Roman"/>
          <w:sz w:val="28"/>
          <w:szCs w:val="28"/>
        </w:rPr>
        <w:t xml:space="preserve"> ежегодно обобщаются О</w:t>
      </w:r>
      <w:r w:rsidRPr="00103CBA">
        <w:rPr>
          <w:rStyle w:val="Sylfaen0pt"/>
          <w:rFonts w:ascii="Times New Roman" w:hAnsi="Times New Roman" w:cs="Times New Roman"/>
          <w:sz w:val="28"/>
          <w:szCs w:val="28"/>
        </w:rPr>
        <w:t>тделом</w:t>
      </w:r>
      <w:r w:rsidR="00D06689">
        <w:rPr>
          <w:rStyle w:val="Sylfaen0pt"/>
          <w:rFonts w:ascii="Times New Roman" w:hAnsi="Times New Roman" w:cs="Times New Roman"/>
          <w:sz w:val="28"/>
          <w:szCs w:val="28"/>
        </w:rPr>
        <w:t xml:space="preserve"> </w:t>
      </w:r>
      <w:r w:rsidRPr="00103CBA">
        <w:rPr>
          <w:rStyle w:val="Sylfaen0pt"/>
          <w:rFonts w:ascii="Times New Roman" w:hAnsi="Times New Roman" w:cs="Times New Roman"/>
          <w:sz w:val="28"/>
          <w:szCs w:val="28"/>
        </w:rPr>
        <w:t>и представляются руководству в виде отчета об объеме документооборота за год</w:t>
      </w:r>
      <w:r w:rsidR="00E65756">
        <w:rPr>
          <w:rStyle w:val="Sylfaen0pt"/>
          <w:rFonts w:ascii="Times New Roman" w:hAnsi="Times New Roman" w:cs="Times New Roman"/>
          <w:sz w:val="28"/>
          <w:szCs w:val="28"/>
        </w:rPr>
        <w:t xml:space="preserve"> (приложение № 5)</w:t>
      </w:r>
      <w:r w:rsidRPr="00103CBA">
        <w:rPr>
          <w:rStyle w:val="Sylfaen0pt"/>
          <w:rFonts w:ascii="Times New Roman" w:hAnsi="Times New Roman" w:cs="Times New Roman"/>
          <w:sz w:val="28"/>
          <w:szCs w:val="28"/>
        </w:rPr>
        <w:t>.</w:t>
      </w:r>
    </w:p>
    <w:p w:rsidR="00B87CF6" w:rsidRPr="00103CBA" w:rsidRDefault="00B87CF6" w:rsidP="009F5E12">
      <w:pPr>
        <w:pStyle w:val="ConsPlusNormal"/>
        <w:ind w:right="-1" w:firstLine="709"/>
        <w:jc w:val="both"/>
        <w:outlineLvl w:val="1"/>
        <w:rPr>
          <w:rFonts w:ascii="Times New Roman" w:hAnsi="Times New Roman" w:cs="Times New Roman"/>
          <w:b/>
          <w:sz w:val="28"/>
          <w:szCs w:val="28"/>
        </w:rPr>
      </w:pPr>
    </w:p>
    <w:p w:rsidR="005C4C32" w:rsidRPr="00103CBA" w:rsidRDefault="005C4C32" w:rsidP="009F5E12">
      <w:pPr>
        <w:pStyle w:val="s3"/>
        <w:shd w:val="clear" w:color="auto" w:fill="FFFFFF"/>
        <w:spacing w:before="0" w:beforeAutospacing="0" w:after="0" w:afterAutospacing="0"/>
        <w:ind w:right="-1" w:firstLine="709"/>
        <w:jc w:val="center"/>
        <w:rPr>
          <w:b/>
          <w:bCs/>
          <w:sz w:val="28"/>
          <w:szCs w:val="28"/>
        </w:rPr>
      </w:pPr>
      <w:r w:rsidRPr="00103CBA">
        <w:rPr>
          <w:b/>
          <w:bCs/>
          <w:sz w:val="28"/>
          <w:szCs w:val="28"/>
        </w:rPr>
        <w:t>V. Управление документами в системе электронного документооборота</w:t>
      </w:r>
    </w:p>
    <w:p w:rsidR="005C4C32" w:rsidRPr="00103CBA" w:rsidRDefault="005C4C32" w:rsidP="009F5E12">
      <w:pPr>
        <w:pStyle w:val="af"/>
        <w:shd w:val="clear" w:color="auto" w:fill="FFFFFF"/>
        <w:spacing w:before="0" w:beforeAutospacing="0" w:after="0" w:afterAutospacing="0"/>
        <w:ind w:right="-1" w:firstLine="709"/>
        <w:jc w:val="both"/>
        <w:rPr>
          <w:color w:val="22272F"/>
          <w:sz w:val="28"/>
          <w:szCs w:val="28"/>
        </w:rPr>
      </w:pPr>
      <w:r w:rsidRPr="00103CBA">
        <w:rPr>
          <w:color w:val="22272F"/>
          <w:sz w:val="28"/>
          <w:szCs w:val="28"/>
        </w:rPr>
        <w:t> </w:t>
      </w:r>
    </w:p>
    <w:p w:rsidR="005C4C32" w:rsidRPr="00F2601D" w:rsidRDefault="00681113" w:rsidP="00F2601D">
      <w:pPr>
        <w:pStyle w:val="s1"/>
        <w:shd w:val="clear" w:color="auto" w:fill="FFFFFF"/>
        <w:spacing w:before="0" w:beforeAutospacing="0" w:after="0" w:afterAutospacing="0"/>
        <w:ind w:right="-1" w:firstLine="709"/>
        <w:jc w:val="both"/>
        <w:rPr>
          <w:sz w:val="28"/>
          <w:szCs w:val="28"/>
        </w:rPr>
      </w:pPr>
      <w:r w:rsidRPr="00F2601D">
        <w:rPr>
          <w:sz w:val="28"/>
          <w:szCs w:val="28"/>
        </w:rPr>
        <w:t>5</w:t>
      </w:r>
      <w:r w:rsidR="005C4C32" w:rsidRPr="00F2601D">
        <w:rPr>
          <w:sz w:val="28"/>
          <w:szCs w:val="28"/>
        </w:rPr>
        <w:t>.1. Доступ к работе в СЭД министерства должны иметь только зарегистрированные пользователи.</w:t>
      </w:r>
    </w:p>
    <w:p w:rsidR="005C4C32" w:rsidRPr="00F2601D" w:rsidRDefault="00681113" w:rsidP="00F2601D">
      <w:pPr>
        <w:pStyle w:val="s1"/>
        <w:shd w:val="clear" w:color="auto" w:fill="FFFFFF"/>
        <w:spacing w:before="0" w:beforeAutospacing="0" w:after="0" w:afterAutospacing="0"/>
        <w:ind w:right="-1" w:firstLine="709"/>
        <w:jc w:val="both"/>
        <w:rPr>
          <w:sz w:val="28"/>
          <w:szCs w:val="28"/>
        </w:rPr>
      </w:pPr>
      <w:r w:rsidRPr="00F2601D">
        <w:rPr>
          <w:sz w:val="28"/>
          <w:szCs w:val="28"/>
        </w:rPr>
        <w:t>5</w:t>
      </w:r>
      <w:r w:rsidR="005C4C32" w:rsidRPr="00F2601D">
        <w:rPr>
          <w:sz w:val="28"/>
          <w:szCs w:val="28"/>
        </w:rPr>
        <w:t xml:space="preserve">.2. </w:t>
      </w:r>
      <w:proofErr w:type="gramStart"/>
      <w:r w:rsidR="005C4C32" w:rsidRPr="00F2601D">
        <w:rPr>
          <w:sz w:val="28"/>
          <w:szCs w:val="28"/>
        </w:rPr>
        <w:t>Включение документов в СЭД осуществляется посредством заполнения полей ЭРК, создания электронной копии документа (сканирования), если документ был создан на бумажном носителе, присоединения электронной копии документа к ЭРК, размещения документа в соответствующей СЭД в соответствии с ее классификационной схемой.</w:t>
      </w:r>
      <w:proofErr w:type="gramEnd"/>
    </w:p>
    <w:p w:rsidR="005C4C32" w:rsidRPr="00F2601D" w:rsidRDefault="00681113" w:rsidP="00F2601D">
      <w:pPr>
        <w:pStyle w:val="s1"/>
        <w:shd w:val="clear" w:color="auto" w:fill="FFFFFF"/>
        <w:spacing w:before="0" w:beforeAutospacing="0" w:after="0" w:afterAutospacing="0"/>
        <w:ind w:right="-1" w:firstLine="709"/>
        <w:jc w:val="both"/>
        <w:rPr>
          <w:sz w:val="28"/>
          <w:szCs w:val="28"/>
        </w:rPr>
      </w:pPr>
      <w:r w:rsidRPr="00F2601D">
        <w:rPr>
          <w:sz w:val="28"/>
          <w:szCs w:val="28"/>
        </w:rPr>
        <w:t>5</w:t>
      </w:r>
      <w:r w:rsidR="005C4C32" w:rsidRPr="00F2601D">
        <w:rPr>
          <w:sz w:val="28"/>
          <w:szCs w:val="28"/>
        </w:rPr>
        <w:t>.3. В ходе рассмотрения</w:t>
      </w:r>
      <w:r w:rsidR="00D06689">
        <w:rPr>
          <w:sz w:val="28"/>
          <w:szCs w:val="28"/>
        </w:rPr>
        <w:t xml:space="preserve"> </w:t>
      </w:r>
      <w:r w:rsidR="00BE7C7F" w:rsidRPr="00D06689">
        <w:rPr>
          <w:sz w:val="28"/>
          <w:szCs w:val="28"/>
        </w:rPr>
        <w:t>Министром</w:t>
      </w:r>
      <w:r w:rsidR="005C4C32" w:rsidRPr="00F2601D">
        <w:rPr>
          <w:sz w:val="28"/>
          <w:szCs w:val="28"/>
        </w:rPr>
        <w:t xml:space="preserve"> документа, подлежащего исполнению</w:t>
      </w:r>
      <w:r w:rsidR="00D06689">
        <w:rPr>
          <w:sz w:val="28"/>
          <w:szCs w:val="28"/>
        </w:rPr>
        <w:t xml:space="preserve"> </w:t>
      </w:r>
      <w:r w:rsidR="003D275D" w:rsidRPr="00493DC5">
        <w:rPr>
          <w:sz w:val="28"/>
          <w:szCs w:val="28"/>
        </w:rPr>
        <w:t xml:space="preserve">или </w:t>
      </w:r>
      <w:r w:rsidR="005C4C32" w:rsidRPr="00493DC5">
        <w:rPr>
          <w:sz w:val="28"/>
          <w:szCs w:val="28"/>
        </w:rPr>
        <w:t>в</w:t>
      </w:r>
      <w:r w:rsidR="005C4C32" w:rsidRPr="00F2601D">
        <w:rPr>
          <w:sz w:val="28"/>
          <w:szCs w:val="28"/>
        </w:rPr>
        <w:t xml:space="preserve"> ходе согласования проекта документа, заполняются соответствующие поля ЭРК. В результате согласования проекта документа в СЭД формируется лист согласования.</w:t>
      </w:r>
    </w:p>
    <w:p w:rsidR="005C4C32" w:rsidRPr="00F2601D" w:rsidRDefault="00681113" w:rsidP="00F2601D">
      <w:pPr>
        <w:pStyle w:val="s1"/>
        <w:shd w:val="clear" w:color="auto" w:fill="FFFFFF"/>
        <w:spacing w:before="0" w:beforeAutospacing="0" w:after="0" w:afterAutospacing="0"/>
        <w:ind w:right="-1" w:firstLine="709"/>
        <w:jc w:val="both"/>
        <w:rPr>
          <w:sz w:val="28"/>
          <w:szCs w:val="28"/>
        </w:rPr>
      </w:pPr>
      <w:r w:rsidRPr="00F2601D">
        <w:rPr>
          <w:sz w:val="28"/>
          <w:szCs w:val="28"/>
        </w:rPr>
        <w:t>5</w:t>
      </w:r>
      <w:r w:rsidR="005C4C32" w:rsidRPr="00F2601D">
        <w:rPr>
          <w:sz w:val="28"/>
          <w:szCs w:val="28"/>
        </w:rPr>
        <w:t>.4. При включении в СЭД входящих документов, их регистрации, рассмотрении и исполнении в ЭРК вносятся следующие сведения о документе:</w:t>
      </w:r>
    </w:p>
    <w:p w:rsidR="005C4C32" w:rsidRPr="00F2601D" w:rsidRDefault="000E6223" w:rsidP="00F2601D">
      <w:pPr>
        <w:pStyle w:val="s1"/>
        <w:shd w:val="clear" w:color="auto" w:fill="FFFFFF"/>
        <w:spacing w:before="0" w:beforeAutospacing="0" w:after="0" w:afterAutospacing="0"/>
        <w:ind w:firstLine="709"/>
        <w:jc w:val="both"/>
        <w:rPr>
          <w:sz w:val="28"/>
          <w:szCs w:val="28"/>
        </w:rPr>
      </w:pPr>
      <w:r>
        <w:rPr>
          <w:sz w:val="28"/>
          <w:szCs w:val="28"/>
        </w:rPr>
        <w:t>1) </w:t>
      </w:r>
      <w:r w:rsidR="005C4C32" w:rsidRPr="00F2601D">
        <w:rPr>
          <w:sz w:val="28"/>
          <w:szCs w:val="28"/>
        </w:rPr>
        <w:t>наименование государственного органа, органа местного самоуправления, организации (корреспондента);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2) наименование вида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3) дата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4) регистрационный номер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5) фамилия и инициалы лица, подписавшего документ;</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6) дата поступления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7) входящий регистрационный номер;</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8) способ доставки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9) заголовок к тексту (краткое содержание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10) количество листов основного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11) отметка о приложении (количество приложений, общее количество листов приложений);</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12) сведения о связанных документах (наименование вида документа, дата, регистрационный номер, тип связи);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13) резолюция (исполнитель (исполнители), поручение, должностное лицо, давшее поручение, дата формирования поручения);</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14) срок исполнения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15) индекс дела по номенклатуре дел;</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16) сведения о переадресации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lastRenderedPageBreak/>
        <w:t>17) отметка о контроле;</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18) гриф ограничения доступа к документу;</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19) сведения об электронной подписи;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20) результат проверки электронной подписи;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21) электронный адрес корреспондента;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22) ссылки на файл поступившего документа и файл (файлы) приложения (приложений) к документу.</w:t>
      </w:r>
    </w:p>
    <w:p w:rsidR="005C4C32" w:rsidRPr="00F2601D" w:rsidRDefault="00681113" w:rsidP="00F2601D">
      <w:pPr>
        <w:pStyle w:val="s1"/>
        <w:shd w:val="clear" w:color="auto" w:fill="FFFFFF"/>
        <w:spacing w:before="0" w:beforeAutospacing="0" w:after="0" w:afterAutospacing="0"/>
        <w:ind w:firstLine="709"/>
        <w:jc w:val="both"/>
        <w:rPr>
          <w:sz w:val="28"/>
          <w:szCs w:val="28"/>
        </w:rPr>
      </w:pPr>
      <w:r w:rsidRPr="00F2601D">
        <w:rPr>
          <w:sz w:val="28"/>
          <w:szCs w:val="28"/>
        </w:rPr>
        <w:t>5</w:t>
      </w:r>
      <w:r w:rsidR="005C4C32" w:rsidRPr="00F2601D">
        <w:rPr>
          <w:sz w:val="28"/>
          <w:szCs w:val="28"/>
        </w:rPr>
        <w:t>.5. При включении в СЭД исходящих документов в ЭРК вносятся следующие сведения о документе:</w:t>
      </w:r>
    </w:p>
    <w:p w:rsidR="005C4C32" w:rsidRPr="00F2601D" w:rsidRDefault="000E6223" w:rsidP="00F2601D">
      <w:pPr>
        <w:pStyle w:val="s1"/>
        <w:shd w:val="clear" w:color="auto" w:fill="FFFFFF"/>
        <w:spacing w:before="0" w:beforeAutospacing="0" w:after="0" w:afterAutospacing="0"/>
        <w:ind w:firstLine="709"/>
        <w:jc w:val="both"/>
        <w:rPr>
          <w:sz w:val="28"/>
          <w:szCs w:val="28"/>
        </w:rPr>
      </w:pPr>
      <w:r>
        <w:rPr>
          <w:sz w:val="28"/>
          <w:szCs w:val="28"/>
        </w:rPr>
        <w:t>1) </w:t>
      </w:r>
      <w:r w:rsidR="005C4C32" w:rsidRPr="00F2601D">
        <w:rPr>
          <w:sz w:val="28"/>
          <w:szCs w:val="28"/>
        </w:rPr>
        <w:t>наименование государственного органа, органа местного самоуправления, организации - адресата;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2) фамилия и инициалы лица, подписавшего документ;</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3) наименование вида документа</w:t>
      </w:r>
      <w:proofErr w:type="gramStart"/>
      <w:r w:rsidRPr="00F2601D">
        <w:rPr>
          <w:sz w:val="28"/>
          <w:szCs w:val="28"/>
          <w:vertAlign w:val="superscript"/>
        </w:rPr>
        <w:t> </w:t>
      </w:r>
      <w:r w:rsidRPr="00F2601D">
        <w:rPr>
          <w:sz w:val="28"/>
          <w:szCs w:val="28"/>
        </w:rPr>
        <w:t>;</w:t>
      </w:r>
      <w:proofErr w:type="gramEnd"/>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4) дата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5) регистрационный номер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6) заголовок к тексту (краткое содержание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7) сведения о связанных документах (наименование вида документа, дата, регистрационный номер, тип связи);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8) количество листов основного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9) индекс дела по номенклатуре дел;</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10) отметка о приложении (количество приложений, общее количество листов приложений);</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11) гриф ограничения доступа к документу;</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12) подразделение - ответственный исполнитель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13) сведения об электронной подписи;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14) ссылки на файл отправляемого документа и файл (файлы) приложения (приложений) к документу;</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15) электронный адрес корреспондента;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16) способ доставки документа адресату.</w:t>
      </w:r>
    </w:p>
    <w:p w:rsidR="005C4C32" w:rsidRPr="00F2601D" w:rsidRDefault="00681113" w:rsidP="00F2601D">
      <w:pPr>
        <w:pStyle w:val="s1"/>
        <w:shd w:val="clear" w:color="auto" w:fill="FFFFFF"/>
        <w:spacing w:before="0" w:beforeAutospacing="0" w:after="0" w:afterAutospacing="0"/>
        <w:ind w:firstLine="709"/>
        <w:jc w:val="both"/>
        <w:rPr>
          <w:sz w:val="28"/>
          <w:szCs w:val="28"/>
        </w:rPr>
      </w:pPr>
      <w:r w:rsidRPr="00F2601D">
        <w:rPr>
          <w:sz w:val="28"/>
          <w:szCs w:val="28"/>
        </w:rPr>
        <w:t>5</w:t>
      </w:r>
      <w:r w:rsidR="005C4C32" w:rsidRPr="00F2601D">
        <w:rPr>
          <w:sz w:val="28"/>
          <w:szCs w:val="28"/>
        </w:rPr>
        <w:t>.6. При включении в СЭД внутренних документов в ЭРК вносятся следующие сведения о документе</w:t>
      </w:r>
      <w:hyperlink r:id="rId21" w:anchor="block_2727" w:history="1"/>
      <w:r w:rsidR="005C4C32" w:rsidRPr="00F2601D">
        <w:rPr>
          <w:sz w:val="28"/>
          <w:szCs w:val="28"/>
        </w:rPr>
        <w:t>:</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 наименование подразделения, подготовившего проект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2) наименование вида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3) дата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4) регистрационный номер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5) гриф ограничения доступа к документу;</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6) фамилия и инициалы лица, подписавшего документ;</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7) сведения о связанных документах (наименование вида документа, дата, регистрационный номер, тип связи);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8) заголовок к тексту (краткое содержание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9) подразделение (должностное лицо) - исполнитель (ответственный исполнитель)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10) количество листов основного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lastRenderedPageBreak/>
        <w:t>11) отметка о приложении (количество приложений, общее количество листов приложений);</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12) индекс дела по номенклатуре дел;</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13)резолюция (исполнитель (исполнители), поручение, дата исполнения, дата формирования поручения);</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14) отметка о контроле;</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15) ссылки на файл поступившего документа и файл (файлы) приложения (приложений) к документу.</w:t>
      </w:r>
    </w:p>
    <w:p w:rsidR="005C4C32" w:rsidRPr="00F2601D" w:rsidRDefault="00681113" w:rsidP="00F2601D">
      <w:pPr>
        <w:pStyle w:val="s1"/>
        <w:shd w:val="clear" w:color="auto" w:fill="FFFFFF"/>
        <w:spacing w:before="0" w:beforeAutospacing="0" w:after="0" w:afterAutospacing="0"/>
        <w:ind w:firstLine="709"/>
        <w:jc w:val="both"/>
        <w:rPr>
          <w:sz w:val="28"/>
          <w:szCs w:val="28"/>
        </w:rPr>
      </w:pPr>
      <w:r w:rsidRPr="00F2601D">
        <w:rPr>
          <w:sz w:val="28"/>
          <w:szCs w:val="28"/>
        </w:rPr>
        <w:t>5</w:t>
      </w:r>
      <w:r w:rsidR="005C4C32" w:rsidRPr="00F2601D">
        <w:rPr>
          <w:sz w:val="28"/>
          <w:szCs w:val="28"/>
        </w:rPr>
        <w:t>.7. При включении в СЭД обращений граждан, организаций и ответов на обращения в ЭРК вносятся следующие сведения:</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 фамилия, имя, отчество (при его наличии) гражданина;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2) наименование организации - адресата;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3) дата обращения гражданина, организации;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4) регистрационный номер обращения (для обращений организаций);</w:t>
      </w:r>
    </w:p>
    <w:p w:rsidR="005C4C32" w:rsidRPr="00F2601D" w:rsidRDefault="003D275D" w:rsidP="00F2601D">
      <w:pPr>
        <w:pStyle w:val="s1"/>
        <w:shd w:val="clear" w:color="auto" w:fill="FFFFFF"/>
        <w:spacing w:before="0" w:beforeAutospacing="0" w:after="0" w:afterAutospacing="0"/>
        <w:ind w:firstLine="709"/>
        <w:jc w:val="both"/>
        <w:rPr>
          <w:sz w:val="28"/>
          <w:szCs w:val="28"/>
        </w:rPr>
      </w:pPr>
      <w:r>
        <w:rPr>
          <w:sz w:val="28"/>
          <w:szCs w:val="28"/>
        </w:rPr>
        <w:t>5) </w:t>
      </w:r>
      <w:r w:rsidR="005C4C32" w:rsidRPr="00F2601D">
        <w:rPr>
          <w:sz w:val="28"/>
          <w:szCs w:val="28"/>
        </w:rPr>
        <w:t>дата сопроводительного документа (в случае переадресации обращения);</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6) дата поступления обращения гражданина, организации;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7) входящий регистрационный номер;</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8) краткое содержание обращения гражданина, организации;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9) количество листов основного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10) отметка о приложении (количество приложений, общее количество листов приложений);</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11) сведения о связанных документах (наименование вида документа, дата, регистрационный номер, тип связи, в т.ч. сведения о предыдущих обращениях в случае, если данное обращение повторное);</w:t>
      </w:r>
    </w:p>
    <w:p w:rsidR="005C4C32" w:rsidRPr="00F2601D" w:rsidRDefault="005C4C32" w:rsidP="00F2601D">
      <w:pPr>
        <w:pStyle w:val="s1"/>
        <w:shd w:val="clear" w:color="auto" w:fill="FFFFFF"/>
        <w:spacing w:before="0" w:beforeAutospacing="0" w:after="0" w:afterAutospacing="0"/>
        <w:ind w:firstLine="709"/>
        <w:jc w:val="both"/>
        <w:rPr>
          <w:sz w:val="28"/>
          <w:szCs w:val="28"/>
        </w:rPr>
      </w:pPr>
      <w:proofErr w:type="gramStart"/>
      <w:r w:rsidRPr="00F2601D">
        <w:rPr>
          <w:sz w:val="28"/>
          <w:szCs w:val="28"/>
        </w:rPr>
        <w:t>12) резолюция (исполнитель (исполнители), поручение, должностное лицо, давшее поручение, дата резолюции);</w:t>
      </w:r>
      <w:proofErr w:type="gramEnd"/>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13) срок исполнения документа;</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14) индекс дела по номенклатуре дел;</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15) сведения о переадресации обращения гражданина, организации (дата, номер сопроводительного документа; наименование органа власти, организации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16) отметка о контроле;</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17) сведения об электронной подписи (в случае поступления электронного обращения гражданина, организации, подписанного электронной подписью);</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18) результат проверки электронной подписи</w:t>
      </w:r>
      <w:proofErr w:type="gramStart"/>
      <w:r w:rsidRPr="00F2601D">
        <w:rPr>
          <w:sz w:val="28"/>
          <w:szCs w:val="28"/>
          <w:vertAlign w:val="superscript"/>
        </w:rPr>
        <w:t> </w:t>
      </w:r>
      <w:r w:rsidRPr="00F2601D">
        <w:rPr>
          <w:sz w:val="28"/>
          <w:szCs w:val="28"/>
        </w:rPr>
        <w:t>;</w:t>
      </w:r>
      <w:proofErr w:type="gramEnd"/>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19) электронный адрес корреспондента (гражданина, организации);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20) почтовый адрес корреспондента (гражданина, организации);</w:t>
      </w:r>
    </w:p>
    <w:p w:rsidR="005C4C32" w:rsidRPr="00F2601D" w:rsidRDefault="005C4C32" w:rsidP="00F2601D">
      <w:pPr>
        <w:pStyle w:val="s1"/>
        <w:shd w:val="clear" w:color="auto" w:fill="FFFFFF"/>
        <w:spacing w:before="0" w:beforeAutospacing="0" w:after="0" w:afterAutospacing="0"/>
        <w:ind w:firstLine="709"/>
        <w:jc w:val="both"/>
        <w:rPr>
          <w:sz w:val="28"/>
          <w:szCs w:val="28"/>
        </w:rPr>
      </w:pPr>
      <w:r w:rsidRPr="00F2601D">
        <w:rPr>
          <w:sz w:val="28"/>
          <w:szCs w:val="28"/>
        </w:rPr>
        <w:t>21) вопрос по тематическому классификатору;</w:t>
      </w:r>
    </w:p>
    <w:p w:rsidR="005C4C32" w:rsidRPr="00F2601D" w:rsidRDefault="005C4C32" w:rsidP="008129A7">
      <w:pPr>
        <w:pStyle w:val="s1"/>
        <w:shd w:val="clear" w:color="auto" w:fill="FFFFFF"/>
        <w:spacing w:before="0" w:beforeAutospacing="0" w:after="0" w:afterAutospacing="0"/>
        <w:ind w:firstLine="709"/>
        <w:jc w:val="both"/>
        <w:rPr>
          <w:sz w:val="28"/>
          <w:szCs w:val="28"/>
        </w:rPr>
      </w:pPr>
      <w:r w:rsidRPr="00F2601D">
        <w:rPr>
          <w:sz w:val="28"/>
          <w:szCs w:val="28"/>
        </w:rPr>
        <w:t>22) ссылки на файл поступившего обращения и файл ответа на обращение.</w:t>
      </w:r>
    </w:p>
    <w:p w:rsidR="005C4C32" w:rsidRPr="00F2601D" w:rsidRDefault="00681113" w:rsidP="008129A7">
      <w:pPr>
        <w:pStyle w:val="s1"/>
        <w:shd w:val="clear" w:color="auto" w:fill="FFFFFF"/>
        <w:spacing w:before="0" w:beforeAutospacing="0" w:after="0" w:afterAutospacing="0"/>
        <w:ind w:firstLine="709"/>
        <w:jc w:val="both"/>
        <w:rPr>
          <w:sz w:val="28"/>
          <w:szCs w:val="28"/>
        </w:rPr>
      </w:pPr>
      <w:r w:rsidRPr="00F2601D">
        <w:rPr>
          <w:sz w:val="28"/>
          <w:szCs w:val="28"/>
        </w:rPr>
        <w:lastRenderedPageBreak/>
        <w:t>5</w:t>
      </w:r>
      <w:r w:rsidR="005C4C32" w:rsidRPr="00F2601D">
        <w:rPr>
          <w:sz w:val="28"/>
          <w:szCs w:val="28"/>
        </w:rPr>
        <w:t>.8. Дополнительно к указанным сведениям о входящих, исходящих и внутренних документах, обращений граждан, организаций в ЭРК СЭД могут вноситься иные сведения.</w:t>
      </w:r>
    </w:p>
    <w:p w:rsidR="005C4C32" w:rsidRPr="00F2601D" w:rsidRDefault="00681113" w:rsidP="008129A7">
      <w:pPr>
        <w:pStyle w:val="s1"/>
        <w:shd w:val="clear" w:color="auto" w:fill="FFFFFF"/>
        <w:spacing w:before="0" w:beforeAutospacing="0" w:after="0" w:afterAutospacing="0"/>
        <w:ind w:firstLine="709"/>
        <w:jc w:val="both"/>
        <w:rPr>
          <w:sz w:val="28"/>
          <w:szCs w:val="28"/>
        </w:rPr>
      </w:pPr>
      <w:r w:rsidRPr="00F2601D">
        <w:rPr>
          <w:sz w:val="28"/>
          <w:szCs w:val="28"/>
        </w:rPr>
        <w:t>5</w:t>
      </w:r>
      <w:r w:rsidR="005C4C32" w:rsidRPr="00F2601D">
        <w:rPr>
          <w:sz w:val="28"/>
          <w:szCs w:val="28"/>
        </w:rPr>
        <w:t>.9. При включении документов и проектов документов в СЭД, а также при включении сведений в ЭРК в процессе жизненного цикла документа исполнители должны создавать связи данного документа (проекта документа) с другими документами и пунктами поручений.</w:t>
      </w:r>
    </w:p>
    <w:p w:rsidR="005C4C32" w:rsidRPr="00F2601D" w:rsidRDefault="005C4C32" w:rsidP="008129A7">
      <w:pPr>
        <w:pStyle w:val="s1"/>
        <w:shd w:val="clear" w:color="auto" w:fill="FFFFFF"/>
        <w:spacing w:before="0" w:beforeAutospacing="0" w:after="0" w:afterAutospacing="0"/>
        <w:ind w:firstLine="709"/>
        <w:jc w:val="both"/>
        <w:rPr>
          <w:sz w:val="28"/>
          <w:szCs w:val="28"/>
        </w:rPr>
      </w:pPr>
      <w:r w:rsidRPr="00F2601D">
        <w:rPr>
          <w:sz w:val="28"/>
          <w:szCs w:val="28"/>
        </w:rPr>
        <w:t>При создании связей документа (проекта документа) с другими документами используется справочник типов связей.</w:t>
      </w:r>
    </w:p>
    <w:p w:rsidR="005C4C32" w:rsidRPr="00103CBA" w:rsidRDefault="00681113" w:rsidP="008129A7">
      <w:pPr>
        <w:pStyle w:val="s1"/>
        <w:shd w:val="clear" w:color="auto" w:fill="FFFFFF"/>
        <w:spacing w:before="0" w:beforeAutospacing="0" w:after="0" w:afterAutospacing="0"/>
        <w:ind w:firstLine="709"/>
        <w:jc w:val="both"/>
        <w:rPr>
          <w:sz w:val="28"/>
          <w:szCs w:val="28"/>
        </w:rPr>
      </w:pPr>
      <w:r w:rsidRPr="00F2601D">
        <w:rPr>
          <w:sz w:val="28"/>
          <w:szCs w:val="28"/>
        </w:rPr>
        <w:t>5</w:t>
      </w:r>
      <w:r w:rsidR="005C4C32" w:rsidRPr="00F2601D">
        <w:rPr>
          <w:sz w:val="28"/>
          <w:szCs w:val="28"/>
        </w:rPr>
        <w:t>.10. В целях размещения документов в СЭД, поиска документов, ведения справочной работы по документам, включе</w:t>
      </w:r>
      <w:r w:rsidR="005C4C32" w:rsidRPr="00103CBA">
        <w:rPr>
          <w:sz w:val="28"/>
          <w:szCs w:val="28"/>
        </w:rPr>
        <w:t>нным в СЭД, используются классификаторы и справочники, в том числе:</w:t>
      </w:r>
    </w:p>
    <w:p w:rsidR="005C4C32" w:rsidRPr="00103CBA" w:rsidRDefault="005C4C32" w:rsidP="008129A7">
      <w:pPr>
        <w:pStyle w:val="s1"/>
        <w:shd w:val="clear" w:color="auto" w:fill="FFFFFF"/>
        <w:spacing w:before="0" w:beforeAutospacing="0" w:after="0" w:afterAutospacing="0"/>
        <w:ind w:firstLine="709"/>
        <w:jc w:val="both"/>
        <w:rPr>
          <w:sz w:val="28"/>
          <w:szCs w:val="28"/>
        </w:rPr>
      </w:pPr>
      <w:proofErr w:type="gramStart"/>
      <w:r w:rsidRPr="00103CBA">
        <w:rPr>
          <w:sz w:val="28"/>
          <w:szCs w:val="28"/>
        </w:rPr>
        <w:t>классификаторы: корреспондентов, видов документов, структурных подразделений министерства, должностных министерства, исполнителей по документам; тематический (вопросов деятельности), номенклатура дел министерства;</w:t>
      </w:r>
      <w:proofErr w:type="gramEnd"/>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справочники: сроков исполнения, резолюций (поручений), электронных адресов постоянных корреспондентов, шаблонов бланков документов и шаблонов документов, типов связей с другими документами (связаннымидокументами).</w:t>
      </w:r>
    </w:p>
    <w:p w:rsidR="005C4C32" w:rsidRPr="00103CBA" w:rsidRDefault="005C4C32" w:rsidP="008129A7">
      <w:pPr>
        <w:pStyle w:val="af"/>
        <w:shd w:val="clear" w:color="auto" w:fill="FFFFFF"/>
        <w:spacing w:before="0" w:beforeAutospacing="0" w:after="0" w:afterAutospacing="0"/>
        <w:ind w:firstLine="709"/>
        <w:jc w:val="both"/>
        <w:rPr>
          <w:color w:val="22272F"/>
          <w:sz w:val="28"/>
          <w:szCs w:val="28"/>
        </w:rPr>
      </w:pPr>
    </w:p>
    <w:p w:rsidR="005C4C32" w:rsidRPr="00103CBA" w:rsidRDefault="005C4C32" w:rsidP="008129A7">
      <w:pPr>
        <w:pStyle w:val="s3"/>
        <w:shd w:val="clear" w:color="auto" w:fill="FFFFFF"/>
        <w:spacing w:before="0" w:beforeAutospacing="0" w:after="0" w:afterAutospacing="0"/>
        <w:ind w:firstLine="709"/>
        <w:jc w:val="both"/>
        <w:rPr>
          <w:b/>
          <w:bCs/>
          <w:color w:val="22272F"/>
          <w:sz w:val="28"/>
          <w:szCs w:val="28"/>
        </w:rPr>
      </w:pPr>
      <w:r w:rsidRPr="00103CBA">
        <w:rPr>
          <w:b/>
          <w:bCs/>
          <w:color w:val="22272F"/>
          <w:sz w:val="28"/>
          <w:szCs w:val="28"/>
        </w:rPr>
        <w:t>V</w:t>
      </w:r>
      <w:r w:rsidR="003E0900" w:rsidRPr="00103CBA">
        <w:rPr>
          <w:b/>
          <w:bCs/>
          <w:color w:val="22272F"/>
          <w:sz w:val="28"/>
          <w:szCs w:val="28"/>
          <w:lang w:val="en-US"/>
        </w:rPr>
        <w:t>I</w:t>
      </w:r>
      <w:r w:rsidRPr="00103CBA">
        <w:rPr>
          <w:b/>
          <w:bCs/>
          <w:color w:val="22272F"/>
          <w:sz w:val="28"/>
          <w:szCs w:val="28"/>
        </w:rPr>
        <w:t>. Контроль исполнения документов (поручений)</w:t>
      </w:r>
    </w:p>
    <w:p w:rsidR="005C4C32" w:rsidRPr="00103CBA" w:rsidRDefault="005C4C32" w:rsidP="00FF5C8E">
      <w:pPr>
        <w:pStyle w:val="af"/>
        <w:shd w:val="clear" w:color="auto" w:fill="FFFFFF"/>
        <w:spacing w:before="0" w:beforeAutospacing="0" w:after="0" w:afterAutospacing="0"/>
        <w:ind w:firstLine="709"/>
        <w:jc w:val="both"/>
        <w:rPr>
          <w:sz w:val="28"/>
          <w:szCs w:val="28"/>
        </w:rPr>
      </w:pPr>
      <w:r w:rsidRPr="00103CBA">
        <w:rPr>
          <w:sz w:val="28"/>
          <w:szCs w:val="28"/>
        </w:rPr>
        <w:t> </w:t>
      </w:r>
      <w:r w:rsidR="003E0900" w:rsidRPr="00103CBA">
        <w:rPr>
          <w:sz w:val="28"/>
          <w:szCs w:val="28"/>
        </w:rPr>
        <w:t>6</w:t>
      </w:r>
      <w:r w:rsidRPr="00103CBA">
        <w:rPr>
          <w:sz w:val="28"/>
          <w:szCs w:val="28"/>
        </w:rPr>
        <w:t>.1. Контроль исполнения документов (поручений) ведется в целях их своевременного и качественного исполнения.</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.2. Контроль исполнения документов (поручений) ведется:</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исполнени</w:t>
      </w:r>
      <w:r w:rsidR="00FF5C8E">
        <w:rPr>
          <w:sz w:val="28"/>
          <w:szCs w:val="28"/>
        </w:rPr>
        <w:t>е</w:t>
      </w:r>
      <w:r w:rsidRPr="00103CBA">
        <w:rPr>
          <w:sz w:val="28"/>
          <w:szCs w:val="28"/>
        </w:rPr>
        <w:t xml:space="preserve"> документов (поручений) по существу </w:t>
      </w:r>
      <w:r w:rsidR="00A601C7">
        <w:rPr>
          <w:sz w:val="28"/>
          <w:szCs w:val="28"/>
        </w:rPr>
        <w:t>–</w:t>
      </w:r>
      <w:r w:rsidRPr="00103CBA">
        <w:rPr>
          <w:sz w:val="28"/>
          <w:szCs w:val="28"/>
        </w:rPr>
        <w:t xml:space="preserve"> министром, или иными должностными лицами министерства;</w:t>
      </w:r>
    </w:p>
    <w:p w:rsidR="005C4C32" w:rsidRPr="002A5D0F" w:rsidRDefault="005C4C32" w:rsidP="008129A7">
      <w:pPr>
        <w:pStyle w:val="s1"/>
        <w:shd w:val="clear" w:color="auto" w:fill="FFFFFF"/>
        <w:spacing w:before="0" w:beforeAutospacing="0" w:after="0" w:afterAutospacing="0"/>
        <w:ind w:firstLine="709"/>
        <w:jc w:val="both"/>
        <w:rPr>
          <w:sz w:val="28"/>
          <w:szCs w:val="28"/>
        </w:rPr>
      </w:pPr>
      <w:r w:rsidRPr="002A5D0F">
        <w:rPr>
          <w:sz w:val="28"/>
          <w:szCs w:val="28"/>
        </w:rPr>
        <w:t xml:space="preserve">сроков исполнения документов (поручений) – </w:t>
      </w:r>
      <w:r w:rsidR="00A601C7">
        <w:rPr>
          <w:sz w:val="28"/>
          <w:szCs w:val="28"/>
        </w:rPr>
        <w:t>Отделом</w:t>
      </w:r>
      <w:r w:rsidRPr="002A5D0F">
        <w:rPr>
          <w:sz w:val="28"/>
          <w:szCs w:val="28"/>
        </w:rPr>
        <w:t xml:space="preserve"> или иным структурным подразделением, на которое возложена эта функция. </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2A5D0F">
        <w:rPr>
          <w:sz w:val="28"/>
          <w:szCs w:val="28"/>
        </w:rPr>
        <w:t>Контролю</w:t>
      </w:r>
      <w:r w:rsidRPr="00103CBA">
        <w:rPr>
          <w:sz w:val="28"/>
          <w:szCs w:val="28"/>
        </w:rPr>
        <w:t xml:space="preserve"> подлежат все зарегистрированные документы, требующие исполнения.</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.3. Распорядительные документы, протоколы заседаний (совещаний), если зафиксированные в них решения не оформляются в виде постановлений или решений, содержащие поручения с конкретными сроками исполнения, ставятся на контроль по каждому поручению отдельно.</w:t>
      </w:r>
    </w:p>
    <w:p w:rsidR="005C4C32" w:rsidRPr="00493DC5"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Организация исполнения поручений и указаний Президента Российской Федерации исполняются в соответствии с </w:t>
      </w:r>
      <w:r w:rsidRPr="00A601C7">
        <w:rPr>
          <w:sz w:val="28"/>
          <w:szCs w:val="28"/>
        </w:rPr>
        <w:t>Указом</w:t>
      </w:r>
      <w:r w:rsidRPr="00103CBA">
        <w:rPr>
          <w:sz w:val="28"/>
          <w:szCs w:val="28"/>
        </w:rPr>
        <w:t> Президента Российской</w:t>
      </w:r>
      <w:r w:rsidR="00A601C7">
        <w:rPr>
          <w:sz w:val="28"/>
          <w:szCs w:val="28"/>
        </w:rPr>
        <w:t xml:space="preserve"> Федерации от 28 марта 2011 г. № 352 «</w:t>
      </w:r>
      <w:r w:rsidRPr="00103CBA">
        <w:rPr>
          <w:sz w:val="28"/>
          <w:szCs w:val="28"/>
        </w:rPr>
        <w:t xml:space="preserve">О мерах по совершенствованию </w:t>
      </w:r>
      <w:r w:rsidRPr="00493DC5">
        <w:rPr>
          <w:sz w:val="28"/>
          <w:szCs w:val="28"/>
        </w:rPr>
        <w:t xml:space="preserve">организации исполнения поручений и указаний </w:t>
      </w:r>
      <w:r w:rsidR="00A601C7" w:rsidRPr="00493DC5">
        <w:rPr>
          <w:sz w:val="28"/>
          <w:szCs w:val="28"/>
        </w:rPr>
        <w:t>Президента Российской Федерации»</w:t>
      </w:r>
      <w:r w:rsidRPr="00493DC5">
        <w:rPr>
          <w:sz w:val="28"/>
          <w:szCs w:val="28"/>
        </w:rPr>
        <w:t>.</w:t>
      </w:r>
    </w:p>
    <w:p w:rsidR="00A601C7" w:rsidRPr="00493DC5" w:rsidRDefault="00A601C7" w:rsidP="008129A7">
      <w:pPr>
        <w:pStyle w:val="s1"/>
        <w:shd w:val="clear" w:color="auto" w:fill="FFFFFF"/>
        <w:spacing w:before="0" w:beforeAutospacing="0" w:after="0" w:afterAutospacing="0"/>
        <w:ind w:firstLine="709"/>
        <w:jc w:val="both"/>
        <w:rPr>
          <w:sz w:val="28"/>
          <w:szCs w:val="28"/>
        </w:rPr>
      </w:pPr>
      <w:r w:rsidRPr="00493DC5">
        <w:rPr>
          <w:sz w:val="28"/>
          <w:szCs w:val="28"/>
        </w:rPr>
        <w:t xml:space="preserve">Организация исполнения поручений и указаний Главы Республики Дагестан исполняются в соответствии с Указом Главы Республики Дагестан от 4 апреля 2022 г. № 71 «О мерах по совершенствованию организации </w:t>
      </w:r>
      <w:proofErr w:type="gramStart"/>
      <w:r w:rsidRPr="00493DC5">
        <w:rPr>
          <w:sz w:val="28"/>
          <w:szCs w:val="28"/>
        </w:rPr>
        <w:lastRenderedPageBreak/>
        <w:t>контроля за</w:t>
      </w:r>
      <w:proofErr w:type="gramEnd"/>
      <w:r w:rsidRPr="00493DC5">
        <w:rPr>
          <w:sz w:val="28"/>
          <w:szCs w:val="28"/>
        </w:rPr>
        <w:t xml:space="preserve"> исполнением поручений, указаний и рекомендаций Главы Республики Дагестан».</w:t>
      </w:r>
    </w:p>
    <w:p w:rsidR="005C4C32" w:rsidRPr="00493DC5" w:rsidRDefault="003E0900" w:rsidP="008129A7">
      <w:pPr>
        <w:pStyle w:val="s1"/>
        <w:shd w:val="clear" w:color="auto" w:fill="FFFFFF"/>
        <w:spacing w:before="0" w:beforeAutospacing="0" w:after="0" w:afterAutospacing="0"/>
        <w:ind w:firstLine="709"/>
        <w:jc w:val="both"/>
        <w:rPr>
          <w:sz w:val="28"/>
          <w:szCs w:val="28"/>
        </w:rPr>
      </w:pPr>
      <w:r w:rsidRPr="00493DC5">
        <w:rPr>
          <w:sz w:val="28"/>
          <w:szCs w:val="28"/>
        </w:rPr>
        <w:t>6</w:t>
      </w:r>
      <w:r w:rsidR="005C4C32" w:rsidRPr="00493DC5">
        <w:rPr>
          <w:sz w:val="28"/>
          <w:szCs w:val="28"/>
        </w:rPr>
        <w:t>.4. Контроль сроков исполнения документов (поручений) включает в себя:</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493DC5">
        <w:rPr>
          <w:sz w:val="28"/>
          <w:szCs w:val="28"/>
        </w:rPr>
        <w:t>постановку документов (поручений)</w:t>
      </w:r>
      <w:r w:rsidRPr="00103CBA">
        <w:rPr>
          <w:sz w:val="28"/>
          <w:szCs w:val="28"/>
        </w:rPr>
        <w:t xml:space="preserve"> на контроль;</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проверку своевременности доведения документов (поручений) до исполнителей;</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предварительную проверку и регулирование хода исполнения документов (поручений);</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снятие с контроля документов (поручений);</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учет, обобщение и анализ результатов хода исполнения документов (поручений);</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 xml:space="preserve">информирование </w:t>
      </w:r>
      <w:r w:rsidR="00FF5C8E">
        <w:rPr>
          <w:sz w:val="28"/>
          <w:szCs w:val="28"/>
        </w:rPr>
        <w:t>руководства министерства</w:t>
      </w:r>
      <w:r w:rsidRPr="00103CBA">
        <w:rPr>
          <w:sz w:val="28"/>
          <w:szCs w:val="28"/>
        </w:rPr>
        <w:t xml:space="preserve"> о ходе исполнения документов (поручений) и состоянии исполнительской дисциплины.</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.5. Срок исполнения документа указывается непосредственно в документе, поручении или в резолюции к документу.</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.6. Сроки исполнения исчисляются в календарных днях с даты, следующей за датой регистрации документа.</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Сроки исполнения протокольных поручений, как правило, устанавливаются в протоколе и исчисляются с даты, следующей за датой проведения заседания (совещания).</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.7. 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r w:rsidR="005C4C32" w:rsidRPr="00103CBA">
        <w:rPr>
          <w:sz w:val="28"/>
          <w:szCs w:val="28"/>
          <w:vertAlign w:val="superscript"/>
        </w:rPr>
        <w:t> </w:t>
      </w:r>
      <w:r w:rsidR="005C4C32" w:rsidRPr="00103CBA">
        <w:rPr>
          <w:sz w:val="28"/>
          <w:szCs w:val="28"/>
        </w:rPr>
        <w:t>.</w:t>
      </w:r>
    </w:p>
    <w:p w:rsidR="005C4C32" w:rsidRPr="00103CBA" w:rsidRDefault="00681113" w:rsidP="008129A7">
      <w:pPr>
        <w:pStyle w:val="s1"/>
        <w:shd w:val="clear" w:color="auto" w:fill="FFFFFF"/>
        <w:spacing w:before="0" w:beforeAutospacing="0" w:after="0" w:afterAutospacing="0"/>
        <w:ind w:firstLine="709"/>
        <w:jc w:val="both"/>
        <w:rPr>
          <w:sz w:val="28"/>
          <w:szCs w:val="28"/>
        </w:rPr>
      </w:pPr>
      <w:r>
        <w:rPr>
          <w:sz w:val="28"/>
          <w:szCs w:val="28"/>
        </w:rPr>
        <w:t>6</w:t>
      </w:r>
      <w:r w:rsidR="005C4C32" w:rsidRPr="00103CBA">
        <w:rPr>
          <w:sz w:val="28"/>
          <w:szCs w:val="28"/>
        </w:rPr>
        <w:t>.8. Сроки исполнения документов (поручений) устанавливаются министром, исходя из срока, установленного организацией, направившей документ, или сроков, установленных законодательством Российской Федерации.</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w:t>
      </w:r>
      <w:r w:rsidR="00681113">
        <w:rPr>
          <w:sz w:val="28"/>
          <w:szCs w:val="28"/>
        </w:rPr>
        <w:t>9</w:t>
      </w:r>
      <w:r w:rsidR="005C4C32" w:rsidRPr="00103CBA">
        <w:rPr>
          <w:sz w:val="28"/>
          <w:szCs w:val="28"/>
        </w:rPr>
        <w:t>. Документы (поручения) подлежат исполнению в следующие сроки:</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установленные законодательными или иными нормативными правовыми актами (типовой срок исполнения);</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 xml:space="preserve">с конкретной датой исполнения </w:t>
      </w:r>
      <w:r w:rsidR="007A7404">
        <w:rPr>
          <w:sz w:val="28"/>
          <w:szCs w:val="28"/>
        </w:rPr>
        <w:t>–</w:t>
      </w:r>
      <w:r w:rsidRPr="00103CBA">
        <w:rPr>
          <w:sz w:val="28"/>
          <w:szCs w:val="28"/>
        </w:rPr>
        <w:t xml:space="preserve"> в указанный срок;</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без указания конкретной даты исполнения, имеющие в тексте пометку:</w:t>
      </w:r>
    </w:p>
    <w:p w:rsidR="005C4C32" w:rsidRPr="00103CBA" w:rsidRDefault="007A7404" w:rsidP="008129A7">
      <w:pPr>
        <w:pStyle w:val="s1"/>
        <w:shd w:val="clear" w:color="auto" w:fill="FFFFFF"/>
        <w:spacing w:before="0" w:beforeAutospacing="0" w:after="0" w:afterAutospacing="0"/>
        <w:ind w:firstLine="709"/>
        <w:jc w:val="both"/>
        <w:rPr>
          <w:sz w:val="28"/>
          <w:szCs w:val="28"/>
        </w:rPr>
      </w:pPr>
      <w:r>
        <w:rPr>
          <w:sz w:val="28"/>
          <w:szCs w:val="28"/>
        </w:rPr>
        <w:t>«</w:t>
      </w:r>
      <w:r w:rsidR="005C4C32" w:rsidRPr="00103CBA">
        <w:rPr>
          <w:sz w:val="28"/>
          <w:szCs w:val="28"/>
        </w:rPr>
        <w:t>весь</w:t>
      </w:r>
      <w:r>
        <w:rPr>
          <w:sz w:val="28"/>
          <w:szCs w:val="28"/>
        </w:rPr>
        <w:t>ма срочно»–</w:t>
      </w:r>
      <w:r w:rsidR="005C4C32" w:rsidRPr="00103CBA">
        <w:rPr>
          <w:sz w:val="28"/>
          <w:szCs w:val="28"/>
        </w:rPr>
        <w:t xml:space="preserve"> в течение одного-двух дней;</w:t>
      </w:r>
    </w:p>
    <w:p w:rsidR="005C4C32" w:rsidRPr="00103CBA" w:rsidRDefault="007A7404" w:rsidP="008129A7">
      <w:pPr>
        <w:pStyle w:val="s1"/>
        <w:shd w:val="clear" w:color="auto" w:fill="FFFFFF"/>
        <w:spacing w:before="0" w:beforeAutospacing="0" w:after="0" w:afterAutospacing="0"/>
        <w:ind w:firstLine="709"/>
        <w:jc w:val="both"/>
        <w:rPr>
          <w:sz w:val="28"/>
          <w:szCs w:val="28"/>
        </w:rPr>
      </w:pPr>
      <w:r>
        <w:rPr>
          <w:sz w:val="28"/>
          <w:szCs w:val="28"/>
        </w:rPr>
        <w:t>«срочно»–</w:t>
      </w:r>
      <w:r w:rsidR="005C4C32" w:rsidRPr="00103CBA">
        <w:rPr>
          <w:sz w:val="28"/>
          <w:szCs w:val="28"/>
        </w:rPr>
        <w:t xml:space="preserve"> в 3-дневный срок;</w:t>
      </w:r>
    </w:p>
    <w:p w:rsidR="005C4C32" w:rsidRPr="00103CBA" w:rsidRDefault="007A7404" w:rsidP="008129A7">
      <w:pPr>
        <w:pStyle w:val="s1"/>
        <w:shd w:val="clear" w:color="auto" w:fill="FFFFFF"/>
        <w:spacing w:before="0" w:beforeAutospacing="0" w:after="0" w:afterAutospacing="0"/>
        <w:ind w:firstLine="709"/>
        <w:jc w:val="both"/>
        <w:rPr>
          <w:sz w:val="28"/>
          <w:szCs w:val="28"/>
        </w:rPr>
      </w:pPr>
      <w:r>
        <w:rPr>
          <w:sz w:val="28"/>
          <w:szCs w:val="28"/>
        </w:rPr>
        <w:t>«оперативно»–</w:t>
      </w:r>
      <w:r w:rsidR="005C4C32" w:rsidRPr="00103CBA">
        <w:rPr>
          <w:sz w:val="28"/>
          <w:szCs w:val="28"/>
        </w:rPr>
        <w:t xml:space="preserve"> в 10-дневный срок;</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 xml:space="preserve">остальные </w:t>
      </w:r>
      <w:r w:rsidR="007A7404">
        <w:rPr>
          <w:sz w:val="28"/>
          <w:szCs w:val="28"/>
        </w:rPr>
        <w:t>–</w:t>
      </w:r>
      <w:r w:rsidRPr="00103CBA">
        <w:rPr>
          <w:sz w:val="28"/>
          <w:szCs w:val="28"/>
        </w:rPr>
        <w:t xml:space="preserve"> в срок не более 30 дней, если иное не установлено федеральными законами.</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w:t>
      </w:r>
      <w:r w:rsidR="00681113">
        <w:rPr>
          <w:sz w:val="28"/>
          <w:szCs w:val="28"/>
        </w:rPr>
        <w:t>10</w:t>
      </w:r>
      <w:r w:rsidR="005C4C32" w:rsidRPr="00103CBA">
        <w:rPr>
          <w:sz w:val="28"/>
          <w:szCs w:val="28"/>
        </w:rPr>
        <w:t>. Дата исполнения документа (поручения) фиксируется в ЭРК СЭД или иной регистрационно-учетной форме, используемой для отслеживания сроков исполнения документа (поручения).</w:t>
      </w:r>
    </w:p>
    <w:p w:rsidR="005C4C32" w:rsidRPr="00D06689"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lastRenderedPageBreak/>
        <w:t>6</w:t>
      </w:r>
      <w:r w:rsidR="005C4C32" w:rsidRPr="00103CBA">
        <w:rPr>
          <w:sz w:val="28"/>
          <w:szCs w:val="28"/>
        </w:rPr>
        <w:t>.1</w:t>
      </w:r>
      <w:r w:rsidR="00681113">
        <w:rPr>
          <w:sz w:val="28"/>
          <w:szCs w:val="28"/>
        </w:rPr>
        <w:t>1</w:t>
      </w:r>
      <w:r w:rsidR="005C4C32" w:rsidRPr="00103CBA">
        <w:rPr>
          <w:sz w:val="28"/>
          <w:szCs w:val="28"/>
        </w:rPr>
        <w:t xml:space="preserve">. Приостановить исполнение контрольного документа (поручения), а также отменить его может </w:t>
      </w:r>
      <w:r w:rsidR="00BE7C7F">
        <w:rPr>
          <w:sz w:val="28"/>
          <w:szCs w:val="28"/>
        </w:rPr>
        <w:t>М</w:t>
      </w:r>
      <w:r w:rsidR="005C4C32" w:rsidRPr="00103CBA">
        <w:rPr>
          <w:sz w:val="28"/>
          <w:szCs w:val="28"/>
        </w:rPr>
        <w:t xml:space="preserve">инистр, </w:t>
      </w:r>
      <w:r w:rsidR="00E1440F">
        <w:rPr>
          <w:sz w:val="28"/>
          <w:szCs w:val="28"/>
        </w:rPr>
        <w:t xml:space="preserve">должностное лицо, </w:t>
      </w:r>
      <w:r w:rsidR="00BE7C7F" w:rsidRPr="00D06689">
        <w:rPr>
          <w:sz w:val="28"/>
          <w:szCs w:val="28"/>
        </w:rPr>
        <w:t>подписавшее документ</w:t>
      </w:r>
      <w:r w:rsidR="005C4C32" w:rsidRPr="00D06689">
        <w:rPr>
          <w:sz w:val="28"/>
          <w:szCs w:val="28"/>
        </w:rPr>
        <w:t>или давш</w:t>
      </w:r>
      <w:r w:rsidR="00BE7C7F" w:rsidRPr="00D06689">
        <w:rPr>
          <w:sz w:val="28"/>
          <w:szCs w:val="28"/>
        </w:rPr>
        <w:t>ее</w:t>
      </w:r>
      <w:r w:rsidR="00AF2220" w:rsidRPr="00D06689">
        <w:rPr>
          <w:sz w:val="28"/>
          <w:szCs w:val="28"/>
        </w:rPr>
        <w:t xml:space="preserve"> поручение (резолюцию).</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.1</w:t>
      </w:r>
      <w:r w:rsidR="00681113">
        <w:rPr>
          <w:sz w:val="28"/>
          <w:szCs w:val="28"/>
        </w:rPr>
        <w:t>2</w:t>
      </w:r>
      <w:r w:rsidR="005C4C32" w:rsidRPr="00103CBA">
        <w:rPr>
          <w:sz w:val="28"/>
          <w:szCs w:val="28"/>
        </w:rPr>
        <w:t>. В случае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напоминания исполнителям о приближении сроков исполнения документов (поручений).</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.1</w:t>
      </w:r>
      <w:r w:rsidR="00681113">
        <w:rPr>
          <w:sz w:val="28"/>
          <w:szCs w:val="28"/>
        </w:rPr>
        <w:t>3</w:t>
      </w:r>
      <w:r w:rsidR="005C4C32" w:rsidRPr="00103CBA">
        <w:rPr>
          <w:sz w:val="28"/>
          <w:szCs w:val="28"/>
        </w:rPr>
        <w:t>. Напоминание исполнителям о приближении сроков исполнения документов (поручений) может осуществляться в автоматическом режиме посредством СЭД или с использованием электронной почты.</w:t>
      </w:r>
    </w:p>
    <w:p w:rsidR="005C4C32" w:rsidRPr="00103CBA" w:rsidRDefault="005C4C32" w:rsidP="008129A7">
      <w:pPr>
        <w:pStyle w:val="s1"/>
        <w:shd w:val="clear" w:color="auto" w:fill="FFFFFF"/>
        <w:spacing w:before="0" w:beforeAutospacing="0" w:after="0" w:afterAutospacing="0"/>
        <w:ind w:firstLine="709"/>
        <w:jc w:val="both"/>
        <w:rPr>
          <w:color w:val="464C55"/>
          <w:sz w:val="28"/>
          <w:szCs w:val="28"/>
        </w:rPr>
      </w:pPr>
      <w:r w:rsidRPr="00103CBA">
        <w:rPr>
          <w:sz w:val="28"/>
          <w:szCs w:val="28"/>
        </w:rPr>
        <w:t xml:space="preserve">Напоминания исполнителям, а также информация об исполнении документов (поручений), полученная от исполнителей, фиксируются в ЭРК СЭД </w:t>
      </w:r>
      <w:r w:rsidR="00CA3346" w:rsidRPr="00103CBA">
        <w:rPr>
          <w:sz w:val="28"/>
          <w:szCs w:val="28"/>
        </w:rPr>
        <w:t>.</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.1</w:t>
      </w:r>
      <w:r w:rsidR="00681113">
        <w:rPr>
          <w:sz w:val="28"/>
          <w:szCs w:val="28"/>
        </w:rPr>
        <w:t>4</w:t>
      </w:r>
      <w:r w:rsidR="005C4C32" w:rsidRPr="00103CBA">
        <w:rPr>
          <w:sz w:val="28"/>
          <w:szCs w:val="28"/>
        </w:rPr>
        <w:t>. При необходимости изменения срока исполнения документа (поручения) ответственный исполнитель обязан представить на имя министра, давшего поручение, обоснование (докладную (служебную) записку) о продлении срока с указанием причин продления и даты исполнения.</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 xml:space="preserve">Обоснование продления срока исполнения документа (поручения) должно быть направлено соответствующему руководителю не </w:t>
      </w:r>
      <w:r w:rsidR="00894CAF" w:rsidRPr="00103CBA">
        <w:rPr>
          <w:sz w:val="28"/>
          <w:szCs w:val="28"/>
        </w:rPr>
        <w:t>позднее,</w:t>
      </w:r>
      <w:r w:rsidRPr="00103CBA">
        <w:rPr>
          <w:sz w:val="28"/>
          <w:szCs w:val="28"/>
        </w:rPr>
        <w:t xml:space="preserve"> чем по истечении двух третьих срока исполнения документа (поручения), а если срок исполнения поручения превышает два месяца, предложения о его продлении представляются в течение 1-го месяца срока, отведенного на исполнение поручения.</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Сроки исполнения срочных поручений не продлеваются и не корректируются.</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Об изменении срока исполнения документа (поручения) ответственный исполнитель информирует Отдел.</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 xml:space="preserve">Изменения в составе исполнителей документа (поручения) должны производиться с обязательным информированием </w:t>
      </w:r>
      <w:r w:rsidR="007A7404">
        <w:rPr>
          <w:sz w:val="28"/>
          <w:szCs w:val="28"/>
        </w:rPr>
        <w:t>Отдела</w:t>
      </w:r>
      <w:r w:rsidRPr="00103CBA">
        <w:rPr>
          <w:sz w:val="28"/>
          <w:szCs w:val="28"/>
        </w:rPr>
        <w:t>.</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.1</w:t>
      </w:r>
      <w:r w:rsidR="00681113">
        <w:rPr>
          <w:sz w:val="28"/>
          <w:szCs w:val="28"/>
        </w:rPr>
        <w:t>5</w:t>
      </w:r>
      <w:r w:rsidR="005C4C32" w:rsidRPr="00103CBA">
        <w:rPr>
          <w:sz w:val="28"/>
          <w:szCs w:val="28"/>
        </w:rPr>
        <w:t>. Документ считается исполненным и подлежит снятию с контроля после фактического исполнения всех содержащихся в нем поручений, документального подтверждения его исполнения и сообщения результатов его рассмотрения заинтересованным органам, организациям и лицам.</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Промежуточная информация по исполнению документа не является основанием для снятия его с контроля.</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.1</w:t>
      </w:r>
      <w:r w:rsidR="00681113">
        <w:rPr>
          <w:sz w:val="28"/>
          <w:szCs w:val="28"/>
        </w:rPr>
        <w:t>6</w:t>
      </w:r>
      <w:r w:rsidR="005C4C32" w:rsidRPr="00103CBA">
        <w:rPr>
          <w:sz w:val="28"/>
          <w:szCs w:val="28"/>
        </w:rPr>
        <w:t>. Документы (поручения), находящиеся на контроле, снимаются с контроля на основании подготовленного ответа.</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t>Решение об исполнении документа (поручения), не требующего направления ответа, принимает министр, поставивший документ (поручение) на контроль, с обязательным информированием Отдел</w:t>
      </w:r>
      <w:r w:rsidR="00422E9D">
        <w:rPr>
          <w:sz w:val="28"/>
          <w:szCs w:val="28"/>
        </w:rPr>
        <w:t>а</w:t>
      </w:r>
      <w:r w:rsidRPr="00103CBA">
        <w:rPr>
          <w:sz w:val="28"/>
          <w:szCs w:val="28"/>
        </w:rPr>
        <w:t>.</w:t>
      </w:r>
    </w:p>
    <w:p w:rsidR="005C4C32" w:rsidRPr="00103CBA" w:rsidRDefault="005C4C32" w:rsidP="008129A7">
      <w:pPr>
        <w:pStyle w:val="s1"/>
        <w:shd w:val="clear" w:color="auto" w:fill="FFFFFF"/>
        <w:spacing w:before="0" w:beforeAutospacing="0" w:after="0" w:afterAutospacing="0"/>
        <w:ind w:firstLine="709"/>
        <w:jc w:val="both"/>
        <w:rPr>
          <w:sz w:val="28"/>
          <w:szCs w:val="28"/>
        </w:rPr>
      </w:pPr>
      <w:r w:rsidRPr="00103CBA">
        <w:rPr>
          <w:sz w:val="28"/>
          <w:szCs w:val="28"/>
        </w:rPr>
        <w:lastRenderedPageBreak/>
        <w:t>Сведения об исполнении документа (поручения) вносятся в ЭРК СЭД или иную регистрационно-учетную форму, используемую для контроля исполнения.</w:t>
      </w:r>
    </w:p>
    <w:p w:rsidR="005C4C32" w:rsidRPr="00103CBA" w:rsidRDefault="003E0900" w:rsidP="008129A7">
      <w:pPr>
        <w:pStyle w:val="s1"/>
        <w:shd w:val="clear" w:color="auto" w:fill="FFFFFF"/>
        <w:spacing w:before="0" w:beforeAutospacing="0" w:after="0" w:afterAutospacing="0"/>
        <w:ind w:firstLine="709"/>
        <w:jc w:val="both"/>
        <w:rPr>
          <w:sz w:val="28"/>
          <w:szCs w:val="28"/>
        </w:rPr>
      </w:pPr>
      <w:r w:rsidRPr="00103CBA">
        <w:rPr>
          <w:sz w:val="28"/>
          <w:szCs w:val="28"/>
        </w:rPr>
        <w:t>6</w:t>
      </w:r>
      <w:r w:rsidR="005C4C32" w:rsidRPr="00103CBA">
        <w:rPr>
          <w:sz w:val="28"/>
          <w:szCs w:val="28"/>
        </w:rPr>
        <w:t>.1</w:t>
      </w:r>
      <w:r w:rsidR="00681113">
        <w:rPr>
          <w:sz w:val="28"/>
          <w:szCs w:val="28"/>
        </w:rPr>
        <w:t>7</w:t>
      </w:r>
      <w:r w:rsidR="005C4C32" w:rsidRPr="00103CBA">
        <w:rPr>
          <w:sz w:val="28"/>
          <w:szCs w:val="28"/>
        </w:rPr>
        <w:t>. В случае если документ (поручение) не исполнен в установленный срок, он признается неисполненным и остается на контроле. Обязанность по его исполнению сохраняется за исполнителем.</w:t>
      </w:r>
    </w:p>
    <w:p w:rsidR="005C4C32" w:rsidRPr="00681113" w:rsidRDefault="003E0900" w:rsidP="008129A7">
      <w:pPr>
        <w:pStyle w:val="s1"/>
        <w:shd w:val="clear" w:color="auto" w:fill="FFFFFF"/>
        <w:spacing w:before="0" w:beforeAutospacing="0" w:after="0" w:afterAutospacing="0"/>
        <w:ind w:firstLine="709"/>
        <w:jc w:val="both"/>
        <w:rPr>
          <w:sz w:val="28"/>
          <w:szCs w:val="28"/>
        </w:rPr>
      </w:pPr>
      <w:r w:rsidRPr="00681113">
        <w:rPr>
          <w:sz w:val="28"/>
          <w:szCs w:val="28"/>
        </w:rPr>
        <w:t>6</w:t>
      </w:r>
      <w:r w:rsidR="005C4C32" w:rsidRPr="00681113">
        <w:rPr>
          <w:sz w:val="28"/>
          <w:szCs w:val="28"/>
        </w:rPr>
        <w:t>.1</w:t>
      </w:r>
      <w:r w:rsidR="00681113" w:rsidRPr="00681113">
        <w:rPr>
          <w:sz w:val="28"/>
          <w:szCs w:val="28"/>
        </w:rPr>
        <w:t>8</w:t>
      </w:r>
      <w:r w:rsidR="005C4C32" w:rsidRPr="00681113">
        <w:rPr>
          <w:sz w:val="28"/>
          <w:szCs w:val="28"/>
        </w:rPr>
        <w:t>. Отдел анализирует состояние и результаты исполнения документов (поручений) и состояние исполнительской дисциплины и направляет министру и руководителям структурных подразделений отчеты о количестве документов, исполненных в срок, исполненных с продлением срока исполнения, не исполненных, находящихся на исполнении по министерству в целом, по структурным подразделениям и, при необходимости, по отдельным исполнителям.</w:t>
      </w:r>
    </w:p>
    <w:p w:rsidR="005C4C32" w:rsidRDefault="003E0900" w:rsidP="0010074A">
      <w:pPr>
        <w:pStyle w:val="s1"/>
        <w:shd w:val="clear" w:color="auto" w:fill="FFFFFF"/>
        <w:spacing w:before="0" w:beforeAutospacing="0" w:after="0" w:afterAutospacing="0"/>
        <w:ind w:firstLine="709"/>
        <w:jc w:val="both"/>
        <w:rPr>
          <w:sz w:val="28"/>
          <w:szCs w:val="28"/>
        </w:rPr>
      </w:pPr>
      <w:r w:rsidRPr="00681113">
        <w:rPr>
          <w:sz w:val="28"/>
          <w:szCs w:val="28"/>
        </w:rPr>
        <w:t>6</w:t>
      </w:r>
      <w:r w:rsidR="005C4C32" w:rsidRPr="00681113">
        <w:rPr>
          <w:sz w:val="28"/>
          <w:szCs w:val="28"/>
        </w:rPr>
        <w:t>.1</w:t>
      </w:r>
      <w:r w:rsidR="00681113" w:rsidRPr="00681113">
        <w:rPr>
          <w:sz w:val="28"/>
          <w:szCs w:val="28"/>
        </w:rPr>
        <w:t>9</w:t>
      </w:r>
      <w:r w:rsidRPr="00681113">
        <w:rPr>
          <w:sz w:val="28"/>
          <w:szCs w:val="28"/>
        </w:rPr>
        <w:t>.</w:t>
      </w:r>
      <w:r w:rsidR="00422E9D">
        <w:rPr>
          <w:sz w:val="28"/>
          <w:szCs w:val="28"/>
        </w:rPr>
        <w:t> </w:t>
      </w:r>
      <w:r w:rsidR="005C4C32" w:rsidRPr="00681113">
        <w:rPr>
          <w:sz w:val="28"/>
          <w:szCs w:val="28"/>
        </w:rPr>
        <w:t>Министерство ежемесячно представля</w:t>
      </w:r>
      <w:r w:rsidR="00793CFE">
        <w:rPr>
          <w:sz w:val="28"/>
          <w:szCs w:val="28"/>
        </w:rPr>
        <w:t>е</w:t>
      </w:r>
      <w:r w:rsidR="005C4C32" w:rsidRPr="00681113">
        <w:rPr>
          <w:sz w:val="28"/>
          <w:szCs w:val="28"/>
        </w:rPr>
        <w:t>т в Администрацию Правительства РД в электронной форме информацию о результатах рассмотрения обращений граждан, организаций, а также о мерах, принятых по таким обращениям.</w:t>
      </w:r>
    </w:p>
    <w:p w:rsidR="00915D07" w:rsidRDefault="00915D07" w:rsidP="0010074A">
      <w:pPr>
        <w:pStyle w:val="s1"/>
        <w:shd w:val="clear" w:color="auto" w:fill="FFFFFF"/>
        <w:spacing w:before="0" w:beforeAutospacing="0" w:after="0" w:afterAutospacing="0"/>
        <w:ind w:firstLine="709"/>
        <w:jc w:val="both"/>
        <w:rPr>
          <w:sz w:val="28"/>
          <w:szCs w:val="28"/>
        </w:rPr>
      </w:pPr>
    </w:p>
    <w:p w:rsidR="00F14FE9" w:rsidRDefault="00915D07" w:rsidP="00915D07">
      <w:pPr>
        <w:spacing w:after="0" w:line="240" w:lineRule="auto"/>
        <w:ind w:firstLine="709"/>
        <w:jc w:val="center"/>
        <w:rPr>
          <w:rFonts w:ascii="Times New Roman" w:hAnsi="Times New Roman" w:cs="Times New Roman"/>
          <w:b/>
          <w:sz w:val="28"/>
          <w:szCs w:val="28"/>
        </w:rPr>
      </w:pPr>
      <w:r w:rsidRPr="00915D07">
        <w:rPr>
          <w:rFonts w:ascii="Times New Roman" w:hAnsi="Times New Roman" w:cs="Times New Roman"/>
          <w:b/>
          <w:sz w:val="28"/>
          <w:szCs w:val="28"/>
        </w:rPr>
        <w:t>VII. Работа исполнителя с документами</w:t>
      </w:r>
    </w:p>
    <w:p w:rsidR="00F14FE9" w:rsidRDefault="00F14FE9" w:rsidP="00915D07">
      <w:pPr>
        <w:spacing w:after="0" w:line="240" w:lineRule="auto"/>
        <w:ind w:firstLine="709"/>
        <w:jc w:val="center"/>
        <w:rPr>
          <w:rFonts w:ascii="Times New Roman" w:hAnsi="Times New Roman" w:cs="Times New Roman"/>
          <w:b/>
          <w:sz w:val="28"/>
          <w:szCs w:val="28"/>
        </w:rPr>
      </w:pPr>
    </w:p>
    <w:p w:rsid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 xml:space="preserve">7.1. </w:t>
      </w:r>
      <w:r w:rsidR="00EC68F7">
        <w:rPr>
          <w:rFonts w:ascii="Times New Roman" w:hAnsi="Times New Roman" w:cs="Times New Roman"/>
          <w:sz w:val="28"/>
          <w:szCs w:val="28"/>
        </w:rPr>
        <w:t>О</w:t>
      </w:r>
      <w:r w:rsidR="00EC68F7" w:rsidRPr="00915D07">
        <w:rPr>
          <w:rFonts w:ascii="Times New Roman" w:hAnsi="Times New Roman" w:cs="Times New Roman"/>
          <w:sz w:val="28"/>
          <w:szCs w:val="28"/>
        </w:rPr>
        <w:t xml:space="preserve">рганизация работы с документами в структурных подразделениях </w:t>
      </w:r>
      <w:r w:rsidR="00EC68F7">
        <w:rPr>
          <w:rFonts w:ascii="Times New Roman" w:hAnsi="Times New Roman" w:cs="Times New Roman"/>
          <w:sz w:val="28"/>
          <w:szCs w:val="28"/>
        </w:rPr>
        <w:t>Министерства</w:t>
      </w:r>
      <w:r w:rsidR="00EC68F7" w:rsidRPr="00915D07">
        <w:rPr>
          <w:rFonts w:ascii="Times New Roman" w:hAnsi="Times New Roman" w:cs="Times New Roman"/>
          <w:sz w:val="28"/>
          <w:szCs w:val="28"/>
        </w:rPr>
        <w:t xml:space="preserve"> осуществляется на основа</w:t>
      </w:r>
      <w:r w:rsidR="00EC68F7">
        <w:rPr>
          <w:rFonts w:ascii="Times New Roman" w:hAnsi="Times New Roman" w:cs="Times New Roman"/>
          <w:sz w:val="28"/>
          <w:szCs w:val="28"/>
        </w:rPr>
        <w:t>нии резолюций (поручений) министра</w:t>
      </w:r>
      <w:r w:rsidR="00EC68F7" w:rsidRPr="00915D07">
        <w:rPr>
          <w:rFonts w:ascii="Times New Roman" w:hAnsi="Times New Roman" w:cs="Times New Roman"/>
          <w:sz w:val="28"/>
          <w:szCs w:val="28"/>
        </w:rPr>
        <w:t>, его заместителей, руководителей структурных подразделений, иных должностных лиц, наделенных соответствующими полномочиями</w:t>
      </w:r>
      <w:r w:rsidR="00EC68F7">
        <w:rPr>
          <w:rFonts w:ascii="Times New Roman" w:hAnsi="Times New Roman" w:cs="Times New Roman"/>
          <w:sz w:val="28"/>
          <w:szCs w:val="28"/>
        </w:rPr>
        <w:t xml:space="preserve">.  </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 xml:space="preserve">7.2. Документы, поступающие в структурное подразделение с резолюциями руководства, передаются руководителю подразделения. Если документ, поступивший на исполнение в подразделение, не имеет отношения к компетенции подразделения, руководитель подразделения в тот же день или на следующий рабочий день возвращает его в </w:t>
      </w:r>
      <w:r w:rsidR="00A97C12">
        <w:rPr>
          <w:rFonts w:ascii="Times New Roman" w:hAnsi="Times New Roman" w:cs="Times New Roman"/>
          <w:sz w:val="28"/>
          <w:szCs w:val="28"/>
        </w:rPr>
        <w:t>О</w:t>
      </w:r>
      <w:r w:rsidR="00EC68F7">
        <w:rPr>
          <w:rFonts w:ascii="Times New Roman" w:hAnsi="Times New Roman" w:cs="Times New Roman"/>
          <w:sz w:val="28"/>
          <w:szCs w:val="28"/>
        </w:rPr>
        <w:t>тдел</w:t>
      </w:r>
      <w:r w:rsidRPr="00EC68F7">
        <w:rPr>
          <w:rFonts w:ascii="Times New Roman" w:hAnsi="Times New Roman" w:cs="Times New Roman"/>
          <w:sz w:val="28"/>
          <w:szCs w:val="28"/>
        </w:rPr>
        <w:t xml:space="preserve"> для решения вопроса о перенаправлении его на исполнение в другое подразделение (другому исполнителю).</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7.3. Исполнение документа предусматривает:</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сбор и анализ необходимой информации;</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подготовку проекта документа и его оформление;</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согласование проекта документа с заинтересованными лицами;</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 xml:space="preserve">доработку проекта документа по замечаниям, полученным в ходе согласования и, при необходимости, </w:t>
      </w:r>
      <w:r w:rsidR="00A97C12">
        <w:rPr>
          <w:rFonts w:ascii="Times New Roman" w:hAnsi="Times New Roman" w:cs="Times New Roman"/>
          <w:sz w:val="28"/>
          <w:szCs w:val="28"/>
        </w:rPr>
        <w:t>–</w:t>
      </w:r>
      <w:r w:rsidRPr="00EC68F7">
        <w:rPr>
          <w:rFonts w:ascii="Times New Roman" w:hAnsi="Times New Roman" w:cs="Times New Roman"/>
          <w:sz w:val="28"/>
          <w:szCs w:val="28"/>
        </w:rPr>
        <w:t xml:space="preserve"> повторное согласование);</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подготовку списка (указателя) рассылки документа, если документ адресован группе организаций;</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представление проекта документа на подпись (утверждение) руководству;</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подготовку документа к отправке и переда</w:t>
      </w:r>
      <w:r w:rsidR="00EC68F7">
        <w:rPr>
          <w:rFonts w:ascii="Times New Roman" w:hAnsi="Times New Roman" w:cs="Times New Roman"/>
          <w:sz w:val="28"/>
          <w:szCs w:val="28"/>
        </w:rPr>
        <w:t>чу копии документа в дело</w:t>
      </w:r>
      <w:r w:rsidRPr="00EC68F7">
        <w:rPr>
          <w:rFonts w:ascii="Times New Roman" w:hAnsi="Times New Roman" w:cs="Times New Roman"/>
          <w:sz w:val="28"/>
          <w:szCs w:val="28"/>
        </w:rPr>
        <w:t>.</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7.4. При направлении документа нескольким исполнителям</w:t>
      </w:r>
      <w:r w:rsidR="00A97C12">
        <w:rPr>
          <w:rFonts w:ascii="Times New Roman" w:hAnsi="Times New Roman" w:cs="Times New Roman"/>
          <w:sz w:val="28"/>
          <w:szCs w:val="28"/>
        </w:rPr>
        <w:t>,</w:t>
      </w:r>
      <w:r w:rsidRPr="00EC68F7">
        <w:rPr>
          <w:rFonts w:ascii="Times New Roman" w:hAnsi="Times New Roman" w:cs="Times New Roman"/>
          <w:sz w:val="28"/>
          <w:szCs w:val="28"/>
        </w:rPr>
        <w:t xml:space="preserve"> </w:t>
      </w:r>
      <w:r w:rsidRPr="00EC68F7">
        <w:rPr>
          <w:rFonts w:ascii="Times New Roman" w:hAnsi="Times New Roman" w:cs="Times New Roman"/>
          <w:sz w:val="28"/>
          <w:szCs w:val="28"/>
        </w:rPr>
        <w:lastRenderedPageBreak/>
        <w:t>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7.5.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7.6. В случае отсутствия исполнителя (командировка, отпуск, болезнь) документ по указанию руководителя подразделения передается другому исполнителю с обязательным сообщением его фамилии делопроизводителю подразделения для внесения изменений в ЭРК документа в СЭД или иную регистрационно-учетную форму.</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 xml:space="preserve">7.7. При увольнении или переходе на другой участок работы сотрудник обязан сдать документы и дела руководителю подразделения или по его </w:t>
      </w:r>
      <w:r w:rsidR="004852FA" w:rsidRPr="00EC68F7">
        <w:rPr>
          <w:rFonts w:ascii="Times New Roman" w:hAnsi="Times New Roman" w:cs="Times New Roman"/>
          <w:sz w:val="28"/>
          <w:szCs w:val="28"/>
        </w:rPr>
        <w:t>указанию,</w:t>
      </w:r>
      <w:r w:rsidRPr="00EC68F7">
        <w:rPr>
          <w:rFonts w:ascii="Times New Roman" w:hAnsi="Times New Roman" w:cs="Times New Roman"/>
          <w:sz w:val="28"/>
          <w:szCs w:val="28"/>
        </w:rPr>
        <w:t xml:space="preserve"> вновь назначенному сотруднику (в случае необходимости </w:t>
      </w:r>
      <w:r w:rsidR="000B7436">
        <w:rPr>
          <w:rFonts w:ascii="Times New Roman" w:hAnsi="Times New Roman" w:cs="Times New Roman"/>
          <w:sz w:val="28"/>
          <w:szCs w:val="28"/>
        </w:rPr>
        <w:t>–</w:t>
      </w:r>
      <w:r w:rsidRPr="00EC68F7">
        <w:rPr>
          <w:rFonts w:ascii="Times New Roman" w:hAnsi="Times New Roman" w:cs="Times New Roman"/>
          <w:sz w:val="28"/>
          <w:szCs w:val="28"/>
        </w:rPr>
        <w:t xml:space="preserve">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7.8. Результатом исполнения документа является проект документа, подготовленный исполнителем.</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 xml:space="preserve">Проект документа со всеми необходимыми приложениями, напечатанный и оформленный в соответствии с правилами, установленными в разделе 3 </w:t>
      </w:r>
      <w:r w:rsidR="00EC68F7">
        <w:rPr>
          <w:rFonts w:ascii="Times New Roman" w:hAnsi="Times New Roman" w:cs="Times New Roman"/>
          <w:sz w:val="28"/>
          <w:szCs w:val="28"/>
        </w:rPr>
        <w:t>настоящей</w:t>
      </w:r>
      <w:r w:rsidRPr="00EC68F7">
        <w:rPr>
          <w:rFonts w:ascii="Times New Roman" w:hAnsi="Times New Roman" w:cs="Times New Roman"/>
          <w:sz w:val="28"/>
          <w:szCs w:val="28"/>
        </w:rPr>
        <w:t xml:space="preserve"> инструкции, исполнитель согласовывает с заинтересованными подразделениями и лицами и, при необходимости, с другими организациями.</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 xml:space="preserve">Документы, предназначенные для отправки, оформляются на бланке </w:t>
      </w:r>
      <w:r w:rsidR="00EC68F7">
        <w:rPr>
          <w:rFonts w:ascii="Times New Roman" w:hAnsi="Times New Roman" w:cs="Times New Roman"/>
          <w:sz w:val="28"/>
          <w:szCs w:val="28"/>
        </w:rPr>
        <w:t>Министерства</w:t>
      </w:r>
      <w:r w:rsidRPr="00EC68F7">
        <w:rPr>
          <w:rFonts w:ascii="Times New Roman" w:hAnsi="Times New Roman" w:cs="Times New Roman"/>
          <w:sz w:val="28"/>
          <w:szCs w:val="28"/>
        </w:rPr>
        <w:t xml:space="preserve"> установленной формы. Для отправки документов, не имеющих адресной части, составляется сопроводительное письмо.</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На документ, рассылаемый более чем в четыре адреса, исполнитель готовит список рассылки, определяет количество экземпляров документа и после регистрации обеспечивает изготовление необходимого количества копий.</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7.9. Исполнитель (ответственный исполнитель) организует согласование (визирование) проекта документа со всеми заинтересованными лицами и проводит доработку проекта</w:t>
      </w:r>
      <w:r w:rsidR="00EC68F7">
        <w:rPr>
          <w:rFonts w:ascii="Times New Roman" w:hAnsi="Times New Roman" w:cs="Times New Roman"/>
          <w:sz w:val="28"/>
          <w:szCs w:val="28"/>
        </w:rPr>
        <w:t>.</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 xml:space="preserve">При наличии большого количества замечаний до представления доработанного проекта документа на подпись руководителю исполнитель готовит сводку замечаний (предложений), в которой указывается: содержание замечания (предложения), должность, фамилия лица, давшего </w:t>
      </w:r>
      <w:r w:rsidRPr="00EC68F7">
        <w:rPr>
          <w:rFonts w:ascii="Times New Roman" w:hAnsi="Times New Roman" w:cs="Times New Roman"/>
          <w:sz w:val="28"/>
          <w:szCs w:val="28"/>
        </w:rPr>
        <w:lastRenderedPageBreak/>
        <w:t xml:space="preserve">замечание, принято или отклонено замечание (если замечание отклонено, </w:t>
      </w:r>
      <w:r w:rsidR="000B7436">
        <w:rPr>
          <w:rFonts w:ascii="Times New Roman" w:hAnsi="Times New Roman" w:cs="Times New Roman"/>
          <w:sz w:val="28"/>
          <w:szCs w:val="28"/>
        </w:rPr>
        <w:t>–</w:t>
      </w:r>
      <w:r w:rsidRPr="00EC68F7">
        <w:rPr>
          <w:rFonts w:ascii="Times New Roman" w:hAnsi="Times New Roman" w:cs="Times New Roman"/>
          <w:sz w:val="28"/>
          <w:szCs w:val="28"/>
        </w:rPr>
        <w:t xml:space="preserve"> причину отклонения).</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 xml:space="preserve">7.10. После доработки и повторного визирования (согласования) проект документа передается на подписание (утверждение). До представления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w:t>
      </w:r>
      <w:r w:rsidR="00EC68F7">
        <w:rPr>
          <w:rFonts w:ascii="Times New Roman" w:hAnsi="Times New Roman" w:cs="Times New Roman"/>
          <w:sz w:val="28"/>
          <w:szCs w:val="28"/>
        </w:rPr>
        <w:t>–</w:t>
      </w:r>
      <w:r w:rsidRPr="00EC68F7">
        <w:rPr>
          <w:rFonts w:ascii="Times New Roman" w:hAnsi="Times New Roman" w:cs="Times New Roman"/>
          <w:sz w:val="28"/>
          <w:szCs w:val="28"/>
        </w:rPr>
        <w:t xml:space="preserve"> справок, пояснительных записок, разъясняющих содержание подготовленных документов, листа (указателя) рассылки.</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 xml:space="preserve">7.11. Подписанный документ исполнитель в соответствии с порядком, установленным </w:t>
      </w:r>
      <w:r w:rsidR="00EC68F7">
        <w:rPr>
          <w:rFonts w:ascii="Times New Roman" w:hAnsi="Times New Roman" w:cs="Times New Roman"/>
          <w:sz w:val="28"/>
          <w:szCs w:val="28"/>
        </w:rPr>
        <w:t>настоящей</w:t>
      </w:r>
      <w:r w:rsidRPr="00EC68F7">
        <w:rPr>
          <w:rFonts w:ascii="Times New Roman" w:hAnsi="Times New Roman" w:cs="Times New Roman"/>
          <w:sz w:val="28"/>
          <w:szCs w:val="28"/>
        </w:rPr>
        <w:t xml:space="preserve"> инструкцией по делопроизводству, передает для регистрации и отправки и/или включения в дело.</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В соответствии с номенклатурой дел исполнитель определяет индекс дела, в которое должен быть включен документ.</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7.12. В ходе исполнения документа исполнитель имеет право предлагать изменение срока исполнения, если отсутствуют реальные условия исполнения документа (поручения), делать пометки на документе о времени его поступления, о датах промежуточного контроля, телефонных и письменных запросах, о дате и результате окончательного исполнения.</w:t>
      </w:r>
    </w:p>
    <w:p w:rsidR="00F14FE9" w:rsidRPr="00EC68F7" w:rsidRDefault="00F14FE9" w:rsidP="00EC68F7">
      <w:pPr>
        <w:pStyle w:val="ConsPlusNormal"/>
        <w:ind w:firstLine="540"/>
        <w:jc w:val="both"/>
        <w:rPr>
          <w:rFonts w:ascii="Times New Roman" w:hAnsi="Times New Roman" w:cs="Times New Roman"/>
          <w:sz w:val="28"/>
          <w:szCs w:val="28"/>
        </w:rPr>
      </w:pPr>
      <w:r w:rsidRPr="00EC68F7">
        <w:rPr>
          <w:rFonts w:ascii="Times New Roman" w:hAnsi="Times New Roman" w:cs="Times New Roman"/>
          <w:sz w:val="28"/>
          <w:szCs w:val="28"/>
        </w:rPr>
        <w:t>7.13. 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p>
    <w:p w:rsidR="00915D07" w:rsidRPr="00915D07" w:rsidRDefault="00915D07" w:rsidP="00915D07">
      <w:pPr>
        <w:spacing w:after="0" w:line="240" w:lineRule="auto"/>
        <w:ind w:firstLine="709"/>
        <w:jc w:val="center"/>
        <w:rPr>
          <w:rFonts w:ascii="Times New Roman" w:hAnsi="Times New Roman" w:cs="Times New Roman"/>
          <w:b/>
          <w:sz w:val="28"/>
          <w:szCs w:val="28"/>
        </w:rPr>
      </w:pPr>
      <w:r w:rsidRPr="00915D07">
        <w:rPr>
          <w:rFonts w:ascii="Times New Roman" w:hAnsi="Times New Roman" w:cs="Times New Roman"/>
          <w:b/>
          <w:sz w:val="28"/>
          <w:szCs w:val="28"/>
        </w:rPr>
        <w:br/>
      </w:r>
    </w:p>
    <w:p w:rsidR="00B87CF6" w:rsidRPr="00103CBA" w:rsidRDefault="003E0900" w:rsidP="0010074A">
      <w:pPr>
        <w:pStyle w:val="ConsPlusNormal"/>
        <w:ind w:firstLine="709"/>
        <w:jc w:val="both"/>
        <w:outlineLvl w:val="1"/>
        <w:rPr>
          <w:rFonts w:ascii="Times New Roman" w:hAnsi="Times New Roman" w:cs="Times New Roman"/>
          <w:b/>
          <w:sz w:val="28"/>
          <w:szCs w:val="28"/>
        </w:rPr>
      </w:pPr>
      <w:r w:rsidRPr="00103CBA">
        <w:rPr>
          <w:rFonts w:ascii="Times New Roman" w:hAnsi="Times New Roman" w:cs="Times New Roman"/>
          <w:b/>
          <w:sz w:val="28"/>
          <w:szCs w:val="28"/>
          <w:lang w:val="en-US"/>
        </w:rPr>
        <w:t>V</w:t>
      </w:r>
      <w:r w:rsidR="00EC68F7">
        <w:rPr>
          <w:rFonts w:ascii="Times New Roman" w:hAnsi="Times New Roman" w:cs="Times New Roman"/>
          <w:b/>
          <w:sz w:val="28"/>
          <w:szCs w:val="28"/>
          <w:lang w:val="en-US"/>
        </w:rPr>
        <w:t>I</w:t>
      </w:r>
      <w:r w:rsidRPr="00103CBA">
        <w:rPr>
          <w:rFonts w:ascii="Times New Roman" w:hAnsi="Times New Roman" w:cs="Times New Roman"/>
          <w:b/>
          <w:sz w:val="28"/>
          <w:szCs w:val="28"/>
          <w:lang w:val="en-US"/>
        </w:rPr>
        <w:t>II</w:t>
      </w:r>
      <w:r w:rsidR="00B87CF6" w:rsidRPr="00103CBA">
        <w:rPr>
          <w:rFonts w:ascii="Times New Roman" w:hAnsi="Times New Roman" w:cs="Times New Roman"/>
          <w:b/>
          <w:sz w:val="28"/>
          <w:szCs w:val="28"/>
        </w:rPr>
        <w:t>. Документальный фонд Министерства</w:t>
      </w:r>
    </w:p>
    <w:p w:rsidR="00B87CF6" w:rsidRPr="00103CBA" w:rsidRDefault="00B87CF6" w:rsidP="0010074A">
      <w:pPr>
        <w:pStyle w:val="ConsPlusNormal"/>
        <w:ind w:firstLine="709"/>
        <w:jc w:val="both"/>
        <w:rPr>
          <w:rFonts w:ascii="Times New Roman" w:hAnsi="Times New Roman" w:cs="Times New Roman"/>
          <w:sz w:val="28"/>
          <w:szCs w:val="28"/>
        </w:rPr>
      </w:pPr>
    </w:p>
    <w:p w:rsidR="002C29BE" w:rsidRPr="00103CBA" w:rsidRDefault="00686AC9" w:rsidP="0010074A">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8</w:t>
      </w:r>
      <w:r w:rsidR="00B87CF6" w:rsidRPr="00103CBA">
        <w:rPr>
          <w:rFonts w:ascii="Times New Roman" w:hAnsi="Times New Roman" w:cs="Times New Roman"/>
          <w:b/>
          <w:sz w:val="28"/>
          <w:szCs w:val="28"/>
        </w:rPr>
        <w:t xml:space="preserve">.1. </w:t>
      </w:r>
      <w:r w:rsidR="002C29BE" w:rsidRPr="00103CBA">
        <w:rPr>
          <w:rFonts w:ascii="Times New Roman" w:hAnsi="Times New Roman" w:cs="Times New Roman"/>
          <w:b/>
          <w:sz w:val="28"/>
          <w:szCs w:val="28"/>
        </w:rPr>
        <w:t>Разработка и ведение номенклатуры дел</w:t>
      </w:r>
    </w:p>
    <w:p w:rsidR="00B87CF6" w:rsidRPr="00103CBA" w:rsidRDefault="00686AC9" w:rsidP="00100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81113">
        <w:rPr>
          <w:rFonts w:ascii="Times New Roman" w:hAnsi="Times New Roman" w:cs="Times New Roman"/>
          <w:sz w:val="28"/>
          <w:szCs w:val="28"/>
        </w:rPr>
        <w:t>.1.1.</w:t>
      </w:r>
      <w:r w:rsidR="0010074A">
        <w:t> </w:t>
      </w:r>
      <w:proofErr w:type="gramStart"/>
      <w:r w:rsidR="00B87CF6" w:rsidRPr="00103CBA">
        <w:rPr>
          <w:rFonts w:ascii="Times New Roman" w:hAnsi="Times New Roman" w:cs="Times New Roman"/>
          <w:sz w:val="28"/>
          <w:szCs w:val="28"/>
        </w:rPr>
        <w:t>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 их передачу в архив Министерства (далее – архив) в соответствии с требованиями, установленными государственными стандартами на документы, нормативными правовыми актами Федерального архивного агентства, а также соответствующими нормативно-методическими документами по архивному делу и делопроизводству.</w:t>
      </w:r>
      <w:proofErr w:type="gramEnd"/>
    </w:p>
    <w:p w:rsidR="00B87CF6" w:rsidRPr="00103CBA" w:rsidRDefault="00686AC9" w:rsidP="0010074A">
      <w:pPr>
        <w:pStyle w:val="11"/>
        <w:shd w:val="clear" w:color="auto" w:fill="auto"/>
        <w:spacing w:after="0" w:line="240" w:lineRule="auto"/>
        <w:ind w:firstLine="709"/>
        <w:jc w:val="both"/>
        <w:rPr>
          <w:sz w:val="28"/>
          <w:szCs w:val="28"/>
        </w:rPr>
      </w:pPr>
      <w:r>
        <w:rPr>
          <w:rStyle w:val="Sylfaen0pt"/>
          <w:rFonts w:ascii="Times New Roman" w:hAnsi="Times New Roman" w:cs="Times New Roman"/>
          <w:sz w:val="28"/>
          <w:szCs w:val="28"/>
        </w:rPr>
        <w:t>8</w:t>
      </w:r>
      <w:r w:rsidR="00B87CF6" w:rsidRPr="00103CBA">
        <w:rPr>
          <w:rStyle w:val="Sylfaen0pt"/>
          <w:rFonts w:ascii="Times New Roman" w:hAnsi="Times New Roman" w:cs="Times New Roman"/>
          <w:sz w:val="28"/>
          <w:szCs w:val="28"/>
        </w:rPr>
        <w:t>.</w:t>
      </w:r>
      <w:r w:rsidR="00681113">
        <w:rPr>
          <w:rStyle w:val="Sylfaen0pt"/>
          <w:rFonts w:ascii="Times New Roman" w:hAnsi="Times New Roman" w:cs="Times New Roman"/>
          <w:sz w:val="28"/>
          <w:szCs w:val="28"/>
        </w:rPr>
        <w:t>1</w:t>
      </w:r>
      <w:r w:rsidR="002C29BE" w:rsidRPr="00103CBA">
        <w:rPr>
          <w:rStyle w:val="Sylfaen0pt"/>
          <w:rFonts w:ascii="Times New Roman" w:hAnsi="Times New Roman" w:cs="Times New Roman"/>
          <w:sz w:val="28"/>
          <w:szCs w:val="28"/>
        </w:rPr>
        <w:t>.</w:t>
      </w:r>
      <w:r w:rsidR="00B87CF6" w:rsidRPr="00103CBA">
        <w:rPr>
          <w:rStyle w:val="Sylfaen0pt"/>
          <w:rFonts w:ascii="Times New Roman" w:hAnsi="Times New Roman" w:cs="Times New Roman"/>
          <w:sz w:val="28"/>
          <w:szCs w:val="28"/>
        </w:rPr>
        <w:t>2.</w:t>
      </w:r>
      <w:r w:rsidR="0010074A">
        <w:rPr>
          <w:rStyle w:val="Sylfaen0pt"/>
          <w:rFonts w:ascii="Times New Roman" w:hAnsi="Times New Roman" w:cs="Times New Roman"/>
          <w:sz w:val="28"/>
          <w:szCs w:val="28"/>
        </w:rPr>
        <w:t> </w:t>
      </w:r>
      <w:r w:rsidR="00B87CF6" w:rsidRPr="00103CBA">
        <w:rPr>
          <w:rStyle w:val="Sylfaen0pt"/>
          <w:rFonts w:ascii="Times New Roman" w:hAnsi="Times New Roman" w:cs="Times New Roman"/>
          <w:sz w:val="28"/>
          <w:szCs w:val="28"/>
        </w:rPr>
        <w:t>В целях хранения, поиска и использования документ</w:t>
      </w:r>
      <w:r w:rsidR="00711488">
        <w:rPr>
          <w:rStyle w:val="Sylfaen0pt"/>
          <w:rFonts w:ascii="Times New Roman" w:hAnsi="Times New Roman" w:cs="Times New Roman"/>
          <w:sz w:val="28"/>
          <w:szCs w:val="28"/>
        </w:rPr>
        <w:t>ы</w:t>
      </w:r>
      <w:r w:rsidR="00B87CF6" w:rsidRPr="00103CBA">
        <w:rPr>
          <w:rStyle w:val="Sylfaen0pt"/>
          <w:rFonts w:ascii="Times New Roman" w:hAnsi="Times New Roman" w:cs="Times New Roman"/>
          <w:sz w:val="28"/>
          <w:szCs w:val="28"/>
        </w:rPr>
        <w:t xml:space="preserve"> на бумажном носителе и электронные документы формирую</w:t>
      </w:r>
      <w:r w:rsidR="0010074A">
        <w:rPr>
          <w:rStyle w:val="Sylfaen0pt"/>
          <w:rFonts w:ascii="Times New Roman" w:hAnsi="Times New Roman" w:cs="Times New Roman"/>
          <w:sz w:val="28"/>
          <w:szCs w:val="28"/>
        </w:rPr>
        <w:t xml:space="preserve">тся в дела в соответствии с </w:t>
      </w:r>
      <w:r w:rsidR="00B87CF6" w:rsidRPr="00103CBA">
        <w:rPr>
          <w:rStyle w:val="Sylfaen0pt"/>
          <w:rFonts w:ascii="Times New Roman" w:hAnsi="Times New Roman" w:cs="Times New Roman"/>
          <w:sz w:val="28"/>
          <w:szCs w:val="28"/>
        </w:rPr>
        <w:t>номенклатурой дел.</w:t>
      </w:r>
    </w:p>
    <w:p w:rsidR="00B87CF6" w:rsidRPr="00103CBA" w:rsidRDefault="0010074A" w:rsidP="0010074A">
      <w:pPr>
        <w:pStyle w:val="11"/>
        <w:shd w:val="clear" w:color="auto" w:fill="auto"/>
        <w:tabs>
          <w:tab w:val="right" w:pos="3495"/>
          <w:tab w:val="left" w:pos="3644"/>
          <w:tab w:val="left" w:pos="5444"/>
        </w:tabs>
        <w:spacing w:after="0" w:line="240" w:lineRule="auto"/>
        <w:ind w:firstLine="709"/>
        <w:jc w:val="both"/>
        <w:rPr>
          <w:sz w:val="28"/>
          <w:szCs w:val="28"/>
        </w:rPr>
      </w:pPr>
      <w:r>
        <w:rPr>
          <w:rStyle w:val="Sylfaen0pt"/>
          <w:rFonts w:ascii="Times New Roman" w:hAnsi="Times New Roman" w:cs="Times New Roman"/>
          <w:sz w:val="28"/>
          <w:szCs w:val="28"/>
        </w:rPr>
        <w:t>Номенклатура дел</w:t>
      </w:r>
      <w:r>
        <w:rPr>
          <w:rStyle w:val="Sylfaen0pt"/>
          <w:rFonts w:ascii="Times New Roman" w:hAnsi="Times New Roman" w:cs="Times New Roman"/>
          <w:sz w:val="28"/>
          <w:szCs w:val="28"/>
        </w:rPr>
        <w:tab/>
        <w:t xml:space="preserve">закрепляет классификацию </w:t>
      </w:r>
      <w:r w:rsidR="00B87CF6" w:rsidRPr="00103CBA">
        <w:rPr>
          <w:rStyle w:val="Sylfaen0pt"/>
          <w:rFonts w:ascii="Times New Roman" w:hAnsi="Times New Roman" w:cs="Times New Roman"/>
          <w:sz w:val="28"/>
          <w:szCs w:val="28"/>
        </w:rPr>
        <w:t xml:space="preserve">(группировку) исполненных документов </w:t>
      </w:r>
      <w:r w:rsidR="00B87CF6" w:rsidRPr="00103CBA">
        <w:rPr>
          <w:rStyle w:val="Sylfaen0pt"/>
          <w:rFonts w:ascii="Times New Roman" w:hAnsi="Times New Roman" w:cs="Times New Roman"/>
          <w:sz w:val="28"/>
          <w:szCs w:val="28"/>
        </w:rPr>
        <w:tab/>
        <w:t>в дела (элек</w:t>
      </w:r>
      <w:r>
        <w:rPr>
          <w:rStyle w:val="Sylfaen0pt"/>
          <w:rFonts w:ascii="Times New Roman" w:hAnsi="Times New Roman" w:cs="Times New Roman"/>
          <w:sz w:val="28"/>
          <w:szCs w:val="28"/>
        </w:rPr>
        <w:t xml:space="preserve">тронные дела), систематизацию </w:t>
      </w:r>
      <w:r w:rsidR="00B87CF6" w:rsidRPr="00103CBA">
        <w:rPr>
          <w:rStyle w:val="Sylfaen0pt"/>
          <w:rFonts w:ascii="Times New Roman" w:hAnsi="Times New Roman" w:cs="Times New Roman"/>
          <w:sz w:val="28"/>
          <w:szCs w:val="28"/>
        </w:rPr>
        <w:t>и индек</w:t>
      </w:r>
      <w:r>
        <w:rPr>
          <w:rStyle w:val="Sylfaen0pt"/>
          <w:rFonts w:ascii="Times New Roman" w:hAnsi="Times New Roman" w:cs="Times New Roman"/>
          <w:sz w:val="28"/>
          <w:szCs w:val="28"/>
        </w:rPr>
        <w:t xml:space="preserve">сацию дел, сроки их хранения </w:t>
      </w:r>
      <w:r w:rsidR="00B87CF6" w:rsidRPr="00103CBA">
        <w:rPr>
          <w:rStyle w:val="Sylfaen0pt"/>
          <w:rFonts w:ascii="Times New Roman" w:hAnsi="Times New Roman" w:cs="Times New Roman"/>
          <w:sz w:val="28"/>
          <w:szCs w:val="28"/>
        </w:rPr>
        <w:t>и является основным учетным  документом.</w:t>
      </w:r>
    </w:p>
    <w:p w:rsidR="00B87CF6" w:rsidRPr="00103CBA" w:rsidRDefault="00B87CF6" w:rsidP="0010074A">
      <w:pPr>
        <w:pStyle w:val="11"/>
        <w:shd w:val="clear" w:color="auto" w:fill="auto"/>
        <w:spacing w:after="0" w:line="240" w:lineRule="auto"/>
        <w:ind w:firstLine="709"/>
        <w:jc w:val="both"/>
        <w:rPr>
          <w:rStyle w:val="Sylfaen0pt"/>
          <w:rFonts w:ascii="Times New Roman" w:hAnsi="Times New Roman" w:cs="Times New Roman"/>
          <w:sz w:val="28"/>
          <w:szCs w:val="28"/>
        </w:rPr>
      </w:pPr>
      <w:r w:rsidRPr="00103CBA">
        <w:rPr>
          <w:rStyle w:val="Sylfaen0pt"/>
          <w:rFonts w:ascii="Times New Roman" w:hAnsi="Times New Roman" w:cs="Times New Roman"/>
          <w:sz w:val="28"/>
          <w:szCs w:val="28"/>
        </w:rPr>
        <w:t xml:space="preserve">Номенклатура дел является основой для составления описей дел </w:t>
      </w:r>
      <w:r w:rsidR="004852FA">
        <w:rPr>
          <w:rStyle w:val="Sylfaen0pt"/>
          <w:rFonts w:ascii="Times New Roman" w:hAnsi="Times New Roman" w:cs="Times New Roman"/>
          <w:sz w:val="28"/>
          <w:szCs w:val="28"/>
        </w:rPr>
        <w:t>п</w:t>
      </w:r>
      <w:r w:rsidRPr="00103CBA">
        <w:rPr>
          <w:rStyle w:val="Sylfaen0pt"/>
          <w:rFonts w:ascii="Times New Roman" w:hAnsi="Times New Roman" w:cs="Times New Roman"/>
          <w:sz w:val="28"/>
          <w:szCs w:val="28"/>
        </w:rPr>
        <w:t xml:space="preserve">остоянного, временных (свыше 10 лет) сроков хранения и по личному составу, </w:t>
      </w:r>
      <w:r w:rsidRPr="00103CBA">
        <w:rPr>
          <w:rStyle w:val="Sylfaen0pt"/>
          <w:rFonts w:ascii="Times New Roman" w:hAnsi="Times New Roman" w:cs="Times New Roman"/>
          <w:sz w:val="28"/>
          <w:szCs w:val="28"/>
        </w:rPr>
        <w:lastRenderedPageBreak/>
        <w:t>актов о выделении к уничтожению документов с истекшими сроками хранения, а также для учета дел временных (до 10 лет включительно) сроков хранения.</w:t>
      </w:r>
    </w:p>
    <w:p w:rsidR="00B87CF6" w:rsidRPr="00103CBA" w:rsidRDefault="00686AC9" w:rsidP="0010074A">
      <w:pPr>
        <w:pStyle w:val="11"/>
        <w:shd w:val="clear" w:color="auto" w:fill="auto"/>
        <w:spacing w:after="0" w:line="240" w:lineRule="auto"/>
        <w:ind w:firstLine="709"/>
        <w:jc w:val="both"/>
        <w:rPr>
          <w:sz w:val="28"/>
          <w:szCs w:val="28"/>
        </w:rPr>
      </w:pPr>
      <w:r>
        <w:rPr>
          <w:rStyle w:val="Sylfaen0pt"/>
          <w:rFonts w:ascii="Times New Roman" w:hAnsi="Times New Roman" w:cs="Times New Roman"/>
          <w:sz w:val="28"/>
          <w:szCs w:val="28"/>
        </w:rPr>
        <w:t>8</w:t>
      </w:r>
      <w:r w:rsidR="00CA3346" w:rsidRPr="00103CBA">
        <w:rPr>
          <w:rStyle w:val="Sylfaen0pt"/>
          <w:rFonts w:ascii="Times New Roman" w:hAnsi="Times New Roman" w:cs="Times New Roman"/>
          <w:sz w:val="28"/>
          <w:szCs w:val="28"/>
        </w:rPr>
        <w:t>.</w:t>
      </w:r>
      <w:r w:rsidR="002C29BE" w:rsidRPr="00103CBA">
        <w:rPr>
          <w:rStyle w:val="Sylfaen0pt"/>
          <w:rFonts w:ascii="Times New Roman" w:hAnsi="Times New Roman" w:cs="Times New Roman"/>
          <w:sz w:val="28"/>
          <w:szCs w:val="28"/>
        </w:rPr>
        <w:t>1.</w:t>
      </w:r>
      <w:r w:rsidR="00B87CF6" w:rsidRPr="00103CBA">
        <w:rPr>
          <w:rStyle w:val="Sylfaen0pt"/>
          <w:rFonts w:ascii="Times New Roman" w:hAnsi="Times New Roman" w:cs="Times New Roman"/>
          <w:sz w:val="28"/>
          <w:szCs w:val="28"/>
        </w:rPr>
        <w:t xml:space="preserve">3. Номенклатура дел составляется на основе изучения состава и содержания документов, образующихся в деятельности </w:t>
      </w:r>
      <w:r w:rsidR="00711488" w:rsidRPr="00103CBA">
        <w:rPr>
          <w:rStyle w:val="Sylfaen0pt"/>
          <w:rFonts w:ascii="Times New Roman" w:hAnsi="Times New Roman" w:cs="Times New Roman"/>
          <w:sz w:val="28"/>
          <w:szCs w:val="28"/>
        </w:rPr>
        <w:t>Министерства</w:t>
      </w:r>
      <w:r w:rsidR="00B87CF6" w:rsidRPr="00103CBA">
        <w:rPr>
          <w:rStyle w:val="Sylfaen0pt"/>
          <w:rFonts w:ascii="Times New Roman" w:hAnsi="Times New Roman" w:cs="Times New Roman"/>
          <w:sz w:val="28"/>
          <w:szCs w:val="28"/>
        </w:rPr>
        <w:t>, включая документы, поступающие из других организаций.</w:t>
      </w:r>
    </w:p>
    <w:p w:rsidR="00B87CF6" w:rsidRPr="00103CBA" w:rsidRDefault="00686AC9" w:rsidP="0010074A">
      <w:pPr>
        <w:pStyle w:val="11"/>
        <w:shd w:val="clear" w:color="auto" w:fill="auto"/>
        <w:spacing w:after="0" w:line="240" w:lineRule="auto"/>
        <w:ind w:firstLine="709"/>
        <w:jc w:val="both"/>
        <w:rPr>
          <w:sz w:val="28"/>
          <w:szCs w:val="28"/>
        </w:rPr>
      </w:pPr>
      <w:r>
        <w:rPr>
          <w:rStyle w:val="Sylfaen0pt"/>
          <w:rFonts w:ascii="Times New Roman" w:hAnsi="Times New Roman" w:cs="Times New Roman"/>
          <w:sz w:val="28"/>
          <w:szCs w:val="28"/>
        </w:rPr>
        <w:t>8</w:t>
      </w:r>
      <w:r w:rsidR="00B87CF6" w:rsidRPr="00103CBA">
        <w:rPr>
          <w:rStyle w:val="Sylfaen0pt"/>
          <w:rFonts w:ascii="Times New Roman" w:hAnsi="Times New Roman" w:cs="Times New Roman"/>
          <w:sz w:val="28"/>
          <w:szCs w:val="28"/>
        </w:rPr>
        <w:t>.</w:t>
      </w:r>
      <w:r w:rsidR="002C29BE" w:rsidRPr="00103CBA">
        <w:rPr>
          <w:rStyle w:val="Sylfaen0pt"/>
          <w:rFonts w:ascii="Times New Roman" w:hAnsi="Times New Roman" w:cs="Times New Roman"/>
          <w:sz w:val="28"/>
          <w:szCs w:val="28"/>
        </w:rPr>
        <w:t>1.</w:t>
      </w:r>
      <w:r w:rsidR="00B87CF6" w:rsidRPr="00103CBA">
        <w:rPr>
          <w:rStyle w:val="Sylfaen0pt"/>
          <w:rFonts w:ascii="Times New Roman" w:hAnsi="Times New Roman" w:cs="Times New Roman"/>
          <w:sz w:val="28"/>
          <w:szCs w:val="28"/>
        </w:rPr>
        <w:t>4. При составлении номенклатуры дел следует руководствоваться Положением о Министерстве, положениями о структурных подразделениях, штатным расписанием, планами и отчетами о работе Министерства, номенклатурой дел за прошедший год,  нормативными актами Министерства, содержащими сведения о документах, образующихся в деятельности Министерства, перечнями документов с указанием сроков их хранения.</w:t>
      </w:r>
    </w:p>
    <w:p w:rsidR="004852FA" w:rsidRDefault="00686AC9" w:rsidP="0010074A">
      <w:pPr>
        <w:pStyle w:val="11"/>
        <w:shd w:val="clear" w:color="auto" w:fill="auto"/>
        <w:spacing w:after="0" w:line="240" w:lineRule="auto"/>
        <w:ind w:firstLine="709"/>
        <w:jc w:val="both"/>
        <w:rPr>
          <w:rStyle w:val="Sylfaen0pt"/>
          <w:rFonts w:ascii="Times New Roman" w:hAnsi="Times New Roman" w:cs="Times New Roman"/>
          <w:sz w:val="28"/>
          <w:szCs w:val="28"/>
        </w:rPr>
      </w:pPr>
      <w:r>
        <w:rPr>
          <w:rStyle w:val="Sylfaen0pt"/>
          <w:rFonts w:ascii="Times New Roman" w:hAnsi="Times New Roman" w:cs="Times New Roman"/>
          <w:sz w:val="28"/>
          <w:szCs w:val="28"/>
        </w:rPr>
        <w:t>8</w:t>
      </w:r>
      <w:r w:rsidR="00B87CF6" w:rsidRPr="00103CBA">
        <w:rPr>
          <w:rStyle w:val="Sylfaen0pt"/>
          <w:rFonts w:ascii="Times New Roman" w:hAnsi="Times New Roman" w:cs="Times New Roman"/>
          <w:sz w:val="28"/>
          <w:szCs w:val="28"/>
        </w:rPr>
        <w:t>.</w:t>
      </w:r>
      <w:r w:rsidR="002C29BE" w:rsidRPr="00103CBA">
        <w:rPr>
          <w:rStyle w:val="Sylfaen0pt"/>
          <w:rFonts w:ascii="Times New Roman" w:hAnsi="Times New Roman" w:cs="Times New Roman"/>
          <w:sz w:val="28"/>
          <w:szCs w:val="28"/>
        </w:rPr>
        <w:t>1.</w:t>
      </w:r>
      <w:r w:rsidR="00B87CF6" w:rsidRPr="00103CBA">
        <w:rPr>
          <w:rStyle w:val="Sylfaen0pt"/>
          <w:rFonts w:ascii="Times New Roman" w:hAnsi="Times New Roman" w:cs="Times New Roman"/>
          <w:sz w:val="28"/>
          <w:szCs w:val="28"/>
        </w:rPr>
        <w:t xml:space="preserve">5. В номенклатуру дел включаются все документы, отражающие деятельность структурных подразделений </w:t>
      </w:r>
      <w:r w:rsidR="004852FA" w:rsidRPr="00103CBA">
        <w:rPr>
          <w:rStyle w:val="Sylfaen0pt"/>
          <w:rFonts w:ascii="Times New Roman" w:hAnsi="Times New Roman" w:cs="Times New Roman"/>
          <w:sz w:val="28"/>
          <w:szCs w:val="28"/>
        </w:rPr>
        <w:t>Министерства,</w:t>
      </w:r>
      <w:r w:rsidR="00B87CF6" w:rsidRPr="00103CBA">
        <w:rPr>
          <w:rStyle w:val="Sylfaen0pt"/>
          <w:rFonts w:ascii="Times New Roman" w:hAnsi="Times New Roman" w:cs="Times New Roman"/>
          <w:sz w:val="28"/>
          <w:szCs w:val="28"/>
        </w:rPr>
        <w:t xml:space="preserve"> в том числе документы ограниченного доступа, регистрационные и учетные журналы и картотеки, в необходимых случаях </w:t>
      </w:r>
      <w:r w:rsidR="00711488">
        <w:rPr>
          <w:rStyle w:val="Sylfaen0pt"/>
          <w:rFonts w:ascii="Times New Roman" w:hAnsi="Times New Roman" w:cs="Times New Roman"/>
          <w:sz w:val="28"/>
          <w:szCs w:val="28"/>
        </w:rPr>
        <w:t>–</w:t>
      </w:r>
      <w:r w:rsidR="00B87CF6" w:rsidRPr="00103CBA">
        <w:rPr>
          <w:rStyle w:val="Sylfaen0pt"/>
          <w:rFonts w:ascii="Times New Roman" w:hAnsi="Times New Roman" w:cs="Times New Roman"/>
          <w:sz w:val="28"/>
          <w:szCs w:val="28"/>
        </w:rPr>
        <w:t xml:space="preserve"> копии документов. </w:t>
      </w:r>
    </w:p>
    <w:p w:rsidR="00B87CF6" w:rsidRPr="00103CBA" w:rsidRDefault="00B87CF6" w:rsidP="0010074A">
      <w:pPr>
        <w:pStyle w:val="11"/>
        <w:shd w:val="clear" w:color="auto" w:fill="auto"/>
        <w:spacing w:after="0" w:line="240" w:lineRule="auto"/>
        <w:ind w:firstLine="709"/>
        <w:jc w:val="both"/>
        <w:rPr>
          <w:sz w:val="28"/>
          <w:szCs w:val="28"/>
        </w:rPr>
      </w:pPr>
      <w:r w:rsidRPr="00103CBA">
        <w:rPr>
          <w:rStyle w:val="Sylfaen0pt"/>
          <w:rFonts w:ascii="Times New Roman" w:hAnsi="Times New Roman" w:cs="Times New Roman"/>
          <w:sz w:val="28"/>
          <w:szCs w:val="28"/>
        </w:rPr>
        <w:t>Документы, созданные в электронной форме, включаются в номенклатуру дел по тем же правилам, что и документы на бумажном носителе.</w:t>
      </w:r>
    </w:p>
    <w:p w:rsidR="00B87CF6" w:rsidRPr="00493DC5" w:rsidRDefault="00686AC9" w:rsidP="00100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87CF6" w:rsidRPr="00103CBA">
        <w:rPr>
          <w:rFonts w:ascii="Times New Roman" w:hAnsi="Times New Roman" w:cs="Times New Roman"/>
          <w:sz w:val="28"/>
          <w:szCs w:val="28"/>
        </w:rPr>
        <w:t>.</w:t>
      </w:r>
      <w:r w:rsidR="002C29BE" w:rsidRPr="00103CBA">
        <w:rPr>
          <w:rFonts w:ascii="Times New Roman" w:hAnsi="Times New Roman" w:cs="Times New Roman"/>
          <w:sz w:val="28"/>
          <w:szCs w:val="28"/>
        </w:rPr>
        <w:t>1.</w:t>
      </w:r>
      <w:r w:rsidR="00B87CF6" w:rsidRPr="00103CBA">
        <w:rPr>
          <w:rFonts w:ascii="Times New Roman" w:hAnsi="Times New Roman" w:cs="Times New Roman"/>
          <w:sz w:val="28"/>
          <w:szCs w:val="28"/>
        </w:rPr>
        <w:t xml:space="preserve">6. Сводная номенклатура дел Министерства составляется лицом, ответственным за архив Министерства, на основе номенклатур дел структурных подразделений по форме, </w:t>
      </w:r>
      <w:r w:rsidR="00B87CF6" w:rsidRPr="00493DC5">
        <w:rPr>
          <w:rFonts w:ascii="Times New Roman" w:hAnsi="Times New Roman" w:cs="Times New Roman"/>
          <w:sz w:val="28"/>
          <w:szCs w:val="28"/>
        </w:rPr>
        <w:t>установленной Правилами хранения, комплектования, учета и использования документов Архивного фонда Р</w:t>
      </w:r>
      <w:r w:rsidR="00711488" w:rsidRPr="00493DC5">
        <w:rPr>
          <w:rFonts w:ascii="Times New Roman" w:hAnsi="Times New Roman" w:cs="Times New Roman"/>
          <w:sz w:val="28"/>
          <w:szCs w:val="28"/>
        </w:rPr>
        <w:t xml:space="preserve">оссийской </w:t>
      </w:r>
      <w:r w:rsidR="00B87CF6" w:rsidRPr="00493DC5">
        <w:rPr>
          <w:rFonts w:ascii="Times New Roman" w:hAnsi="Times New Roman" w:cs="Times New Roman"/>
          <w:sz w:val="28"/>
          <w:szCs w:val="28"/>
        </w:rPr>
        <w:t>Ф</w:t>
      </w:r>
      <w:r w:rsidR="00711488" w:rsidRPr="00493DC5">
        <w:rPr>
          <w:rFonts w:ascii="Times New Roman" w:hAnsi="Times New Roman" w:cs="Times New Roman"/>
          <w:sz w:val="28"/>
          <w:szCs w:val="28"/>
        </w:rPr>
        <w:t>едерации</w:t>
      </w:r>
      <w:r w:rsidR="00B87CF6" w:rsidRPr="00493DC5">
        <w:rPr>
          <w:rFonts w:ascii="Times New Roman" w:hAnsi="Times New Roman" w:cs="Times New Roman"/>
          <w:sz w:val="28"/>
          <w:szCs w:val="28"/>
        </w:rPr>
        <w:t xml:space="preserve"> и других архивных документов в органах </w:t>
      </w:r>
      <w:r w:rsidR="00711488" w:rsidRPr="00493DC5">
        <w:rPr>
          <w:rFonts w:ascii="Times New Roman" w:hAnsi="Times New Roman" w:cs="Times New Roman"/>
          <w:sz w:val="28"/>
          <w:szCs w:val="28"/>
        </w:rPr>
        <w:t xml:space="preserve">государственной власти, органах </w:t>
      </w:r>
      <w:r w:rsidR="00B87CF6" w:rsidRPr="00493DC5">
        <w:rPr>
          <w:rFonts w:ascii="Times New Roman" w:hAnsi="Times New Roman" w:cs="Times New Roman"/>
          <w:sz w:val="28"/>
          <w:szCs w:val="28"/>
        </w:rPr>
        <w:t>местного самоуправления</w:t>
      </w:r>
      <w:r w:rsidR="00711488" w:rsidRPr="00493DC5">
        <w:rPr>
          <w:rFonts w:ascii="Times New Roman" w:hAnsi="Times New Roman" w:cs="Times New Roman"/>
          <w:sz w:val="28"/>
          <w:szCs w:val="28"/>
        </w:rPr>
        <w:t xml:space="preserve"> и организациях</w:t>
      </w:r>
      <w:r w:rsidR="00B87CF6" w:rsidRPr="00493DC5">
        <w:rPr>
          <w:rFonts w:ascii="Times New Roman" w:hAnsi="Times New Roman" w:cs="Times New Roman"/>
          <w:sz w:val="28"/>
          <w:szCs w:val="28"/>
        </w:rPr>
        <w:t xml:space="preserve">. </w:t>
      </w:r>
    </w:p>
    <w:p w:rsidR="00B87CF6" w:rsidRPr="00103CBA" w:rsidRDefault="00686AC9" w:rsidP="0010074A">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8</w:t>
      </w:r>
      <w:r w:rsidR="00B87CF6" w:rsidRPr="00493DC5">
        <w:rPr>
          <w:rFonts w:ascii="Times New Roman" w:hAnsi="Times New Roman" w:cs="Times New Roman"/>
          <w:sz w:val="28"/>
          <w:szCs w:val="28"/>
        </w:rPr>
        <w:t>.</w:t>
      </w:r>
      <w:r w:rsidR="002C29BE" w:rsidRPr="00493DC5">
        <w:rPr>
          <w:rFonts w:ascii="Times New Roman" w:hAnsi="Times New Roman" w:cs="Times New Roman"/>
          <w:sz w:val="28"/>
          <w:szCs w:val="28"/>
        </w:rPr>
        <w:t>1.</w:t>
      </w:r>
      <w:r w:rsidR="00B87CF6" w:rsidRPr="00493DC5">
        <w:rPr>
          <w:rFonts w:ascii="Times New Roman" w:hAnsi="Times New Roman" w:cs="Times New Roman"/>
          <w:sz w:val="28"/>
          <w:szCs w:val="28"/>
        </w:rPr>
        <w:t>7. Номенклатура дел Министерства подписывается руководителем</w:t>
      </w:r>
      <w:r w:rsidR="009D544C">
        <w:rPr>
          <w:rFonts w:ascii="Times New Roman" w:hAnsi="Times New Roman" w:cs="Times New Roman"/>
          <w:sz w:val="28"/>
          <w:szCs w:val="28"/>
        </w:rPr>
        <w:t>Отдела</w:t>
      </w:r>
      <w:r w:rsidR="00B87CF6" w:rsidRPr="00103CBA">
        <w:rPr>
          <w:rFonts w:ascii="Times New Roman" w:hAnsi="Times New Roman" w:cs="Times New Roman"/>
          <w:sz w:val="28"/>
          <w:szCs w:val="28"/>
        </w:rPr>
        <w:t>, визируется ответственн</w:t>
      </w:r>
      <w:r w:rsidR="004852FA">
        <w:rPr>
          <w:rFonts w:ascii="Times New Roman" w:hAnsi="Times New Roman" w:cs="Times New Roman"/>
          <w:sz w:val="28"/>
          <w:szCs w:val="28"/>
        </w:rPr>
        <w:t>ым</w:t>
      </w:r>
      <w:r w:rsidR="00B87CF6" w:rsidRPr="00103CBA">
        <w:rPr>
          <w:rFonts w:ascii="Times New Roman" w:hAnsi="Times New Roman" w:cs="Times New Roman"/>
          <w:sz w:val="28"/>
          <w:szCs w:val="28"/>
        </w:rPr>
        <w:t xml:space="preserve"> за архив, согласовывается с экспертной комиссией Министерства</w:t>
      </w:r>
      <w:proofErr w:type="gramStart"/>
      <w:r w:rsidR="000870C5">
        <w:rPr>
          <w:rFonts w:ascii="Times New Roman" w:hAnsi="Times New Roman" w:cs="Times New Roman"/>
          <w:sz w:val="28"/>
          <w:szCs w:val="28"/>
        </w:rPr>
        <w:t>.О</w:t>
      </w:r>
      <w:proofErr w:type="gramEnd"/>
      <w:r w:rsidR="000870C5" w:rsidRPr="00103CBA">
        <w:rPr>
          <w:rFonts w:ascii="Times New Roman" w:hAnsi="Times New Roman" w:cs="Times New Roman"/>
          <w:sz w:val="28"/>
          <w:szCs w:val="28"/>
        </w:rPr>
        <w:t>дин раз в 5 лет представляется на согласование ЭПК</w:t>
      </w:r>
      <w:r w:rsidR="002A5D0F" w:rsidRPr="008B7A0A">
        <w:rPr>
          <w:rFonts w:ascii="Times New Roman" w:hAnsi="Times New Roman" w:cs="Times New Roman"/>
          <w:sz w:val="28"/>
          <w:szCs w:val="28"/>
        </w:rPr>
        <w:t>М</w:t>
      </w:r>
      <w:r w:rsidR="002A5D0F">
        <w:rPr>
          <w:rFonts w:ascii="Times New Roman" w:hAnsi="Times New Roman" w:cs="Times New Roman"/>
          <w:sz w:val="28"/>
          <w:szCs w:val="28"/>
        </w:rPr>
        <w:t>инистерства юстиции Республики Дагестан</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Вновь созданное или реорганизованное подразделение должно в месячный срок разработать номенклатуру дел и представить ее в </w:t>
      </w:r>
      <w:r w:rsidR="009D544C">
        <w:rPr>
          <w:rFonts w:ascii="Times New Roman" w:hAnsi="Times New Roman" w:cs="Times New Roman"/>
          <w:sz w:val="28"/>
          <w:szCs w:val="28"/>
        </w:rPr>
        <w:t>Отдел</w:t>
      </w:r>
      <w:r w:rsidRPr="00103CBA">
        <w:rPr>
          <w:rFonts w:ascii="Times New Roman" w:hAnsi="Times New Roman" w:cs="Times New Roman"/>
          <w:sz w:val="28"/>
          <w:szCs w:val="28"/>
        </w:rPr>
        <w:t>.</w:t>
      </w:r>
    </w:p>
    <w:p w:rsidR="00B87CF6" w:rsidRPr="002A5D0F" w:rsidRDefault="00686AC9" w:rsidP="00100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87CF6" w:rsidRPr="00103CBA">
        <w:rPr>
          <w:rFonts w:ascii="Times New Roman" w:hAnsi="Times New Roman" w:cs="Times New Roman"/>
          <w:sz w:val="28"/>
          <w:szCs w:val="28"/>
        </w:rPr>
        <w:t>.</w:t>
      </w:r>
      <w:r w:rsidR="002C29BE" w:rsidRPr="00103CBA">
        <w:rPr>
          <w:rFonts w:ascii="Times New Roman" w:hAnsi="Times New Roman" w:cs="Times New Roman"/>
          <w:sz w:val="28"/>
          <w:szCs w:val="28"/>
        </w:rPr>
        <w:t>1.</w:t>
      </w:r>
      <w:r w:rsidR="00B87CF6" w:rsidRPr="00103CBA">
        <w:rPr>
          <w:rFonts w:ascii="Times New Roman" w:hAnsi="Times New Roman" w:cs="Times New Roman"/>
          <w:sz w:val="28"/>
          <w:szCs w:val="28"/>
        </w:rPr>
        <w:t xml:space="preserve">8. </w:t>
      </w:r>
      <w:r w:rsidR="00B87CF6" w:rsidRPr="002A5D0F">
        <w:rPr>
          <w:rFonts w:ascii="Times New Roman" w:hAnsi="Times New Roman" w:cs="Times New Roman"/>
          <w:sz w:val="28"/>
          <w:szCs w:val="28"/>
        </w:rPr>
        <w:t xml:space="preserve">Номенклатура дел согласованная с ЭПК </w:t>
      </w:r>
      <w:r w:rsidR="002A5D0F" w:rsidRPr="002A5D0F">
        <w:rPr>
          <w:rFonts w:ascii="Times New Roman" w:hAnsi="Times New Roman" w:cs="Times New Roman"/>
          <w:sz w:val="28"/>
          <w:szCs w:val="28"/>
        </w:rPr>
        <w:t xml:space="preserve">Министерства юстиции Республики Дагестан </w:t>
      </w:r>
      <w:r w:rsidR="00B87CF6" w:rsidRPr="002A5D0F">
        <w:rPr>
          <w:rFonts w:ascii="Times New Roman" w:hAnsi="Times New Roman" w:cs="Times New Roman"/>
          <w:sz w:val="28"/>
          <w:szCs w:val="28"/>
        </w:rPr>
        <w:t>утверждается министром и вводится в действие с 1-го января пред</w:t>
      </w:r>
      <w:r w:rsidR="0010074A" w:rsidRPr="002A5D0F">
        <w:rPr>
          <w:rFonts w:ascii="Times New Roman" w:hAnsi="Times New Roman" w:cs="Times New Roman"/>
          <w:sz w:val="28"/>
          <w:szCs w:val="28"/>
        </w:rPr>
        <w:t xml:space="preserve">стоящего календарного года. </w:t>
      </w:r>
      <w:r w:rsidR="00B87CF6" w:rsidRPr="002A5D0F">
        <w:rPr>
          <w:rFonts w:ascii="Times New Roman" w:hAnsi="Times New Roman" w:cs="Times New Roman"/>
          <w:sz w:val="28"/>
          <w:szCs w:val="28"/>
        </w:rPr>
        <w:t xml:space="preserve">Согласованная с ЭПК </w:t>
      </w:r>
      <w:r w:rsidR="002A5D0F" w:rsidRPr="002A5D0F">
        <w:rPr>
          <w:rFonts w:ascii="Times New Roman" w:hAnsi="Times New Roman" w:cs="Times New Roman"/>
          <w:sz w:val="28"/>
          <w:szCs w:val="28"/>
        </w:rPr>
        <w:t>Министерства юстиции Республики Дагестан</w:t>
      </w:r>
      <w:r w:rsidR="00B87CF6" w:rsidRPr="002A5D0F">
        <w:rPr>
          <w:rFonts w:ascii="Times New Roman" w:hAnsi="Times New Roman" w:cs="Times New Roman"/>
          <w:sz w:val="28"/>
          <w:szCs w:val="28"/>
        </w:rPr>
        <w:t xml:space="preserve"> номенклатура дел в конце каждого года уточняется, перепечатывается, утверждается министром и вводится с 1 января предстоящего календарного года.  </w:t>
      </w:r>
    </w:p>
    <w:p w:rsidR="00B87CF6" w:rsidRPr="00103CBA" w:rsidRDefault="00B87CF6" w:rsidP="0010074A">
      <w:pPr>
        <w:pStyle w:val="ConsPlusNormal"/>
        <w:ind w:firstLine="709"/>
        <w:jc w:val="both"/>
        <w:rPr>
          <w:rFonts w:ascii="Times New Roman" w:hAnsi="Times New Roman" w:cs="Times New Roman"/>
          <w:sz w:val="28"/>
          <w:szCs w:val="28"/>
        </w:rPr>
      </w:pPr>
      <w:r w:rsidRPr="002A5D0F">
        <w:rPr>
          <w:rFonts w:ascii="Times New Roman" w:hAnsi="Times New Roman" w:cs="Times New Roman"/>
          <w:sz w:val="28"/>
          <w:szCs w:val="28"/>
        </w:rPr>
        <w:t>Разделы в сводной номенклатуре</w:t>
      </w:r>
      <w:r w:rsidRPr="00103CBA">
        <w:rPr>
          <w:rFonts w:ascii="Times New Roman" w:hAnsi="Times New Roman" w:cs="Times New Roman"/>
          <w:sz w:val="28"/>
          <w:szCs w:val="28"/>
        </w:rPr>
        <w:t xml:space="preserve"> дел Министерства соответствуют названиям подразделений и располагаются в соответствии с утвержденной структурой Министерства.</w:t>
      </w:r>
    </w:p>
    <w:p w:rsidR="00B87CF6" w:rsidRPr="00103CBA" w:rsidRDefault="00686AC9" w:rsidP="00100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87CF6" w:rsidRPr="00103CBA">
        <w:rPr>
          <w:rFonts w:ascii="Times New Roman" w:hAnsi="Times New Roman" w:cs="Times New Roman"/>
          <w:sz w:val="28"/>
          <w:szCs w:val="28"/>
        </w:rPr>
        <w:t>.</w:t>
      </w:r>
      <w:r w:rsidR="002C29BE" w:rsidRPr="00103CBA">
        <w:rPr>
          <w:rFonts w:ascii="Times New Roman" w:hAnsi="Times New Roman" w:cs="Times New Roman"/>
          <w:sz w:val="28"/>
          <w:szCs w:val="28"/>
        </w:rPr>
        <w:t>1.</w:t>
      </w:r>
      <w:r w:rsidR="00B87CF6" w:rsidRPr="00103CBA">
        <w:rPr>
          <w:rFonts w:ascii="Times New Roman" w:hAnsi="Times New Roman" w:cs="Times New Roman"/>
          <w:sz w:val="28"/>
          <w:szCs w:val="28"/>
        </w:rPr>
        <w:t>9. Сводная номенклатура дел печатается в 4 экземплярах. Первый утвержденный экземпляр является документом постоянног</w:t>
      </w:r>
      <w:r w:rsidR="009D544C">
        <w:rPr>
          <w:rFonts w:ascii="Times New Roman" w:hAnsi="Times New Roman" w:cs="Times New Roman"/>
          <w:sz w:val="28"/>
          <w:szCs w:val="28"/>
        </w:rPr>
        <w:t>о хранения и включается в дело О</w:t>
      </w:r>
      <w:r w:rsidR="00B87CF6" w:rsidRPr="00103CBA">
        <w:rPr>
          <w:rFonts w:ascii="Times New Roman" w:hAnsi="Times New Roman" w:cs="Times New Roman"/>
          <w:sz w:val="28"/>
          <w:szCs w:val="28"/>
        </w:rPr>
        <w:t xml:space="preserve">тдела, второй – используется в </w:t>
      </w:r>
      <w:r w:rsidR="009D544C">
        <w:rPr>
          <w:rFonts w:ascii="Times New Roman" w:hAnsi="Times New Roman" w:cs="Times New Roman"/>
          <w:sz w:val="28"/>
          <w:szCs w:val="28"/>
        </w:rPr>
        <w:t>структурных подразделениях</w:t>
      </w:r>
      <w:r w:rsidR="00B87CF6" w:rsidRPr="00103CBA">
        <w:rPr>
          <w:rFonts w:ascii="Times New Roman" w:hAnsi="Times New Roman" w:cs="Times New Roman"/>
          <w:sz w:val="28"/>
          <w:szCs w:val="28"/>
        </w:rPr>
        <w:t xml:space="preserve"> в качестве рабочего экземпляра, третий – передается в архив Министерства, четвертый хранится в ГКУ РД «Центральный </w:t>
      </w:r>
      <w:r w:rsidR="00B87CF6" w:rsidRPr="00103CBA">
        <w:rPr>
          <w:rFonts w:ascii="Times New Roman" w:hAnsi="Times New Roman" w:cs="Times New Roman"/>
          <w:sz w:val="28"/>
          <w:szCs w:val="28"/>
        </w:rPr>
        <w:lastRenderedPageBreak/>
        <w:t>государственный архив Республики Дагестан».</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Рабочий экземпляр номенклатуры дел может вестись в электронном виде.</w:t>
      </w:r>
    </w:p>
    <w:p w:rsidR="00B87CF6" w:rsidRPr="00103CBA" w:rsidRDefault="00686AC9" w:rsidP="00100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87CF6" w:rsidRPr="00103CBA">
        <w:rPr>
          <w:rFonts w:ascii="Times New Roman" w:hAnsi="Times New Roman" w:cs="Times New Roman"/>
          <w:sz w:val="28"/>
          <w:szCs w:val="28"/>
        </w:rPr>
        <w:t>.</w:t>
      </w:r>
      <w:r w:rsidR="002C29BE" w:rsidRPr="00103CBA">
        <w:rPr>
          <w:rFonts w:ascii="Times New Roman" w:hAnsi="Times New Roman" w:cs="Times New Roman"/>
          <w:sz w:val="28"/>
          <w:szCs w:val="28"/>
        </w:rPr>
        <w:t>1.</w:t>
      </w:r>
      <w:r w:rsidR="00B87CF6" w:rsidRPr="00103CBA">
        <w:rPr>
          <w:rFonts w:ascii="Times New Roman" w:hAnsi="Times New Roman" w:cs="Times New Roman"/>
          <w:sz w:val="28"/>
          <w:szCs w:val="28"/>
        </w:rPr>
        <w:t>10. Графы номенклатуры дел заполняются следующим образом (</w:t>
      </w:r>
      <w:proofErr w:type="gramStart"/>
      <w:r w:rsidR="00B87CF6" w:rsidRPr="00103CBA">
        <w:rPr>
          <w:rFonts w:ascii="Times New Roman" w:hAnsi="Times New Roman" w:cs="Times New Roman"/>
          <w:sz w:val="28"/>
          <w:szCs w:val="28"/>
        </w:rPr>
        <w:t>см</w:t>
      </w:r>
      <w:proofErr w:type="gramEnd"/>
      <w:r w:rsidR="00B87CF6" w:rsidRPr="00103CBA">
        <w:rPr>
          <w:rFonts w:ascii="Times New Roman" w:hAnsi="Times New Roman" w:cs="Times New Roman"/>
          <w:sz w:val="28"/>
          <w:szCs w:val="28"/>
        </w:rPr>
        <w:t xml:space="preserve">. </w:t>
      </w:r>
      <w:r w:rsidR="002E3D29" w:rsidRPr="00103CBA">
        <w:rPr>
          <w:rFonts w:ascii="Times New Roman" w:hAnsi="Times New Roman" w:cs="Times New Roman"/>
          <w:sz w:val="28"/>
          <w:szCs w:val="28"/>
        </w:rPr>
        <w:t>П</w:t>
      </w:r>
      <w:r w:rsidR="00B87CF6" w:rsidRPr="00103CBA">
        <w:rPr>
          <w:rFonts w:ascii="Times New Roman" w:hAnsi="Times New Roman" w:cs="Times New Roman"/>
          <w:sz w:val="28"/>
          <w:szCs w:val="28"/>
        </w:rPr>
        <w:t>риложение №6):</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графе 1 проставляются индексы каждого дела, включенного в номенклатуру. Индекс дела состоит из установленного в Министерстве цифрового обозначения структурного подразделения и порядкового номера заголовка дела по номенклатуре дел в пределах структурного подразделения. Индексы дел обозначаются арабскими цифрами, например: 10-04, где 10 – инде</w:t>
      </w:r>
      <w:proofErr w:type="gramStart"/>
      <w:r w:rsidRPr="00103CBA">
        <w:rPr>
          <w:rFonts w:ascii="Times New Roman" w:hAnsi="Times New Roman" w:cs="Times New Roman"/>
          <w:sz w:val="28"/>
          <w:szCs w:val="28"/>
        </w:rPr>
        <w:t>кс стр</w:t>
      </w:r>
      <w:proofErr w:type="gramEnd"/>
      <w:r w:rsidRPr="00103CBA">
        <w:rPr>
          <w:rFonts w:ascii="Times New Roman" w:hAnsi="Times New Roman" w:cs="Times New Roman"/>
          <w:sz w:val="28"/>
          <w:szCs w:val="28"/>
        </w:rPr>
        <w:t>уктурного подразделения, 04 – порядковый номер дела.</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номенклатуре дел рекомендуется сохранять одинаковые индексы для однородных дел в пределах разных структурных подразделений;</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графу 2 включаются заголовки дел (томов, частей). Документы в номенклатуре дел располагаются по степени значимости и по названиям. Вначале располагаются заголовки дел, содержащих организационно-распорядительную документацию, далее - плановые и отчетные документы, переписка и т.д.</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Заголовок дела должен четко,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и другое). Заголовки дел могут уточняться в процессе формирования дел. </w:t>
      </w:r>
      <w:proofErr w:type="gramStart"/>
      <w:r w:rsidRPr="00103CBA">
        <w:rPr>
          <w:rFonts w:ascii="Times New Roman" w:hAnsi="Times New Roman" w:cs="Times New Roman"/>
          <w:sz w:val="28"/>
          <w:szCs w:val="28"/>
        </w:rPr>
        <w:t>Заголовок дела состоит из элементов, располагаемых в следующей последовательности: название вида дела (журнал, переписка) или разновидности документов (приказы, акты); название Министерства или его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краткое содержание документов дела; дата (период), к которым относятся документы дела.</w:t>
      </w:r>
      <w:proofErr w:type="gramEnd"/>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например: «Документы о ... (планы, акты, доклады)».</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заголовках дел, содержащих переписку, указывается с кем и по какому вопросу она ведется. Если переписка ведется с однородными корреспондентами, последние не указываются, указывается только их общее видовое название: «Переписка с органами исполнительной власти Республики Дагестан по основной деятельности».</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Если корреспонденты разнородные, то последние не перечисляются, например: «Переписка с организациями по основной деятельности».</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Если корреспондент один, то он указывается в заголовке, например: «Переписка с Министерством </w:t>
      </w:r>
      <w:r w:rsidR="00596A0F">
        <w:rPr>
          <w:rFonts w:ascii="Times New Roman" w:hAnsi="Times New Roman" w:cs="Times New Roman"/>
          <w:sz w:val="28"/>
          <w:szCs w:val="28"/>
        </w:rPr>
        <w:t>юстиции</w:t>
      </w:r>
      <w:r w:rsidRPr="00103CBA">
        <w:rPr>
          <w:rFonts w:ascii="Times New Roman" w:hAnsi="Times New Roman" w:cs="Times New Roman"/>
          <w:sz w:val="28"/>
          <w:szCs w:val="28"/>
        </w:rPr>
        <w:t xml:space="preserve"> Российской Федерации по основной </w:t>
      </w:r>
      <w:r w:rsidRPr="00103CBA">
        <w:rPr>
          <w:rFonts w:ascii="Times New Roman" w:hAnsi="Times New Roman" w:cs="Times New Roman"/>
          <w:sz w:val="28"/>
          <w:szCs w:val="28"/>
        </w:rPr>
        <w:lastRenderedPageBreak/>
        <w:t>деятельности».</w:t>
      </w:r>
    </w:p>
    <w:p w:rsidR="00B87CF6" w:rsidRPr="00103CBA" w:rsidRDefault="00B87CF6" w:rsidP="0010074A">
      <w:pPr>
        <w:pStyle w:val="ConsPlusNormal"/>
        <w:ind w:firstLine="709"/>
        <w:jc w:val="both"/>
        <w:rPr>
          <w:rFonts w:ascii="Times New Roman" w:hAnsi="Times New Roman" w:cs="Times New Roman"/>
          <w:sz w:val="28"/>
          <w:szCs w:val="28"/>
        </w:rPr>
      </w:pPr>
      <w:proofErr w:type="gramStart"/>
      <w:r w:rsidRPr="00103CBA">
        <w:rPr>
          <w:rFonts w:ascii="Times New Roman" w:hAnsi="Times New Roman" w:cs="Times New Roman"/>
          <w:sz w:val="28"/>
          <w:szCs w:val="28"/>
        </w:rPr>
        <w:t>В заголовках дел, содержащих плановую или отчетную документации, указывается период (год, квартал, месяц), на (за) который составлены планы (отчеты);</w:t>
      </w:r>
      <w:proofErr w:type="gramEnd"/>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графа 3 заполняется по окончании календарного года; </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графе 4 указывается срок хранения дела;</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графе 5 «Примечание» проставляются отметки о заведении дел, о переходящих делах, о выделении дел к уничтожению, о сотрудниках, ответственных за формирование дел, указываются названия перечней документов, использованных при определении сроков хранения дел.</w:t>
      </w:r>
    </w:p>
    <w:p w:rsidR="00B87CF6" w:rsidRPr="00103CBA" w:rsidRDefault="00686AC9" w:rsidP="00100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87CF6" w:rsidRPr="00103CBA">
        <w:rPr>
          <w:rFonts w:ascii="Times New Roman" w:hAnsi="Times New Roman" w:cs="Times New Roman"/>
          <w:sz w:val="28"/>
          <w:szCs w:val="28"/>
        </w:rPr>
        <w:t>.</w:t>
      </w:r>
      <w:r w:rsidR="002C29BE" w:rsidRPr="00103CBA">
        <w:rPr>
          <w:rFonts w:ascii="Times New Roman" w:hAnsi="Times New Roman" w:cs="Times New Roman"/>
          <w:sz w:val="28"/>
          <w:szCs w:val="28"/>
        </w:rPr>
        <w:t>1.</w:t>
      </w:r>
      <w:r w:rsidR="00B87CF6" w:rsidRPr="00103CBA">
        <w:rPr>
          <w:rFonts w:ascii="Times New Roman" w:hAnsi="Times New Roman" w:cs="Times New Roman"/>
          <w:sz w:val="28"/>
          <w:szCs w:val="28"/>
        </w:rPr>
        <w:t>11. Если в течение года в Министерстве возникают новые документируемые участки работы, не предусмотренные дела, они дополнительно вносятся в номенклатуру дел. Для вновь заводимых дел в каждом разделе номенклатуры дел оставляются резервные номера.</w:t>
      </w:r>
    </w:p>
    <w:p w:rsidR="00B87CF6" w:rsidRPr="00103CBA" w:rsidRDefault="00B87CF6" w:rsidP="0010074A">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По окончании года в конце номенклатуры дел делается итоговая запись о категориях и количестве заведенных дел.</w:t>
      </w:r>
    </w:p>
    <w:p w:rsidR="00B87CF6" w:rsidRPr="00103CBA" w:rsidRDefault="00686AC9" w:rsidP="002D1C67">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8</w:t>
      </w:r>
      <w:r w:rsidR="00B87CF6" w:rsidRPr="00103CBA">
        <w:rPr>
          <w:rFonts w:ascii="Times New Roman" w:hAnsi="Times New Roman" w:cs="Times New Roman"/>
          <w:b/>
          <w:sz w:val="28"/>
          <w:szCs w:val="28"/>
        </w:rPr>
        <w:t>.2. Формирование дел</w:t>
      </w:r>
      <w:r w:rsidR="002C29BE" w:rsidRPr="00103CBA">
        <w:rPr>
          <w:rFonts w:ascii="Times New Roman" w:hAnsi="Times New Roman" w:cs="Times New Roman"/>
          <w:b/>
          <w:sz w:val="28"/>
          <w:szCs w:val="28"/>
        </w:rPr>
        <w:t xml:space="preserve"> и их текущее хранение </w:t>
      </w:r>
    </w:p>
    <w:p w:rsidR="00B87CF6" w:rsidRPr="00103CBA" w:rsidRDefault="00686AC9" w:rsidP="002D1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C29BE" w:rsidRPr="00103CBA">
        <w:rPr>
          <w:rFonts w:ascii="Times New Roman" w:hAnsi="Times New Roman" w:cs="Times New Roman"/>
          <w:sz w:val="28"/>
          <w:szCs w:val="28"/>
        </w:rPr>
        <w:t>.</w:t>
      </w:r>
      <w:r w:rsidR="00B87CF6" w:rsidRPr="00103CBA">
        <w:rPr>
          <w:rFonts w:ascii="Times New Roman" w:hAnsi="Times New Roman" w:cs="Times New Roman"/>
          <w:sz w:val="28"/>
          <w:szCs w:val="28"/>
        </w:rPr>
        <w:t>2.1. Формированием дел является группировка исполненных документов в дела в соответствии с номенклатурой дел и систематизация документов внутри дела.</w:t>
      </w:r>
    </w:p>
    <w:p w:rsidR="00B87CF6" w:rsidRPr="00103CBA"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Дела в Министерстве формируются в структурных подразделениях сотрудниками, ответственными за делопроизводство.</w:t>
      </w:r>
    </w:p>
    <w:p w:rsidR="00B87CF6" w:rsidRPr="00103CBA"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Методическое руководство и </w:t>
      </w:r>
      <w:proofErr w:type="gramStart"/>
      <w:r w:rsidRPr="00103CBA">
        <w:rPr>
          <w:rFonts w:ascii="Times New Roman" w:hAnsi="Times New Roman" w:cs="Times New Roman"/>
          <w:sz w:val="28"/>
          <w:szCs w:val="28"/>
        </w:rPr>
        <w:t>контроль за</w:t>
      </w:r>
      <w:proofErr w:type="gramEnd"/>
      <w:r w:rsidRPr="00103CBA">
        <w:rPr>
          <w:rFonts w:ascii="Times New Roman" w:hAnsi="Times New Roman" w:cs="Times New Roman"/>
          <w:sz w:val="28"/>
          <w:szCs w:val="28"/>
        </w:rPr>
        <w:t xml:space="preserve"> правильностью формирования и оформления дел осуществляется специалистом, ответственным за архив.</w:t>
      </w:r>
    </w:p>
    <w:p w:rsidR="00B87CF6" w:rsidRPr="00103CBA"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Полностью исполненные документы исполнителем формируются в дело. Номер дела, в которое должен быть подшит документ, определяет исполнитель. На документе проставляются отметки «В дело № _______», дата, подпись исполнителя, расшифровка подписи.</w:t>
      </w:r>
    </w:p>
    <w:p w:rsidR="00F63DF8" w:rsidRPr="00493DC5" w:rsidRDefault="00686AC9" w:rsidP="00F63DF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2C29BE" w:rsidRPr="00103CBA">
        <w:rPr>
          <w:rFonts w:ascii="Times New Roman" w:hAnsi="Times New Roman" w:cs="Times New Roman"/>
          <w:sz w:val="28"/>
          <w:szCs w:val="28"/>
        </w:rPr>
        <w:t>.</w:t>
      </w:r>
      <w:r w:rsidR="00B87CF6" w:rsidRPr="00103CBA">
        <w:rPr>
          <w:rFonts w:ascii="Times New Roman" w:hAnsi="Times New Roman" w:cs="Times New Roman"/>
          <w:sz w:val="28"/>
          <w:szCs w:val="28"/>
        </w:rPr>
        <w:t>2.</w:t>
      </w:r>
      <w:r w:rsidR="00681113">
        <w:rPr>
          <w:rFonts w:ascii="Times New Roman" w:hAnsi="Times New Roman" w:cs="Times New Roman"/>
          <w:sz w:val="28"/>
          <w:szCs w:val="28"/>
        </w:rPr>
        <w:t>2</w:t>
      </w:r>
      <w:r w:rsidR="00B87CF6" w:rsidRPr="00103CBA">
        <w:rPr>
          <w:rFonts w:ascii="Times New Roman" w:hAnsi="Times New Roman" w:cs="Times New Roman"/>
          <w:sz w:val="28"/>
          <w:szCs w:val="28"/>
        </w:rPr>
        <w:t xml:space="preserve">. </w:t>
      </w:r>
      <w:proofErr w:type="gramStart"/>
      <w:r w:rsidR="00B87CF6" w:rsidRPr="00103CBA">
        <w:rPr>
          <w:rFonts w:ascii="Times New Roman" w:hAnsi="Times New Roman" w:cs="Times New Roman"/>
          <w:sz w:val="28"/>
          <w:szCs w:val="28"/>
        </w:rPr>
        <w:t>При формировании дел необходимо соблюдать следующие правила: в дела помещать только исполненные, правильно оформленные документы, относящиеся к одному вопросу за календарный год (исключение составляют переходящие дела); дела постоянного и временного хранения формируются раздельно; документы внутри дела располагаются в хронологической, вопросно-логической последовательности или их сочетании; в дела не помещаются черновики, лишние экземпляры</w:t>
      </w:r>
      <w:r w:rsidR="00B87CF6" w:rsidRPr="00493DC5">
        <w:rPr>
          <w:rFonts w:ascii="Times New Roman" w:hAnsi="Times New Roman" w:cs="Times New Roman"/>
          <w:sz w:val="28"/>
          <w:szCs w:val="28"/>
        </w:rPr>
        <w:t>.</w:t>
      </w:r>
      <w:proofErr w:type="gramEnd"/>
      <w:r w:rsidR="00B87CF6" w:rsidRPr="00493DC5">
        <w:rPr>
          <w:rFonts w:ascii="Times New Roman" w:hAnsi="Times New Roman" w:cs="Times New Roman"/>
          <w:sz w:val="28"/>
          <w:szCs w:val="28"/>
        </w:rPr>
        <w:t xml:space="preserve"> </w:t>
      </w:r>
      <w:r w:rsidR="00F63DF8" w:rsidRPr="00493DC5">
        <w:rPr>
          <w:rFonts w:ascii="Times New Roman" w:hAnsi="Times New Roman" w:cs="Times New Roman"/>
          <w:sz w:val="28"/>
          <w:szCs w:val="28"/>
        </w:rPr>
        <w:t>По объему дело не должно превышать 250 листов (4 см по толщине). При наличии в деле нескольких томов (частей) к номеру (индексу) и заголовку дела на каждом томе добавляются пометки "т. 1", "т. 2" и т.д.</w:t>
      </w:r>
    </w:p>
    <w:p w:rsidR="00B87CF6" w:rsidRPr="00493DC5" w:rsidRDefault="00686AC9"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8</w:t>
      </w:r>
      <w:r w:rsidR="002C29BE" w:rsidRPr="00493DC5">
        <w:rPr>
          <w:rFonts w:ascii="Times New Roman" w:hAnsi="Times New Roman" w:cs="Times New Roman"/>
          <w:sz w:val="28"/>
          <w:szCs w:val="28"/>
        </w:rPr>
        <w:t>.</w:t>
      </w:r>
      <w:r w:rsidR="00B87CF6" w:rsidRPr="00493DC5">
        <w:rPr>
          <w:rFonts w:ascii="Times New Roman" w:hAnsi="Times New Roman" w:cs="Times New Roman"/>
          <w:sz w:val="28"/>
          <w:szCs w:val="28"/>
        </w:rPr>
        <w:t>2.</w:t>
      </w:r>
      <w:r w:rsidR="00681113" w:rsidRPr="00493DC5">
        <w:rPr>
          <w:rFonts w:ascii="Times New Roman" w:hAnsi="Times New Roman" w:cs="Times New Roman"/>
          <w:sz w:val="28"/>
          <w:szCs w:val="28"/>
        </w:rPr>
        <w:t>3</w:t>
      </w:r>
      <w:r w:rsidR="00B87CF6" w:rsidRPr="00493DC5">
        <w:rPr>
          <w:rFonts w:ascii="Times New Roman" w:hAnsi="Times New Roman" w:cs="Times New Roman"/>
          <w:sz w:val="28"/>
          <w:szCs w:val="28"/>
        </w:rPr>
        <w:t>. Распорядительные документы группируются в дела по видам и хронологии с относящимися к ним приложениями.</w:t>
      </w:r>
    </w:p>
    <w:p w:rsidR="00B87CF6" w:rsidRPr="00493DC5" w:rsidRDefault="00B87CF6"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Протоколы коллегии группируются с приложениями к ним и располагаются в деле в хронологическом порядке по номерам.</w:t>
      </w:r>
    </w:p>
    <w:p w:rsidR="00B87CF6" w:rsidRPr="00493DC5" w:rsidRDefault="00B87CF6"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lastRenderedPageBreak/>
        <w:t>Положения, инструкции, утвержденные нормативными правовыми актами, являются приложениями к ним и группируются вместе с указанными актами. Если же они утверждены в качестве самостоятельного документа, то их группируют в самостоятельные дела.</w:t>
      </w:r>
    </w:p>
    <w:p w:rsidR="00B87CF6" w:rsidRPr="00493DC5" w:rsidRDefault="00B87CF6"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Поручения вышестоящих организаций и документы по их исполнению группируются в дела по направлениям деятельности Министерства.</w:t>
      </w:r>
    </w:p>
    <w:p w:rsidR="00B87CF6" w:rsidRPr="00493DC5" w:rsidRDefault="00B87CF6"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Приказы по личному составу группируются отдельно от приказов по основной деятельности. Приказы о назначении, перемещении, увольнении сотрудников (хранящиеся 50 лет (с 2003 года)) группируются отдельно от приказов об отпусках, командировках, поощрениях, дисциплинарных взысканиях и т.д. (эти приказы хранятся 5 лет).</w:t>
      </w:r>
    </w:p>
    <w:p w:rsidR="00B87CF6" w:rsidRPr="00493DC5" w:rsidRDefault="00B87CF6"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Планы, отчеты, сметы формируются отдельно от проектов этих документов и должны храниться в делах того года, на который они составлены.</w:t>
      </w:r>
    </w:p>
    <w:p w:rsidR="00B87CF6" w:rsidRPr="00493DC5" w:rsidRDefault="00B87CF6"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Переписку с учреждениями и гражданами следует группировать в дела за период календарного года.</w:t>
      </w:r>
    </w:p>
    <w:p w:rsidR="00B87CF6" w:rsidRPr="00493DC5" w:rsidRDefault="00B87CF6"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В дело переписки помещаются все документы, возникшие в ходе решения вопроса. Переписка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предыдущего года.</w:t>
      </w:r>
    </w:p>
    <w:p w:rsidR="00B87CF6" w:rsidRPr="00493DC5" w:rsidRDefault="00B87CF6"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Лицевые счета работников Министерства группируются в самостоятельные дела и располагаются в них строго в порядке алфавита по фамилиям, именам и отчествам.</w:t>
      </w:r>
    </w:p>
    <w:p w:rsidR="00B87CF6" w:rsidRPr="00103CBA" w:rsidRDefault="00686AC9"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8</w:t>
      </w:r>
      <w:r w:rsidR="00CD7507" w:rsidRPr="00493DC5">
        <w:rPr>
          <w:rFonts w:ascii="Times New Roman" w:hAnsi="Times New Roman" w:cs="Times New Roman"/>
          <w:sz w:val="28"/>
          <w:szCs w:val="28"/>
        </w:rPr>
        <w:t>.2</w:t>
      </w:r>
      <w:r w:rsidR="00B87CF6" w:rsidRPr="00493DC5">
        <w:rPr>
          <w:rFonts w:ascii="Times New Roman" w:hAnsi="Times New Roman" w:cs="Times New Roman"/>
          <w:sz w:val="28"/>
          <w:szCs w:val="28"/>
        </w:rPr>
        <w:t>.</w:t>
      </w:r>
      <w:r w:rsidR="00CD7507" w:rsidRPr="00493DC5">
        <w:rPr>
          <w:rFonts w:ascii="Times New Roman" w:hAnsi="Times New Roman" w:cs="Times New Roman"/>
          <w:sz w:val="28"/>
          <w:szCs w:val="28"/>
        </w:rPr>
        <w:t>4</w:t>
      </w:r>
      <w:r w:rsidR="00B87CF6" w:rsidRPr="00493DC5">
        <w:rPr>
          <w:rFonts w:ascii="Times New Roman" w:hAnsi="Times New Roman" w:cs="Times New Roman"/>
          <w:sz w:val="28"/>
          <w:szCs w:val="28"/>
        </w:rPr>
        <w:t>. С момента за</w:t>
      </w:r>
      <w:r w:rsidR="00B87CF6" w:rsidRPr="00103CBA">
        <w:rPr>
          <w:rFonts w:ascii="Times New Roman" w:hAnsi="Times New Roman" w:cs="Times New Roman"/>
          <w:sz w:val="28"/>
          <w:szCs w:val="28"/>
        </w:rPr>
        <w:t>ведения и до передачи в архив Министерства (или уничтожения) дела хранятся по месту их формирования.</w:t>
      </w:r>
    </w:p>
    <w:p w:rsidR="00B87CF6" w:rsidRPr="00103CBA"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Дела считаются заведенными с момента включения в них первого исполненного документа. После исполнения документов и окончания работы с ними они помещаются в твердые обложки или папки-регистраторы.</w:t>
      </w:r>
    </w:p>
    <w:p w:rsidR="00B87CF6" w:rsidRPr="00103CBA"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Руководители структурных подразделений и сотрудники несут ответственность за сохранность документов и дел.</w:t>
      </w:r>
    </w:p>
    <w:p w:rsidR="00B87CF6" w:rsidRPr="00103CBA"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Дела находятся в рабочих комнатах или специально отведенных помещениях, располагаются в шкафах, сейфах в соответствии с номенклатурой дел.</w:t>
      </w:r>
    </w:p>
    <w:p w:rsidR="00B87CF6" w:rsidRPr="00103CBA"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целях повышения оперативного поиска документов все дела хранятся в шкафах в вертикальном положении, в каждом шкафу должна быть копия (или выписка) номенклатуры дел, хранящихся в этом шкафу; на корешках обложек дел указывают индексы дел для облегчения поиска дел.</w:t>
      </w:r>
    </w:p>
    <w:p w:rsidR="00B87CF6" w:rsidRPr="00103CBA"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Работники подразделений Министерства хранят у себя на столе только документы, находящиеся на исполнении.</w:t>
      </w:r>
    </w:p>
    <w:p w:rsidR="00B87CF6" w:rsidRPr="00103CBA"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Дела, находящиеся на текущем хранении, подлежат учету. В случае утраты документов и дел проводится служебное расследование, по </w:t>
      </w:r>
      <w:r w:rsidRPr="00103CBA">
        <w:rPr>
          <w:rFonts w:ascii="Times New Roman" w:hAnsi="Times New Roman" w:cs="Times New Roman"/>
          <w:sz w:val="28"/>
          <w:szCs w:val="28"/>
        </w:rPr>
        <w:lastRenderedPageBreak/>
        <w:t>результатам которого лицо, виновное в утрате, несет ответственность в установленном порядке.</w:t>
      </w:r>
    </w:p>
    <w:p w:rsidR="00B87CF6" w:rsidRPr="00103CBA" w:rsidRDefault="00686AC9" w:rsidP="002D1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87CF6" w:rsidRPr="00103CBA">
        <w:rPr>
          <w:rFonts w:ascii="Times New Roman" w:hAnsi="Times New Roman" w:cs="Times New Roman"/>
          <w:sz w:val="28"/>
          <w:szCs w:val="28"/>
        </w:rPr>
        <w:t>.2.</w:t>
      </w:r>
      <w:r w:rsidR="00CD7507">
        <w:rPr>
          <w:rFonts w:ascii="Times New Roman" w:hAnsi="Times New Roman" w:cs="Times New Roman"/>
          <w:sz w:val="28"/>
          <w:szCs w:val="28"/>
        </w:rPr>
        <w:t>5.</w:t>
      </w:r>
      <w:r w:rsidR="00B87CF6" w:rsidRPr="00103CBA">
        <w:rPr>
          <w:rFonts w:ascii="Times New Roman" w:hAnsi="Times New Roman" w:cs="Times New Roman"/>
          <w:sz w:val="28"/>
          <w:szCs w:val="28"/>
        </w:rPr>
        <w:t xml:space="preserve"> Выдача дел работникам других подразделений не производится. При необходимости, выдается копия документа.</w:t>
      </w:r>
    </w:p>
    <w:p w:rsidR="00B87CF6" w:rsidRPr="00103CBA"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Сторонним организациям дела выдаются с разрешения министра или его заместителей по актам на основании их письменного запроса.</w:t>
      </w:r>
    </w:p>
    <w:p w:rsidR="00B87CF6" w:rsidRPr="00103CBA"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Изъятие документов из дел постоянного хранения допускается в исключительных случаях и производится с разрешения руковод</w:t>
      </w:r>
      <w:r w:rsidR="00005638">
        <w:rPr>
          <w:rFonts w:ascii="Times New Roman" w:hAnsi="Times New Roman" w:cs="Times New Roman"/>
          <w:sz w:val="28"/>
          <w:szCs w:val="28"/>
        </w:rPr>
        <w:t>ства</w:t>
      </w:r>
      <w:r w:rsidRPr="00103CBA">
        <w:rPr>
          <w:rFonts w:ascii="Times New Roman" w:hAnsi="Times New Roman" w:cs="Times New Roman"/>
          <w:sz w:val="28"/>
          <w:szCs w:val="28"/>
        </w:rPr>
        <w:t xml:space="preserve"> Министерства с обязательным оставлением в деле заверенной копии документа и акта о причинах выдачи подлинника.</w:t>
      </w:r>
    </w:p>
    <w:p w:rsidR="00CD7507" w:rsidRPr="00103CBA" w:rsidRDefault="00CD7507" w:rsidP="00CD7507">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8</w:t>
      </w:r>
      <w:r w:rsidRPr="00103CBA">
        <w:rPr>
          <w:rFonts w:ascii="Times New Roman" w:hAnsi="Times New Roman" w:cs="Times New Roman"/>
          <w:b/>
          <w:sz w:val="28"/>
          <w:szCs w:val="28"/>
        </w:rPr>
        <w:t xml:space="preserve">.3. Подготовка документов и дел к передаче на архивное хранение </w:t>
      </w:r>
    </w:p>
    <w:p w:rsidR="00B87CF6" w:rsidRDefault="00686AC9" w:rsidP="002405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87CF6" w:rsidRPr="00103CBA">
        <w:rPr>
          <w:rFonts w:ascii="Times New Roman" w:hAnsi="Times New Roman" w:cs="Times New Roman"/>
          <w:sz w:val="28"/>
          <w:szCs w:val="28"/>
        </w:rPr>
        <w:t>.</w:t>
      </w:r>
      <w:r w:rsidR="00681113">
        <w:rPr>
          <w:rFonts w:ascii="Times New Roman" w:hAnsi="Times New Roman" w:cs="Times New Roman"/>
          <w:sz w:val="28"/>
          <w:szCs w:val="28"/>
        </w:rPr>
        <w:t>3.</w:t>
      </w:r>
      <w:r w:rsidR="00CD7507">
        <w:rPr>
          <w:rFonts w:ascii="Times New Roman" w:hAnsi="Times New Roman" w:cs="Times New Roman"/>
          <w:sz w:val="28"/>
          <w:szCs w:val="28"/>
        </w:rPr>
        <w:t>1</w:t>
      </w:r>
      <w:r w:rsidR="00681113">
        <w:rPr>
          <w:rFonts w:ascii="Times New Roman" w:hAnsi="Times New Roman" w:cs="Times New Roman"/>
          <w:sz w:val="28"/>
          <w:szCs w:val="28"/>
        </w:rPr>
        <w:t>.</w:t>
      </w:r>
      <w:r w:rsidR="00B87CF6" w:rsidRPr="00103CBA">
        <w:rPr>
          <w:rFonts w:ascii="Times New Roman" w:hAnsi="Times New Roman" w:cs="Times New Roman"/>
          <w:sz w:val="28"/>
          <w:szCs w:val="28"/>
        </w:rPr>
        <w:t xml:space="preserve"> Подготовка дел к передаче на хранение в архив Министерства и на уничтожение предусматривает работу, которая проводится в подразделениях Министерства и включает в себя следующие этапы: проведение экспертизы ценности документов; полное оформление дел; составление описей дел; составление актов о выделении к уничтожению дел с истекшим сроком хранения.</w:t>
      </w:r>
    </w:p>
    <w:p w:rsidR="00CD7507" w:rsidRPr="002405A9" w:rsidRDefault="00CD7507" w:rsidP="002405A9">
      <w:pPr>
        <w:pStyle w:val="ConsPlusNormal"/>
        <w:ind w:firstLine="709"/>
        <w:jc w:val="both"/>
        <w:rPr>
          <w:rFonts w:ascii="Times New Roman" w:hAnsi="Times New Roman" w:cs="Times New Roman"/>
          <w:sz w:val="28"/>
          <w:szCs w:val="28"/>
        </w:rPr>
      </w:pPr>
      <w:r w:rsidRPr="002405A9">
        <w:rPr>
          <w:rFonts w:ascii="Times New Roman" w:hAnsi="Times New Roman" w:cs="Times New Roman"/>
          <w:sz w:val="28"/>
          <w:szCs w:val="28"/>
        </w:rPr>
        <w:t>Экспертиза ценности документов проводится ежегодно.</w:t>
      </w:r>
    </w:p>
    <w:p w:rsidR="00B87CF6" w:rsidRPr="00103CBA" w:rsidRDefault="00B87CF6" w:rsidP="002405A9">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Эта работа проводится в соответствии с настоящей Инструкцией и выполняется работниками подразделений Министерства.</w:t>
      </w:r>
    </w:p>
    <w:p w:rsidR="00B87CF6" w:rsidRPr="00493DC5" w:rsidRDefault="00B87CF6" w:rsidP="002D1C67">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Контроль выполнения вышеуказанных работ и методическую помощь </w:t>
      </w:r>
      <w:r w:rsidRPr="00493DC5">
        <w:rPr>
          <w:rFonts w:ascii="Times New Roman" w:hAnsi="Times New Roman" w:cs="Times New Roman"/>
          <w:sz w:val="28"/>
          <w:szCs w:val="28"/>
        </w:rPr>
        <w:t>подразделе</w:t>
      </w:r>
      <w:r w:rsidR="00356914" w:rsidRPr="00493DC5">
        <w:rPr>
          <w:rFonts w:ascii="Times New Roman" w:hAnsi="Times New Roman" w:cs="Times New Roman"/>
          <w:sz w:val="28"/>
          <w:szCs w:val="28"/>
        </w:rPr>
        <w:t>ниям Министерства осуществляет О</w:t>
      </w:r>
      <w:r w:rsidRPr="00493DC5">
        <w:rPr>
          <w:rFonts w:ascii="Times New Roman" w:hAnsi="Times New Roman" w:cs="Times New Roman"/>
          <w:sz w:val="28"/>
          <w:szCs w:val="28"/>
        </w:rPr>
        <w:t>тдел.</w:t>
      </w:r>
    </w:p>
    <w:p w:rsidR="002405A9" w:rsidRPr="00493DC5" w:rsidRDefault="00686AC9" w:rsidP="002405A9">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8</w:t>
      </w:r>
      <w:r w:rsidR="00B87CF6" w:rsidRPr="00493DC5">
        <w:rPr>
          <w:rFonts w:ascii="Times New Roman" w:hAnsi="Times New Roman" w:cs="Times New Roman"/>
          <w:sz w:val="28"/>
          <w:szCs w:val="28"/>
        </w:rPr>
        <w:t>.</w:t>
      </w:r>
      <w:r w:rsidR="00681113" w:rsidRPr="00493DC5">
        <w:rPr>
          <w:rFonts w:ascii="Times New Roman" w:hAnsi="Times New Roman" w:cs="Times New Roman"/>
          <w:sz w:val="28"/>
          <w:szCs w:val="28"/>
        </w:rPr>
        <w:t>3.</w:t>
      </w:r>
      <w:r w:rsidR="002405A9" w:rsidRPr="00493DC5">
        <w:rPr>
          <w:rFonts w:ascii="Times New Roman" w:hAnsi="Times New Roman" w:cs="Times New Roman"/>
          <w:sz w:val="28"/>
          <w:szCs w:val="28"/>
        </w:rPr>
        <w:t>2</w:t>
      </w:r>
      <w:r w:rsidR="00B87CF6" w:rsidRPr="00493DC5">
        <w:rPr>
          <w:rFonts w:ascii="Times New Roman" w:hAnsi="Times New Roman" w:cs="Times New Roman"/>
          <w:sz w:val="28"/>
          <w:szCs w:val="28"/>
        </w:rPr>
        <w:t>.</w:t>
      </w:r>
      <w:r w:rsidR="002405A9" w:rsidRPr="00493DC5">
        <w:rPr>
          <w:rFonts w:ascii="Times New Roman" w:hAnsi="Times New Roman" w:cs="Times New Roman"/>
          <w:sz w:val="28"/>
          <w:szCs w:val="28"/>
        </w:rPr>
        <w:t xml:space="preserve"> Законченные делопроизводством дела постоянного и временных (свыше 10 лет) сроков хранения, в том числе по личному составу, после окончания календарного года, в котором они были заведены, подготавливаются к передаче в архив организации и подлежат оформлению и описанию.</w:t>
      </w:r>
    </w:p>
    <w:p w:rsidR="00B87CF6" w:rsidRPr="00493DC5" w:rsidRDefault="00B87CF6"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 xml:space="preserve">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по установленной форме; нумерацию листов в деле; составление </w:t>
      </w:r>
      <w:hyperlink w:anchor="P1323" w:history="1">
        <w:r w:rsidRPr="00493DC5">
          <w:rPr>
            <w:rFonts w:ascii="Times New Roman" w:hAnsi="Times New Roman" w:cs="Times New Roman"/>
            <w:sz w:val="28"/>
            <w:szCs w:val="28"/>
          </w:rPr>
          <w:t>листа-заверителя</w:t>
        </w:r>
      </w:hyperlink>
      <w:r w:rsidRPr="00493DC5">
        <w:rPr>
          <w:rFonts w:ascii="Times New Roman" w:hAnsi="Times New Roman" w:cs="Times New Roman"/>
          <w:sz w:val="28"/>
          <w:szCs w:val="28"/>
        </w:rPr>
        <w:t xml:space="preserve"> дела; составление в необходимых случаях внутренней описи документов дела; подшивку или переплет дела; внесение необходимых уточнений в реквизиты обложки дела.</w:t>
      </w:r>
    </w:p>
    <w:p w:rsidR="00B87CF6" w:rsidRPr="00493DC5" w:rsidRDefault="00686AC9"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8</w:t>
      </w:r>
      <w:r w:rsidR="00B87CF6" w:rsidRPr="00493DC5">
        <w:rPr>
          <w:rFonts w:ascii="Times New Roman" w:hAnsi="Times New Roman" w:cs="Times New Roman"/>
          <w:sz w:val="28"/>
          <w:szCs w:val="28"/>
        </w:rPr>
        <w:t>.</w:t>
      </w:r>
      <w:r w:rsidR="00681113" w:rsidRPr="00493DC5">
        <w:rPr>
          <w:rFonts w:ascii="Times New Roman" w:hAnsi="Times New Roman" w:cs="Times New Roman"/>
          <w:sz w:val="28"/>
          <w:szCs w:val="28"/>
        </w:rPr>
        <w:t>3.</w:t>
      </w:r>
      <w:r w:rsidR="002405A9" w:rsidRPr="00493DC5">
        <w:rPr>
          <w:rFonts w:ascii="Times New Roman" w:hAnsi="Times New Roman" w:cs="Times New Roman"/>
          <w:sz w:val="28"/>
          <w:szCs w:val="28"/>
        </w:rPr>
        <w:t>3</w:t>
      </w:r>
      <w:r w:rsidR="00B87CF6" w:rsidRPr="00493DC5">
        <w:rPr>
          <w:rFonts w:ascii="Times New Roman" w:hAnsi="Times New Roman" w:cs="Times New Roman"/>
          <w:sz w:val="28"/>
          <w:szCs w:val="28"/>
        </w:rPr>
        <w:t>.</w:t>
      </w:r>
      <w:r w:rsidR="00CC0249" w:rsidRPr="00493DC5">
        <w:rPr>
          <w:rFonts w:ascii="Times New Roman" w:hAnsi="Times New Roman" w:cs="Times New Roman"/>
          <w:sz w:val="28"/>
          <w:szCs w:val="28"/>
        </w:rPr>
        <w:t> </w:t>
      </w:r>
      <w:proofErr w:type="gramStart"/>
      <w:r w:rsidR="00B87CF6" w:rsidRPr="00493DC5">
        <w:rPr>
          <w:rFonts w:ascii="Times New Roman" w:hAnsi="Times New Roman" w:cs="Times New Roman"/>
          <w:sz w:val="28"/>
          <w:szCs w:val="28"/>
        </w:rPr>
        <w:t>На обложке дела указываются реквизиты: наименование Министерства и структурного подразделения</w:t>
      </w:r>
      <w:r w:rsidR="00CC0249" w:rsidRPr="00493DC5">
        <w:rPr>
          <w:rFonts w:ascii="Times New Roman" w:hAnsi="Times New Roman" w:cs="Times New Roman"/>
          <w:sz w:val="28"/>
          <w:szCs w:val="28"/>
        </w:rPr>
        <w:t>;</w:t>
      </w:r>
      <w:r w:rsidR="00B87CF6" w:rsidRPr="00493DC5">
        <w:rPr>
          <w:rFonts w:ascii="Times New Roman" w:hAnsi="Times New Roman" w:cs="Times New Roman"/>
          <w:sz w:val="28"/>
          <w:szCs w:val="28"/>
        </w:rPr>
        <w:t xml:space="preserve"> делопроиз</w:t>
      </w:r>
      <w:r w:rsidR="00CC0249" w:rsidRPr="00493DC5">
        <w:rPr>
          <w:rFonts w:ascii="Times New Roman" w:hAnsi="Times New Roman" w:cs="Times New Roman"/>
          <w:sz w:val="28"/>
          <w:szCs w:val="28"/>
        </w:rPr>
        <w:t>водственный номер (индекс) дела; номер тома (части);</w:t>
      </w:r>
      <w:r w:rsidR="00B87CF6" w:rsidRPr="00493DC5">
        <w:rPr>
          <w:rFonts w:ascii="Times New Roman" w:hAnsi="Times New Roman" w:cs="Times New Roman"/>
          <w:sz w:val="28"/>
          <w:szCs w:val="28"/>
        </w:rPr>
        <w:t xml:space="preserve"> заголовок дела</w:t>
      </w:r>
      <w:r w:rsidR="00CC0249" w:rsidRPr="00493DC5">
        <w:rPr>
          <w:rFonts w:ascii="Times New Roman" w:hAnsi="Times New Roman" w:cs="Times New Roman"/>
          <w:sz w:val="28"/>
          <w:szCs w:val="28"/>
        </w:rPr>
        <w:t xml:space="preserve"> (тома, части)</w:t>
      </w:r>
      <w:r w:rsidR="00B87CF6" w:rsidRPr="00493DC5">
        <w:rPr>
          <w:rFonts w:ascii="Times New Roman" w:hAnsi="Times New Roman" w:cs="Times New Roman"/>
          <w:sz w:val="28"/>
          <w:szCs w:val="28"/>
        </w:rPr>
        <w:t xml:space="preserve">; </w:t>
      </w:r>
      <w:r w:rsidR="00CC0249" w:rsidRPr="00493DC5">
        <w:rPr>
          <w:rFonts w:ascii="Times New Roman" w:hAnsi="Times New Roman" w:cs="Times New Roman"/>
          <w:sz w:val="28"/>
          <w:szCs w:val="28"/>
        </w:rPr>
        <w:t xml:space="preserve">крайние даты дела (тома, части); количество листов в деле (томе, части); </w:t>
      </w:r>
      <w:r w:rsidR="00B87CF6" w:rsidRPr="00493DC5">
        <w:rPr>
          <w:rFonts w:ascii="Times New Roman" w:hAnsi="Times New Roman" w:cs="Times New Roman"/>
          <w:sz w:val="28"/>
          <w:szCs w:val="28"/>
        </w:rPr>
        <w:t>срок хранения дела</w:t>
      </w:r>
      <w:r w:rsidR="00CC0249" w:rsidRPr="00493DC5">
        <w:rPr>
          <w:rFonts w:ascii="Times New Roman" w:hAnsi="Times New Roman" w:cs="Times New Roman"/>
          <w:sz w:val="28"/>
          <w:szCs w:val="28"/>
        </w:rPr>
        <w:t>;</w:t>
      </w:r>
      <w:r w:rsidR="00B87CF6" w:rsidRPr="00493DC5">
        <w:rPr>
          <w:rFonts w:ascii="Times New Roman" w:hAnsi="Times New Roman" w:cs="Times New Roman"/>
          <w:sz w:val="28"/>
          <w:szCs w:val="28"/>
        </w:rPr>
        <w:t xml:space="preserve"> архивный шифр дела (Приложение №7)</w:t>
      </w:r>
      <w:proofErr w:type="gramEnd"/>
    </w:p>
    <w:p w:rsidR="00B87CF6" w:rsidRPr="00493DC5" w:rsidRDefault="00E162F5"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Н</w:t>
      </w:r>
      <w:r w:rsidR="00B87CF6" w:rsidRPr="00493DC5">
        <w:rPr>
          <w:rFonts w:ascii="Times New Roman" w:hAnsi="Times New Roman" w:cs="Times New Roman"/>
          <w:sz w:val="28"/>
          <w:szCs w:val="28"/>
        </w:rPr>
        <w:t xml:space="preserve">аименование Министерства – указывается полностью, в именительном падеже. В случаях, когда в течение года, за который готовятся дела, Министерство было переименовано (преобразовано), и это не вызвало </w:t>
      </w:r>
      <w:r w:rsidR="00B87CF6" w:rsidRPr="00493DC5">
        <w:rPr>
          <w:rFonts w:ascii="Times New Roman" w:hAnsi="Times New Roman" w:cs="Times New Roman"/>
          <w:sz w:val="28"/>
          <w:szCs w:val="28"/>
        </w:rPr>
        <w:lastRenderedPageBreak/>
        <w:t xml:space="preserve">возникновения нового </w:t>
      </w:r>
      <w:proofErr w:type="spellStart"/>
      <w:r w:rsidR="00B87CF6" w:rsidRPr="00493DC5">
        <w:rPr>
          <w:rFonts w:ascii="Times New Roman" w:hAnsi="Times New Roman" w:cs="Times New Roman"/>
          <w:sz w:val="28"/>
          <w:szCs w:val="28"/>
        </w:rPr>
        <w:t>фондообразователя</w:t>
      </w:r>
      <w:proofErr w:type="spellEnd"/>
      <w:r w:rsidR="00B87CF6" w:rsidRPr="00493DC5">
        <w:rPr>
          <w:rFonts w:ascii="Times New Roman" w:hAnsi="Times New Roman" w:cs="Times New Roman"/>
          <w:sz w:val="28"/>
          <w:szCs w:val="28"/>
        </w:rPr>
        <w:t>, под старым ее наименованием пишется и новое наименование, наименование структурного подразделения (записывается его название в соответс</w:t>
      </w:r>
      <w:r w:rsidRPr="00493DC5">
        <w:rPr>
          <w:rFonts w:ascii="Times New Roman" w:hAnsi="Times New Roman" w:cs="Times New Roman"/>
          <w:sz w:val="28"/>
          <w:szCs w:val="28"/>
        </w:rPr>
        <w:t>твии с утвержденной структурой).</w:t>
      </w:r>
    </w:p>
    <w:p w:rsidR="00B87CF6" w:rsidRPr="00493DC5" w:rsidRDefault="00E162F5" w:rsidP="002D1C67">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З</w:t>
      </w:r>
      <w:r w:rsidR="00B87CF6" w:rsidRPr="00493DC5">
        <w:rPr>
          <w:rFonts w:ascii="Times New Roman" w:hAnsi="Times New Roman" w:cs="Times New Roman"/>
          <w:sz w:val="28"/>
          <w:szCs w:val="28"/>
        </w:rPr>
        <w:t>аголовок (наименование) дела – п</w:t>
      </w:r>
      <w:r w:rsidR="004859BD" w:rsidRPr="00493DC5">
        <w:rPr>
          <w:rFonts w:ascii="Times New Roman" w:hAnsi="Times New Roman" w:cs="Times New Roman"/>
          <w:sz w:val="28"/>
          <w:szCs w:val="28"/>
        </w:rPr>
        <w:t xml:space="preserve">ереносится из номенклатуры дел </w:t>
      </w:r>
      <w:r w:rsidR="00B87CF6" w:rsidRPr="00493DC5">
        <w:rPr>
          <w:rFonts w:ascii="Times New Roman" w:hAnsi="Times New Roman" w:cs="Times New Roman"/>
          <w:sz w:val="28"/>
          <w:szCs w:val="28"/>
        </w:rPr>
        <w:t>(в необходимых случаях в заголовок вносятся уточнения: номера приказов, протоколов и др.). Заголовок дела должен быть кратким и в то же время полно раскрывать содержание подшитых в дело документов. В заголовке указываются виды имеющихся в деле документов, их автор и по какому они вопросу. Если наименование дела не раскрывает содержание подшитых в нем документов («Разная переписка», «Переписка по общим вопросам» и т.п.), составляется новое наименование, отражающее содержание подшитых в деле документов, и обложка дела переоформляется. Если делу нельзя дать одно общее краткое наименование, то заголовок составляется путем обобщения сходных документов или перечисления на</w:t>
      </w:r>
      <w:r w:rsidRPr="00493DC5">
        <w:rPr>
          <w:rFonts w:ascii="Times New Roman" w:hAnsi="Times New Roman" w:cs="Times New Roman"/>
          <w:sz w:val="28"/>
          <w:szCs w:val="28"/>
        </w:rPr>
        <w:t>иболее важных.</w:t>
      </w:r>
    </w:p>
    <w:p w:rsidR="00D9232E" w:rsidRPr="00493DC5" w:rsidRDefault="00E162F5" w:rsidP="00D9232E">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К</w:t>
      </w:r>
      <w:r w:rsidR="00D9232E" w:rsidRPr="00493DC5">
        <w:rPr>
          <w:rFonts w:ascii="Times New Roman" w:hAnsi="Times New Roman" w:cs="Times New Roman"/>
          <w:sz w:val="28"/>
          <w:szCs w:val="28"/>
        </w:rPr>
        <w:t>огда дело состоит из нескольких томов (частей), на обложку каждого тома (части) выносится общий заголовок дела, а при необходимости - заголовок каждого тома (части)</w:t>
      </w:r>
      <w:r w:rsidRPr="00493DC5">
        <w:rPr>
          <w:rFonts w:ascii="Times New Roman" w:hAnsi="Times New Roman" w:cs="Times New Roman"/>
          <w:sz w:val="28"/>
          <w:szCs w:val="28"/>
        </w:rPr>
        <w:t>.</w:t>
      </w:r>
    </w:p>
    <w:p w:rsidR="00E162F5" w:rsidRPr="00493DC5" w:rsidRDefault="00E162F5" w:rsidP="00E162F5">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На обложке дела указывается дата дела - го</w:t>
      </w:r>
      <w:proofErr w:type="gramStart"/>
      <w:r w:rsidRPr="00493DC5">
        <w:rPr>
          <w:rFonts w:ascii="Times New Roman" w:hAnsi="Times New Roman" w:cs="Times New Roman"/>
          <w:sz w:val="28"/>
          <w:szCs w:val="28"/>
        </w:rPr>
        <w:t>д(</w:t>
      </w:r>
      <w:proofErr w:type="gramEnd"/>
      <w:r w:rsidRPr="00493DC5">
        <w:rPr>
          <w:rFonts w:ascii="Times New Roman" w:hAnsi="Times New Roman" w:cs="Times New Roman"/>
          <w:sz w:val="28"/>
          <w:szCs w:val="28"/>
        </w:rPr>
        <w:t>ы) заведения и окончания дела в делопроизводстве.</w:t>
      </w:r>
    </w:p>
    <w:p w:rsidR="00E162F5" w:rsidRPr="00493DC5" w:rsidRDefault="00E162F5" w:rsidP="00E162F5">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Если в дело включены документы (например, приложения), дата которых не совпадает с датой дела, то под датой с новой строчки делается о</w:t>
      </w:r>
      <w:r w:rsidR="00EE03D2" w:rsidRPr="00493DC5">
        <w:rPr>
          <w:rFonts w:ascii="Times New Roman" w:hAnsi="Times New Roman" w:cs="Times New Roman"/>
          <w:sz w:val="28"/>
          <w:szCs w:val="28"/>
        </w:rPr>
        <w:t>б этом запись: «</w:t>
      </w:r>
      <w:r w:rsidRPr="00493DC5">
        <w:rPr>
          <w:rFonts w:ascii="Times New Roman" w:hAnsi="Times New Roman" w:cs="Times New Roman"/>
          <w:sz w:val="28"/>
          <w:szCs w:val="28"/>
        </w:rPr>
        <w:t xml:space="preserve">В деле </w:t>
      </w:r>
      <w:r w:rsidR="00EE03D2" w:rsidRPr="00493DC5">
        <w:rPr>
          <w:rFonts w:ascii="Times New Roman" w:hAnsi="Times New Roman" w:cs="Times New Roman"/>
          <w:sz w:val="28"/>
          <w:szCs w:val="28"/>
        </w:rPr>
        <w:t>имеются документы за ... го</w:t>
      </w:r>
      <w:proofErr w:type="gramStart"/>
      <w:r w:rsidR="00EE03D2" w:rsidRPr="00493DC5">
        <w:rPr>
          <w:rFonts w:ascii="Times New Roman" w:hAnsi="Times New Roman" w:cs="Times New Roman"/>
          <w:sz w:val="28"/>
          <w:szCs w:val="28"/>
        </w:rPr>
        <w:t>д(</w:t>
      </w:r>
      <w:proofErr w:type="gramEnd"/>
      <w:r w:rsidR="00EE03D2" w:rsidRPr="00493DC5">
        <w:rPr>
          <w:rFonts w:ascii="Times New Roman" w:hAnsi="Times New Roman" w:cs="Times New Roman"/>
          <w:sz w:val="28"/>
          <w:szCs w:val="28"/>
        </w:rPr>
        <w:t>ы)»</w:t>
      </w:r>
      <w:r w:rsidRPr="00493DC5">
        <w:rPr>
          <w:rFonts w:ascii="Times New Roman" w:hAnsi="Times New Roman" w:cs="Times New Roman"/>
          <w:sz w:val="28"/>
          <w:szCs w:val="28"/>
        </w:rPr>
        <w:t>.</w:t>
      </w:r>
    </w:p>
    <w:p w:rsidR="00E162F5" w:rsidRPr="00493DC5" w:rsidRDefault="00E162F5" w:rsidP="00E162F5">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Дата дела может не указываться только на обложках дел, содержащих годовые планы и отчеты и другие документы, даты которых отражаются в заголовках дел.</w:t>
      </w:r>
    </w:p>
    <w:p w:rsidR="00E162F5" w:rsidRPr="00493DC5" w:rsidRDefault="00E162F5" w:rsidP="00E162F5">
      <w:pPr>
        <w:pStyle w:val="ConsPlusNormal"/>
        <w:ind w:firstLine="540"/>
        <w:jc w:val="both"/>
        <w:rPr>
          <w:rFonts w:ascii="Times New Roman" w:hAnsi="Times New Roman" w:cs="Times New Roman"/>
          <w:sz w:val="28"/>
          <w:szCs w:val="28"/>
        </w:rPr>
      </w:pPr>
      <w:proofErr w:type="gramStart"/>
      <w:r w:rsidRPr="00493DC5">
        <w:rPr>
          <w:rFonts w:ascii="Times New Roman" w:hAnsi="Times New Roman" w:cs="Times New Roman"/>
          <w:sz w:val="28"/>
          <w:szCs w:val="28"/>
        </w:rPr>
        <w:t>Датой дел, содержащих распорядительную, творческую и иную документацию (доклады, письма, стенограммы), для которой точная датировка имеет важное значение, а также для дел, состоящих из нескольких томов (частей),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roofErr w:type="gramEnd"/>
    </w:p>
    <w:p w:rsidR="00E162F5" w:rsidRPr="00493DC5" w:rsidRDefault="00E162F5" w:rsidP="00E162F5">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Датой дела, содержащего протоколы заседаний, являются даты утверждения (если они утверждаются) или даты первого и последнего протокола, составляющих дело.</w:t>
      </w:r>
    </w:p>
    <w:p w:rsidR="00E162F5" w:rsidRPr="00493DC5" w:rsidRDefault="00E162F5" w:rsidP="00E162F5">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Датой личного дела являются даты подписания приказов о приеме и увольнении лица, на которое оно заведено.</w:t>
      </w:r>
    </w:p>
    <w:p w:rsidR="00E162F5" w:rsidRPr="00493DC5" w:rsidRDefault="00E162F5" w:rsidP="00E162F5">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При обозначении даты документа сначала указывается число, затем месяц и год. Число и год обозначаются арабскими цифрами, название месяца - словом.</w:t>
      </w:r>
    </w:p>
    <w:p w:rsidR="00E162F5" w:rsidRPr="00493DC5" w:rsidRDefault="00E162F5" w:rsidP="00E162F5">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абсолютно достоверные, заключаются в квадратные скобки.</w:t>
      </w:r>
    </w:p>
    <w:p w:rsidR="00B87CF6" w:rsidRPr="00103CBA" w:rsidRDefault="00B87CF6" w:rsidP="007E1B5C">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lastRenderedPageBreak/>
        <w:t>Количество пронумерованных в деле листов проставляется с листа-заверителя дела.</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документов, с указанием сроков хранения (при введении в действие новых перечней документов со сроками хранения старые записи зачеркиваются, а сверху или рядом пишутся новые данные). На делах постоянного хранения пишется: «Хранить постоянно».</w:t>
      </w:r>
    </w:p>
    <w:p w:rsidR="00B87CF6" w:rsidRPr="00493DC5" w:rsidRDefault="00686AC9" w:rsidP="007E1B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87CF6" w:rsidRPr="00103CBA">
        <w:rPr>
          <w:rFonts w:ascii="Times New Roman" w:hAnsi="Times New Roman" w:cs="Times New Roman"/>
          <w:sz w:val="28"/>
          <w:szCs w:val="28"/>
        </w:rPr>
        <w:t>.</w:t>
      </w:r>
      <w:r w:rsidR="002C29BE" w:rsidRPr="00103CBA">
        <w:rPr>
          <w:rFonts w:ascii="Times New Roman" w:hAnsi="Times New Roman" w:cs="Times New Roman"/>
          <w:sz w:val="28"/>
          <w:szCs w:val="28"/>
        </w:rPr>
        <w:t>3.</w:t>
      </w:r>
      <w:r w:rsidR="002405A9">
        <w:rPr>
          <w:rFonts w:ascii="Times New Roman" w:hAnsi="Times New Roman" w:cs="Times New Roman"/>
          <w:sz w:val="28"/>
          <w:szCs w:val="28"/>
        </w:rPr>
        <w:t>4</w:t>
      </w:r>
      <w:r w:rsidR="00B87CF6" w:rsidRPr="00103CBA">
        <w:rPr>
          <w:rFonts w:ascii="Times New Roman" w:hAnsi="Times New Roman" w:cs="Times New Roman"/>
          <w:sz w:val="28"/>
          <w:szCs w:val="28"/>
        </w:rPr>
        <w:t>.</w:t>
      </w:r>
      <w:r w:rsidR="00F95C94">
        <w:rPr>
          <w:rFonts w:ascii="Times New Roman" w:hAnsi="Times New Roman" w:cs="Times New Roman"/>
          <w:sz w:val="28"/>
          <w:szCs w:val="28"/>
        </w:rPr>
        <w:t> </w:t>
      </w:r>
      <w:r w:rsidR="00B87CF6" w:rsidRPr="00103CBA">
        <w:rPr>
          <w:rFonts w:ascii="Times New Roman" w:hAnsi="Times New Roman" w:cs="Times New Roman"/>
          <w:sz w:val="28"/>
          <w:szCs w:val="28"/>
        </w:rPr>
        <w:t xml:space="preserve">Архивный шифр дела (состоит из номера фонда, номера описи и номера дела по описи) на обложках дел постоянного хранения проставляется в архиве Министерства чернилами только после включения этих дел в годовые разделы сводных описей, утвержденных </w:t>
      </w:r>
      <w:r w:rsidR="00F95C94">
        <w:rPr>
          <w:rFonts w:ascii="Times New Roman" w:hAnsi="Times New Roman" w:cs="Times New Roman"/>
          <w:sz w:val="28"/>
          <w:szCs w:val="28"/>
        </w:rPr>
        <w:t>ЭПК</w:t>
      </w:r>
      <w:r w:rsidR="00B87CF6" w:rsidRPr="00103CBA">
        <w:rPr>
          <w:rFonts w:ascii="Times New Roman" w:hAnsi="Times New Roman" w:cs="Times New Roman"/>
          <w:sz w:val="28"/>
          <w:szCs w:val="28"/>
        </w:rPr>
        <w:t xml:space="preserve"> Министерства (до этого он проставляется карандашом). На обложках дел постоянного хранения предусматривается место для наименования ГКУ РД «Центральный </w:t>
      </w:r>
      <w:r w:rsidR="00B87CF6" w:rsidRPr="00493DC5">
        <w:rPr>
          <w:rFonts w:ascii="Times New Roman" w:hAnsi="Times New Roman" w:cs="Times New Roman"/>
          <w:sz w:val="28"/>
          <w:szCs w:val="28"/>
        </w:rPr>
        <w:t>государственный архив Республики Дагестан», в который будут передаваться дела.</w:t>
      </w:r>
    </w:p>
    <w:p w:rsidR="00B87CF6" w:rsidRPr="00103CBA" w:rsidRDefault="00686AC9" w:rsidP="007E1B5C">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8</w:t>
      </w:r>
      <w:r w:rsidR="00B87CF6" w:rsidRPr="00493DC5">
        <w:rPr>
          <w:rFonts w:ascii="Times New Roman" w:hAnsi="Times New Roman" w:cs="Times New Roman"/>
          <w:sz w:val="28"/>
          <w:szCs w:val="28"/>
        </w:rPr>
        <w:t>.</w:t>
      </w:r>
      <w:r w:rsidR="002C29BE" w:rsidRPr="00493DC5">
        <w:rPr>
          <w:rFonts w:ascii="Times New Roman" w:hAnsi="Times New Roman" w:cs="Times New Roman"/>
          <w:sz w:val="28"/>
          <w:szCs w:val="28"/>
        </w:rPr>
        <w:t>3</w:t>
      </w:r>
      <w:r w:rsidR="00B87CF6" w:rsidRPr="00493DC5">
        <w:rPr>
          <w:rFonts w:ascii="Times New Roman" w:hAnsi="Times New Roman" w:cs="Times New Roman"/>
          <w:sz w:val="28"/>
          <w:szCs w:val="28"/>
        </w:rPr>
        <w:t>.</w:t>
      </w:r>
      <w:r w:rsidR="002405A9" w:rsidRPr="00493DC5">
        <w:rPr>
          <w:rFonts w:ascii="Times New Roman" w:hAnsi="Times New Roman" w:cs="Times New Roman"/>
          <w:sz w:val="28"/>
          <w:szCs w:val="28"/>
        </w:rPr>
        <w:t>5</w:t>
      </w:r>
      <w:r w:rsidR="002C29BE" w:rsidRPr="00493DC5">
        <w:rPr>
          <w:rFonts w:ascii="Times New Roman" w:hAnsi="Times New Roman" w:cs="Times New Roman"/>
          <w:sz w:val="28"/>
          <w:szCs w:val="28"/>
        </w:rPr>
        <w:t>.</w:t>
      </w:r>
      <w:r w:rsidR="00F4463F" w:rsidRPr="00493DC5">
        <w:rPr>
          <w:rFonts w:ascii="Times New Roman" w:hAnsi="Times New Roman" w:cs="Times New Roman"/>
          <w:sz w:val="28"/>
          <w:szCs w:val="28"/>
        </w:rPr>
        <w:t> </w:t>
      </w:r>
      <w:r w:rsidR="00B87CF6" w:rsidRPr="00493DC5">
        <w:rPr>
          <w:rFonts w:ascii="Times New Roman" w:hAnsi="Times New Roman" w:cs="Times New Roman"/>
          <w:sz w:val="28"/>
          <w:szCs w:val="28"/>
        </w:rPr>
        <w:t>В целях обеспечения сохранности и закрепления порядка расположения документов, включенных в дело, все его листы, кроме листа-заверителя и внутренней описи (</w:t>
      </w:r>
      <w:proofErr w:type="gramStart"/>
      <w:r w:rsidR="00B87CF6" w:rsidRPr="00493DC5">
        <w:rPr>
          <w:rFonts w:ascii="Times New Roman" w:hAnsi="Times New Roman" w:cs="Times New Roman"/>
          <w:sz w:val="28"/>
          <w:szCs w:val="28"/>
        </w:rPr>
        <w:t>см</w:t>
      </w:r>
      <w:proofErr w:type="gramEnd"/>
      <w:r w:rsidR="00B87CF6" w:rsidRPr="00493DC5">
        <w:rPr>
          <w:rFonts w:ascii="Times New Roman" w:hAnsi="Times New Roman" w:cs="Times New Roman"/>
          <w:sz w:val="28"/>
          <w:szCs w:val="28"/>
        </w:rPr>
        <w:t>. Приложение №9), нумеруются. Листы нумеруются в правом</w:t>
      </w:r>
      <w:r w:rsidR="00B87CF6" w:rsidRPr="00103CBA">
        <w:rPr>
          <w:rFonts w:ascii="Times New Roman" w:hAnsi="Times New Roman" w:cs="Times New Roman"/>
          <w:sz w:val="28"/>
          <w:szCs w:val="28"/>
        </w:rPr>
        <w:t xml:space="preserve"> верхнем углу, не задевая текста документов. </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Листы дел, состоящих из нескольких томов или частей, нумеруются по каждому тому или части отдельно, начиная с первого.</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w:t>
      </w:r>
      <w:proofErr w:type="spellStart"/>
      <w:r w:rsidRPr="00103CBA">
        <w:rPr>
          <w:rFonts w:ascii="Times New Roman" w:hAnsi="Times New Roman" w:cs="Times New Roman"/>
          <w:sz w:val="28"/>
          <w:szCs w:val="28"/>
        </w:rPr>
        <w:t>заверительной</w:t>
      </w:r>
      <w:proofErr w:type="spellEnd"/>
      <w:r w:rsidRPr="00103CBA">
        <w:rPr>
          <w:rFonts w:ascii="Times New Roman" w:hAnsi="Times New Roman" w:cs="Times New Roman"/>
          <w:sz w:val="28"/>
          <w:szCs w:val="28"/>
        </w:rPr>
        <w:t xml:space="preserve"> надписи в конце дела о таких листах делается оговорка, например: «На листе 2 наклеено 4 фотографии согласно описи на обороте листа».</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описи и в </w:t>
      </w:r>
      <w:proofErr w:type="spellStart"/>
      <w:r w:rsidRPr="00103CBA">
        <w:rPr>
          <w:rFonts w:ascii="Times New Roman" w:hAnsi="Times New Roman" w:cs="Times New Roman"/>
          <w:sz w:val="28"/>
          <w:szCs w:val="28"/>
        </w:rPr>
        <w:t>заверительной</w:t>
      </w:r>
      <w:proofErr w:type="spellEnd"/>
      <w:r w:rsidRPr="00103CBA">
        <w:rPr>
          <w:rFonts w:ascii="Times New Roman" w:hAnsi="Times New Roman" w:cs="Times New Roman"/>
          <w:sz w:val="28"/>
          <w:szCs w:val="28"/>
        </w:rPr>
        <w:t xml:space="preserve"> надписи в конце дела о таких листах делается оговорка, например: «Лист 7 – карта-склейка из 10 листов».</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Если к документу (листу) подклеены одним краем другие документы (вставки текста, переводы, вырезки, справки и др.), то каждый документ нумеруется отдельно, очередным порядковым номером.</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Подшитые в дело конверты с вложениями нумеруются: вначале конверт, а затем очередным номером каждое вложение в конверте. Наиболее ценные в историческом и художественном отношении документы (чертежи, рукописи, графика и т.д.) не подшиваются, а вкладываются в конверты.</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конце дела составляется </w:t>
      </w:r>
      <w:r w:rsidRPr="00103CBA">
        <w:rPr>
          <w:rFonts w:ascii="Times New Roman" w:hAnsi="Times New Roman" w:cs="Times New Roman"/>
          <w:sz w:val="28"/>
          <w:szCs w:val="28"/>
        </w:rPr>
        <w:lastRenderedPageBreak/>
        <w:t xml:space="preserve">новая </w:t>
      </w:r>
      <w:proofErr w:type="spellStart"/>
      <w:r w:rsidRPr="00103CBA">
        <w:rPr>
          <w:rFonts w:ascii="Times New Roman" w:hAnsi="Times New Roman" w:cs="Times New Roman"/>
          <w:sz w:val="28"/>
          <w:szCs w:val="28"/>
        </w:rPr>
        <w:t>заверительная</w:t>
      </w:r>
      <w:proofErr w:type="spellEnd"/>
      <w:r w:rsidRPr="00103CBA">
        <w:rPr>
          <w:rFonts w:ascii="Times New Roman" w:hAnsi="Times New Roman" w:cs="Times New Roman"/>
          <w:sz w:val="28"/>
          <w:szCs w:val="28"/>
        </w:rPr>
        <w:t xml:space="preserve"> надпись, при этом старая </w:t>
      </w:r>
      <w:proofErr w:type="spellStart"/>
      <w:r w:rsidRPr="00103CBA">
        <w:rPr>
          <w:rFonts w:ascii="Times New Roman" w:hAnsi="Times New Roman" w:cs="Times New Roman"/>
          <w:sz w:val="28"/>
          <w:szCs w:val="28"/>
        </w:rPr>
        <w:t>заверительная</w:t>
      </w:r>
      <w:proofErr w:type="spellEnd"/>
      <w:r w:rsidRPr="00103CBA">
        <w:rPr>
          <w:rFonts w:ascii="Times New Roman" w:hAnsi="Times New Roman" w:cs="Times New Roman"/>
          <w:sz w:val="28"/>
          <w:szCs w:val="28"/>
        </w:rPr>
        <w:t xml:space="preserve"> надпись зачеркивается, но сохраняется в деле; вносятся также исправления во внутреннюю опись, или опись составляется заново. </w:t>
      </w:r>
      <w:proofErr w:type="gramStart"/>
      <w:r w:rsidRPr="00103CBA">
        <w:rPr>
          <w:rFonts w:ascii="Times New Roman" w:hAnsi="Times New Roman" w:cs="Times New Roman"/>
          <w:sz w:val="28"/>
          <w:szCs w:val="28"/>
        </w:rPr>
        <w:t>При наличии отдельных ошибок в нумерации листов в делах при подготовке их к сдаче</w:t>
      </w:r>
      <w:proofErr w:type="gramEnd"/>
      <w:r w:rsidRPr="00103CBA">
        <w:rPr>
          <w:rFonts w:ascii="Times New Roman" w:hAnsi="Times New Roman" w:cs="Times New Roman"/>
          <w:sz w:val="28"/>
          <w:szCs w:val="28"/>
        </w:rPr>
        <w:t xml:space="preserve"> в архив допускается по согласованию с ним употребление литерных (с буквенными дополнениями) номеров листов.</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После завершения нумерации листов составляется </w:t>
      </w:r>
      <w:proofErr w:type="spellStart"/>
      <w:r w:rsidRPr="00103CBA">
        <w:rPr>
          <w:rFonts w:ascii="Times New Roman" w:hAnsi="Times New Roman" w:cs="Times New Roman"/>
          <w:sz w:val="28"/>
          <w:szCs w:val="28"/>
        </w:rPr>
        <w:t>заверительная</w:t>
      </w:r>
      <w:proofErr w:type="spellEnd"/>
      <w:r w:rsidRPr="00103CBA">
        <w:rPr>
          <w:rFonts w:ascii="Times New Roman" w:hAnsi="Times New Roman" w:cs="Times New Roman"/>
          <w:sz w:val="28"/>
          <w:szCs w:val="28"/>
        </w:rPr>
        <w:t xml:space="preserve"> надпись, которая располагается в конце дела. </w:t>
      </w:r>
      <w:proofErr w:type="spellStart"/>
      <w:r w:rsidRPr="00103CBA">
        <w:rPr>
          <w:rFonts w:ascii="Times New Roman" w:hAnsi="Times New Roman" w:cs="Times New Roman"/>
          <w:sz w:val="28"/>
          <w:szCs w:val="28"/>
        </w:rPr>
        <w:t>Заверительная</w:t>
      </w:r>
      <w:proofErr w:type="spellEnd"/>
      <w:r w:rsidRPr="00103CBA">
        <w:rPr>
          <w:rFonts w:ascii="Times New Roman" w:hAnsi="Times New Roman" w:cs="Times New Roman"/>
          <w:sz w:val="28"/>
          <w:szCs w:val="28"/>
        </w:rPr>
        <w:t xml:space="preserve"> надпись составляется в деле на отдельном листе-заверителе дела (Приложение</w:t>
      </w:r>
      <w:r w:rsidR="00EE03D2">
        <w:rPr>
          <w:rFonts w:ascii="Times New Roman" w:hAnsi="Times New Roman" w:cs="Times New Roman"/>
          <w:sz w:val="28"/>
          <w:szCs w:val="28"/>
        </w:rPr>
        <w:t xml:space="preserve"> № </w:t>
      </w:r>
      <w:r w:rsidRPr="00103CBA">
        <w:rPr>
          <w:rFonts w:ascii="Times New Roman" w:hAnsi="Times New Roman" w:cs="Times New Roman"/>
          <w:sz w:val="28"/>
          <w:szCs w:val="28"/>
        </w:rPr>
        <w:t xml:space="preserve">9). В </w:t>
      </w:r>
      <w:proofErr w:type="spellStart"/>
      <w:r w:rsidRPr="00103CBA">
        <w:rPr>
          <w:rFonts w:ascii="Times New Roman" w:hAnsi="Times New Roman" w:cs="Times New Roman"/>
          <w:sz w:val="28"/>
          <w:szCs w:val="28"/>
        </w:rPr>
        <w:t>заверительной</w:t>
      </w:r>
      <w:proofErr w:type="spellEnd"/>
      <w:r w:rsidRPr="00103CBA">
        <w:rPr>
          <w:rFonts w:ascii="Times New Roman" w:hAnsi="Times New Roman" w:cs="Times New Roman"/>
          <w:sz w:val="28"/>
          <w:szCs w:val="28"/>
        </w:rPr>
        <w:t xml:space="preserve"> надписи цифрами и прописью указывается количество листов в данном деле, особенности отдельных документов (чертежи, фотографии, рисунки и т.п.), физического состояния документов (помарки, неразборчивый текст, порванные листы и др.) и нумерации (литерные, пропущенные номера).</w:t>
      </w:r>
    </w:p>
    <w:p w:rsidR="00B87CF6" w:rsidRPr="00103CBA" w:rsidRDefault="00B87CF6" w:rsidP="007E1B5C">
      <w:pPr>
        <w:pStyle w:val="ConsPlusNormal"/>
        <w:ind w:firstLine="709"/>
        <w:jc w:val="both"/>
        <w:rPr>
          <w:rFonts w:ascii="Times New Roman" w:hAnsi="Times New Roman" w:cs="Times New Roman"/>
          <w:sz w:val="28"/>
          <w:szCs w:val="28"/>
        </w:rPr>
      </w:pPr>
      <w:proofErr w:type="spellStart"/>
      <w:r w:rsidRPr="00103CBA">
        <w:rPr>
          <w:rFonts w:ascii="Times New Roman" w:hAnsi="Times New Roman" w:cs="Times New Roman"/>
          <w:sz w:val="28"/>
          <w:szCs w:val="28"/>
        </w:rPr>
        <w:t>Заверительная</w:t>
      </w:r>
      <w:proofErr w:type="spellEnd"/>
      <w:r w:rsidRPr="00103CBA">
        <w:rPr>
          <w:rFonts w:ascii="Times New Roman" w:hAnsi="Times New Roman" w:cs="Times New Roman"/>
          <w:sz w:val="28"/>
          <w:szCs w:val="28"/>
        </w:rPr>
        <w:t xml:space="preserve">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w:t>
      </w:r>
      <w:proofErr w:type="spellStart"/>
      <w:r w:rsidRPr="00103CBA">
        <w:rPr>
          <w:rFonts w:ascii="Times New Roman" w:hAnsi="Times New Roman" w:cs="Times New Roman"/>
          <w:sz w:val="28"/>
          <w:szCs w:val="28"/>
        </w:rPr>
        <w:t>заверительной</w:t>
      </w:r>
      <w:proofErr w:type="spellEnd"/>
      <w:r w:rsidRPr="00103CBA">
        <w:rPr>
          <w:rFonts w:ascii="Times New Roman" w:hAnsi="Times New Roman" w:cs="Times New Roman"/>
          <w:sz w:val="28"/>
          <w:szCs w:val="28"/>
        </w:rPr>
        <w:t xml:space="preserve"> надписью.</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Для учета документов определенных категорий постоянного и долговременного сроков (10 и выше 10 лет) хранения, </w:t>
      </w:r>
      <w:r w:rsidRPr="00EE03D2">
        <w:rPr>
          <w:rFonts w:ascii="Times New Roman" w:hAnsi="Times New Roman" w:cs="Times New Roman"/>
          <w:sz w:val="28"/>
          <w:szCs w:val="28"/>
        </w:rPr>
        <w:t>учет которых вызывается спецификой</w:t>
      </w:r>
      <w:r w:rsidRPr="00103CBA">
        <w:rPr>
          <w:rFonts w:ascii="Times New Roman" w:hAnsi="Times New Roman" w:cs="Times New Roman"/>
          <w:sz w:val="28"/>
          <w:szCs w:val="28"/>
        </w:rPr>
        <w:t xml:space="preserve"> данной документации (особо ценные, личные дела), составляется внутренняя опись документов дела. Внутренняя </w:t>
      </w:r>
      <w:hyperlink w:anchor="P1350" w:history="1">
        <w:r w:rsidRPr="00103CBA">
          <w:rPr>
            <w:rFonts w:ascii="Times New Roman" w:hAnsi="Times New Roman" w:cs="Times New Roman"/>
            <w:sz w:val="28"/>
            <w:szCs w:val="28"/>
          </w:rPr>
          <w:t>опись</w:t>
        </w:r>
      </w:hyperlink>
      <w:r w:rsidRPr="00103CBA">
        <w:rPr>
          <w:rFonts w:ascii="Times New Roman" w:hAnsi="Times New Roman" w:cs="Times New Roman"/>
          <w:sz w:val="28"/>
          <w:szCs w:val="28"/>
        </w:rPr>
        <w:t xml:space="preserve"> составляется на отдельном листе по установленной форме и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 Листы внутренней описи подшиваются к началу дела. Если дело переплетено или подшито без бланка внутренней описи документов, то составленная по форме опись подклеивается за верхний край к внутренней стороне лицевой обложки дела.</w:t>
      </w:r>
    </w:p>
    <w:p w:rsidR="00B87CF6" w:rsidRPr="00493DC5" w:rsidRDefault="00686AC9" w:rsidP="007E1B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87CF6" w:rsidRPr="00493DC5">
        <w:rPr>
          <w:rFonts w:ascii="Times New Roman" w:hAnsi="Times New Roman" w:cs="Times New Roman"/>
          <w:sz w:val="28"/>
          <w:szCs w:val="28"/>
        </w:rPr>
        <w:t>.</w:t>
      </w:r>
      <w:r w:rsidR="002C29BE" w:rsidRPr="00493DC5">
        <w:rPr>
          <w:rFonts w:ascii="Times New Roman" w:hAnsi="Times New Roman" w:cs="Times New Roman"/>
          <w:sz w:val="28"/>
          <w:szCs w:val="28"/>
        </w:rPr>
        <w:t>3</w:t>
      </w:r>
      <w:r w:rsidR="00B87CF6" w:rsidRPr="00493DC5">
        <w:rPr>
          <w:rFonts w:ascii="Times New Roman" w:hAnsi="Times New Roman" w:cs="Times New Roman"/>
          <w:sz w:val="28"/>
          <w:szCs w:val="28"/>
        </w:rPr>
        <w:t>.</w:t>
      </w:r>
      <w:r w:rsidR="005542CC" w:rsidRPr="00493DC5">
        <w:rPr>
          <w:rFonts w:ascii="Times New Roman" w:hAnsi="Times New Roman" w:cs="Times New Roman"/>
          <w:sz w:val="28"/>
          <w:szCs w:val="28"/>
        </w:rPr>
        <w:t>6</w:t>
      </w:r>
      <w:r w:rsidR="00B87CF6" w:rsidRPr="00493DC5">
        <w:rPr>
          <w:rFonts w:ascii="Times New Roman" w:hAnsi="Times New Roman" w:cs="Times New Roman"/>
          <w:sz w:val="28"/>
          <w:szCs w:val="28"/>
        </w:rPr>
        <w:t>.</w:t>
      </w:r>
      <w:r w:rsidR="00EE03D2" w:rsidRPr="00493DC5">
        <w:rPr>
          <w:rFonts w:ascii="Times New Roman" w:hAnsi="Times New Roman" w:cs="Times New Roman"/>
          <w:sz w:val="28"/>
          <w:szCs w:val="28"/>
        </w:rPr>
        <w:t> </w:t>
      </w:r>
      <w:r w:rsidR="00B87CF6" w:rsidRPr="00493DC5">
        <w:rPr>
          <w:rFonts w:ascii="Times New Roman" w:hAnsi="Times New Roman" w:cs="Times New Roman"/>
          <w:sz w:val="28"/>
          <w:szCs w:val="28"/>
        </w:rPr>
        <w:t>Дела постоянного и долговременного (свыше 10 лет) хранения подшиваются в твердую обложку суровыми нитками в четыре прокола с учетом свободного чтения документов, при этом все металлические скрепления удаляются.</w:t>
      </w:r>
    </w:p>
    <w:p w:rsidR="00B87CF6" w:rsidRPr="00493DC5" w:rsidRDefault="00B87CF6" w:rsidP="007E1B5C">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 xml:space="preserve"> Дела временного (до 10 лет включительно) хранения допускается хранить в скоросшивателях (не проводить </w:t>
      </w:r>
      <w:proofErr w:type="spellStart"/>
      <w:r w:rsidRPr="00493DC5">
        <w:rPr>
          <w:rFonts w:ascii="Times New Roman" w:hAnsi="Times New Roman" w:cs="Times New Roman"/>
          <w:sz w:val="28"/>
          <w:szCs w:val="28"/>
        </w:rPr>
        <w:t>пересистематизацию</w:t>
      </w:r>
      <w:proofErr w:type="spellEnd"/>
      <w:r w:rsidRPr="00493DC5">
        <w:rPr>
          <w:rFonts w:ascii="Times New Roman" w:hAnsi="Times New Roman" w:cs="Times New Roman"/>
          <w:sz w:val="28"/>
          <w:szCs w:val="28"/>
        </w:rPr>
        <w:t xml:space="preserve"> документов в деле, листы дела не нумеровать, </w:t>
      </w:r>
      <w:proofErr w:type="spellStart"/>
      <w:r w:rsidRPr="00493DC5">
        <w:rPr>
          <w:rFonts w:ascii="Times New Roman" w:hAnsi="Times New Roman" w:cs="Times New Roman"/>
          <w:sz w:val="28"/>
          <w:szCs w:val="28"/>
        </w:rPr>
        <w:t>заверительные</w:t>
      </w:r>
      <w:proofErr w:type="spellEnd"/>
      <w:r w:rsidRPr="00493DC5">
        <w:rPr>
          <w:rFonts w:ascii="Times New Roman" w:hAnsi="Times New Roman" w:cs="Times New Roman"/>
          <w:sz w:val="28"/>
          <w:szCs w:val="28"/>
        </w:rPr>
        <w:t xml:space="preserve"> надписи не составлять).</w:t>
      </w:r>
    </w:p>
    <w:p w:rsidR="00B87CF6" w:rsidRPr="00493DC5" w:rsidRDefault="00686AC9" w:rsidP="007E1B5C">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8</w:t>
      </w:r>
      <w:r w:rsidR="00B87CF6" w:rsidRPr="00493DC5">
        <w:rPr>
          <w:rFonts w:ascii="Times New Roman" w:hAnsi="Times New Roman" w:cs="Times New Roman"/>
          <w:sz w:val="28"/>
          <w:szCs w:val="28"/>
        </w:rPr>
        <w:t>.</w:t>
      </w:r>
      <w:r w:rsidR="002C29BE" w:rsidRPr="00493DC5">
        <w:rPr>
          <w:rFonts w:ascii="Times New Roman" w:hAnsi="Times New Roman" w:cs="Times New Roman"/>
          <w:sz w:val="28"/>
          <w:szCs w:val="28"/>
        </w:rPr>
        <w:t>3</w:t>
      </w:r>
      <w:r w:rsidR="00EE03D2" w:rsidRPr="00493DC5">
        <w:rPr>
          <w:rFonts w:ascii="Times New Roman" w:hAnsi="Times New Roman" w:cs="Times New Roman"/>
          <w:sz w:val="28"/>
          <w:szCs w:val="28"/>
        </w:rPr>
        <w:t>.</w:t>
      </w:r>
      <w:r w:rsidR="005542CC" w:rsidRPr="00493DC5">
        <w:rPr>
          <w:rFonts w:ascii="Times New Roman" w:hAnsi="Times New Roman" w:cs="Times New Roman"/>
          <w:sz w:val="28"/>
          <w:szCs w:val="28"/>
        </w:rPr>
        <w:t>7</w:t>
      </w:r>
      <w:r w:rsidR="002C29BE" w:rsidRPr="00493DC5">
        <w:rPr>
          <w:rFonts w:ascii="Times New Roman" w:hAnsi="Times New Roman" w:cs="Times New Roman"/>
          <w:sz w:val="28"/>
          <w:szCs w:val="28"/>
        </w:rPr>
        <w:t>.</w:t>
      </w:r>
      <w:r w:rsidR="00EE03D2" w:rsidRPr="00493DC5">
        <w:rPr>
          <w:rFonts w:ascii="Times New Roman" w:hAnsi="Times New Roman" w:cs="Times New Roman"/>
          <w:sz w:val="28"/>
          <w:szCs w:val="28"/>
        </w:rPr>
        <w:t> </w:t>
      </w:r>
      <w:r w:rsidR="00B87CF6" w:rsidRPr="00493DC5">
        <w:rPr>
          <w:rFonts w:ascii="Times New Roman" w:hAnsi="Times New Roman" w:cs="Times New Roman"/>
          <w:sz w:val="28"/>
          <w:szCs w:val="28"/>
        </w:rPr>
        <w:t>Порядок составления описей дел.</w:t>
      </w:r>
    </w:p>
    <w:p w:rsidR="00B87CF6" w:rsidRPr="00103CBA" w:rsidRDefault="00B87CF6" w:rsidP="007E1B5C">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 xml:space="preserve"> Опись дела –</w:t>
      </w:r>
      <w:r w:rsidRPr="00103CBA">
        <w:rPr>
          <w:rFonts w:ascii="Times New Roman" w:hAnsi="Times New Roman" w:cs="Times New Roman"/>
          <w:sz w:val="28"/>
          <w:szCs w:val="28"/>
        </w:rPr>
        <w:t xml:space="preserve"> архивный справочник, содержащий систематизированный перечень единиц хранения (дел) архивного фонда Министерства, предназначенный для учета и раскрытия содержания документов.</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lastRenderedPageBreak/>
        <w:t>Отдельная опись представляет собой перечень дел с самостоятельной валовой (порядковой) нумерацией.</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Описи подразделений Министерства составляются отдельно: на дела постоянного срока хранения, на дела долговременного (свыше 10 лет) срока хранения, на дела по личному составу.</w:t>
      </w:r>
    </w:p>
    <w:p w:rsidR="00B87CF6" w:rsidRPr="002A5D0F" w:rsidRDefault="00B87CF6" w:rsidP="007E1B5C">
      <w:pPr>
        <w:pStyle w:val="ConsPlusNormal"/>
        <w:ind w:firstLine="709"/>
        <w:jc w:val="both"/>
        <w:rPr>
          <w:rFonts w:ascii="Times New Roman" w:hAnsi="Times New Roman" w:cs="Times New Roman"/>
          <w:sz w:val="28"/>
          <w:szCs w:val="28"/>
        </w:rPr>
      </w:pPr>
      <w:r w:rsidRPr="002A5D0F">
        <w:rPr>
          <w:rFonts w:ascii="Times New Roman" w:hAnsi="Times New Roman" w:cs="Times New Roman"/>
          <w:sz w:val="28"/>
          <w:szCs w:val="28"/>
        </w:rPr>
        <w:t>На дела временного (до 10 лет) срока хранения сдаточные описи не составляются.</w:t>
      </w:r>
    </w:p>
    <w:p w:rsidR="00B87CF6" w:rsidRPr="00493DC5" w:rsidRDefault="00B87CF6" w:rsidP="007E1B5C">
      <w:pPr>
        <w:pStyle w:val="ConsPlusNormal"/>
        <w:ind w:firstLine="709"/>
        <w:jc w:val="both"/>
        <w:rPr>
          <w:rFonts w:ascii="Times New Roman" w:hAnsi="Times New Roman" w:cs="Times New Roman"/>
          <w:sz w:val="28"/>
          <w:szCs w:val="28"/>
        </w:rPr>
      </w:pPr>
      <w:r w:rsidRPr="002A5D0F">
        <w:rPr>
          <w:rFonts w:ascii="Times New Roman" w:hAnsi="Times New Roman" w:cs="Times New Roman"/>
          <w:sz w:val="28"/>
          <w:szCs w:val="28"/>
        </w:rPr>
        <w:t xml:space="preserve">Описи на дела постоянного характера, долговременного (свыше 10 лет) срока хранения, на дела по личному составу составляются в конце каждого года. По описям </w:t>
      </w:r>
      <w:r w:rsidRPr="00493DC5">
        <w:rPr>
          <w:rFonts w:ascii="Times New Roman" w:hAnsi="Times New Roman" w:cs="Times New Roman"/>
          <w:sz w:val="28"/>
          <w:szCs w:val="28"/>
        </w:rPr>
        <w:t>подразделения Министерства сдают свои дела в архив Министерства (Приложения №№1</w:t>
      </w:r>
      <w:r w:rsidR="00BB6017" w:rsidRPr="00493DC5">
        <w:rPr>
          <w:rFonts w:ascii="Times New Roman" w:hAnsi="Times New Roman" w:cs="Times New Roman"/>
          <w:sz w:val="28"/>
          <w:szCs w:val="28"/>
        </w:rPr>
        <w:t>0</w:t>
      </w:r>
      <w:r w:rsidRPr="00493DC5">
        <w:rPr>
          <w:rFonts w:ascii="Times New Roman" w:hAnsi="Times New Roman" w:cs="Times New Roman"/>
          <w:sz w:val="28"/>
          <w:szCs w:val="28"/>
        </w:rPr>
        <w:t>-1</w:t>
      </w:r>
      <w:r w:rsidR="00BB6017" w:rsidRPr="00493DC5">
        <w:rPr>
          <w:rFonts w:ascii="Times New Roman" w:hAnsi="Times New Roman" w:cs="Times New Roman"/>
          <w:sz w:val="28"/>
          <w:szCs w:val="28"/>
        </w:rPr>
        <w:t>6</w:t>
      </w:r>
      <w:r w:rsidRPr="00493DC5">
        <w:rPr>
          <w:rFonts w:ascii="Times New Roman" w:hAnsi="Times New Roman" w:cs="Times New Roman"/>
          <w:sz w:val="28"/>
          <w:szCs w:val="28"/>
        </w:rPr>
        <w:t>).</w:t>
      </w:r>
    </w:p>
    <w:p w:rsidR="00B87CF6" w:rsidRPr="00103CBA" w:rsidRDefault="00B87CF6" w:rsidP="007E1B5C">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Описи дел, подготовленные подразделениями</w:t>
      </w:r>
      <w:r w:rsidRPr="00103CBA">
        <w:rPr>
          <w:rFonts w:ascii="Times New Roman" w:hAnsi="Times New Roman" w:cs="Times New Roman"/>
          <w:sz w:val="28"/>
          <w:szCs w:val="28"/>
        </w:rPr>
        <w:t xml:space="preserve"> Министерства, служат основой для подготовки сводных описей дел Министерства, которые утверждаются министром после утверждения (согласования) с экспертной комиссией Министерства.</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Описи дел подразделений составляются по установленной форме и представляются в архив Министерства не ранее чем через 1 год и не позднее чем через 3 года после завершения дел в делопроизводстве.</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 </w:t>
      </w:r>
      <w:proofErr w:type="gramStart"/>
      <w:r w:rsidRPr="00103CBA">
        <w:rPr>
          <w:rFonts w:ascii="Times New Roman" w:hAnsi="Times New Roman" w:cs="Times New Roman"/>
          <w:sz w:val="28"/>
          <w:szCs w:val="28"/>
        </w:rPr>
        <w:t>Описательная статья описи дел подразделения Министерства имеет следующие элементы: порядковый номер дела (части, тома) по описи; индекс дела (части, тома); заголовок дела (части, тома); дату дела (части, тома); количество листов в деле (части, томе); срок хранения дела; примечание.</w:t>
      </w:r>
      <w:proofErr w:type="gramEnd"/>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 составлении описи дел соблюдаются следующие требования:</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заголовки дел вносятся в опись в соответствии с принятой схемой систематизации на основе номенклатуры дел;</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каждое дело вносится в опись под самостоятельным порядковым номером (если дело состоит из нескольких томов (частей), то каждый том (часть) вносится в опись под самостоятельным номером);</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графы описи заполняются в точном соответствии с теми сведениями, которые вынесены на обложку дела;</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при внесении в опись подряд дел с одинаковыми заголовками каждый заголовок пишется полностью. В описи между заголовками дел оставляется интервал не менее 1 см;</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графа описи «примечание» используется для отметок о приеме дел, особенностях их физического состояния, о передаче дел другим структурным подразделениям со ссылкой на необходимый акт, о наличии копий.</w:t>
      </w:r>
    </w:p>
    <w:p w:rsidR="00B87CF6"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конце описи вслед за последней описательной статьей делается итоговая запись, в которой указывается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rsidR="00A613F0" w:rsidRPr="00493DC5" w:rsidRDefault="00A613F0" w:rsidP="00A613F0">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 xml:space="preserve">Перед внесением заголовков дел в опись проверяются качество формирования и оформления дел, соответствие количества дел, вносимых в </w:t>
      </w:r>
      <w:r w:rsidRPr="00493DC5">
        <w:rPr>
          <w:rFonts w:ascii="Times New Roman" w:hAnsi="Times New Roman" w:cs="Times New Roman"/>
          <w:sz w:val="28"/>
          <w:szCs w:val="28"/>
        </w:rPr>
        <w:lastRenderedPageBreak/>
        <w:t>опись, количеству заведенных дел по номенклатуре дел организации.</w:t>
      </w:r>
    </w:p>
    <w:p w:rsidR="00A613F0" w:rsidRPr="00493DC5" w:rsidRDefault="00A613F0" w:rsidP="00A613F0">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 необходимых случаях, внутренней описи дела и правильность ее составления; правильность оформления обложки дела; наличие и правильность листа-заверителя дела. В случае обнаружения нарушения установленных правил формирования и оформления дел они должны быть устранены.</w:t>
      </w:r>
    </w:p>
    <w:p w:rsidR="00B87CF6" w:rsidRPr="00493DC5" w:rsidRDefault="00B87CF6" w:rsidP="007E1B5C">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Опись дел постоянного, долговременного (10 и свыше 10 лет) сроков хранения и дел по личному составу, составляемая подразделением Министерства, подписывается составителем описи с указанием его должности и даты, согласовывается с лицом, ответственным за архив Министерства, и утверждается руководителем подразделения Министерства.</w:t>
      </w:r>
    </w:p>
    <w:p w:rsidR="00B87CF6" w:rsidRPr="00493DC5" w:rsidRDefault="00B87CF6" w:rsidP="007E1B5C">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Опись дел составляется в двух экземплярах, один из которых передается вместе с делами в архив Министерства, а второй остается в качестве контрольного экземпляра в подразделении Министерства.</w:t>
      </w:r>
    </w:p>
    <w:p w:rsidR="00B87CF6" w:rsidRPr="00493DC5" w:rsidRDefault="00686AC9" w:rsidP="007E1B5C">
      <w:pPr>
        <w:pStyle w:val="ConsPlusNormal"/>
        <w:ind w:firstLine="709"/>
        <w:jc w:val="both"/>
        <w:rPr>
          <w:rFonts w:ascii="Times New Roman" w:hAnsi="Times New Roman" w:cs="Times New Roman"/>
          <w:b/>
          <w:sz w:val="28"/>
          <w:szCs w:val="28"/>
        </w:rPr>
      </w:pPr>
      <w:r w:rsidRPr="00493DC5">
        <w:rPr>
          <w:rFonts w:ascii="Times New Roman" w:hAnsi="Times New Roman" w:cs="Times New Roman"/>
          <w:b/>
          <w:sz w:val="28"/>
          <w:szCs w:val="28"/>
        </w:rPr>
        <w:t>8</w:t>
      </w:r>
      <w:r w:rsidR="00B87CF6" w:rsidRPr="00493DC5">
        <w:rPr>
          <w:rFonts w:ascii="Times New Roman" w:hAnsi="Times New Roman" w:cs="Times New Roman"/>
          <w:b/>
          <w:sz w:val="28"/>
          <w:szCs w:val="28"/>
        </w:rPr>
        <w:t>.</w:t>
      </w:r>
      <w:r w:rsidR="002C29BE" w:rsidRPr="00493DC5">
        <w:rPr>
          <w:rFonts w:ascii="Times New Roman" w:hAnsi="Times New Roman" w:cs="Times New Roman"/>
          <w:b/>
          <w:sz w:val="28"/>
          <w:szCs w:val="28"/>
        </w:rPr>
        <w:t>4</w:t>
      </w:r>
      <w:r w:rsidR="00B87CF6" w:rsidRPr="00493DC5">
        <w:rPr>
          <w:rFonts w:ascii="Times New Roman" w:hAnsi="Times New Roman" w:cs="Times New Roman"/>
          <w:b/>
          <w:sz w:val="28"/>
          <w:szCs w:val="28"/>
        </w:rPr>
        <w:t>. Уничтожение документов и дел с истекшими сроками хранения</w:t>
      </w:r>
    </w:p>
    <w:p w:rsidR="0040717D" w:rsidRPr="00493DC5" w:rsidRDefault="0040717D" w:rsidP="0040717D">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На дела с истекшими сроками хранения в структурных подразделениях Министерства составляются предложения к акту о выделении к уничтожению документов, не подлежащих хранению (по форме акта, приложение № 18).</w:t>
      </w:r>
    </w:p>
    <w:p w:rsidR="0040717D" w:rsidRPr="00493DC5" w:rsidRDefault="0040717D" w:rsidP="0040717D">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На основе предложений структурных подразделений Отдел составляет акт о выделении к уничтожению документов, не подлежащих хранению (приложение № 18).</w:t>
      </w:r>
    </w:p>
    <w:p w:rsidR="0040717D" w:rsidRPr="00493DC5" w:rsidRDefault="0040717D" w:rsidP="0040717D">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B87CF6" w:rsidRPr="00493DC5" w:rsidRDefault="00B87CF6" w:rsidP="007E1B5C">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Отбор документов за соответствующий период к уничтожению и составление акта производится после составления сводной описи дел Министерства за тот же период.</w:t>
      </w:r>
    </w:p>
    <w:p w:rsidR="0030177F" w:rsidRPr="00493DC5" w:rsidRDefault="00B87CF6" w:rsidP="007E1B5C">
      <w:pPr>
        <w:pStyle w:val="ConsPlusNormal"/>
        <w:ind w:firstLine="709"/>
        <w:jc w:val="both"/>
        <w:rPr>
          <w:rFonts w:ascii="Times New Roman" w:hAnsi="Times New Roman" w:cs="Times New Roman"/>
          <w:sz w:val="28"/>
          <w:szCs w:val="28"/>
        </w:rPr>
      </w:pPr>
      <w:r w:rsidRPr="00493DC5">
        <w:rPr>
          <w:rFonts w:ascii="Times New Roman" w:hAnsi="Times New Roman" w:cs="Times New Roman"/>
          <w:sz w:val="28"/>
          <w:szCs w:val="28"/>
        </w:rPr>
        <w:t xml:space="preserve">Сводные описи дел постоянного хранения, описи дел по личному составу и акты о выделении к уничтожению дел рассматриваются </w:t>
      </w:r>
      <w:proofErr w:type="gramStart"/>
      <w:r w:rsidRPr="00493DC5">
        <w:rPr>
          <w:rFonts w:ascii="Times New Roman" w:hAnsi="Times New Roman" w:cs="Times New Roman"/>
          <w:sz w:val="28"/>
          <w:szCs w:val="28"/>
        </w:rPr>
        <w:t>ЭК</w:t>
      </w:r>
      <w:proofErr w:type="gramEnd"/>
      <w:r w:rsidRPr="00493DC5">
        <w:rPr>
          <w:rFonts w:ascii="Times New Roman" w:hAnsi="Times New Roman" w:cs="Times New Roman"/>
          <w:sz w:val="28"/>
          <w:szCs w:val="28"/>
        </w:rPr>
        <w:t xml:space="preserve"> Министерства одновременно, с последующим представлением на рассмотрение ЭПК</w:t>
      </w:r>
      <w:r w:rsidR="008B7A0A" w:rsidRPr="00493DC5">
        <w:rPr>
          <w:rFonts w:ascii="Times New Roman" w:hAnsi="Times New Roman" w:cs="Times New Roman"/>
          <w:sz w:val="28"/>
          <w:szCs w:val="28"/>
        </w:rPr>
        <w:t>Министерства юстиции Республики Дагестан</w:t>
      </w:r>
      <w:r w:rsidR="005E3B8A" w:rsidRPr="00493DC5">
        <w:rPr>
          <w:rFonts w:ascii="Times New Roman" w:hAnsi="Times New Roman" w:cs="Times New Roman"/>
          <w:sz w:val="28"/>
          <w:szCs w:val="28"/>
        </w:rPr>
        <w:t xml:space="preserve">. </w:t>
      </w:r>
    </w:p>
    <w:p w:rsidR="0030177F" w:rsidRPr="00493DC5" w:rsidRDefault="0030177F" w:rsidP="0030177F">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После утверждения и согласования ЭПК Министерства описей дел, описи и акт о выделении к уничтожению документов, не подлежащих хранению, утверждаются министром, после чего дела, выделенные по акту к уничтожению, могут быть уничтожены.</w:t>
      </w:r>
    </w:p>
    <w:p w:rsidR="00C77D18" w:rsidRPr="00493DC5" w:rsidRDefault="00C77D18" w:rsidP="00C77D18">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Дела на бумажном носителе, выделенные к уничтожению, передаются на уничтожение (утилизацию) по акту о выделении к уничтожению документов (приложение № 18).</w:t>
      </w:r>
    </w:p>
    <w:p w:rsidR="00C77D18" w:rsidRPr="00C77D18" w:rsidRDefault="00C77D18" w:rsidP="00C77D18">
      <w:pPr>
        <w:pStyle w:val="ConsPlusNormal"/>
        <w:ind w:firstLine="540"/>
        <w:jc w:val="both"/>
        <w:rPr>
          <w:rFonts w:ascii="Times New Roman" w:hAnsi="Times New Roman" w:cs="Times New Roman"/>
          <w:sz w:val="28"/>
          <w:szCs w:val="28"/>
        </w:rPr>
      </w:pPr>
      <w:r w:rsidRPr="00493DC5">
        <w:rPr>
          <w:rFonts w:ascii="Times New Roman" w:hAnsi="Times New Roman" w:cs="Times New Roman"/>
          <w:sz w:val="28"/>
          <w:szCs w:val="28"/>
        </w:rPr>
        <w:t xml:space="preserve">Электронные дела с истекшими сроками хранения подлежат выделению </w:t>
      </w:r>
      <w:r w:rsidRPr="00493DC5">
        <w:rPr>
          <w:rFonts w:ascii="Times New Roman" w:hAnsi="Times New Roman" w:cs="Times New Roman"/>
          <w:sz w:val="28"/>
          <w:szCs w:val="28"/>
        </w:rPr>
        <w:lastRenderedPageBreak/>
        <w:t>к уничтожению на общих основаниях, после чего проводится их физическое уничтожение или уничтожение программно-техническими средствами с соответствующей отметкой в акте о выделении к уничтожению документов.</w:t>
      </w:r>
    </w:p>
    <w:p w:rsidR="00B87CF6" w:rsidRPr="00103CBA" w:rsidRDefault="000B5078" w:rsidP="007E1B5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C77D18">
        <w:rPr>
          <w:rFonts w:ascii="Times New Roman" w:hAnsi="Times New Roman" w:cs="Times New Roman"/>
          <w:sz w:val="28"/>
          <w:szCs w:val="28"/>
        </w:rPr>
        <w:t>ыделе</w:t>
      </w:r>
      <w:r>
        <w:rPr>
          <w:rFonts w:ascii="Times New Roman" w:hAnsi="Times New Roman" w:cs="Times New Roman"/>
          <w:sz w:val="28"/>
          <w:szCs w:val="28"/>
        </w:rPr>
        <w:t>н</w:t>
      </w:r>
      <w:r w:rsidRPr="00C77D18">
        <w:rPr>
          <w:rFonts w:ascii="Times New Roman" w:hAnsi="Times New Roman" w:cs="Times New Roman"/>
          <w:sz w:val="28"/>
          <w:szCs w:val="28"/>
        </w:rPr>
        <w:t>н</w:t>
      </w:r>
      <w:r>
        <w:rPr>
          <w:rFonts w:ascii="Times New Roman" w:hAnsi="Times New Roman" w:cs="Times New Roman"/>
          <w:sz w:val="28"/>
          <w:szCs w:val="28"/>
        </w:rPr>
        <w:t>ые</w:t>
      </w:r>
      <w:r w:rsidRPr="00C77D18">
        <w:rPr>
          <w:rFonts w:ascii="Times New Roman" w:hAnsi="Times New Roman" w:cs="Times New Roman"/>
          <w:sz w:val="28"/>
          <w:szCs w:val="28"/>
        </w:rPr>
        <w:t xml:space="preserve"> к уничтожению документ</w:t>
      </w:r>
      <w:r>
        <w:rPr>
          <w:rFonts w:ascii="Times New Roman" w:hAnsi="Times New Roman" w:cs="Times New Roman"/>
          <w:sz w:val="28"/>
          <w:szCs w:val="28"/>
        </w:rPr>
        <w:t>ы</w:t>
      </w:r>
      <w:r w:rsidR="00B87CF6" w:rsidRPr="00103CBA">
        <w:rPr>
          <w:rFonts w:ascii="Times New Roman" w:hAnsi="Times New Roman" w:cs="Times New Roman"/>
          <w:sz w:val="28"/>
          <w:szCs w:val="28"/>
        </w:rPr>
        <w:t>передаются на переработку по приемо-сдаточной накладной, в которой указываются дата передачи, количество сдаваемых дел и вес бумажной макулатуры (после уничтожения дел в номенклатуре дел проставляется отметка:</w:t>
      </w:r>
      <w:proofErr w:type="gramEnd"/>
      <w:r w:rsidR="00B87CF6" w:rsidRPr="00103CBA">
        <w:rPr>
          <w:rFonts w:ascii="Times New Roman" w:hAnsi="Times New Roman" w:cs="Times New Roman"/>
          <w:sz w:val="28"/>
          <w:szCs w:val="28"/>
        </w:rPr>
        <w:t xml:space="preserve"> </w:t>
      </w:r>
      <w:proofErr w:type="gramStart"/>
      <w:r w:rsidR="00B87CF6" w:rsidRPr="00103CBA">
        <w:rPr>
          <w:rFonts w:ascii="Times New Roman" w:hAnsi="Times New Roman" w:cs="Times New Roman"/>
          <w:sz w:val="28"/>
          <w:szCs w:val="28"/>
        </w:rPr>
        <w:t>«Уничтожено (акт от __________ № ______)» с указанием должности, фамилии, подписи лица, ответственного за передачу дел на уничтожение, и даты).</w:t>
      </w:r>
      <w:proofErr w:type="gramEnd"/>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Акты о выделении к уничтожению дел составляются лицом, ответственным за архив, совместно с работниками подразделений Министерства. Если в акте перечислены дела нескольких подразделений Министерства, то название каждого подразделения Министерства указывается перед группой заголовков дел этого подразделения (Приложение №18).</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Руководители подразделений Министерства несут персональную ответственность за незаконное уничтожение дел и документов Министерства.</w:t>
      </w:r>
    </w:p>
    <w:p w:rsidR="00537BD8" w:rsidRPr="00103CBA" w:rsidRDefault="00686AC9" w:rsidP="007E1B5C">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8</w:t>
      </w:r>
      <w:r w:rsidR="00B87CF6" w:rsidRPr="00103CBA">
        <w:rPr>
          <w:rFonts w:ascii="Times New Roman" w:hAnsi="Times New Roman" w:cs="Times New Roman"/>
          <w:b/>
          <w:sz w:val="28"/>
          <w:szCs w:val="28"/>
        </w:rPr>
        <w:t>.</w:t>
      </w:r>
      <w:r w:rsidR="002C29BE" w:rsidRPr="00103CBA">
        <w:rPr>
          <w:rFonts w:ascii="Times New Roman" w:hAnsi="Times New Roman" w:cs="Times New Roman"/>
          <w:b/>
          <w:sz w:val="28"/>
          <w:szCs w:val="28"/>
        </w:rPr>
        <w:t>5</w:t>
      </w:r>
      <w:r w:rsidR="00B87CF6" w:rsidRPr="00103CBA">
        <w:rPr>
          <w:rFonts w:ascii="Times New Roman" w:hAnsi="Times New Roman" w:cs="Times New Roman"/>
          <w:b/>
          <w:sz w:val="28"/>
          <w:szCs w:val="28"/>
        </w:rPr>
        <w:t xml:space="preserve">. </w:t>
      </w:r>
      <w:r w:rsidR="00537BD8" w:rsidRPr="00103CBA">
        <w:rPr>
          <w:rFonts w:ascii="Times New Roman" w:hAnsi="Times New Roman" w:cs="Times New Roman"/>
          <w:b/>
          <w:sz w:val="28"/>
          <w:szCs w:val="28"/>
        </w:rPr>
        <w:t>П</w:t>
      </w:r>
      <w:r w:rsidR="00B87CF6" w:rsidRPr="00103CBA">
        <w:rPr>
          <w:rFonts w:ascii="Times New Roman" w:hAnsi="Times New Roman" w:cs="Times New Roman"/>
          <w:b/>
          <w:sz w:val="28"/>
          <w:szCs w:val="28"/>
        </w:rPr>
        <w:t>ередача дел</w:t>
      </w:r>
      <w:r w:rsidR="00537BD8" w:rsidRPr="00103CBA">
        <w:rPr>
          <w:rFonts w:ascii="Times New Roman" w:hAnsi="Times New Roman" w:cs="Times New Roman"/>
          <w:b/>
          <w:sz w:val="28"/>
          <w:szCs w:val="28"/>
        </w:rPr>
        <w:t xml:space="preserve"> на хранение в архив министерства </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Документы принимаются на хранение в архив Министерства в виде подлинников, только при их отсутствии принимаются копии.</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В архив Министерства передаются полностью оформленные дела постоянного, долговременного (свыше 10 лет) срока хранения и дела по личному составу. Передача дел в архив Министерства осуществляется только по утвержденным описям дел.</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Дела временного (до 10 лет) срока хранения передаче в архив Министерства не подлежат, они хранятся в подразделениях Министерства.</w:t>
      </w:r>
    </w:p>
    <w:p w:rsidR="00B87CF6" w:rsidRPr="008B7A0A" w:rsidRDefault="00B87CF6" w:rsidP="007E1B5C">
      <w:pPr>
        <w:pStyle w:val="ConsPlusNormal"/>
        <w:ind w:firstLine="709"/>
        <w:jc w:val="both"/>
        <w:rPr>
          <w:rFonts w:ascii="Times New Roman" w:hAnsi="Times New Roman" w:cs="Times New Roman"/>
          <w:sz w:val="28"/>
          <w:szCs w:val="28"/>
        </w:rPr>
      </w:pPr>
      <w:r w:rsidRPr="008B7A0A">
        <w:rPr>
          <w:rFonts w:ascii="Times New Roman" w:hAnsi="Times New Roman" w:cs="Times New Roman"/>
          <w:sz w:val="28"/>
          <w:szCs w:val="28"/>
        </w:rPr>
        <w:t>Оформленные дела передаются в архив Министерства в установленном порядке не ранее чем через 1 год и не позднее чем через 3 года после завершения делопроизводства.</w:t>
      </w:r>
    </w:p>
    <w:p w:rsidR="00B87CF6" w:rsidRPr="008B7A0A" w:rsidRDefault="00B87CF6" w:rsidP="007E1B5C">
      <w:pPr>
        <w:pStyle w:val="ConsPlusNormal"/>
        <w:ind w:firstLine="709"/>
        <w:jc w:val="both"/>
        <w:rPr>
          <w:rFonts w:ascii="Times New Roman" w:hAnsi="Times New Roman" w:cs="Times New Roman"/>
          <w:sz w:val="28"/>
          <w:szCs w:val="28"/>
        </w:rPr>
      </w:pPr>
      <w:r w:rsidRPr="008B7A0A">
        <w:rPr>
          <w:rFonts w:ascii="Times New Roman" w:hAnsi="Times New Roman" w:cs="Times New Roman"/>
          <w:sz w:val="28"/>
          <w:szCs w:val="28"/>
        </w:rPr>
        <w:t xml:space="preserve"> Не подшитые, не переплетенные и неправильно оформленные дела на хранение в архив Министерства не принимаются.</w:t>
      </w:r>
    </w:p>
    <w:p w:rsidR="00B87CF6" w:rsidRPr="003936F3" w:rsidRDefault="00B87CF6" w:rsidP="007E1B5C">
      <w:pPr>
        <w:pStyle w:val="ConsPlusNormal"/>
        <w:ind w:firstLine="709"/>
        <w:jc w:val="both"/>
        <w:rPr>
          <w:rFonts w:ascii="Times New Roman" w:hAnsi="Times New Roman" w:cs="Times New Roman"/>
          <w:sz w:val="28"/>
          <w:szCs w:val="28"/>
        </w:rPr>
      </w:pPr>
      <w:r w:rsidRPr="003936F3">
        <w:rPr>
          <w:rFonts w:ascii="Times New Roman" w:hAnsi="Times New Roman" w:cs="Times New Roman"/>
          <w:sz w:val="28"/>
          <w:szCs w:val="28"/>
        </w:rPr>
        <w:t>В период подготовки дел к передаче в архив Министерства работниками подразделений предварительно проверяется правильность формирования, оформления дел, соответствия количества дел, включенных в опись, количеству дел, заведенных в соответствии с номенклатурой дел подразделения Министерства. Все выявленные при проверке недостатки в формировании и оформлении дел работник подразделения Министерства, ответственный за делопроизводство, обязан устранить. При не обнаружении дел обязательно составляется акт.</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 Прием дел производится работником, ответственным за архив Министерства, в присутствии работника подразделения, ответственного за делопроизводство. При этом на обоих экземплярах описи против каждого </w:t>
      </w:r>
      <w:r w:rsidRPr="00103CBA">
        <w:rPr>
          <w:rFonts w:ascii="Times New Roman" w:hAnsi="Times New Roman" w:cs="Times New Roman"/>
          <w:sz w:val="28"/>
          <w:szCs w:val="28"/>
        </w:rPr>
        <w:lastRenderedPageBreak/>
        <w:t>дела, включенного в нее, делается отметка о наличии дела. В конце каждого экземпляра описи указываются цифрами и прописью количество принятых дел, дата приема-передачи дел, а также подписи работника, ответственного за архив Министерства, принявшего дела, и работника подразделения Министерства, передавшего дела на хранение в архив.</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В случае ликвидации или реорганизации подразделения Министерства руководитель данного подразделения в период проведения ликвидационных мероприятий формирует все имеющиеся документы в дела, оформляет дела и передает их в архив Министерства независимо от сроков хранения. Передача дел осуществляется по описям дел и номенклатуре дел. Дела сдаются в архив Министерства </w:t>
      </w:r>
      <w:proofErr w:type="gramStart"/>
      <w:r w:rsidRPr="00103CBA">
        <w:rPr>
          <w:rFonts w:ascii="Times New Roman" w:hAnsi="Times New Roman" w:cs="Times New Roman"/>
          <w:sz w:val="28"/>
          <w:szCs w:val="28"/>
        </w:rPr>
        <w:t>увязанными</w:t>
      </w:r>
      <w:proofErr w:type="gramEnd"/>
      <w:r w:rsidRPr="00103CBA">
        <w:rPr>
          <w:rFonts w:ascii="Times New Roman" w:hAnsi="Times New Roman" w:cs="Times New Roman"/>
          <w:sz w:val="28"/>
          <w:szCs w:val="28"/>
        </w:rPr>
        <w:t xml:space="preserve"> в связки.</w:t>
      </w:r>
    </w:p>
    <w:p w:rsidR="00B87CF6" w:rsidRPr="00103CBA" w:rsidRDefault="00B87CF6" w:rsidP="007E1B5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Дела постоянного хранения, находящиеся в архиве Министерства, по истечении 10 лет по утвержденным Э</w:t>
      </w:r>
      <w:r w:rsidR="006155CF">
        <w:rPr>
          <w:rFonts w:ascii="Times New Roman" w:hAnsi="Times New Roman" w:cs="Times New Roman"/>
          <w:sz w:val="28"/>
          <w:szCs w:val="28"/>
        </w:rPr>
        <w:t>П</w:t>
      </w:r>
      <w:r w:rsidRPr="00103CBA">
        <w:rPr>
          <w:rFonts w:ascii="Times New Roman" w:hAnsi="Times New Roman" w:cs="Times New Roman"/>
          <w:sz w:val="28"/>
          <w:szCs w:val="28"/>
        </w:rPr>
        <w:t>К</w:t>
      </w:r>
      <w:r w:rsidR="006155CF" w:rsidRPr="00493DC5">
        <w:rPr>
          <w:rFonts w:ascii="Times New Roman" w:hAnsi="Times New Roman" w:cs="Times New Roman"/>
          <w:sz w:val="28"/>
          <w:szCs w:val="28"/>
        </w:rPr>
        <w:t xml:space="preserve">Министерства </w:t>
      </w:r>
      <w:r w:rsidRPr="00493DC5">
        <w:rPr>
          <w:rFonts w:ascii="Times New Roman" w:hAnsi="Times New Roman" w:cs="Times New Roman"/>
          <w:sz w:val="28"/>
          <w:szCs w:val="28"/>
        </w:rPr>
        <w:t>о</w:t>
      </w:r>
      <w:r w:rsidRPr="00103CBA">
        <w:rPr>
          <w:rFonts w:ascii="Times New Roman" w:hAnsi="Times New Roman" w:cs="Times New Roman"/>
          <w:sz w:val="28"/>
          <w:szCs w:val="28"/>
        </w:rPr>
        <w:t>писям  передаются в ГКУ РД «Центральный государственный архив Республики Дагестан» в установленном порядке.</w:t>
      </w:r>
    </w:p>
    <w:p w:rsidR="00B87CF6" w:rsidRPr="00AF35A8" w:rsidRDefault="00B87CF6" w:rsidP="007E1B5C">
      <w:pPr>
        <w:pStyle w:val="ConsPlusNormal"/>
        <w:ind w:firstLine="709"/>
        <w:jc w:val="both"/>
        <w:rPr>
          <w:rFonts w:ascii="Times New Roman" w:hAnsi="Times New Roman" w:cs="Times New Roman"/>
          <w:sz w:val="28"/>
          <w:szCs w:val="28"/>
        </w:rPr>
      </w:pPr>
    </w:p>
    <w:p w:rsidR="00F97285" w:rsidRPr="00493DC5" w:rsidRDefault="00493DC5" w:rsidP="00F97285">
      <w:pPr>
        <w:pStyle w:val="ConsPlusNormal"/>
        <w:contextualSpacing/>
        <w:jc w:val="center"/>
        <w:outlineLvl w:val="1"/>
        <w:rPr>
          <w:rFonts w:ascii="Times New Roman" w:hAnsi="Times New Roman" w:cs="Times New Roman"/>
          <w:b/>
          <w:sz w:val="28"/>
          <w:szCs w:val="28"/>
        </w:rPr>
      </w:pPr>
      <w:proofErr w:type="gramStart"/>
      <w:r w:rsidRPr="00493DC5">
        <w:rPr>
          <w:rFonts w:ascii="Times New Roman" w:hAnsi="Times New Roman" w:cs="Times New Roman"/>
          <w:b/>
          <w:sz w:val="28"/>
          <w:szCs w:val="28"/>
          <w:lang w:val="en-US"/>
        </w:rPr>
        <w:t>I</w:t>
      </w:r>
      <w:r w:rsidRPr="00493DC5">
        <w:rPr>
          <w:rFonts w:ascii="Times New Roman" w:hAnsi="Times New Roman" w:cs="Times New Roman"/>
          <w:b/>
          <w:sz w:val="28"/>
          <w:szCs w:val="28"/>
        </w:rPr>
        <w:t>Х</w:t>
      </w:r>
      <w:r w:rsidR="00F97285" w:rsidRPr="00493DC5">
        <w:rPr>
          <w:rFonts w:ascii="Times New Roman" w:hAnsi="Times New Roman" w:cs="Times New Roman"/>
          <w:b/>
          <w:sz w:val="28"/>
          <w:szCs w:val="28"/>
        </w:rPr>
        <w:t>.</w:t>
      </w:r>
      <w:proofErr w:type="gramEnd"/>
      <w:r w:rsidR="00F97285" w:rsidRPr="00493DC5">
        <w:rPr>
          <w:rFonts w:ascii="Times New Roman" w:hAnsi="Times New Roman" w:cs="Times New Roman"/>
          <w:b/>
          <w:sz w:val="28"/>
          <w:szCs w:val="28"/>
        </w:rPr>
        <w:t xml:space="preserve"> Хранение и применение печатей</w:t>
      </w:r>
    </w:p>
    <w:p w:rsidR="00F97285" w:rsidRPr="00493DC5" w:rsidRDefault="00F97285" w:rsidP="00F97285">
      <w:pPr>
        <w:pStyle w:val="ConsPlusNormal"/>
        <w:contextualSpacing/>
        <w:jc w:val="both"/>
        <w:rPr>
          <w:rFonts w:ascii="Times New Roman" w:hAnsi="Times New Roman" w:cs="Times New Roman"/>
          <w:b/>
          <w:sz w:val="28"/>
          <w:szCs w:val="28"/>
        </w:rPr>
      </w:pPr>
    </w:p>
    <w:p w:rsidR="00F97285" w:rsidRPr="00493DC5" w:rsidRDefault="00F97285" w:rsidP="00F97285">
      <w:pPr>
        <w:pStyle w:val="ConsPlusNormal"/>
        <w:spacing w:before="160"/>
        <w:ind w:firstLine="540"/>
        <w:contextualSpacing/>
        <w:jc w:val="both"/>
        <w:rPr>
          <w:rFonts w:ascii="Times New Roman" w:hAnsi="Times New Roman" w:cs="Times New Roman"/>
          <w:sz w:val="28"/>
          <w:szCs w:val="28"/>
        </w:rPr>
      </w:pPr>
      <w:r w:rsidRPr="00493DC5">
        <w:rPr>
          <w:rFonts w:ascii="Times New Roman" w:hAnsi="Times New Roman" w:cs="Times New Roman"/>
          <w:sz w:val="28"/>
          <w:szCs w:val="28"/>
        </w:rPr>
        <w:t xml:space="preserve">Печати </w:t>
      </w:r>
      <w:r w:rsidR="00561EC3" w:rsidRPr="00493DC5">
        <w:rPr>
          <w:rFonts w:ascii="Times New Roman" w:hAnsi="Times New Roman" w:cs="Times New Roman"/>
          <w:sz w:val="28"/>
          <w:szCs w:val="28"/>
        </w:rPr>
        <w:t xml:space="preserve">Министерства </w:t>
      </w:r>
      <w:r w:rsidRPr="00493DC5">
        <w:rPr>
          <w:rFonts w:ascii="Times New Roman" w:hAnsi="Times New Roman" w:cs="Times New Roman"/>
          <w:sz w:val="28"/>
          <w:szCs w:val="28"/>
        </w:rPr>
        <w:t>хранятся и применяются в соответствии со следующими правилами:</w:t>
      </w:r>
    </w:p>
    <w:p w:rsidR="00F97285" w:rsidRPr="00493DC5" w:rsidRDefault="00AF35A8" w:rsidP="00F97285">
      <w:pPr>
        <w:pStyle w:val="ConsPlusNormal"/>
        <w:spacing w:before="160"/>
        <w:ind w:firstLine="540"/>
        <w:contextualSpacing/>
        <w:jc w:val="both"/>
        <w:rPr>
          <w:rFonts w:ascii="Times New Roman" w:hAnsi="Times New Roman" w:cs="Times New Roman"/>
          <w:sz w:val="28"/>
          <w:szCs w:val="28"/>
        </w:rPr>
      </w:pPr>
      <w:r w:rsidRPr="00493DC5">
        <w:rPr>
          <w:rFonts w:ascii="Times New Roman" w:hAnsi="Times New Roman" w:cs="Times New Roman"/>
          <w:sz w:val="28"/>
          <w:szCs w:val="28"/>
        </w:rPr>
        <w:t>г</w:t>
      </w:r>
      <w:r w:rsidR="00F97285" w:rsidRPr="00493DC5">
        <w:rPr>
          <w:rFonts w:ascii="Times New Roman" w:hAnsi="Times New Roman" w:cs="Times New Roman"/>
          <w:sz w:val="28"/>
          <w:szCs w:val="28"/>
        </w:rPr>
        <w:t>ербовая печать Министерства хранится в Управление государственной службы, кадров и делопроизводства Министерства, Управление финансов, закупок и административной работы применяется на документах, подписанных и утвержденных руководством Министерства;</w:t>
      </w:r>
    </w:p>
    <w:p w:rsidR="00F97285" w:rsidRPr="00493DC5" w:rsidRDefault="00561EC3" w:rsidP="00F97285">
      <w:pPr>
        <w:pStyle w:val="ConsPlusNormal"/>
        <w:spacing w:before="160"/>
        <w:ind w:firstLine="540"/>
        <w:contextualSpacing/>
        <w:jc w:val="both"/>
        <w:rPr>
          <w:rFonts w:ascii="Times New Roman" w:hAnsi="Times New Roman" w:cs="Times New Roman"/>
          <w:sz w:val="28"/>
          <w:szCs w:val="28"/>
        </w:rPr>
      </w:pPr>
      <w:r w:rsidRPr="00493DC5">
        <w:rPr>
          <w:rFonts w:ascii="Times New Roman" w:hAnsi="Times New Roman" w:cs="Times New Roman"/>
          <w:sz w:val="28"/>
          <w:szCs w:val="28"/>
        </w:rPr>
        <w:t>печать «</w:t>
      </w:r>
      <w:r w:rsidR="00F97285" w:rsidRPr="00493DC5">
        <w:rPr>
          <w:rFonts w:ascii="Times New Roman" w:hAnsi="Times New Roman" w:cs="Times New Roman"/>
          <w:sz w:val="28"/>
          <w:szCs w:val="28"/>
        </w:rPr>
        <w:t>Для д</w:t>
      </w:r>
      <w:r w:rsidRPr="00493DC5">
        <w:rPr>
          <w:rFonts w:ascii="Times New Roman" w:hAnsi="Times New Roman" w:cs="Times New Roman"/>
          <w:sz w:val="28"/>
          <w:szCs w:val="28"/>
        </w:rPr>
        <w:t>окументов» хранится в О</w:t>
      </w:r>
      <w:r w:rsidR="00F97285" w:rsidRPr="00493DC5">
        <w:rPr>
          <w:rFonts w:ascii="Times New Roman" w:hAnsi="Times New Roman" w:cs="Times New Roman"/>
          <w:sz w:val="28"/>
          <w:szCs w:val="28"/>
        </w:rPr>
        <w:t>тделе, применяется на документах, заверенных подписью ответственного лица, на командировочных удостоверениях и других документах.</w:t>
      </w:r>
    </w:p>
    <w:p w:rsidR="00F97285" w:rsidRPr="00493DC5" w:rsidRDefault="00F97285" w:rsidP="00F97285">
      <w:pPr>
        <w:pStyle w:val="ConsPlusNormal"/>
        <w:spacing w:before="160"/>
        <w:ind w:firstLine="540"/>
        <w:contextualSpacing/>
        <w:jc w:val="both"/>
        <w:rPr>
          <w:rFonts w:ascii="Times New Roman" w:hAnsi="Times New Roman" w:cs="Times New Roman"/>
          <w:sz w:val="28"/>
          <w:szCs w:val="28"/>
        </w:rPr>
      </w:pPr>
      <w:r w:rsidRPr="00493DC5">
        <w:rPr>
          <w:rFonts w:ascii="Times New Roman" w:hAnsi="Times New Roman" w:cs="Times New Roman"/>
          <w:sz w:val="28"/>
          <w:szCs w:val="28"/>
        </w:rPr>
        <w:t>Печати должны храниться в сейфах или металлических шкафах у должностных лиц, которым предоставлено право пользования ими.</w:t>
      </w:r>
    </w:p>
    <w:p w:rsidR="00F97285" w:rsidRPr="00493DC5" w:rsidRDefault="00F97285" w:rsidP="00F97285">
      <w:pPr>
        <w:pStyle w:val="ConsPlusNormal"/>
        <w:spacing w:before="160"/>
        <w:ind w:firstLine="540"/>
        <w:contextualSpacing/>
        <w:jc w:val="both"/>
        <w:rPr>
          <w:rFonts w:ascii="Times New Roman" w:hAnsi="Times New Roman" w:cs="Times New Roman"/>
          <w:sz w:val="28"/>
          <w:szCs w:val="28"/>
        </w:rPr>
      </w:pPr>
      <w:r w:rsidRPr="00493DC5">
        <w:rPr>
          <w:rFonts w:ascii="Times New Roman" w:hAnsi="Times New Roman" w:cs="Times New Roman"/>
          <w:sz w:val="28"/>
          <w:szCs w:val="28"/>
        </w:rPr>
        <w:t>Передача печатей посторонним лицам и вынос их из здания Министерства не допускается.</w:t>
      </w:r>
    </w:p>
    <w:p w:rsidR="00A722B5" w:rsidRDefault="00A722B5" w:rsidP="00AC3132">
      <w:pPr>
        <w:pStyle w:val="ConsPlusNormal"/>
        <w:spacing w:line="276" w:lineRule="auto"/>
        <w:jc w:val="center"/>
        <w:outlineLvl w:val="1"/>
        <w:rPr>
          <w:rFonts w:ascii="Times New Roman" w:hAnsi="Times New Roman" w:cs="Times New Roman"/>
          <w:sz w:val="28"/>
          <w:szCs w:val="28"/>
        </w:rPr>
      </w:pPr>
    </w:p>
    <w:p w:rsidR="00E76ABE" w:rsidRDefault="00E76ABE" w:rsidP="00AC3132">
      <w:pPr>
        <w:pStyle w:val="ConsPlusNormal"/>
        <w:spacing w:line="276" w:lineRule="auto"/>
        <w:jc w:val="center"/>
        <w:outlineLvl w:val="1"/>
        <w:rPr>
          <w:rFonts w:ascii="Times New Roman" w:hAnsi="Times New Roman" w:cs="Times New Roman"/>
          <w:sz w:val="28"/>
          <w:szCs w:val="28"/>
        </w:rPr>
      </w:pPr>
    </w:p>
    <w:p w:rsidR="00E76ABE" w:rsidRDefault="00E76ABE" w:rsidP="00AC3132">
      <w:pPr>
        <w:pStyle w:val="ConsPlusNormal"/>
        <w:spacing w:line="276" w:lineRule="auto"/>
        <w:jc w:val="center"/>
        <w:outlineLvl w:val="1"/>
        <w:rPr>
          <w:rFonts w:ascii="Times New Roman" w:hAnsi="Times New Roman" w:cs="Times New Roman"/>
          <w:sz w:val="28"/>
          <w:szCs w:val="28"/>
        </w:rPr>
      </w:pPr>
    </w:p>
    <w:p w:rsidR="00E76ABE" w:rsidRDefault="00E76ABE" w:rsidP="00AC3132">
      <w:pPr>
        <w:pStyle w:val="ConsPlusNormal"/>
        <w:spacing w:line="276" w:lineRule="auto"/>
        <w:jc w:val="center"/>
        <w:outlineLvl w:val="1"/>
        <w:rPr>
          <w:rFonts w:ascii="Times New Roman" w:hAnsi="Times New Roman" w:cs="Times New Roman"/>
          <w:sz w:val="28"/>
          <w:szCs w:val="28"/>
        </w:rPr>
      </w:pPr>
    </w:p>
    <w:p w:rsidR="00E76ABE" w:rsidRDefault="00E76ABE" w:rsidP="00AC3132">
      <w:pPr>
        <w:pStyle w:val="ConsPlusNormal"/>
        <w:spacing w:line="276" w:lineRule="auto"/>
        <w:jc w:val="center"/>
        <w:outlineLvl w:val="1"/>
        <w:rPr>
          <w:rFonts w:ascii="Times New Roman" w:hAnsi="Times New Roman" w:cs="Times New Roman"/>
          <w:sz w:val="28"/>
          <w:szCs w:val="28"/>
        </w:rPr>
      </w:pPr>
    </w:p>
    <w:p w:rsidR="00E76ABE" w:rsidRDefault="00E76ABE" w:rsidP="00AC3132">
      <w:pPr>
        <w:pStyle w:val="ConsPlusNormal"/>
        <w:spacing w:line="276" w:lineRule="auto"/>
        <w:jc w:val="center"/>
        <w:outlineLvl w:val="1"/>
        <w:rPr>
          <w:rFonts w:ascii="Times New Roman" w:hAnsi="Times New Roman" w:cs="Times New Roman"/>
          <w:sz w:val="28"/>
          <w:szCs w:val="28"/>
        </w:rPr>
      </w:pPr>
    </w:p>
    <w:p w:rsidR="00E76ABE" w:rsidRDefault="00E76ABE" w:rsidP="00AC3132">
      <w:pPr>
        <w:pStyle w:val="ConsPlusNormal"/>
        <w:spacing w:line="276" w:lineRule="auto"/>
        <w:jc w:val="center"/>
        <w:outlineLvl w:val="1"/>
        <w:rPr>
          <w:rFonts w:ascii="Times New Roman" w:hAnsi="Times New Roman" w:cs="Times New Roman"/>
          <w:sz w:val="28"/>
          <w:szCs w:val="28"/>
        </w:rPr>
      </w:pPr>
    </w:p>
    <w:p w:rsidR="00E76ABE" w:rsidRDefault="00E76ABE" w:rsidP="00AC3132">
      <w:pPr>
        <w:pStyle w:val="ConsPlusNormal"/>
        <w:spacing w:line="276" w:lineRule="auto"/>
        <w:jc w:val="center"/>
        <w:outlineLvl w:val="1"/>
        <w:rPr>
          <w:rFonts w:ascii="Times New Roman" w:hAnsi="Times New Roman" w:cs="Times New Roman"/>
          <w:sz w:val="28"/>
          <w:szCs w:val="28"/>
        </w:rPr>
      </w:pPr>
    </w:p>
    <w:p w:rsidR="00E76ABE" w:rsidRDefault="00E76ABE" w:rsidP="00AC3132">
      <w:pPr>
        <w:pStyle w:val="ConsPlusNormal"/>
        <w:spacing w:line="276" w:lineRule="auto"/>
        <w:jc w:val="center"/>
        <w:outlineLvl w:val="1"/>
        <w:rPr>
          <w:rFonts w:ascii="Times New Roman" w:hAnsi="Times New Roman" w:cs="Times New Roman"/>
          <w:sz w:val="28"/>
          <w:szCs w:val="28"/>
        </w:rPr>
      </w:pPr>
    </w:p>
    <w:p w:rsidR="00E76ABE" w:rsidRDefault="00E76ABE" w:rsidP="00AC3132">
      <w:pPr>
        <w:pStyle w:val="ConsPlusNormal"/>
        <w:spacing w:line="276" w:lineRule="auto"/>
        <w:jc w:val="center"/>
        <w:outlineLvl w:val="1"/>
        <w:rPr>
          <w:rFonts w:ascii="Times New Roman" w:hAnsi="Times New Roman" w:cs="Times New Roman"/>
          <w:sz w:val="28"/>
          <w:szCs w:val="28"/>
        </w:rPr>
      </w:pPr>
    </w:p>
    <w:p w:rsidR="002E3D29" w:rsidRPr="00103CBA" w:rsidRDefault="00D6150A" w:rsidP="00AC3132">
      <w:pPr>
        <w:pStyle w:val="ConsPlusNormal"/>
        <w:spacing w:line="276"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E3D29" w:rsidRPr="00103CBA">
        <w:rPr>
          <w:rFonts w:ascii="Times New Roman" w:hAnsi="Times New Roman" w:cs="Times New Roman"/>
          <w:sz w:val="28"/>
          <w:szCs w:val="28"/>
        </w:rPr>
        <w:t>Приложение № 1</w:t>
      </w:r>
    </w:p>
    <w:p w:rsidR="002E3D29" w:rsidRPr="00AC3132" w:rsidRDefault="00D6150A" w:rsidP="00AC3132">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E3D29" w:rsidRPr="00AC3132">
        <w:rPr>
          <w:rFonts w:ascii="Times New Roman" w:hAnsi="Times New Roman" w:cs="Times New Roman"/>
          <w:sz w:val="24"/>
          <w:szCs w:val="24"/>
        </w:rPr>
        <w:t>Образец оформления</w:t>
      </w:r>
    </w:p>
    <w:p w:rsidR="002E3D29" w:rsidRPr="00AC3132" w:rsidRDefault="002E3D29" w:rsidP="002E3D29">
      <w:pPr>
        <w:pStyle w:val="ConsPlusNormal"/>
        <w:spacing w:line="276" w:lineRule="auto"/>
        <w:jc w:val="right"/>
        <w:rPr>
          <w:rFonts w:ascii="Times New Roman" w:hAnsi="Times New Roman" w:cs="Times New Roman"/>
          <w:sz w:val="24"/>
          <w:szCs w:val="24"/>
        </w:rPr>
      </w:pPr>
      <w:r w:rsidRPr="00AC3132">
        <w:rPr>
          <w:rFonts w:ascii="Times New Roman" w:hAnsi="Times New Roman" w:cs="Times New Roman"/>
          <w:sz w:val="24"/>
          <w:szCs w:val="24"/>
        </w:rPr>
        <w:t>приказа Министерства</w:t>
      </w: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center"/>
        <w:rPr>
          <w:rFonts w:ascii="Times New Roman" w:hAnsi="Times New Roman" w:cs="Times New Roman"/>
          <w:sz w:val="28"/>
          <w:szCs w:val="28"/>
        </w:rPr>
      </w:pPr>
      <w:r w:rsidRPr="00103CBA">
        <w:rPr>
          <w:rFonts w:ascii="Times New Roman" w:hAnsi="Times New Roman" w:cs="Times New Roman"/>
          <w:noProof/>
          <w:sz w:val="28"/>
          <w:szCs w:val="28"/>
        </w:rPr>
        <w:drawing>
          <wp:inline distT="0" distB="0" distL="0" distR="0">
            <wp:extent cx="1095375" cy="10191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019175"/>
                    </a:xfrm>
                    <a:prstGeom prst="rect">
                      <a:avLst/>
                    </a:prstGeom>
                    <a:noFill/>
                    <a:ln>
                      <a:noFill/>
                    </a:ln>
                  </pic:spPr>
                </pic:pic>
              </a:graphicData>
            </a:graphic>
          </wp:inline>
        </w:drawing>
      </w:r>
    </w:p>
    <w:p w:rsidR="002E3D29" w:rsidRPr="00103CBA" w:rsidRDefault="002E3D29" w:rsidP="002E3D29">
      <w:pPr>
        <w:pStyle w:val="ConsPlusNonformat"/>
        <w:spacing w:line="276" w:lineRule="auto"/>
        <w:jc w:val="center"/>
        <w:rPr>
          <w:rFonts w:ascii="Times New Roman" w:hAnsi="Times New Roman" w:cs="Times New Roman"/>
          <w:b/>
          <w:sz w:val="28"/>
          <w:szCs w:val="28"/>
        </w:rPr>
      </w:pPr>
      <w:r w:rsidRPr="00103CBA">
        <w:rPr>
          <w:rFonts w:ascii="Times New Roman" w:hAnsi="Times New Roman" w:cs="Times New Roman"/>
          <w:b/>
          <w:sz w:val="28"/>
          <w:szCs w:val="28"/>
        </w:rPr>
        <w:t xml:space="preserve">МИНИСТЕРСТВО </w:t>
      </w:r>
      <w:r w:rsidR="005E3B8A">
        <w:rPr>
          <w:rFonts w:ascii="Times New Roman" w:hAnsi="Times New Roman" w:cs="Times New Roman"/>
          <w:b/>
          <w:sz w:val="28"/>
          <w:szCs w:val="28"/>
        </w:rPr>
        <w:t>ЮСТИЦИИ</w:t>
      </w:r>
      <w:r w:rsidRPr="00103CBA">
        <w:rPr>
          <w:rFonts w:ascii="Times New Roman" w:hAnsi="Times New Roman" w:cs="Times New Roman"/>
          <w:b/>
          <w:sz w:val="28"/>
          <w:szCs w:val="28"/>
        </w:rPr>
        <w:t xml:space="preserve"> РЕСПУБЛИКИ ДАГЕСТАН</w:t>
      </w:r>
    </w:p>
    <w:p w:rsidR="002E3D29" w:rsidRPr="005E3B8A" w:rsidRDefault="005E3B8A" w:rsidP="002E3D29">
      <w:pPr>
        <w:pStyle w:val="ConsPlusNonformat"/>
        <w:spacing w:line="276" w:lineRule="auto"/>
        <w:jc w:val="center"/>
        <w:rPr>
          <w:rFonts w:ascii="Times New Roman" w:hAnsi="Times New Roman" w:cs="Times New Roman"/>
          <w:b/>
          <w:sz w:val="28"/>
          <w:szCs w:val="28"/>
        </w:rPr>
      </w:pPr>
      <w:r w:rsidRPr="005E3B8A">
        <w:rPr>
          <w:rFonts w:ascii="Times New Roman" w:hAnsi="Times New Roman" w:cs="Times New Roman"/>
          <w:b/>
          <w:sz w:val="28"/>
          <w:szCs w:val="28"/>
        </w:rPr>
        <w:t>(МИНЮСТ РД)</w:t>
      </w:r>
    </w:p>
    <w:p w:rsidR="002E3D29" w:rsidRPr="00103CBA" w:rsidRDefault="002E3D29" w:rsidP="002E3D29">
      <w:pPr>
        <w:pStyle w:val="ConsPlusNonformat"/>
        <w:spacing w:line="276" w:lineRule="auto"/>
        <w:jc w:val="both"/>
        <w:rPr>
          <w:rFonts w:ascii="Times New Roman" w:hAnsi="Times New Roman" w:cs="Times New Roman"/>
          <w:sz w:val="28"/>
          <w:szCs w:val="28"/>
        </w:rPr>
      </w:pPr>
    </w:p>
    <w:p w:rsidR="002E3D29" w:rsidRPr="00103CBA" w:rsidRDefault="002E3D29" w:rsidP="002E3D29">
      <w:pPr>
        <w:pStyle w:val="ConsPlusNonformat"/>
        <w:tabs>
          <w:tab w:val="left" w:pos="7797"/>
        </w:tabs>
        <w:spacing w:line="276" w:lineRule="auto"/>
        <w:jc w:val="center"/>
        <w:rPr>
          <w:rFonts w:ascii="Times New Roman" w:hAnsi="Times New Roman" w:cs="Times New Roman"/>
          <w:b/>
          <w:sz w:val="28"/>
          <w:szCs w:val="28"/>
        </w:rPr>
      </w:pPr>
      <w:bookmarkStart w:id="127" w:name="P835"/>
      <w:bookmarkEnd w:id="127"/>
      <w:proofErr w:type="gramStart"/>
      <w:r w:rsidRPr="00103CBA">
        <w:rPr>
          <w:rFonts w:ascii="Times New Roman" w:hAnsi="Times New Roman" w:cs="Times New Roman"/>
          <w:b/>
          <w:sz w:val="28"/>
          <w:szCs w:val="28"/>
        </w:rPr>
        <w:t>П</w:t>
      </w:r>
      <w:proofErr w:type="gramEnd"/>
      <w:r w:rsidRPr="00103CBA">
        <w:rPr>
          <w:rFonts w:ascii="Times New Roman" w:hAnsi="Times New Roman" w:cs="Times New Roman"/>
          <w:b/>
          <w:sz w:val="28"/>
          <w:szCs w:val="28"/>
        </w:rPr>
        <w:t xml:space="preserve"> Р И К А З</w:t>
      </w:r>
    </w:p>
    <w:p w:rsidR="002E3D29" w:rsidRPr="00103CBA" w:rsidRDefault="00681113" w:rsidP="002E3D29">
      <w:pPr>
        <w:pStyle w:val="ConsPlusNonformat"/>
        <w:tabs>
          <w:tab w:val="left" w:pos="7797"/>
        </w:tabs>
        <w:spacing w:line="276" w:lineRule="auto"/>
        <w:jc w:val="both"/>
        <w:rPr>
          <w:rFonts w:ascii="Times New Roman" w:hAnsi="Times New Roman" w:cs="Times New Roman"/>
          <w:b/>
          <w:sz w:val="28"/>
          <w:szCs w:val="28"/>
        </w:rPr>
      </w:pPr>
      <w:r>
        <w:rPr>
          <w:rFonts w:ascii="Times New Roman" w:hAnsi="Times New Roman" w:cs="Times New Roman"/>
          <w:b/>
          <w:sz w:val="28"/>
          <w:szCs w:val="28"/>
        </w:rPr>
        <w:t>«__»___</w:t>
      </w:r>
      <w:r w:rsidR="008B6027">
        <w:rPr>
          <w:rFonts w:ascii="Times New Roman" w:hAnsi="Times New Roman" w:cs="Times New Roman"/>
          <w:b/>
          <w:sz w:val="28"/>
          <w:szCs w:val="28"/>
        </w:rPr>
        <w:t>__</w:t>
      </w:r>
      <w:r>
        <w:rPr>
          <w:rFonts w:ascii="Times New Roman" w:hAnsi="Times New Roman" w:cs="Times New Roman"/>
          <w:b/>
          <w:sz w:val="28"/>
          <w:szCs w:val="28"/>
        </w:rPr>
        <w:t>____  202</w:t>
      </w:r>
      <w:r w:rsidR="00423A39">
        <w:rPr>
          <w:rFonts w:ascii="Times New Roman" w:hAnsi="Times New Roman" w:cs="Times New Roman"/>
          <w:b/>
          <w:sz w:val="28"/>
          <w:szCs w:val="28"/>
        </w:rPr>
        <w:t>_</w:t>
      </w:r>
      <w:r w:rsidR="002E3D29" w:rsidRPr="00103CBA">
        <w:rPr>
          <w:rFonts w:ascii="Times New Roman" w:hAnsi="Times New Roman" w:cs="Times New Roman"/>
          <w:b/>
          <w:sz w:val="28"/>
          <w:szCs w:val="28"/>
        </w:rPr>
        <w:t>№_________</w:t>
      </w:r>
    </w:p>
    <w:p w:rsidR="002E3D29" w:rsidRPr="00103CBA" w:rsidRDefault="002E3D29" w:rsidP="002E3D29">
      <w:pPr>
        <w:pStyle w:val="ConsPlusNonformat"/>
        <w:tabs>
          <w:tab w:val="left" w:pos="7797"/>
        </w:tabs>
        <w:spacing w:line="276" w:lineRule="auto"/>
        <w:jc w:val="both"/>
        <w:rPr>
          <w:rFonts w:ascii="Times New Roman" w:hAnsi="Times New Roman" w:cs="Times New Roman"/>
          <w:sz w:val="28"/>
          <w:szCs w:val="28"/>
        </w:rPr>
      </w:pPr>
    </w:p>
    <w:p w:rsidR="002E3D29" w:rsidRPr="003337AC" w:rsidRDefault="00423A39" w:rsidP="002E3D29">
      <w:pPr>
        <w:pStyle w:val="ConsPlusNonformat"/>
        <w:tabs>
          <w:tab w:val="left" w:pos="7797"/>
        </w:tabs>
        <w:spacing w:line="276" w:lineRule="auto"/>
        <w:jc w:val="center"/>
        <w:rPr>
          <w:rFonts w:ascii="Times New Roman" w:hAnsi="Times New Roman" w:cs="Times New Roman"/>
          <w:sz w:val="28"/>
          <w:szCs w:val="28"/>
        </w:rPr>
      </w:pPr>
      <w:r w:rsidRPr="003337AC">
        <w:rPr>
          <w:rFonts w:ascii="Times New Roman" w:hAnsi="Times New Roman" w:cs="Times New Roman"/>
          <w:sz w:val="28"/>
          <w:szCs w:val="28"/>
        </w:rPr>
        <w:t xml:space="preserve">г. </w:t>
      </w:r>
      <w:r w:rsidR="002E3D29" w:rsidRPr="003337AC">
        <w:rPr>
          <w:rFonts w:ascii="Times New Roman" w:hAnsi="Times New Roman" w:cs="Times New Roman"/>
          <w:sz w:val="28"/>
          <w:szCs w:val="28"/>
        </w:rPr>
        <w:t>Махачкала</w:t>
      </w:r>
    </w:p>
    <w:p w:rsidR="002E3D29" w:rsidRPr="003337AC" w:rsidRDefault="002E3D29" w:rsidP="002E3D29">
      <w:pPr>
        <w:pStyle w:val="ConsPlusNonformat"/>
        <w:tabs>
          <w:tab w:val="left" w:pos="7797"/>
        </w:tabs>
        <w:spacing w:line="276" w:lineRule="auto"/>
        <w:jc w:val="both"/>
        <w:rPr>
          <w:rFonts w:ascii="Times New Roman" w:hAnsi="Times New Roman" w:cs="Times New Roman"/>
          <w:sz w:val="28"/>
          <w:szCs w:val="28"/>
        </w:rPr>
      </w:pPr>
    </w:p>
    <w:p w:rsidR="002E3D29" w:rsidRPr="003337AC" w:rsidRDefault="002E3D29" w:rsidP="002E3D29">
      <w:pPr>
        <w:pStyle w:val="ConsPlusNonformat"/>
        <w:tabs>
          <w:tab w:val="left" w:pos="7797"/>
        </w:tabs>
        <w:spacing w:line="276" w:lineRule="auto"/>
        <w:jc w:val="both"/>
        <w:rPr>
          <w:rFonts w:ascii="Times New Roman" w:hAnsi="Times New Roman" w:cs="Times New Roman"/>
          <w:sz w:val="28"/>
          <w:szCs w:val="28"/>
        </w:rPr>
      </w:pPr>
    </w:p>
    <w:p w:rsidR="002E3D29" w:rsidRPr="003337AC" w:rsidRDefault="002E3D29" w:rsidP="002E3964">
      <w:pPr>
        <w:pStyle w:val="ConsPlusNonformat"/>
        <w:tabs>
          <w:tab w:val="left" w:pos="7797"/>
        </w:tabs>
        <w:spacing w:line="276" w:lineRule="auto"/>
        <w:jc w:val="center"/>
        <w:rPr>
          <w:rFonts w:ascii="Times New Roman" w:hAnsi="Times New Roman" w:cs="Times New Roman"/>
          <w:sz w:val="28"/>
          <w:szCs w:val="28"/>
        </w:rPr>
      </w:pPr>
      <w:r w:rsidRPr="003337AC">
        <w:rPr>
          <w:rFonts w:ascii="Times New Roman" w:hAnsi="Times New Roman" w:cs="Times New Roman"/>
          <w:sz w:val="28"/>
          <w:szCs w:val="28"/>
        </w:rPr>
        <w:t>Об утверждении Инструкции по делопроизводству</w:t>
      </w:r>
    </w:p>
    <w:p w:rsidR="002E3D29" w:rsidRPr="00103CBA" w:rsidRDefault="002E3D29" w:rsidP="002E3964">
      <w:pPr>
        <w:pStyle w:val="ConsPlusNonformat"/>
        <w:tabs>
          <w:tab w:val="left" w:pos="7797"/>
        </w:tabs>
        <w:spacing w:line="276" w:lineRule="auto"/>
        <w:jc w:val="center"/>
        <w:rPr>
          <w:rFonts w:ascii="Times New Roman" w:hAnsi="Times New Roman" w:cs="Times New Roman"/>
          <w:b/>
          <w:sz w:val="28"/>
          <w:szCs w:val="28"/>
        </w:rPr>
      </w:pPr>
      <w:r w:rsidRPr="003337AC">
        <w:rPr>
          <w:rFonts w:ascii="Times New Roman" w:hAnsi="Times New Roman" w:cs="Times New Roman"/>
          <w:sz w:val="28"/>
          <w:szCs w:val="28"/>
        </w:rPr>
        <w:t xml:space="preserve">в Министерстве </w:t>
      </w:r>
      <w:r w:rsidR="005E3B8A" w:rsidRPr="003337AC">
        <w:rPr>
          <w:rFonts w:ascii="Times New Roman" w:hAnsi="Times New Roman" w:cs="Times New Roman"/>
          <w:sz w:val="28"/>
          <w:szCs w:val="28"/>
        </w:rPr>
        <w:t>юстиции</w:t>
      </w:r>
      <w:r w:rsidRPr="003337AC">
        <w:rPr>
          <w:rFonts w:ascii="Times New Roman" w:hAnsi="Times New Roman" w:cs="Times New Roman"/>
          <w:sz w:val="28"/>
          <w:szCs w:val="28"/>
        </w:rPr>
        <w:t xml:space="preserve"> Республики Дагестан</w:t>
      </w:r>
    </w:p>
    <w:p w:rsidR="002E3D29" w:rsidRPr="00103CBA" w:rsidRDefault="002E3D29" w:rsidP="002E3D29">
      <w:pPr>
        <w:pStyle w:val="ConsPlusNonformat"/>
        <w:tabs>
          <w:tab w:val="left" w:pos="7797"/>
        </w:tabs>
        <w:spacing w:line="276" w:lineRule="auto"/>
        <w:jc w:val="both"/>
        <w:rPr>
          <w:rFonts w:ascii="Times New Roman" w:hAnsi="Times New Roman" w:cs="Times New Roman"/>
          <w:sz w:val="28"/>
          <w:szCs w:val="28"/>
        </w:rPr>
      </w:pPr>
    </w:p>
    <w:p w:rsidR="002E3D29" w:rsidRPr="00103CBA" w:rsidRDefault="002E3D29" w:rsidP="002E3D29">
      <w:pPr>
        <w:pStyle w:val="11"/>
        <w:shd w:val="clear" w:color="auto" w:fill="auto"/>
        <w:spacing w:after="0" w:line="276" w:lineRule="auto"/>
        <w:ind w:left="40" w:right="40" w:firstLine="700"/>
        <w:jc w:val="both"/>
        <w:rPr>
          <w:sz w:val="28"/>
          <w:szCs w:val="28"/>
        </w:rPr>
      </w:pPr>
      <w:r w:rsidRPr="00103CBA">
        <w:rPr>
          <w:sz w:val="28"/>
          <w:szCs w:val="28"/>
        </w:rPr>
        <w:t xml:space="preserve">В целях совершенствования документационного обеспечения и организации работы с документами в Министерстве </w:t>
      </w:r>
      <w:r w:rsidR="005E3B8A">
        <w:rPr>
          <w:sz w:val="28"/>
          <w:szCs w:val="28"/>
        </w:rPr>
        <w:t>юстиции</w:t>
      </w:r>
      <w:r w:rsidRPr="00103CBA">
        <w:rPr>
          <w:sz w:val="28"/>
          <w:szCs w:val="28"/>
        </w:rPr>
        <w:t xml:space="preserve"> Республики Дагестан </w:t>
      </w:r>
    </w:p>
    <w:p w:rsidR="002E3D29" w:rsidRPr="00103CBA" w:rsidRDefault="002E3D29" w:rsidP="002E3D29">
      <w:pPr>
        <w:pStyle w:val="ConsPlusNonformat"/>
        <w:tabs>
          <w:tab w:val="left" w:pos="7797"/>
        </w:tabs>
        <w:spacing w:line="276" w:lineRule="auto"/>
        <w:ind w:firstLine="709"/>
        <w:jc w:val="both"/>
        <w:rPr>
          <w:rFonts w:ascii="Times New Roman" w:hAnsi="Times New Roman" w:cs="Times New Roman"/>
          <w:sz w:val="28"/>
          <w:szCs w:val="28"/>
        </w:rPr>
      </w:pPr>
    </w:p>
    <w:p w:rsidR="002E3D29" w:rsidRPr="003337AC" w:rsidRDefault="002E3D29" w:rsidP="002E3D29">
      <w:pPr>
        <w:pStyle w:val="ConsPlusNonformat"/>
        <w:tabs>
          <w:tab w:val="left" w:pos="7797"/>
        </w:tabs>
        <w:spacing w:line="276" w:lineRule="auto"/>
        <w:ind w:firstLine="709"/>
        <w:jc w:val="both"/>
        <w:rPr>
          <w:rFonts w:ascii="Times New Roman" w:hAnsi="Times New Roman" w:cs="Times New Roman"/>
          <w:sz w:val="28"/>
          <w:szCs w:val="28"/>
        </w:rPr>
      </w:pPr>
      <w:r w:rsidRPr="003337AC">
        <w:rPr>
          <w:rFonts w:ascii="Times New Roman" w:hAnsi="Times New Roman" w:cs="Times New Roman"/>
          <w:sz w:val="28"/>
          <w:szCs w:val="28"/>
        </w:rPr>
        <w:t>ПРИКАЗЫВАЮ:</w:t>
      </w:r>
    </w:p>
    <w:p w:rsidR="002E3D29" w:rsidRPr="00103CBA" w:rsidRDefault="002E3D29" w:rsidP="002E3D29">
      <w:pPr>
        <w:pStyle w:val="11"/>
        <w:shd w:val="clear" w:color="auto" w:fill="auto"/>
        <w:spacing w:after="0" w:line="276" w:lineRule="auto"/>
        <w:ind w:left="40" w:right="40" w:firstLine="700"/>
        <w:jc w:val="both"/>
        <w:rPr>
          <w:sz w:val="28"/>
          <w:szCs w:val="28"/>
        </w:rPr>
      </w:pPr>
      <w:r w:rsidRPr="00103CBA">
        <w:rPr>
          <w:sz w:val="28"/>
          <w:szCs w:val="28"/>
        </w:rPr>
        <w:t xml:space="preserve">1. Утвердить прилагаемую Инструкцию по делопроизводству в Министерстве </w:t>
      </w:r>
      <w:r w:rsidR="005E3B8A">
        <w:rPr>
          <w:sz w:val="28"/>
          <w:szCs w:val="28"/>
        </w:rPr>
        <w:t>юстиции</w:t>
      </w:r>
      <w:r w:rsidRPr="00103CBA">
        <w:rPr>
          <w:sz w:val="28"/>
          <w:szCs w:val="28"/>
        </w:rPr>
        <w:t xml:space="preserve"> Республики Дагестан.</w:t>
      </w:r>
    </w:p>
    <w:p w:rsidR="002E3D29" w:rsidRPr="00103CBA" w:rsidRDefault="002E3D29" w:rsidP="002E3D29">
      <w:pPr>
        <w:pStyle w:val="11"/>
        <w:shd w:val="clear" w:color="auto" w:fill="auto"/>
        <w:spacing w:after="0" w:line="276" w:lineRule="auto"/>
        <w:ind w:left="40" w:right="40" w:firstLine="700"/>
        <w:jc w:val="both"/>
        <w:rPr>
          <w:sz w:val="28"/>
          <w:szCs w:val="28"/>
        </w:rPr>
      </w:pPr>
      <w:r w:rsidRPr="00103CBA">
        <w:rPr>
          <w:sz w:val="28"/>
          <w:szCs w:val="28"/>
        </w:rPr>
        <w:t xml:space="preserve">2. Приказ Министерства </w:t>
      </w:r>
      <w:r w:rsidR="005E3B8A">
        <w:rPr>
          <w:sz w:val="28"/>
          <w:szCs w:val="28"/>
        </w:rPr>
        <w:t>юстиции</w:t>
      </w:r>
      <w:r w:rsidRPr="00103CBA">
        <w:rPr>
          <w:sz w:val="28"/>
          <w:szCs w:val="28"/>
        </w:rPr>
        <w:t xml:space="preserve"> Республики Дагестан </w:t>
      </w:r>
      <w:proofErr w:type="gramStart"/>
      <w:r w:rsidRPr="00103CBA">
        <w:rPr>
          <w:sz w:val="28"/>
          <w:szCs w:val="28"/>
        </w:rPr>
        <w:t>от</w:t>
      </w:r>
      <w:proofErr w:type="gramEnd"/>
      <w:r w:rsidRPr="00103CBA">
        <w:rPr>
          <w:sz w:val="28"/>
          <w:szCs w:val="28"/>
        </w:rPr>
        <w:t xml:space="preserve">  ...  </w:t>
      </w:r>
      <w:r w:rsidR="00EB5A83">
        <w:rPr>
          <w:sz w:val="28"/>
          <w:szCs w:val="28"/>
        </w:rPr>
        <w:t>№</w:t>
      </w:r>
      <w:r w:rsidRPr="00103CBA">
        <w:rPr>
          <w:sz w:val="28"/>
          <w:szCs w:val="28"/>
        </w:rPr>
        <w:t xml:space="preserve"> ...признать утратившим силу.</w:t>
      </w:r>
    </w:p>
    <w:p w:rsidR="002E3D29" w:rsidRPr="00103CBA" w:rsidRDefault="002E3D29" w:rsidP="002E3D29">
      <w:pPr>
        <w:pStyle w:val="11"/>
        <w:shd w:val="clear" w:color="auto" w:fill="auto"/>
        <w:spacing w:after="0" w:line="276" w:lineRule="auto"/>
        <w:ind w:left="40" w:right="40" w:firstLine="700"/>
        <w:jc w:val="both"/>
        <w:rPr>
          <w:sz w:val="28"/>
          <w:szCs w:val="28"/>
        </w:rPr>
      </w:pPr>
      <w:r w:rsidRPr="00103CBA">
        <w:rPr>
          <w:sz w:val="28"/>
          <w:szCs w:val="28"/>
        </w:rPr>
        <w:t xml:space="preserve">3. </w:t>
      </w:r>
      <w:proofErr w:type="gramStart"/>
      <w:r w:rsidRPr="00103CBA">
        <w:rPr>
          <w:sz w:val="28"/>
          <w:szCs w:val="28"/>
        </w:rPr>
        <w:t>Разместить</w:t>
      </w:r>
      <w:proofErr w:type="gramEnd"/>
      <w:r w:rsidRPr="00103CBA">
        <w:rPr>
          <w:sz w:val="28"/>
          <w:szCs w:val="28"/>
        </w:rPr>
        <w:t xml:space="preserve"> настоящий приказ на официальном сайте Министерства </w:t>
      </w:r>
      <w:r w:rsidR="005E3B8A">
        <w:rPr>
          <w:sz w:val="28"/>
          <w:szCs w:val="28"/>
        </w:rPr>
        <w:t>юстиции</w:t>
      </w:r>
      <w:r w:rsidRPr="00103CBA">
        <w:rPr>
          <w:sz w:val="28"/>
          <w:szCs w:val="28"/>
        </w:rPr>
        <w:t xml:space="preserve"> Республики Дагестан в информационно-телекоммуникационной сети "Интернет".</w:t>
      </w:r>
    </w:p>
    <w:p w:rsidR="002E3D29" w:rsidRPr="00103CBA" w:rsidRDefault="002E3D29" w:rsidP="00681113">
      <w:pPr>
        <w:pStyle w:val="11"/>
        <w:shd w:val="clear" w:color="auto" w:fill="auto"/>
        <w:spacing w:after="0" w:line="276" w:lineRule="auto"/>
        <w:ind w:left="40" w:right="40" w:firstLine="700"/>
        <w:jc w:val="both"/>
        <w:rPr>
          <w:sz w:val="28"/>
          <w:szCs w:val="28"/>
        </w:rPr>
      </w:pPr>
      <w:r w:rsidRPr="00103CBA">
        <w:rPr>
          <w:sz w:val="28"/>
          <w:szCs w:val="28"/>
        </w:rPr>
        <w:t xml:space="preserve">4. </w:t>
      </w:r>
      <w:proofErr w:type="gramStart"/>
      <w:r w:rsidRPr="00103CBA">
        <w:rPr>
          <w:sz w:val="28"/>
          <w:szCs w:val="28"/>
        </w:rPr>
        <w:t>Контроль за</w:t>
      </w:r>
      <w:proofErr w:type="gramEnd"/>
      <w:r w:rsidRPr="00103CBA">
        <w:rPr>
          <w:sz w:val="28"/>
          <w:szCs w:val="28"/>
        </w:rPr>
        <w:t xml:space="preserve"> исполнением настоящего приказа возложить на заместителя министра (ф.и.о.).</w:t>
      </w:r>
    </w:p>
    <w:p w:rsidR="002E3D29" w:rsidRPr="00103CBA" w:rsidRDefault="002E3D29" w:rsidP="002E3D29">
      <w:pPr>
        <w:pStyle w:val="ConsPlusNonformat"/>
        <w:tabs>
          <w:tab w:val="left" w:pos="7797"/>
        </w:tabs>
        <w:spacing w:line="276" w:lineRule="auto"/>
        <w:ind w:firstLine="709"/>
        <w:jc w:val="both"/>
        <w:rPr>
          <w:rFonts w:ascii="Times New Roman" w:hAnsi="Times New Roman" w:cs="Times New Roman"/>
          <w:sz w:val="28"/>
          <w:szCs w:val="28"/>
        </w:rPr>
      </w:pPr>
    </w:p>
    <w:p w:rsidR="00423A39" w:rsidRDefault="00423A39" w:rsidP="002E3D29">
      <w:pPr>
        <w:pStyle w:val="ConsPlusNonformat"/>
        <w:tabs>
          <w:tab w:val="left" w:pos="7797"/>
        </w:tabs>
        <w:spacing w:line="276" w:lineRule="auto"/>
        <w:jc w:val="both"/>
        <w:rPr>
          <w:rFonts w:ascii="Times New Roman" w:hAnsi="Times New Roman" w:cs="Times New Roman"/>
          <w:b/>
          <w:sz w:val="28"/>
          <w:szCs w:val="28"/>
        </w:rPr>
      </w:pPr>
    </w:p>
    <w:p w:rsidR="002E3D29" w:rsidRPr="003337AC" w:rsidRDefault="002E3D29" w:rsidP="00EB5A83">
      <w:pPr>
        <w:pStyle w:val="ConsPlusNonformat"/>
        <w:tabs>
          <w:tab w:val="left" w:pos="567"/>
          <w:tab w:val="left" w:pos="851"/>
          <w:tab w:val="left" w:pos="7797"/>
        </w:tabs>
        <w:spacing w:line="276" w:lineRule="auto"/>
        <w:jc w:val="both"/>
        <w:rPr>
          <w:rFonts w:ascii="Times New Roman" w:hAnsi="Times New Roman" w:cs="Times New Roman"/>
          <w:sz w:val="28"/>
          <w:szCs w:val="28"/>
        </w:rPr>
      </w:pPr>
      <w:r w:rsidRPr="003337AC">
        <w:rPr>
          <w:rFonts w:ascii="Times New Roman" w:hAnsi="Times New Roman" w:cs="Times New Roman"/>
          <w:sz w:val="28"/>
          <w:szCs w:val="28"/>
        </w:rPr>
        <w:t xml:space="preserve">Министр                        </w:t>
      </w:r>
      <w:r w:rsidR="00D6150A">
        <w:rPr>
          <w:rFonts w:ascii="Times New Roman" w:hAnsi="Times New Roman" w:cs="Times New Roman"/>
          <w:sz w:val="28"/>
          <w:szCs w:val="28"/>
        </w:rPr>
        <w:t xml:space="preserve">           </w:t>
      </w:r>
      <w:r w:rsidRPr="003337AC">
        <w:rPr>
          <w:rFonts w:ascii="Times New Roman" w:hAnsi="Times New Roman" w:cs="Times New Roman"/>
          <w:sz w:val="28"/>
          <w:szCs w:val="28"/>
        </w:rPr>
        <w:t xml:space="preserve">Подпись         </w:t>
      </w:r>
      <w:r w:rsidR="004B0A0A">
        <w:rPr>
          <w:rFonts w:ascii="Times New Roman" w:hAnsi="Times New Roman" w:cs="Times New Roman"/>
          <w:sz w:val="28"/>
          <w:szCs w:val="28"/>
        </w:rPr>
        <w:t xml:space="preserve">                  </w:t>
      </w:r>
      <w:r w:rsidR="00126898">
        <w:rPr>
          <w:rFonts w:ascii="Times New Roman" w:hAnsi="Times New Roman" w:cs="Times New Roman"/>
          <w:sz w:val="28"/>
          <w:szCs w:val="28"/>
        </w:rPr>
        <w:t xml:space="preserve"> </w:t>
      </w:r>
      <w:r w:rsidR="004B0A0A">
        <w:rPr>
          <w:rFonts w:ascii="Times New Roman" w:hAnsi="Times New Roman" w:cs="Times New Roman"/>
          <w:sz w:val="28"/>
          <w:szCs w:val="28"/>
        </w:rPr>
        <w:t xml:space="preserve">           </w:t>
      </w:r>
      <w:r w:rsidRPr="003337AC">
        <w:rPr>
          <w:rFonts w:ascii="Times New Roman" w:hAnsi="Times New Roman" w:cs="Times New Roman"/>
          <w:sz w:val="28"/>
          <w:szCs w:val="28"/>
        </w:rPr>
        <w:t xml:space="preserve">И.О. Фамилия </w:t>
      </w:r>
    </w:p>
    <w:p w:rsidR="002E3D29" w:rsidRPr="00103CBA" w:rsidRDefault="00D6150A" w:rsidP="00E76ABE">
      <w:pPr>
        <w:spacing w:after="0" w:line="240" w:lineRule="auto"/>
        <w:ind w:firstLine="6379"/>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E3D29" w:rsidRPr="00103CBA">
        <w:rPr>
          <w:rFonts w:ascii="Times New Roman" w:hAnsi="Times New Roman" w:cs="Times New Roman"/>
          <w:sz w:val="28"/>
          <w:szCs w:val="28"/>
        </w:rPr>
        <w:t>Приложение № 2</w:t>
      </w:r>
    </w:p>
    <w:p w:rsidR="002E3D29" w:rsidRPr="00AC3132" w:rsidRDefault="00D6150A" w:rsidP="003337AC">
      <w:pPr>
        <w:pStyle w:val="ConsPlusNormal"/>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E3D29" w:rsidRPr="00AC3132">
        <w:rPr>
          <w:rFonts w:ascii="Times New Roman" w:hAnsi="Times New Roman" w:cs="Times New Roman"/>
          <w:sz w:val="24"/>
          <w:szCs w:val="24"/>
        </w:rPr>
        <w:t>Образец оформления</w:t>
      </w:r>
    </w:p>
    <w:p w:rsidR="002E3D29" w:rsidRPr="00AC3132" w:rsidRDefault="00D6150A" w:rsidP="003337AC">
      <w:pPr>
        <w:pStyle w:val="ConsPlusNormal"/>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E3D29" w:rsidRPr="00AC3132">
        <w:rPr>
          <w:rFonts w:ascii="Times New Roman" w:hAnsi="Times New Roman" w:cs="Times New Roman"/>
          <w:sz w:val="24"/>
          <w:szCs w:val="24"/>
        </w:rPr>
        <w:t>распоряжения Министерства</w:t>
      </w:r>
    </w:p>
    <w:p w:rsidR="002E3D29" w:rsidRPr="00103CBA" w:rsidRDefault="002E3D29" w:rsidP="002E3D29">
      <w:pPr>
        <w:pStyle w:val="ConsPlusNormal"/>
        <w:spacing w:line="276" w:lineRule="auto"/>
        <w:jc w:val="both"/>
        <w:rPr>
          <w:rFonts w:ascii="Times New Roman" w:hAnsi="Times New Roman" w:cs="Times New Roman"/>
          <w:sz w:val="28"/>
          <w:szCs w:val="28"/>
        </w:rPr>
      </w:pPr>
    </w:p>
    <w:p w:rsidR="002E3D29" w:rsidRPr="00103CBA" w:rsidRDefault="002E3D29" w:rsidP="002E3D29">
      <w:pPr>
        <w:pStyle w:val="ConsPlusNonformat"/>
        <w:spacing w:line="276" w:lineRule="auto"/>
        <w:jc w:val="center"/>
        <w:rPr>
          <w:rFonts w:ascii="Times New Roman" w:hAnsi="Times New Roman" w:cs="Times New Roman"/>
          <w:sz w:val="28"/>
          <w:szCs w:val="28"/>
        </w:rPr>
      </w:pPr>
      <w:r w:rsidRPr="00103CBA">
        <w:rPr>
          <w:rFonts w:ascii="Times New Roman" w:hAnsi="Times New Roman" w:cs="Times New Roman"/>
          <w:noProof/>
          <w:sz w:val="28"/>
          <w:szCs w:val="28"/>
        </w:rPr>
        <w:drawing>
          <wp:inline distT="0" distB="0" distL="0" distR="0">
            <wp:extent cx="1095375" cy="1019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019175"/>
                    </a:xfrm>
                    <a:prstGeom prst="rect">
                      <a:avLst/>
                    </a:prstGeom>
                    <a:noFill/>
                    <a:ln>
                      <a:noFill/>
                    </a:ln>
                  </pic:spPr>
                </pic:pic>
              </a:graphicData>
            </a:graphic>
          </wp:inline>
        </w:drawing>
      </w:r>
    </w:p>
    <w:p w:rsidR="002E3D29" w:rsidRPr="00103CBA" w:rsidRDefault="002E3D29" w:rsidP="002E3D29">
      <w:pPr>
        <w:pStyle w:val="ConsPlusNonformat"/>
        <w:tabs>
          <w:tab w:val="left" w:pos="9072"/>
        </w:tabs>
        <w:spacing w:line="276" w:lineRule="auto"/>
        <w:jc w:val="center"/>
        <w:rPr>
          <w:rFonts w:ascii="Times New Roman" w:hAnsi="Times New Roman" w:cs="Times New Roman"/>
          <w:b/>
          <w:sz w:val="28"/>
          <w:szCs w:val="28"/>
        </w:rPr>
      </w:pPr>
      <w:r w:rsidRPr="00103CBA">
        <w:rPr>
          <w:rFonts w:ascii="Times New Roman" w:hAnsi="Times New Roman" w:cs="Times New Roman"/>
          <w:b/>
          <w:sz w:val="28"/>
          <w:szCs w:val="28"/>
        </w:rPr>
        <w:t xml:space="preserve">МИНИСТЕРСТВО </w:t>
      </w:r>
      <w:r w:rsidR="005E3B8A">
        <w:rPr>
          <w:rFonts w:ascii="Times New Roman" w:hAnsi="Times New Roman" w:cs="Times New Roman"/>
          <w:b/>
          <w:sz w:val="28"/>
          <w:szCs w:val="28"/>
        </w:rPr>
        <w:t>ЮСТИЦИИ</w:t>
      </w:r>
      <w:r w:rsidRPr="00103CBA">
        <w:rPr>
          <w:rFonts w:ascii="Times New Roman" w:hAnsi="Times New Roman" w:cs="Times New Roman"/>
          <w:b/>
          <w:sz w:val="28"/>
          <w:szCs w:val="28"/>
        </w:rPr>
        <w:t>РЕСПУБЛИКИ ДАГЕСТАН</w:t>
      </w:r>
    </w:p>
    <w:p w:rsidR="002E3D29" w:rsidRPr="005E3B8A" w:rsidRDefault="002E3D29" w:rsidP="002E3D29">
      <w:pPr>
        <w:pStyle w:val="ConsPlusNonformat"/>
        <w:spacing w:line="276" w:lineRule="auto"/>
        <w:jc w:val="center"/>
        <w:rPr>
          <w:rFonts w:ascii="Times New Roman" w:hAnsi="Times New Roman" w:cs="Times New Roman"/>
          <w:b/>
          <w:sz w:val="28"/>
          <w:szCs w:val="28"/>
        </w:rPr>
      </w:pPr>
      <w:r w:rsidRPr="005E3B8A">
        <w:rPr>
          <w:rFonts w:ascii="Times New Roman" w:hAnsi="Times New Roman" w:cs="Times New Roman"/>
          <w:b/>
          <w:sz w:val="28"/>
          <w:szCs w:val="28"/>
        </w:rPr>
        <w:t>(</w:t>
      </w:r>
      <w:r w:rsidR="005E3B8A" w:rsidRPr="005E3B8A">
        <w:rPr>
          <w:rFonts w:ascii="Times New Roman" w:hAnsi="Times New Roman" w:cs="Times New Roman"/>
          <w:b/>
          <w:sz w:val="28"/>
          <w:szCs w:val="28"/>
        </w:rPr>
        <w:t>МИНЮСТ</w:t>
      </w:r>
      <w:r w:rsidRPr="005E3B8A">
        <w:rPr>
          <w:rFonts w:ascii="Times New Roman" w:hAnsi="Times New Roman" w:cs="Times New Roman"/>
          <w:b/>
          <w:sz w:val="28"/>
          <w:szCs w:val="28"/>
        </w:rPr>
        <w:t xml:space="preserve"> РД)</w:t>
      </w:r>
    </w:p>
    <w:p w:rsidR="002E3D29" w:rsidRPr="00103CBA" w:rsidRDefault="002E3D29" w:rsidP="002E3D29">
      <w:pPr>
        <w:pStyle w:val="ConsPlusNonformat"/>
        <w:spacing w:line="276" w:lineRule="auto"/>
        <w:jc w:val="center"/>
        <w:rPr>
          <w:rFonts w:ascii="Times New Roman" w:hAnsi="Times New Roman" w:cs="Times New Roman"/>
          <w:sz w:val="28"/>
          <w:szCs w:val="28"/>
        </w:rPr>
      </w:pPr>
    </w:p>
    <w:p w:rsidR="002E3D29" w:rsidRPr="00103CBA" w:rsidRDefault="002E3D29" w:rsidP="002E3D29">
      <w:pPr>
        <w:pStyle w:val="ConsPlusNonformat"/>
        <w:spacing w:line="276" w:lineRule="auto"/>
        <w:jc w:val="center"/>
        <w:rPr>
          <w:rFonts w:ascii="Times New Roman" w:hAnsi="Times New Roman" w:cs="Times New Roman"/>
          <w:b/>
          <w:sz w:val="28"/>
          <w:szCs w:val="28"/>
        </w:rPr>
      </w:pPr>
      <w:bookmarkStart w:id="128" w:name="P870"/>
      <w:bookmarkEnd w:id="128"/>
      <w:r w:rsidRPr="00103CBA">
        <w:rPr>
          <w:rFonts w:ascii="Times New Roman" w:hAnsi="Times New Roman" w:cs="Times New Roman"/>
          <w:b/>
          <w:sz w:val="28"/>
          <w:szCs w:val="28"/>
        </w:rPr>
        <w:t>РАСПОРЯЖЕНИЕ</w:t>
      </w:r>
    </w:p>
    <w:p w:rsidR="002E3D29" w:rsidRPr="00103CBA" w:rsidRDefault="002E3D29" w:rsidP="002E3D29">
      <w:pPr>
        <w:pStyle w:val="ConsPlusNonformat"/>
        <w:spacing w:line="276" w:lineRule="auto"/>
        <w:jc w:val="both"/>
        <w:rPr>
          <w:rFonts w:ascii="Times New Roman" w:hAnsi="Times New Roman" w:cs="Times New Roman"/>
          <w:sz w:val="28"/>
          <w:szCs w:val="28"/>
        </w:rPr>
      </w:pPr>
    </w:p>
    <w:p w:rsidR="002E3D29" w:rsidRPr="00103CBA" w:rsidRDefault="00681113" w:rsidP="002E3D29">
      <w:pPr>
        <w:pStyle w:val="ConsPlusNonformat"/>
        <w:spacing w:line="276" w:lineRule="auto"/>
        <w:jc w:val="both"/>
        <w:rPr>
          <w:rFonts w:ascii="Times New Roman" w:hAnsi="Times New Roman" w:cs="Times New Roman"/>
          <w:b/>
          <w:sz w:val="28"/>
          <w:szCs w:val="28"/>
        </w:rPr>
      </w:pPr>
      <w:r>
        <w:rPr>
          <w:rFonts w:ascii="Times New Roman" w:hAnsi="Times New Roman" w:cs="Times New Roman"/>
          <w:b/>
          <w:sz w:val="28"/>
          <w:szCs w:val="28"/>
        </w:rPr>
        <w:t>"___"_______</w:t>
      </w:r>
      <w:r w:rsidR="00A06204">
        <w:rPr>
          <w:rFonts w:ascii="Times New Roman" w:hAnsi="Times New Roman" w:cs="Times New Roman"/>
          <w:b/>
          <w:sz w:val="28"/>
          <w:szCs w:val="28"/>
        </w:rPr>
        <w:t>_</w:t>
      </w:r>
      <w:r>
        <w:rPr>
          <w:rFonts w:ascii="Times New Roman" w:hAnsi="Times New Roman" w:cs="Times New Roman"/>
          <w:b/>
          <w:sz w:val="28"/>
          <w:szCs w:val="28"/>
        </w:rPr>
        <w:t>_202</w:t>
      </w:r>
      <w:r w:rsidR="00423A39">
        <w:rPr>
          <w:rFonts w:ascii="Times New Roman" w:hAnsi="Times New Roman" w:cs="Times New Roman"/>
          <w:b/>
          <w:sz w:val="28"/>
          <w:szCs w:val="28"/>
        </w:rPr>
        <w:t>_</w:t>
      </w:r>
      <w:r w:rsidR="002E3D29" w:rsidRPr="00103CBA">
        <w:rPr>
          <w:rFonts w:ascii="Times New Roman" w:hAnsi="Times New Roman" w:cs="Times New Roman"/>
          <w:b/>
          <w:sz w:val="28"/>
          <w:szCs w:val="28"/>
        </w:rPr>
        <w:t>№___________</w:t>
      </w:r>
    </w:p>
    <w:p w:rsidR="002E3D29" w:rsidRPr="00103CBA" w:rsidRDefault="002E3D29" w:rsidP="002E3D29">
      <w:pPr>
        <w:pStyle w:val="ConsPlusNonformat"/>
        <w:spacing w:line="276" w:lineRule="auto"/>
        <w:jc w:val="both"/>
        <w:rPr>
          <w:rFonts w:ascii="Times New Roman" w:hAnsi="Times New Roman" w:cs="Times New Roman"/>
          <w:sz w:val="28"/>
          <w:szCs w:val="28"/>
        </w:rPr>
      </w:pPr>
    </w:p>
    <w:p w:rsidR="002E3D29" w:rsidRPr="003337AC" w:rsidRDefault="00423A39" w:rsidP="002E3D29">
      <w:pPr>
        <w:pStyle w:val="ConsPlusNonformat"/>
        <w:spacing w:line="276" w:lineRule="auto"/>
        <w:jc w:val="center"/>
        <w:rPr>
          <w:rFonts w:ascii="Times New Roman" w:hAnsi="Times New Roman" w:cs="Times New Roman"/>
          <w:sz w:val="28"/>
          <w:szCs w:val="28"/>
        </w:rPr>
      </w:pPr>
      <w:r w:rsidRPr="003337AC">
        <w:rPr>
          <w:rFonts w:ascii="Times New Roman" w:hAnsi="Times New Roman" w:cs="Times New Roman"/>
          <w:sz w:val="28"/>
          <w:szCs w:val="28"/>
        </w:rPr>
        <w:t xml:space="preserve">г. </w:t>
      </w:r>
      <w:r w:rsidR="002E3D29" w:rsidRPr="003337AC">
        <w:rPr>
          <w:rFonts w:ascii="Times New Roman" w:hAnsi="Times New Roman" w:cs="Times New Roman"/>
          <w:sz w:val="28"/>
          <w:szCs w:val="28"/>
        </w:rPr>
        <w:t>Махачкала</w:t>
      </w:r>
    </w:p>
    <w:p w:rsidR="002E3D29" w:rsidRPr="00103CBA" w:rsidRDefault="002E3D29" w:rsidP="002E3D29">
      <w:pPr>
        <w:pStyle w:val="ConsPlusNonformat"/>
        <w:spacing w:line="276" w:lineRule="auto"/>
        <w:jc w:val="both"/>
        <w:rPr>
          <w:rFonts w:ascii="Times New Roman" w:hAnsi="Times New Roman" w:cs="Times New Roman"/>
          <w:sz w:val="28"/>
          <w:szCs w:val="28"/>
        </w:rPr>
      </w:pPr>
    </w:p>
    <w:p w:rsidR="002E3D29" w:rsidRPr="003337AC" w:rsidRDefault="002E3D29" w:rsidP="002E3964">
      <w:pPr>
        <w:pStyle w:val="ConsPlusNonformat"/>
        <w:spacing w:line="276" w:lineRule="auto"/>
        <w:jc w:val="center"/>
        <w:rPr>
          <w:rFonts w:ascii="Times New Roman" w:hAnsi="Times New Roman" w:cs="Times New Roman"/>
          <w:sz w:val="28"/>
          <w:szCs w:val="28"/>
        </w:rPr>
      </w:pPr>
      <w:r w:rsidRPr="003337AC">
        <w:rPr>
          <w:rFonts w:ascii="Times New Roman" w:hAnsi="Times New Roman" w:cs="Times New Roman"/>
          <w:sz w:val="28"/>
          <w:szCs w:val="28"/>
        </w:rPr>
        <w:t>Об утверждении методических рекомендаций</w:t>
      </w:r>
    </w:p>
    <w:p w:rsidR="002E3D29" w:rsidRPr="00103CBA" w:rsidRDefault="002E3D29" w:rsidP="002E3964">
      <w:pPr>
        <w:pStyle w:val="ConsPlusNonformat"/>
        <w:spacing w:line="276" w:lineRule="auto"/>
        <w:jc w:val="center"/>
        <w:rPr>
          <w:rFonts w:ascii="Times New Roman" w:hAnsi="Times New Roman" w:cs="Times New Roman"/>
          <w:b/>
          <w:sz w:val="28"/>
          <w:szCs w:val="28"/>
        </w:rPr>
      </w:pPr>
      <w:r w:rsidRPr="003337AC">
        <w:rPr>
          <w:rFonts w:ascii="Times New Roman" w:hAnsi="Times New Roman" w:cs="Times New Roman"/>
          <w:sz w:val="28"/>
          <w:szCs w:val="28"/>
        </w:rPr>
        <w:t>по разработке муниципальныхнормативных правовых актов</w:t>
      </w:r>
    </w:p>
    <w:p w:rsidR="002E3D29" w:rsidRPr="00103CBA" w:rsidRDefault="002E3D29" w:rsidP="002E3D29">
      <w:pPr>
        <w:pStyle w:val="ConsPlusNonformat"/>
        <w:spacing w:line="276" w:lineRule="auto"/>
        <w:jc w:val="both"/>
        <w:rPr>
          <w:rFonts w:ascii="Times New Roman" w:hAnsi="Times New Roman" w:cs="Times New Roman"/>
          <w:sz w:val="28"/>
          <w:szCs w:val="28"/>
        </w:rPr>
      </w:pPr>
    </w:p>
    <w:p w:rsidR="002E3D29" w:rsidRPr="00103CBA" w:rsidRDefault="002E3D29" w:rsidP="00A06204">
      <w:pPr>
        <w:pStyle w:val="ConsPlusNonformat"/>
        <w:tabs>
          <w:tab w:val="left" w:pos="709"/>
        </w:tabs>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В соответствии </w:t>
      </w:r>
      <w:proofErr w:type="gramStart"/>
      <w:r w:rsidRPr="00103CBA">
        <w:rPr>
          <w:rFonts w:ascii="Times New Roman" w:hAnsi="Times New Roman" w:cs="Times New Roman"/>
          <w:sz w:val="28"/>
          <w:szCs w:val="28"/>
        </w:rPr>
        <w:t>с</w:t>
      </w:r>
      <w:proofErr w:type="gramEnd"/>
      <w:r w:rsidRPr="00103CBA">
        <w:rPr>
          <w:rFonts w:ascii="Times New Roman" w:hAnsi="Times New Roman" w:cs="Times New Roman"/>
          <w:sz w:val="28"/>
          <w:szCs w:val="28"/>
        </w:rPr>
        <w:t xml:space="preserve"> ... и в целях....:</w:t>
      </w:r>
    </w:p>
    <w:p w:rsidR="002E3D29" w:rsidRPr="00103CBA" w:rsidRDefault="002E3D29" w:rsidP="002E3D29">
      <w:pPr>
        <w:pStyle w:val="ConsPlusNonformat"/>
        <w:spacing w:line="276" w:lineRule="auto"/>
        <w:jc w:val="both"/>
        <w:rPr>
          <w:rFonts w:ascii="Times New Roman" w:hAnsi="Times New Roman" w:cs="Times New Roman"/>
          <w:sz w:val="28"/>
          <w:szCs w:val="28"/>
        </w:rPr>
      </w:pPr>
      <w:r w:rsidRPr="00103CBA">
        <w:rPr>
          <w:rFonts w:ascii="Times New Roman" w:hAnsi="Times New Roman" w:cs="Times New Roman"/>
          <w:sz w:val="28"/>
          <w:szCs w:val="28"/>
        </w:rPr>
        <w:t>утвердить прилагаемые методические рекомендации по разработке муниципальных нормативных правовых актов.</w:t>
      </w:r>
    </w:p>
    <w:p w:rsidR="002E3D29" w:rsidRPr="00103CBA" w:rsidRDefault="002E3D29" w:rsidP="002E3D29">
      <w:pPr>
        <w:pStyle w:val="ConsPlusNonformat"/>
        <w:spacing w:line="276" w:lineRule="auto"/>
        <w:jc w:val="both"/>
        <w:rPr>
          <w:rFonts w:ascii="Times New Roman" w:hAnsi="Times New Roman" w:cs="Times New Roman"/>
          <w:sz w:val="28"/>
          <w:szCs w:val="28"/>
        </w:rPr>
      </w:pPr>
    </w:p>
    <w:p w:rsidR="00681113" w:rsidRDefault="00681113" w:rsidP="002E3D29">
      <w:pPr>
        <w:pStyle w:val="ConsPlusNonformat"/>
        <w:spacing w:line="276" w:lineRule="auto"/>
        <w:jc w:val="both"/>
        <w:rPr>
          <w:rFonts w:ascii="Times New Roman" w:hAnsi="Times New Roman" w:cs="Times New Roman"/>
          <w:sz w:val="28"/>
          <w:szCs w:val="28"/>
        </w:rPr>
      </w:pPr>
    </w:p>
    <w:p w:rsidR="00681113" w:rsidRPr="00103CBA" w:rsidRDefault="00681113" w:rsidP="002E3D29">
      <w:pPr>
        <w:pStyle w:val="ConsPlusNonformat"/>
        <w:spacing w:line="276" w:lineRule="auto"/>
        <w:jc w:val="both"/>
        <w:rPr>
          <w:rFonts w:ascii="Times New Roman" w:hAnsi="Times New Roman" w:cs="Times New Roman"/>
          <w:sz w:val="28"/>
          <w:szCs w:val="28"/>
        </w:rPr>
      </w:pPr>
    </w:p>
    <w:p w:rsidR="002E3D29" w:rsidRPr="003337AC" w:rsidRDefault="002E3D29" w:rsidP="00EB5A83">
      <w:pPr>
        <w:pStyle w:val="ConsPlusNonformat"/>
        <w:tabs>
          <w:tab w:val="left" w:pos="709"/>
        </w:tabs>
        <w:spacing w:line="276" w:lineRule="auto"/>
        <w:jc w:val="both"/>
        <w:rPr>
          <w:rFonts w:ascii="Times New Roman" w:hAnsi="Times New Roman" w:cs="Times New Roman"/>
          <w:sz w:val="28"/>
          <w:szCs w:val="28"/>
        </w:rPr>
      </w:pPr>
      <w:r w:rsidRPr="003337AC">
        <w:rPr>
          <w:rFonts w:ascii="Times New Roman" w:hAnsi="Times New Roman" w:cs="Times New Roman"/>
          <w:sz w:val="28"/>
          <w:szCs w:val="28"/>
        </w:rPr>
        <w:t>Минис</w:t>
      </w:r>
      <w:r w:rsidR="00681113" w:rsidRPr="003337AC">
        <w:rPr>
          <w:rFonts w:ascii="Times New Roman" w:hAnsi="Times New Roman" w:cs="Times New Roman"/>
          <w:sz w:val="28"/>
          <w:szCs w:val="28"/>
        </w:rPr>
        <w:t xml:space="preserve">тр         </w:t>
      </w:r>
      <w:r w:rsidR="00D6150A">
        <w:rPr>
          <w:rFonts w:ascii="Times New Roman" w:hAnsi="Times New Roman" w:cs="Times New Roman"/>
          <w:sz w:val="28"/>
          <w:szCs w:val="28"/>
        </w:rPr>
        <w:t xml:space="preserve">                                  </w:t>
      </w:r>
      <w:r w:rsidRPr="003337AC">
        <w:rPr>
          <w:rFonts w:ascii="Times New Roman" w:hAnsi="Times New Roman" w:cs="Times New Roman"/>
          <w:sz w:val="28"/>
          <w:szCs w:val="28"/>
        </w:rPr>
        <w:t>Подпись                                 И.О.Фамилия</w:t>
      </w:r>
    </w:p>
    <w:p w:rsidR="002E3D29" w:rsidRPr="00103CBA" w:rsidRDefault="002E3D29" w:rsidP="00EB5A83">
      <w:pPr>
        <w:spacing w:after="0" w:line="240" w:lineRule="auto"/>
        <w:ind w:firstLine="709"/>
        <w:jc w:val="right"/>
        <w:rPr>
          <w:rFonts w:ascii="Times New Roman" w:hAnsi="Times New Roman" w:cs="Times New Roman"/>
          <w:b/>
          <w:sz w:val="28"/>
          <w:szCs w:val="28"/>
        </w:rPr>
      </w:pPr>
      <w:r w:rsidRPr="00103CBA">
        <w:rPr>
          <w:rFonts w:ascii="Times New Roman" w:hAnsi="Times New Roman" w:cs="Times New Roman"/>
          <w:b/>
          <w:sz w:val="28"/>
          <w:szCs w:val="28"/>
        </w:rPr>
        <w:br w:type="page"/>
      </w:r>
    </w:p>
    <w:p w:rsidR="002E3D29" w:rsidRPr="00103CBA" w:rsidRDefault="002E3D29" w:rsidP="003337AC">
      <w:pPr>
        <w:pStyle w:val="ConsPlusNormal"/>
        <w:spacing w:line="276" w:lineRule="auto"/>
        <w:ind w:firstLine="6237"/>
        <w:jc w:val="right"/>
        <w:outlineLvl w:val="1"/>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№3</w:t>
      </w:r>
    </w:p>
    <w:p w:rsidR="002E3D29" w:rsidRPr="00AC3132" w:rsidRDefault="002E3D29" w:rsidP="003337AC">
      <w:pPr>
        <w:pStyle w:val="ConsPlusNormal"/>
        <w:spacing w:line="276" w:lineRule="auto"/>
        <w:jc w:val="right"/>
        <w:rPr>
          <w:rFonts w:ascii="Times New Roman" w:hAnsi="Times New Roman" w:cs="Times New Roman"/>
          <w:sz w:val="24"/>
          <w:szCs w:val="24"/>
        </w:rPr>
      </w:pPr>
      <w:r w:rsidRPr="00AC3132">
        <w:rPr>
          <w:rFonts w:ascii="Times New Roman" w:hAnsi="Times New Roman" w:cs="Times New Roman"/>
          <w:sz w:val="24"/>
          <w:szCs w:val="24"/>
        </w:rPr>
        <w:t>Образец бланка Министерства</w:t>
      </w:r>
    </w:p>
    <w:p w:rsidR="002E3D29" w:rsidRPr="00103CBA" w:rsidRDefault="002E3D29" w:rsidP="002E3D29">
      <w:pPr>
        <w:pStyle w:val="ConsPlusNormal"/>
        <w:spacing w:line="276" w:lineRule="auto"/>
        <w:jc w:val="both"/>
        <w:rPr>
          <w:rFonts w:ascii="Times New Roman" w:hAnsi="Times New Roman" w:cs="Times New Roman"/>
          <w:sz w:val="28"/>
          <w:szCs w:val="28"/>
        </w:rPr>
      </w:pPr>
    </w:p>
    <w:p w:rsidR="002E3D29" w:rsidRPr="00103CBA" w:rsidRDefault="002E3D29" w:rsidP="002E3D29">
      <w:pPr>
        <w:pStyle w:val="6"/>
        <w:spacing w:line="276" w:lineRule="auto"/>
        <w:rPr>
          <w:color w:val="auto"/>
          <w:sz w:val="28"/>
          <w:szCs w:val="28"/>
        </w:rPr>
      </w:pPr>
      <w:bookmarkStart w:id="129" w:name="P983"/>
      <w:bookmarkEnd w:id="129"/>
      <w:r w:rsidRPr="00103CBA">
        <w:rPr>
          <w:b w:val="0"/>
          <w:bCs w:val="0"/>
          <w:noProof/>
          <w:color w:val="auto"/>
          <w:sz w:val="28"/>
          <w:szCs w:val="28"/>
        </w:rPr>
        <w:drawing>
          <wp:inline distT="0" distB="0" distL="0" distR="0">
            <wp:extent cx="1095375" cy="1019175"/>
            <wp:effectExtent l="0" t="0" r="9525" b="9525"/>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019175"/>
                    </a:xfrm>
                    <a:prstGeom prst="rect">
                      <a:avLst/>
                    </a:prstGeom>
                    <a:noFill/>
                    <a:ln>
                      <a:noFill/>
                    </a:ln>
                  </pic:spPr>
                </pic:pic>
              </a:graphicData>
            </a:graphic>
          </wp:inline>
        </w:drawing>
      </w:r>
    </w:p>
    <w:p w:rsidR="002E3D29" w:rsidRPr="00103CBA" w:rsidRDefault="002E3D29" w:rsidP="002E3D29">
      <w:pPr>
        <w:pStyle w:val="6"/>
        <w:spacing w:line="276" w:lineRule="auto"/>
        <w:rPr>
          <w:color w:val="auto"/>
          <w:sz w:val="28"/>
          <w:szCs w:val="28"/>
        </w:rPr>
      </w:pPr>
      <w:r w:rsidRPr="00103CBA">
        <w:rPr>
          <w:color w:val="auto"/>
          <w:sz w:val="28"/>
          <w:szCs w:val="28"/>
        </w:rPr>
        <w:t xml:space="preserve">МИНИСТЕРСТВО </w:t>
      </w:r>
      <w:r w:rsidR="00A722B5">
        <w:rPr>
          <w:color w:val="auto"/>
          <w:sz w:val="28"/>
          <w:szCs w:val="28"/>
        </w:rPr>
        <w:t>ЮСТИЦИИ</w:t>
      </w:r>
      <w:r w:rsidRPr="00103CBA">
        <w:rPr>
          <w:color w:val="auto"/>
          <w:sz w:val="28"/>
          <w:szCs w:val="28"/>
        </w:rPr>
        <w:t xml:space="preserve"> РЕСПУБЛИКИ ДАГЕСТАН</w:t>
      </w:r>
    </w:p>
    <w:p w:rsidR="002E3D29" w:rsidRPr="00A722B5" w:rsidRDefault="002E3D29" w:rsidP="002E3D29">
      <w:pPr>
        <w:spacing w:after="0"/>
        <w:jc w:val="center"/>
        <w:rPr>
          <w:rFonts w:ascii="Times New Roman" w:hAnsi="Times New Roman" w:cs="Times New Roman"/>
          <w:b/>
          <w:sz w:val="28"/>
          <w:szCs w:val="28"/>
          <w:lang w:eastAsia="ru-RU"/>
        </w:rPr>
      </w:pPr>
      <w:r w:rsidRPr="00A722B5">
        <w:rPr>
          <w:rFonts w:ascii="Times New Roman" w:hAnsi="Times New Roman" w:cs="Times New Roman"/>
          <w:b/>
          <w:sz w:val="28"/>
          <w:szCs w:val="28"/>
          <w:lang w:eastAsia="ru-RU"/>
        </w:rPr>
        <w:t>(М</w:t>
      </w:r>
      <w:r w:rsidR="00A722B5" w:rsidRPr="00A722B5">
        <w:rPr>
          <w:rFonts w:ascii="Times New Roman" w:hAnsi="Times New Roman" w:cs="Times New Roman"/>
          <w:b/>
          <w:sz w:val="28"/>
          <w:szCs w:val="28"/>
          <w:lang w:eastAsia="ru-RU"/>
        </w:rPr>
        <w:t>ИНЮСТ</w:t>
      </w:r>
      <w:r w:rsidRPr="00A722B5">
        <w:rPr>
          <w:rFonts w:ascii="Times New Roman" w:hAnsi="Times New Roman" w:cs="Times New Roman"/>
          <w:b/>
          <w:sz w:val="28"/>
          <w:szCs w:val="28"/>
          <w:lang w:eastAsia="ru-RU"/>
        </w:rPr>
        <w:t xml:space="preserve"> РД)</w:t>
      </w:r>
    </w:p>
    <w:p w:rsidR="001D0B8C" w:rsidRPr="00323456" w:rsidRDefault="002E3D29" w:rsidP="00323456">
      <w:pPr>
        <w:spacing w:after="0"/>
        <w:jc w:val="center"/>
        <w:rPr>
          <w:sz w:val="24"/>
          <w:szCs w:val="24"/>
        </w:rPr>
      </w:pPr>
      <w:r w:rsidRPr="00323456">
        <w:rPr>
          <w:rFonts w:ascii="Times New Roman" w:hAnsi="Times New Roman" w:cs="Times New Roman"/>
          <w:sz w:val="24"/>
          <w:szCs w:val="24"/>
        </w:rPr>
        <w:t>3670</w:t>
      </w:r>
      <w:r w:rsidR="001D0B8C" w:rsidRPr="00323456">
        <w:rPr>
          <w:rFonts w:ascii="Times New Roman" w:hAnsi="Times New Roman" w:cs="Times New Roman"/>
          <w:sz w:val="24"/>
          <w:szCs w:val="24"/>
        </w:rPr>
        <w:t>00</w:t>
      </w:r>
      <w:r w:rsidRPr="00323456">
        <w:rPr>
          <w:rFonts w:ascii="Times New Roman" w:hAnsi="Times New Roman" w:cs="Times New Roman"/>
          <w:sz w:val="24"/>
          <w:szCs w:val="24"/>
        </w:rPr>
        <w:t xml:space="preserve">, </w:t>
      </w:r>
      <w:r w:rsidR="001D0B8C" w:rsidRPr="00323456">
        <w:rPr>
          <w:rFonts w:ascii="Times New Roman" w:hAnsi="Times New Roman" w:cs="Times New Roman"/>
          <w:sz w:val="24"/>
          <w:szCs w:val="24"/>
        </w:rPr>
        <w:t xml:space="preserve">Республика Дагестан, </w:t>
      </w:r>
      <w:r w:rsidRPr="00323456">
        <w:rPr>
          <w:rFonts w:ascii="Times New Roman" w:hAnsi="Times New Roman" w:cs="Times New Roman"/>
          <w:sz w:val="24"/>
          <w:szCs w:val="24"/>
        </w:rPr>
        <w:t>г</w:t>
      </w:r>
      <w:proofErr w:type="gramStart"/>
      <w:r w:rsidRPr="00323456">
        <w:rPr>
          <w:rFonts w:ascii="Times New Roman" w:hAnsi="Times New Roman" w:cs="Times New Roman"/>
          <w:sz w:val="24"/>
          <w:szCs w:val="24"/>
        </w:rPr>
        <w:t>.М</w:t>
      </w:r>
      <w:proofErr w:type="gramEnd"/>
      <w:r w:rsidRPr="00323456">
        <w:rPr>
          <w:rFonts w:ascii="Times New Roman" w:hAnsi="Times New Roman" w:cs="Times New Roman"/>
          <w:sz w:val="24"/>
          <w:szCs w:val="24"/>
        </w:rPr>
        <w:t xml:space="preserve">ахачкала, ул. </w:t>
      </w:r>
      <w:r w:rsidR="001D0B8C" w:rsidRPr="00323456">
        <w:rPr>
          <w:rFonts w:ascii="Times New Roman" w:hAnsi="Times New Roman" w:cs="Times New Roman"/>
          <w:sz w:val="24"/>
          <w:szCs w:val="24"/>
        </w:rPr>
        <w:t>Дахадаева</w:t>
      </w:r>
      <w:r w:rsidRPr="00323456">
        <w:rPr>
          <w:rFonts w:ascii="Times New Roman" w:hAnsi="Times New Roman" w:cs="Times New Roman"/>
          <w:sz w:val="24"/>
          <w:szCs w:val="24"/>
        </w:rPr>
        <w:t>,</w:t>
      </w:r>
      <w:r w:rsidR="001D0B8C" w:rsidRPr="00323456">
        <w:rPr>
          <w:rFonts w:ascii="Times New Roman" w:hAnsi="Times New Roman" w:cs="Times New Roman"/>
          <w:sz w:val="24"/>
          <w:szCs w:val="24"/>
        </w:rPr>
        <w:t xml:space="preserve">107 </w:t>
      </w:r>
      <w:hyperlink r:id="rId23" w:history="1"/>
    </w:p>
    <w:p w:rsidR="002E3D29" w:rsidRPr="00303B78" w:rsidRDefault="002E3D29" w:rsidP="00323456">
      <w:pPr>
        <w:spacing w:after="0"/>
        <w:jc w:val="center"/>
        <w:rPr>
          <w:rFonts w:ascii="Times New Roman" w:hAnsi="Times New Roman" w:cs="Times New Roman"/>
          <w:sz w:val="24"/>
          <w:szCs w:val="24"/>
        </w:rPr>
      </w:pPr>
      <w:proofErr w:type="spellStart"/>
      <w:r w:rsidRPr="00323456">
        <w:rPr>
          <w:rFonts w:ascii="Times New Roman" w:hAnsi="Times New Roman" w:cs="Times New Roman"/>
          <w:sz w:val="24"/>
          <w:szCs w:val="24"/>
        </w:rPr>
        <w:t>тел.</w:t>
      </w:r>
      <w:r w:rsidR="001D0B8C" w:rsidRPr="00323456">
        <w:rPr>
          <w:rFonts w:ascii="Times New Roman" w:hAnsi="Times New Roman" w:cs="Times New Roman"/>
          <w:sz w:val="24"/>
          <w:szCs w:val="24"/>
        </w:rPr>
        <w:t>+7</w:t>
      </w:r>
      <w:proofErr w:type="spellEnd"/>
      <w:r w:rsidR="001D0B8C" w:rsidRPr="00323456">
        <w:rPr>
          <w:rFonts w:ascii="Times New Roman" w:hAnsi="Times New Roman" w:cs="Times New Roman"/>
          <w:sz w:val="24"/>
          <w:szCs w:val="24"/>
        </w:rPr>
        <w:t>(8711)</w:t>
      </w:r>
      <w:r w:rsidRPr="00323456">
        <w:rPr>
          <w:rFonts w:ascii="Times New Roman" w:hAnsi="Times New Roman" w:cs="Times New Roman"/>
          <w:sz w:val="24"/>
          <w:szCs w:val="24"/>
        </w:rPr>
        <w:t>6</w:t>
      </w:r>
      <w:r w:rsidR="001D0B8C" w:rsidRPr="00323456">
        <w:rPr>
          <w:rFonts w:ascii="Times New Roman" w:hAnsi="Times New Roman" w:cs="Times New Roman"/>
          <w:sz w:val="24"/>
          <w:szCs w:val="24"/>
        </w:rPr>
        <w:t>3</w:t>
      </w:r>
      <w:r w:rsidRPr="00323456">
        <w:rPr>
          <w:rFonts w:ascii="Times New Roman" w:hAnsi="Times New Roman" w:cs="Times New Roman"/>
          <w:sz w:val="24"/>
          <w:szCs w:val="24"/>
        </w:rPr>
        <w:t>-</w:t>
      </w:r>
      <w:r w:rsidR="001D0B8C" w:rsidRPr="00323456">
        <w:rPr>
          <w:rFonts w:ascii="Times New Roman" w:hAnsi="Times New Roman" w:cs="Times New Roman"/>
          <w:sz w:val="24"/>
          <w:szCs w:val="24"/>
        </w:rPr>
        <w:t>12</w:t>
      </w:r>
      <w:r w:rsidRPr="00323456">
        <w:rPr>
          <w:rFonts w:ascii="Times New Roman" w:hAnsi="Times New Roman" w:cs="Times New Roman"/>
          <w:sz w:val="24"/>
          <w:szCs w:val="24"/>
        </w:rPr>
        <w:t>-</w:t>
      </w:r>
      <w:r w:rsidR="001D0B8C" w:rsidRPr="00323456">
        <w:rPr>
          <w:rFonts w:ascii="Times New Roman" w:hAnsi="Times New Roman" w:cs="Times New Roman"/>
          <w:sz w:val="24"/>
          <w:szCs w:val="24"/>
        </w:rPr>
        <w:t>66</w:t>
      </w:r>
      <w:r w:rsidRPr="00323456">
        <w:rPr>
          <w:rFonts w:ascii="Times New Roman" w:hAnsi="Times New Roman" w:cs="Times New Roman"/>
          <w:sz w:val="24"/>
          <w:szCs w:val="24"/>
        </w:rPr>
        <w:t>,</w:t>
      </w:r>
      <w:r w:rsidR="001D0B8C" w:rsidRPr="00323456">
        <w:rPr>
          <w:rFonts w:ascii="Times New Roman" w:hAnsi="Times New Roman" w:cs="Times New Roman"/>
          <w:sz w:val="24"/>
          <w:szCs w:val="24"/>
        </w:rPr>
        <w:t xml:space="preserve"> +7(8722)55-49-64 </w:t>
      </w:r>
      <w:r w:rsidR="00303B78" w:rsidRPr="00303B78">
        <w:rPr>
          <w:rFonts w:ascii="Times New Roman" w:hAnsi="Times New Roman" w:cs="Times New Roman"/>
          <w:sz w:val="24"/>
          <w:szCs w:val="24"/>
        </w:rPr>
        <w:t>http:</w:t>
      </w:r>
      <w:r w:rsidR="00303B78">
        <w:rPr>
          <w:rFonts w:ascii="Times New Roman" w:hAnsi="Times New Roman" w:cs="Times New Roman"/>
          <w:sz w:val="24"/>
          <w:szCs w:val="24"/>
        </w:rPr>
        <w:t>//</w:t>
      </w:r>
      <w:hyperlink r:id="rId24" w:history="1">
        <w:r w:rsidR="00303B78" w:rsidRPr="00923991">
          <w:rPr>
            <w:rStyle w:val="a4"/>
            <w:rFonts w:ascii="Times New Roman" w:hAnsi="Times New Roman"/>
            <w:sz w:val="24"/>
            <w:szCs w:val="24"/>
            <w:lang w:val="en-US"/>
          </w:rPr>
          <w:t>www</w:t>
        </w:r>
        <w:r w:rsidR="00303B78" w:rsidRPr="00923991">
          <w:rPr>
            <w:rStyle w:val="a4"/>
            <w:rFonts w:ascii="Times New Roman" w:hAnsi="Times New Roman"/>
            <w:sz w:val="24"/>
            <w:szCs w:val="24"/>
          </w:rPr>
          <w:t>.</w:t>
        </w:r>
        <w:proofErr w:type="spellStart"/>
        <w:r w:rsidR="00303B78" w:rsidRPr="00923991">
          <w:rPr>
            <w:rStyle w:val="a4"/>
            <w:rFonts w:ascii="Times New Roman" w:hAnsi="Times New Roman"/>
            <w:sz w:val="24"/>
            <w:szCs w:val="24"/>
            <w:lang w:val="en-US"/>
          </w:rPr>
          <w:t>minyustrd</w:t>
        </w:r>
        <w:proofErr w:type="spellEnd"/>
        <w:r w:rsidR="00303B78" w:rsidRPr="00923991">
          <w:rPr>
            <w:rStyle w:val="a4"/>
            <w:rFonts w:ascii="Times New Roman" w:hAnsi="Times New Roman"/>
            <w:sz w:val="24"/>
            <w:szCs w:val="24"/>
          </w:rPr>
          <w:t>.</w:t>
        </w:r>
        <w:proofErr w:type="spellStart"/>
        <w:r w:rsidR="00303B78" w:rsidRPr="00923991">
          <w:rPr>
            <w:rStyle w:val="a4"/>
            <w:rFonts w:ascii="Times New Roman" w:hAnsi="Times New Roman"/>
            <w:sz w:val="24"/>
            <w:szCs w:val="24"/>
            <w:lang w:val="en-US"/>
          </w:rPr>
          <w:t>ru</w:t>
        </w:r>
        <w:proofErr w:type="spellEnd"/>
        <w:r w:rsidR="00303B78" w:rsidRPr="00923991">
          <w:rPr>
            <w:rStyle w:val="a4"/>
            <w:rFonts w:ascii="Times New Roman" w:hAnsi="Times New Roman"/>
            <w:sz w:val="24"/>
            <w:szCs w:val="24"/>
          </w:rPr>
          <w:t xml:space="preserve">; </w:t>
        </w:r>
        <w:r w:rsidR="00303B78" w:rsidRPr="00923991">
          <w:rPr>
            <w:rStyle w:val="a4"/>
            <w:rFonts w:ascii="Times New Roman" w:hAnsi="Times New Roman"/>
            <w:sz w:val="24"/>
            <w:szCs w:val="24"/>
            <w:lang w:val="en-US"/>
          </w:rPr>
          <w:t>e</w:t>
        </w:r>
        <w:r w:rsidR="00303B78" w:rsidRPr="00923991">
          <w:rPr>
            <w:rStyle w:val="a4"/>
            <w:rFonts w:ascii="Times New Roman" w:hAnsi="Times New Roman"/>
            <w:sz w:val="24"/>
            <w:szCs w:val="24"/>
          </w:rPr>
          <w:t>-</w:t>
        </w:r>
        <w:r w:rsidR="00303B78" w:rsidRPr="00923991">
          <w:rPr>
            <w:rStyle w:val="a4"/>
            <w:rFonts w:ascii="Times New Roman" w:hAnsi="Times New Roman"/>
            <w:sz w:val="24"/>
            <w:szCs w:val="24"/>
            <w:lang w:val="en-US"/>
          </w:rPr>
          <w:t>mail</w:t>
        </w:r>
        <w:r w:rsidR="00303B78" w:rsidRPr="00923991">
          <w:rPr>
            <w:rStyle w:val="a4"/>
            <w:rFonts w:ascii="Times New Roman" w:hAnsi="Times New Roman"/>
            <w:sz w:val="24"/>
            <w:szCs w:val="24"/>
          </w:rPr>
          <w:t>:</w:t>
        </w:r>
        <w:r w:rsidR="00303B78" w:rsidRPr="00923991">
          <w:rPr>
            <w:rStyle w:val="a4"/>
            <w:rFonts w:ascii="Times New Roman" w:hAnsi="Times New Roman"/>
            <w:sz w:val="24"/>
            <w:szCs w:val="24"/>
            <w:lang w:val="en-US"/>
          </w:rPr>
          <w:t>minust</w:t>
        </w:r>
        <w:r w:rsidR="00303B78" w:rsidRPr="00923991">
          <w:rPr>
            <w:rStyle w:val="a4"/>
            <w:rFonts w:ascii="Times New Roman" w:hAnsi="Times New Roman"/>
            <w:sz w:val="24"/>
            <w:szCs w:val="24"/>
          </w:rPr>
          <w:t>@</w:t>
        </w:r>
        <w:r w:rsidR="00303B78" w:rsidRPr="00923991">
          <w:rPr>
            <w:rStyle w:val="a4"/>
            <w:rFonts w:ascii="Times New Roman" w:hAnsi="Times New Roman"/>
            <w:sz w:val="24"/>
            <w:szCs w:val="24"/>
            <w:lang w:val="en-US"/>
          </w:rPr>
          <w:t>e</w:t>
        </w:r>
        <w:r w:rsidR="00303B78" w:rsidRPr="00923991">
          <w:rPr>
            <w:rStyle w:val="a4"/>
            <w:rFonts w:ascii="Times New Roman" w:hAnsi="Times New Roman"/>
            <w:sz w:val="24"/>
            <w:szCs w:val="24"/>
          </w:rPr>
          <w:t>-</w:t>
        </w:r>
        <w:r w:rsidR="00303B78" w:rsidRPr="00923991">
          <w:rPr>
            <w:rStyle w:val="a4"/>
            <w:rFonts w:ascii="Times New Roman" w:hAnsi="Times New Roman"/>
            <w:sz w:val="24"/>
            <w:szCs w:val="24"/>
            <w:lang w:val="en-US"/>
          </w:rPr>
          <w:t>dag</w:t>
        </w:r>
        <w:r w:rsidR="00303B78" w:rsidRPr="00923991">
          <w:rPr>
            <w:rStyle w:val="a4"/>
            <w:rFonts w:ascii="Times New Roman" w:hAnsi="Times New Roman"/>
            <w:sz w:val="24"/>
            <w:szCs w:val="24"/>
          </w:rPr>
          <w:t>.</w:t>
        </w:r>
        <w:r w:rsidR="00303B78" w:rsidRPr="00923991">
          <w:rPr>
            <w:rStyle w:val="a4"/>
            <w:rFonts w:ascii="Times New Roman" w:hAnsi="Times New Roman"/>
            <w:sz w:val="24"/>
            <w:szCs w:val="24"/>
            <w:lang w:val="en-US"/>
          </w:rPr>
          <w:t>ru</w:t>
        </w:r>
      </w:hyperlink>
    </w:p>
    <w:tbl>
      <w:tblPr>
        <w:tblW w:w="0" w:type="auto"/>
        <w:tblInd w:w="108"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00"/>
      </w:tblPr>
      <w:tblGrid>
        <w:gridCol w:w="9421"/>
      </w:tblGrid>
      <w:tr w:rsidR="002E3D29" w:rsidRPr="00303B78" w:rsidTr="00BC0D1A">
        <w:trPr>
          <w:trHeight w:val="16"/>
        </w:trPr>
        <w:tc>
          <w:tcPr>
            <w:tcW w:w="9421" w:type="dxa"/>
            <w:tcBorders>
              <w:top w:val="thinThickSmallGap" w:sz="18" w:space="0" w:color="auto"/>
              <w:left w:val="nil"/>
              <w:bottom w:val="nil"/>
              <w:right w:val="nil"/>
            </w:tcBorders>
          </w:tcPr>
          <w:p w:rsidR="002E3D29" w:rsidRPr="00303B78" w:rsidRDefault="002E3D29" w:rsidP="002E3D29">
            <w:pPr>
              <w:rPr>
                <w:rFonts w:ascii="Times New Roman" w:hAnsi="Times New Roman" w:cs="Times New Roman"/>
                <w:sz w:val="28"/>
                <w:szCs w:val="28"/>
              </w:rPr>
            </w:pPr>
          </w:p>
        </w:tc>
      </w:tr>
    </w:tbl>
    <w:p w:rsidR="002E3D29" w:rsidRPr="00103CBA" w:rsidRDefault="00BC0D1A" w:rsidP="002E3D29">
      <w:pPr>
        <w:pStyle w:val="a9"/>
        <w:spacing w:line="276" w:lineRule="auto"/>
        <w:rPr>
          <w:rFonts w:ascii="Times New Roman" w:hAnsi="Times New Roman" w:cs="Times New Roman"/>
          <w:sz w:val="28"/>
          <w:szCs w:val="28"/>
        </w:rPr>
      </w:pPr>
      <w:r>
        <w:rPr>
          <w:rFonts w:ascii="Times New Roman" w:hAnsi="Times New Roman" w:cs="Times New Roman"/>
          <w:sz w:val="28"/>
          <w:szCs w:val="28"/>
        </w:rPr>
        <w:t>«____» _____________20__ г.                                               №________________</w:t>
      </w:r>
    </w:p>
    <w:p w:rsidR="002E3D29" w:rsidRPr="00103CBA" w:rsidRDefault="002E3D29" w:rsidP="002E3D29">
      <w:pPr>
        <w:spacing w:after="0"/>
        <w:rPr>
          <w:rFonts w:ascii="Times New Roman" w:hAnsi="Times New Roman" w:cs="Times New Roman"/>
          <w:sz w:val="28"/>
          <w:szCs w:val="28"/>
        </w:rPr>
      </w:pPr>
    </w:p>
    <w:p w:rsidR="002E3D29" w:rsidRPr="00103CBA" w:rsidRDefault="002E3D29" w:rsidP="002E3D29">
      <w:pPr>
        <w:pStyle w:val="ConsPlusNonformat"/>
        <w:spacing w:line="276" w:lineRule="auto"/>
        <w:rPr>
          <w:rFonts w:ascii="Times New Roman" w:hAnsi="Times New Roman" w:cs="Times New Roman"/>
          <w:sz w:val="28"/>
          <w:szCs w:val="28"/>
        </w:rPr>
      </w:pPr>
    </w:p>
    <w:p w:rsidR="002E3D29" w:rsidRPr="00103CBA" w:rsidRDefault="002E3D29" w:rsidP="002E3D29">
      <w:pPr>
        <w:pStyle w:val="ConsPlusNormal"/>
        <w:spacing w:line="276" w:lineRule="auto"/>
        <w:jc w:val="both"/>
        <w:rPr>
          <w:rFonts w:ascii="Times New Roman" w:hAnsi="Times New Roman" w:cs="Times New Roman"/>
          <w:sz w:val="28"/>
          <w:szCs w:val="28"/>
        </w:rPr>
      </w:pPr>
    </w:p>
    <w:p w:rsidR="002E3D29" w:rsidRPr="00103CBA" w:rsidRDefault="002E3D29" w:rsidP="002E3D29">
      <w:pPr>
        <w:pStyle w:val="ConsPlusNormal"/>
        <w:spacing w:line="276" w:lineRule="auto"/>
        <w:jc w:val="both"/>
        <w:rPr>
          <w:rFonts w:ascii="Times New Roman" w:hAnsi="Times New Roman" w:cs="Times New Roman"/>
          <w:sz w:val="28"/>
          <w:szCs w:val="28"/>
        </w:rPr>
      </w:pPr>
    </w:p>
    <w:p w:rsidR="002E3D29" w:rsidRPr="00103CBA" w:rsidRDefault="002E3D29" w:rsidP="002E3D29">
      <w:pPr>
        <w:pStyle w:val="ConsPlusNormal"/>
        <w:spacing w:line="276" w:lineRule="auto"/>
        <w:jc w:val="both"/>
        <w:rPr>
          <w:rFonts w:ascii="Times New Roman" w:hAnsi="Times New Roman" w:cs="Times New Roman"/>
          <w:sz w:val="28"/>
          <w:szCs w:val="28"/>
        </w:rPr>
      </w:pPr>
    </w:p>
    <w:p w:rsidR="002E3D29" w:rsidRPr="00103CBA" w:rsidRDefault="002E3D29" w:rsidP="002E3D29">
      <w:pPr>
        <w:pStyle w:val="ConsPlusNormal"/>
        <w:spacing w:line="276" w:lineRule="auto"/>
        <w:jc w:val="both"/>
        <w:rPr>
          <w:rFonts w:ascii="Times New Roman" w:hAnsi="Times New Roman" w:cs="Times New Roman"/>
          <w:sz w:val="28"/>
          <w:szCs w:val="28"/>
        </w:rPr>
      </w:pPr>
    </w:p>
    <w:p w:rsidR="002E3D29" w:rsidRPr="00103CBA" w:rsidRDefault="002E3D29" w:rsidP="002E3D29">
      <w:pPr>
        <w:pStyle w:val="ConsPlusNormal"/>
        <w:spacing w:line="276" w:lineRule="auto"/>
        <w:jc w:val="both"/>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Default="002E3D29" w:rsidP="00681113">
      <w:pPr>
        <w:pStyle w:val="ConsPlusNormal"/>
        <w:spacing w:line="276" w:lineRule="auto"/>
        <w:outlineLvl w:val="1"/>
        <w:rPr>
          <w:rFonts w:ascii="Times New Roman" w:hAnsi="Times New Roman" w:cs="Times New Roman"/>
          <w:sz w:val="28"/>
          <w:szCs w:val="28"/>
        </w:rPr>
      </w:pPr>
    </w:p>
    <w:p w:rsidR="00681113" w:rsidRPr="00103CBA" w:rsidRDefault="00681113" w:rsidP="00681113">
      <w:pPr>
        <w:pStyle w:val="ConsPlusNormal"/>
        <w:spacing w:line="276" w:lineRule="auto"/>
        <w:outlineLvl w:val="1"/>
        <w:rPr>
          <w:rFonts w:ascii="Times New Roman" w:hAnsi="Times New Roman" w:cs="Times New Roman"/>
          <w:sz w:val="28"/>
          <w:szCs w:val="28"/>
        </w:rPr>
      </w:pPr>
    </w:p>
    <w:p w:rsidR="002E3D29" w:rsidRDefault="002E3D29" w:rsidP="002E3D29">
      <w:pPr>
        <w:pStyle w:val="ConsPlusNormal"/>
        <w:spacing w:line="276" w:lineRule="auto"/>
        <w:jc w:val="right"/>
        <w:outlineLvl w:val="1"/>
        <w:rPr>
          <w:rFonts w:ascii="Times New Roman" w:hAnsi="Times New Roman" w:cs="Times New Roman"/>
          <w:sz w:val="28"/>
          <w:szCs w:val="28"/>
        </w:rPr>
      </w:pPr>
    </w:p>
    <w:p w:rsidR="00FC460E" w:rsidRPr="00103CBA" w:rsidRDefault="00FC460E" w:rsidP="002E3D29">
      <w:pPr>
        <w:pStyle w:val="ConsPlusNormal"/>
        <w:spacing w:line="276" w:lineRule="auto"/>
        <w:jc w:val="right"/>
        <w:outlineLvl w:val="1"/>
        <w:rPr>
          <w:rFonts w:ascii="Times New Roman" w:hAnsi="Times New Roman" w:cs="Times New Roman"/>
          <w:sz w:val="28"/>
          <w:szCs w:val="28"/>
        </w:rPr>
      </w:pPr>
    </w:p>
    <w:p w:rsidR="00A722B5" w:rsidRDefault="00A722B5" w:rsidP="00AC3132">
      <w:pPr>
        <w:pStyle w:val="ConsPlusNormal"/>
        <w:spacing w:line="276" w:lineRule="auto"/>
        <w:ind w:firstLine="5954"/>
        <w:outlineLvl w:val="1"/>
        <w:rPr>
          <w:rFonts w:ascii="Times New Roman" w:hAnsi="Times New Roman" w:cs="Times New Roman"/>
          <w:sz w:val="28"/>
          <w:szCs w:val="28"/>
        </w:rPr>
      </w:pPr>
    </w:p>
    <w:p w:rsidR="002E3D29" w:rsidRPr="00103CBA" w:rsidRDefault="002E3D29" w:rsidP="003337AC">
      <w:pPr>
        <w:pStyle w:val="ConsPlusNormal"/>
        <w:spacing w:line="276" w:lineRule="auto"/>
        <w:ind w:firstLine="5954"/>
        <w:jc w:val="right"/>
        <w:outlineLvl w:val="1"/>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№3а</w:t>
      </w:r>
    </w:p>
    <w:p w:rsidR="002E3D29" w:rsidRPr="00AC3132" w:rsidRDefault="002E3D29" w:rsidP="003337AC">
      <w:pPr>
        <w:pStyle w:val="ConsPlusNormal"/>
        <w:spacing w:line="276" w:lineRule="auto"/>
        <w:ind w:firstLine="5954"/>
        <w:jc w:val="right"/>
        <w:rPr>
          <w:rFonts w:ascii="Times New Roman" w:hAnsi="Times New Roman" w:cs="Times New Roman"/>
          <w:sz w:val="24"/>
          <w:szCs w:val="24"/>
        </w:rPr>
      </w:pPr>
      <w:r w:rsidRPr="00AC3132">
        <w:rPr>
          <w:rFonts w:ascii="Times New Roman" w:hAnsi="Times New Roman" w:cs="Times New Roman"/>
          <w:sz w:val="24"/>
          <w:szCs w:val="24"/>
        </w:rPr>
        <w:t xml:space="preserve">Образец бланка служебного </w:t>
      </w:r>
    </w:p>
    <w:p w:rsidR="002E3D29" w:rsidRPr="00AC3132" w:rsidRDefault="002E3D29" w:rsidP="003337AC">
      <w:pPr>
        <w:pStyle w:val="ConsPlusNormal"/>
        <w:spacing w:line="276" w:lineRule="auto"/>
        <w:jc w:val="right"/>
        <w:rPr>
          <w:rFonts w:ascii="Times New Roman" w:hAnsi="Times New Roman" w:cs="Times New Roman"/>
          <w:sz w:val="24"/>
          <w:szCs w:val="24"/>
        </w:rPr>
      </w:pPr>
      <w:r w:rsidRPr="00AC3132">
        <w:rPr>
          <w:rFonts w:ascii="Times New Roman" w:hAnsi="Times New Roman" w:cs="Times New Roman"/>
          <w:sz w:val="24"/>
          <w:szCs w:val="24"/>
        </w:rPr>
        <w:t>(делового письма</w:t>
      </w:r>
      <w:proofErr w:type="gramStart"/>
      <w:r w:rsidRPr="00AC3132">
        <w:rPr>
          <w:rFonts w:ascii="Times New Roman" w:hAnsi="Times New Roman" w:cs="Times New Roman"/>
          <w:sz w:val="24"/>
          <w:szCs w:val="24"/>
        </w:rPr>
        <w:t>)М</w:t>
      </w:r>
      <w:proofErr w:type="gramEnd"/>
      <w:r w:rsidRPr="00AC3132">
        <w:rPr>
          <w:rFonts w:ascii="Times New Roman" w:hAnsi="Times New Roman" w:cs="Times New Roman"/>
          <w:sz w:val="24"/>
          <w:szCs w:val="24"/>
        </w:rPr>
        <w:t>инистерства</w:t>
      </w:r>
    </w:p>
    <w:p w:rsidR="002E3D29" w:rsidRPr="00103CBA" w:rsidRDefault="002E3D29" w:rsidP="002E3D29">
      <w:pPr>
        <w:pStyle w:val="ConsPlusNormal"/>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6"/>
        <w:gridCol w:w="4774"/>
      </w:tblGrid>
      <w:tr w:rsidR="002E3D29" w:rsidRPr="00103CBA" w:rsidTr="002E3D29">
        <w:tc>
          <w:tcPr>
            <w:tcW w:w="4855" w:type="dxa"/>
          </w:tcPr>
          <w:p w:rsidR="002E3D29" w:rsidRPr="00103CBA" w:rsidRDefault="00303B78" w:rsidP="002E3D29">
            <w:pPr>
              <w:pStyle w:val="ConsPlusNormal"/>
              <w:jc w:val="center"/>
              <w:rPr>
                <w:rFonts w:ascii="Times New Roman" w:hAnsi="Times New Roman" w:cs="Times New Roman"/>
                <w:sz w:val="28"/>
                <w:szCs w:val="28"/>
                <w:lang w:val="en-US"/>
              </w:rPr>
            </w:pPr>
            <w:r w:rsidRPr="00303B78">
              <w:rPr>
                <w:rFonts w:ascii="Times New Roman" w:hAnsi="Times New Roman" w:cs="Times New Roman"/>
                <w:noProof/>
                <w:sz w:val="28"/>
                <w:szCs w:val="28"/>
              </w:rPr>
              <w:drawing>
                <wp:inline distT="0" distB="0" distL="0" distR="0">
                  <wp:extent cx="823784" cy="809336"/>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4a817496effab11df96fc6e59b900c2.jpg"/>
                          <pic:cNvPicPr/>
                        </pic:nvPicPr>
                        <pic:blipFill>
                          <a:blip r:embed="rId25" cstate="print">
                            <a:clrChange>
                              <a:clrFrom>
                                <a:srgbClr val="FFFFFF"/>
                              </a:clrFrom>
                              <a:clrTo>
                                <a:srgbClr val="FFFFFF">
                                  <a:alpha val="0"/>
                                </a:srgbClr>
                              </a:clrTo>
                            </a:clrChang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6">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8604" cy="814071"/>
                          </a:xfrm>
                          <a:prstGeom prst="rect">
                            <a:avLst/>
                          </a:prstGeom>
                          <a:solidFill>
                            <a:schemeClr val="bg1">
                              <a:alpha val="0"/>
                            </a:schemeClr>
                          </a:solidFill>
                        </pic:spPr>
                      </pic:pic>
                    </a:graphicData>
                  </a:graphic>
                </wp:inline>
              </w:drawing>
            </w:r>
          </w:p>
          <w:p w:rsidR="00303B78" w:rsidRPr="0048599B" w:rsidRDefault="00303B78" w:rsidP="00303B78">
            <w:pPr>
              <w:jc w:val="center"/>
              <w:rPr>
                <w:rFonts w:ascii="Times New Roman" w:hAnsi="Times New Roman" w:cs="Times New Roman"/>
                <w:b/>
                <w:sz w:val="28"/>
                <w:szCs w:val="28"/>
              </w:rPr>
            </w:pPr>
            <w:r w:rsidRPr="0048599B">
              <w:rPr>
                <w:rFonts w:ascii="Times New Roman" w:hAnsi="Times New Roman" w:cs="Times New Roman"/>
                <w:b/>
                <w:sz w:val="28"/>
                <w:szCs w:val="28"/>
              </w:rPr>
              <w:t>МИНИСТЕРСТВО ЮСТИЦИИ</w:t>
            </w:r>
          </w:p>
          <w:p w:rsidR="00303B78" w:rsidRPr="0048599B" w:rsidRDefault="00303B78" w:rsidP="00303B78">
            <w:pPr>
              <w:jc w:val="center"/>
              <w:rPr>
                <w:rFonts w:ascii="Times New Roman" w:hAnsi="Times New Roman" w:cs="Times New Roman"/>
                <w:b/>
                <w:sz w:val="28"/>
                <w:szCs w:val="28"/>
              </w:rPr>
            </w:pPr>
            <w:r w:rsidRPr="0048599B">
              <w:rPr>
                <w:rFonts w:ascii="Times New Roman" w:hAnsi="Times New Roman" w:cs="Times New Roman"/>
                <w:b/>
                <w:sz w:val="28"/>
                <w:szCs w:val="28"/>
              </w:rPr>
              <w:t>РЕСПУБЛИКИ ДАГЕСТАН</w:t>
            </w:r>
          </w:p>
          <w:p w:rsidR="00303B78" w:rsidRDefault="00303B78" w:rsidP="00303B78">
            <w:pPr>
              <w:jc w:val="center"/>
              <w:rPr>
                <w:rFonts w:ascii="Times New Roman" w:hAnsi="Times New Roman" w:cs="Times New Roman"/>
                <w:sz w:val="28"/>
                <w:szCs w:val="28"/>
              </w:rPr>
            </w:pPr>
          </w:p>
          <w:p w:rsidR="00303B78" w:rsidRPr="0048599B" w:rsidRDefault="00303B78" w:rsidP="00303B78">
            <w:pPr>
              <w:jc w:val="center"/>
              <w:rPr>
                <w:rFonts w:ascii="Times New Roman" w:hAnsi="Times New Roman" w:cs="Times New Roman"/>
                <w:sz w:val="24"/>
                <w:szCs w:val="24"/>
              </w:rPr>
            </w:pPr>
            <w:r w:rsidRPr="0048599B">
              <w:rPr>
                <w:rFonts w:ascii="Times New Roman" w:hAnsi="Times New Roman" w:cs="Times New Roman"/>
                <w:sz w:val="24"/>
                <w:szCs w:val="24"/>
              </w:rPr>
              <w:t>ЗАМЕСТИТЕЛЬ МИНИСТРА</w:t>
            </w:r>
          </w:p>
          <w:p w:rsidR="00303B78" w:rsidRDefault="00303B78" w:rsidP="00303B78">
            <w:pPr>
              <w:jc w:val="center"/>
              <w:rPr>
                <w:rFonts w:ascii="Times New Roman" w:hAnsi="Times New Roman" w:cs="Times New Roman"/>
                <w:sz w:val="24"/>
                <w:szCs w:val="24"/>
              </w:rPr>
            </w:pPr>
          </w:p>
          <w:p w:rsidR="00303B78" w:rsidRPr="006519DC" w:rsidRDefault="00303B78" w:rsidP="00303B78">
            <w:pPr>
              <w:jc w:val="center"/>
              <w:rPr>
                <w:rFonts w:ascii="Times New Roman" w:hAnsi="Times New Roman" w:cs="Times New Roman"/>
              </w:rPr>
            </w:pPr>
            <w:r w:rsidRPr="006519DC">
              <w:rPr>
                <w:rFonts w:ascii="Times New Roman" w:hAnsi="Times New Roman" w:cs="Times New Roman"/>
              </w:rPr>
              <w:t>367000, Республика Дагестан,</w:t>
            </w:r>
          </w:p>
          <w:p w:rsidR="00303B78" w:rsidRPr="006519DC" w:rsidRDefault="00303B78" w:rsidP="00303B78">
            <w:pPr>
              <w:jc w:val="center"/>
              <w:rPr>
                <w:rFonts w:ascii="Times New Roman" w:hAnsi="Times New Roman" w:cs="Times New Roman"/>
              </w:rPr>
            </w:pPr>
            <w:r w:rsidRPr="006519DC">
              <w:rPr>
                <w:rFonts w:ascii="Times New Roman" w:hAnsi="Times New Roman" w:cs="Times New Roman"/>
              </w:rPr>
              <w:t>г. Махачкала, ул. Дахадаева, 107</w:t>
            </w:r>
          </w:p>
          <w:p w:rsidR="00303B78" w:rsidRPr="00D13A34" w:rsidRDefault="00303B78" w:rsidP="00451AB3">
            <w:pPr>
              <w:ind w:left="142"/>
              <w:jc w:val="center"/>
              <w:rPr>
                <w:rFonts w:ascii="Times New Roman" w:hAnsi="Times New Roman" w:cs="Times New Roman"/>
                <w:sz w:val="20"/>
                <w:szCs w:val="20"/>
              </w:rPr>
            </w:pPr>
            <w:r w:rsidRPr="006519DC">
              <w:rPr>
                <w:rFonts w:ascii="Times New Roman" w:hAnsi="Times New Roman" w:cs="Times New Roman"/>
              </w:rPr>
              <w:t>тел</w:t>
            </w:r>
            <w:r w:rsidRPr="00D13A34">
              <w:rPr>
                <w:rFonts w:ascii="Times New Roman" w:hAnsi="Times New Roman" w:cs="Times New Roman"/>
              </w:rPr>
              <w:t xml:space="preserve">. </w:t>
            </w:r>
            <w:r w:rsidRPr="00D13A34">
              <w:rPr>
                <w:rFonts w:ascii="Times New Roman" w:hAnsi="Times New Roman" w:cs="Times New Roman"/>
                <w:sz w:val="20"/>
                <w:szCs w:val="20"/>
              </w:rPr>
              <w:t>+7 (8722) 63-12-66, +7 (8722) 55-49-64,</w:t>
            </w:r>
            <w:r w:rsidRPr="0031551C">
              <w:rPr>
                <w:rFonts w:ascii="Times New Roman" w:hAnsi="Times New Roman" w:cs="Times New Roman"/>
                <w:sz w:val="20"/>
                <w:szCs w:val="20"/>
                <w:lang w:val="en-US"/>
              </w:rPr>
              <w:t>http</w:t>
            </w:r>
            <w:r w:rsidRPr="00D13A34">
              <w:rPr>
                <w:rFonts w:ascii="Times New Roman" w:hAnsi="Times New Roman" w:cs="Times New Roman"/>
                <w:sz w:val="20"/>
                <w:szCs w:val="20"/>
              </w:rPr>
              <w:t>://</w:t>
            </w:r>
            <w:r w:rsidRPr="0031551C">
              <w:rPr>
                <w:rFonts w:ascii="Times New Roman" w:hAnsi="Times New Roman" w:cs="Times New Roman"/>
                <w:sz w:val="20"/>
                <w:szCs w:val="20"/>
                <w:lang w:val="en-US"/>
              </w:rPr>
              <w:t>www</w:t>
            </w:r>
            <w:r w:rsidRPr="00D13A34">
              <w:rPr>
                <w:rFonts w:ascii="Times New Roman" w:hAnsi="Times New Roman" w:cs="Times New Roman"/>
                <w:sz w:val="20"/>
                <w:szCs w:val="20"/>
              </w:rPr>
              <w:t>.</w:t>
            </w:r>
            <w:proofErr w:type="spellStart"/>
            <w:r w:rsidRPr="0031551C">
              <w:rPr>
                <w:rFonts w:ascii="Times New Roman" w:hAnsi="Times New Roman" w:cs="Times New Roman"/>
                <w:sz w:val="20"/>
                <w:szCs w:val="20"/>
                <w:lang w:val="en-US"/>
              </w:rPr>
              <w:t>minyustrd</w:t>
            </w:r>
            <w:proofErr w:type="spellEnd"/>
            <w:r w:rsidRPr="00D13A34">
              <w:rPr>
                <w:rFonts w:ascii="Times New Roman" w:hAnsi="Times New Roman" w:cs="Times New Roman"/>
                <w:sz w:val="20"/>
                <w:szCs w:val="20"/>
              </w:rPr>
              <w:t>.</w:t>
            </w:r>
            <w:proofErr w:type="spellStart"/>
            <w:r w:rsidRPr="0031551C">
              <w:rPr>
                <w:rFonts w:ascii="Times New Roman" w:hAnsi="Times New Roman" w:cs="Times New Roman"/>
                <w:sz w:val="20"/>
                <w:szCs w:val="20"/>
                <w:lang w:val="en-US"/>
              </w:rPr>
              <w:t>ru</w:t>
            </w:r>
            <w:proofErr w:type="spellEnd"/>
            <w:r w:rsidRPr="00D13A34">
              <w:rPr>
                <w:rFonts w:ascii="Times New Roman" w:hAnsi="Times New Roman" w:cs="Times New Roman"/>
                <w:sz w:val="20"/>
                <w:szCs w:val="20"/>
              </w:rPr>
              <w:t xml:space="preserve">; </w:t>
            </w:r>
            <w:r w:rsidRPr="0031551C">
              <w:rPr>
                <w:rFonts w:ascii="Times New Roman" w:hAnsi="Times New Roman" w:cs="Times New Roman"/>
                <w:sz w:val="20"/>
                <w:szCs w:val="20"/>
                <w:lang w:val="en-US"/>
              </w:rPr>
              <w:t>e</w:t>
            </w:r>
            <w:r w:rsidRPr="00D13A34">
              <w:rPr>
                <w:rFonts w:ascii="Times New Roman" w:hAnsi="Times New Roman" w:cs="Times New Roman"/>
                <w:sz w:val="20"/>
                <w:szCs w:val="20"/>
              </w:rPr>
              <w:t>-</w:t>
            </w:r>
            <w:r w:rsidRPr="0031551C">
              <w:rPr>
                <w:rFonts w:ascii="Times New Roman" w:hAnsi="Times New Roman" w:cs="Times New Roman"/>
                <w:sz w:val="20"/>
                <w:szCs w:val="20"/>
                <w:lang w:val="en-US"/>
              </w:rPr>
              <w:t>mail</w:t>
            </w:r>
            <w:r w:rsidRPr="00D13A34">
              <w:rPr>
                <w:rFonts w:ascii="Times New Roman" w:hAnsi="Times New Roman" w:cs="Times New Roman"/>
                <w:sz w:val="20"/>
                <w:szCs w:val="20"/>
              </w:rPr>
              <w:t xml:space="preserve">: </w:t>
            </w:r>
            <w:proofErr w:type="spellStart"/>
            <w:r w:rsidRPr="0031551C">
              <w:rPr>
                <w:rFonts w:ascii="Times New Roman" w:hAnsi="Times New Roman" w:cs="Times New Roman"/>
                <w:sz w:val="20"/>
                <w:szCs w:val="20"/>
                <w:lang w:val="en-US"/>
              </w:rPr>
              <w:t>minust</w:t>
            </w:r>
            <w:proofErr w:type="spellEnd"/>
            <w:r w:rsidRPr="00D13A34">
              <w:rPr>
                <w:rFonts w:ascii="Times New Roman" w:hAnsi="Times New Roman" w:cs="Times New Roman"/>
                <w:sz w:val="20"/>
                <w:szCs w:val="20"/>
              </w:rPr>
              <w:t>@</w:t>
            </w:r>
            <w:r w:rsidRPr="0031551C">
              <w:rPr>
                <w:rFonts w:ascii="Times New Roman" w:hAnsi="Times New Roman" w:cs="Times New Roman"/>
                <w:sz w:val="20"/>
                <w:szCs w:val="20"/>
                <w:lang w:val="en-US"/>
              </w:rPr>
              <w:t>e</w:t>
            </w:r>
            <w:r w:rsidRPr="00D13A34">
              <w:rPr>
                <w:rFonts w:ascii="Times New Roman" w:hAnsi="Times New Roman" w:cs="Times New Roman"/>
                <w:sz w:val="20"/>
                <w:szCs w:val="20"/>
              </w:rPr>
              <w:t>-</w:t>
            </w:r>
            <w:r w:rsidRPr="0031551C">
              <w:rPr>
                <w:rFonts w:ascii="Times New Roman" w:hAnsi="Times New Roman" w:cs="Times New Roman"/>
                <w:sz w:val="20"/>
                <w:szCs w:val="20"/>
                <w:lang w:val="en-US"/>
              </w:rPr>
              <w:t>dag</w:t>
            </w:r>
            <w:r w:rsidRPr="00D13A34">
              <w:rPr>
                <w:rFonts w:ascii="Times New Roman" w:hAnsi="Times New Roman" w:cs="Times New Roman"/>
                <w:sz w:val="20"/>
                <w:szCs w:val="20"/>
              </w:rPr>
              <w:t>.</w:t>
            </w:r>
            <w:proofErr w:type="spellStart"/>
            <w:r w:rsidRPr="0031551C">
              <w:rPr>
                <w:rFonts w:ascii="Times New Roman" w:hAnsi="Times New Roman" w:cs="Times New Roman"/>
                <w:sz w:val="20"/>
                <w:szCs w:val="20"/>
                <w:lang w:val="en-US"/>
              </w:rPr>
              <w:t>ru</w:t>
            </w:r>
            <w:proofErr w:type="spellEnd"/>
          </w:p>
          <w:p w:rsidR="00303B78" w:rsidRPr="00D13A34" w:rsidRDefault="00303B78" w:rsidP="00303B78">
            <w:pPr>
              <w:ind w:left="142"/>
              <w:rPr>
                <w:rFonts w:ascii="Times New Roman" w:hAnsi="Times New Roman" w:cs="Times New Roman"/>
                <w:sz w:val="24"/>
                <w:szCs w:val="24"/>
              </w:rPr>
            </w:pPr>
          </w:p>
          <w:p w:rsidR="002E3D29" w:rsidRPr="00103CBA" w:rsidRDefault="00303B78" w:rsidP="0031551C">
            <w:pPr>
              <w:pStyle w:val="ConsPlusNormal"/>
              <w:rPr>
                <w:rFonts w:ascii="Times New Roman" w:hAnsi="Times New Roman" w:cs="Times New Roman"/>
                <w:sz w:val="28"/>
                <w:szCs w:val="28"/>
              </w:rPr>
            </w:pPr>
            <w:r w:rsidRPr="00487E41">
              <w:rPr>
                <w:rFonts w:ascii="Times New Roman" w:hAnsi="Times New Roman" w:cs="Times New Roman"/>
                <w:sz w:val="24"/>
                <w:szCs w:val="24"/>
              </w:rPr>
              <w:t xml:space="preserve">«___»________ 20___ </w:t>
            </w:r>
            <w:r w:rsidRPr="008A3FF0">
              <w:rPr>
                <w:rFonts w:ascii="Times New Roman" w:hAnsi="Times New Roman" w:cs="Times New Roman"/>
                <w:sz w:val="24"/>
                <w:szCs w:val="24"/>
              </w:rPr>
              <w:t>г</w:t>
            </w:r>
            <w:r w:rsidRPr="00487E41">
              <w:rPr>
                <w:rFonts w:ascii="Times New Roman" w:hAnsi="Times New Roman" w:cs="Times New Roman"/>
                <w:sz w:val="24"/>
                <w:szCs w:val="24"/>
              </w:rPr>
              <w:t xml:space="preserve">. </w:t>
            </w:r>
            <w:r w:rsidR="0031551C">
              <w:rPr>
                <w:rFonts w:ascii="Times New Roman" w:hAnsi="Times New Roman" w:cs="Times New Roman"/>
                <w:sz w:val="24"/>
                <w:szCs w:val="24"/>
              </w:rPr>
              <w:t xml:space="preserve">№ </w:t>
            </w:r>
            <w:r w:rsidRPr="00487E41">
              <w:rPr>
                <w:rFonts w:ascii="Times New Roman" w:hAnsi="Times New Roman" w:cs="Times New Roman"/>
                <w:sz w:val="24"/>
                <w:szCs w:val="24"/>
              </w:rPr>
              <w:t>_______________</w:t>
            </w:r>
          </w:p>
        </w:tc>
        <w:tc>
          <w:tcPr>
            <w:tcW w:w="4856" w:type="dxa"/>
          </w:tcPr>
          <w:p w:rsidR="002E3D29" w:rsidRPr="00103CBA" w:rsidRDefault="002E3D29" w:rsidP="002E3D29">
            <w:pPr>
              <w:pStyle w:val="ConsPlusNormal"/>
              <w:rPr>
                <w:rFonts w:ascii="Times New Roman" w:hAnsi="Times New Roman" w:cs="Times New Roman"/>
                <w:sz w:val="28"/>
                <w:szCs w:val="28"/>
              </w:rPr>
            </w:pPr>
          </w:p>
          <w:p w:rsidR="002E3D29" w:rsidRPr="00103CBA" w:rsidRDefault="002E3D29" w:rsidP="002E3D29">
            <w:pPr>
              <w:pStyle w:val="ConsPlusNormal"/>
              <w:jc w:val="center"/>
              <w:rPr>
                <w:rFonts w:ascii="Times New Roman" w:hAnsi="Times New Roman" w:cs="Times New Roman"/>
                <w:sz w:val="28"/>
                <w:szCs w:val="28"/>
              </w:rPr>
            </w:pPr>
          </w:p>
          <w:p w:rsidR="002E3D29" w:rsidRPr="00103CBA" w:rsidRDefault="002E3D29" w:rsidP="002E3D29">
            <w:pPr>
              <w:pStyle w:val="ConsPlusNormal"/>
              <w:jc w:val="center"/>
              <w:rPr>
                <w:rFonts w:ascii="Times New Roman" w:hAnsi="Times New Roman" w:cs="Times New Roman"/>
                <w:sz w:val="28"/>
                <w:szCs w:val="28"/>
              </w:rPr>
            </w:pPr>
          </w:p>
          <w:p w:rsidR="002E3D29" w:rsidRPr="00103CBA" w:rsidRDefault="002E3D29" w:rsidP="002E3D29">
            <w:pPr>
              <w:pStyle w:val="ConsPlusNormal"/>
              <w:jc w:val="center"/>
              <w:rPr>
                <w:rFonts w:ascii="Times New Roman" w:hAnsi="Times New Roman" w:cs="Times New Roman"/>
                <w:sz w:val="28"/>
                <w:szCs w:val="28"/>
              </w:rPr>
            </w:pPr>
          </w:p>
          <w:p w:rsidR="002E3D29" w:rsidRPr="00103CBA" w:rsidRDefault="002E3D29" w:rsidP="002E3D29">
            <w:pPr>
              <w:pStyle w:val="ConsPlusNormal"/>
              <w:jc w:val="center"/>
              <w:rPr>
                <w:rFonts w:ascii="Times New Roman" w:hAnsi="Times New Roman" w:cs="Times New Roman"/>
                <w:sz w:val="28"/>
                <w:szCs w:val="28"/>
              </w:rPr>
            </w:pPr>
          </w:p>
          <w:p w:rsidR="0031551C" w:rsidRDefault="0031551C" w:rsidP="00970EB0">
            <w:pPr>
              <w:pStyle w:val="ConsPlusNormal"/>
              <w:jc w:val="center"/>
              <w:rPr>
                <w:rFonts w:ascii="Times New Roman" w:hAnsi="Times New Roman" w:cs="Times New Roman"/>
                <w:sz w:val="28"/>
                <w:szCs w:val="28"/>
              </w:rPr>
            </w:pPr>
          </w:p>
          <w:p w:rsidR="0031551C" w:rsidRDefault="0031551C" w:rsidP="00970EB0">
            <w:pPr>
              <w:pStyle w:val="ConsPlusNormal"/>
              <w:jc w:val="center"/>
              <w:rPr>
                <w:rFonts w:ascii="Times New Roman" w:hAnsi="Times New Roman" w:cs="Times New Roman"/>
                <w:sz w:val="28"/>
                <w:szCs w:val="28"/>
              </w:rPr>
            </w:pPr>
          </w:p>
          <w:p w:rsidR="00970EB0" w:rsidRPr="00103CBA" w:rsidRDefault="004B0A0A" w:rsidP="00970EB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970EB0" w:rsidRPr="00103CBA">
              <w:rPr>
                <w:rFonts w:ascii="Times New Roman" w:hAnsi="Times New Roman" w:cs="Times New Roman"/>
                <w:sz w:val="28"/>
                <w:szCs w:val="28"/>
              </w:rPr>
              <w:t>Министру финансов</w:t>
            </w:r>
          </w:p>
          <w:p w:rsidR="00970EB0" w:rsidRPr="00103CBA" w:rsidRDefault="004B0A0A" w:rsidP="00970EB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970EB0" w:rsidRPr="00103CBA">
              <w:rPr>
                <w:rFonts w:ascii="Times New Roman" w:hAnsi="Times New Roman" w:cs="Times New Roman"/>
                <w:sz w:val="28"/>
                <w:szCs w:val="28"/>
              </w:rPr>
              <w:t>Республики Дагестан</w:t>
            </w:r>
          </w:p>
          <w:p w:rsidR="00970EB0" w:rsidRPr="00103CBA" w:rsidRDefault="00970EB0" w:rsidP="00970EB0">
            <w:pPr>
              <w:pStyle w:val="ConsPlusNormal"/>
              <w:jc w:val="center"/>
              <w:rPr>
                <w:rFonts w:ascii="Times New Roman" w:hAnsi="Times New Roman" w:cs="Times New Roman"/>
                <w:sz w:val="28"/>
                <w:szCs w:val="28"/>
              </w:rPr>
            </w:pPr>
          </w:p>
          <w:p w:rsidR="002E3D29" w:rsidRPr="002E06EF" w:rsidRDefault="004B0A0A" w:rsidP="002E3D2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2E06EF" w:rsidRPr="002E06EF">
              <w:rPr>
                <w:rFonts w:ascii="Times New Roman" w:hAnsi="Times New Roman" w:cs="Times New Roman"/>
                <w:sz w:val="28"/>
                <w:szCs w:val="28"/>
              </w:rPr>
              <w:t>И.О.Фамилия</w:t>
            </w:r>
          </w:p>
          <w:p w:rsidR="002E3D29" w:rsidRPr="00103CBA" w:rsidRDefault="002E3D29" w:rsidP="002E3D29">
            <w:pPr>
              <w:pStyle w:val="ConsPlusNormal"/>
              <w:jc w:val="center"/>
              <w:rPr>
                <w:rFonts w:ascii="Times New Roman" w:hAnsi="Times New Roman" w:cs="Times New Roman"/>
                <w:sz w:val="28"/>
                <w:szCs w:val="28"/>
              </w:rPr>
            </w:pPr>
          </w:p>
          <w:p w:rsidR="002E3D29" w:rsidRPr="00103CBA" w:rsidRDefault="002E3D29" w:rsidP="002E3D29">
            <w:pPr>
              <w:pStyle w:val="ConsPlusNormal"/>
              <w:jc w:val="center"/>
              <w:rPr>
                <w:rFonts w:ascii="Times New Roman" w:hAnsi="Times New Roman" w:cs="Times New Roman"/>
                <w:sz w:val="28"/>
                <w:szCs w:val="28"/>
              </w:rPr>
            </w:pPr>
          </w:p>
          <w:p w:rsidR="002E3D29" w:rsidRPr="00103CBA" w:rsidRDefault="002E3D29" w:rsidP="002E3D29">
            <w:pPr>
              <w:pStyle w:val="ConsPlusNormal"/>
              <w:jc w:val="center"/>
              <w:rPr>
                <w:rFonts w:ascii="Times New Roman" w:hAnsi="Times New Roman" w:cs="Times New Roman"/>
                <w:sz w:val="28"/>
                <w:szCs w:val="28"/>
              </w:rPr>
            </w:pPr>
          </w:p>
        </w:tc>
      </w:tr>
    </w:tbl>
    <w:p w:rsidR="002E3D29" w:rsidRPr="00103CBA" w:rsidRDefault="002E3D29" w:rsidP="002E3D29">
      <w:pPr>
        <w:pStyle w:val="ConsPlusNormal"/>
        <w:rPr>
          <w:rFonts w:ascii="Times New Roman" w:hAnsi="Times New Roman" w:cs="Times New Roman"/>
          <w:sz w:val="28"/>
          <w:szCs w:val="28"/>
        </w:rPr>
      </w:pPr>
    </w:p>
    <w:p w:rsidR="0031551C" w:rsidRPr="00FC1DF1" w:rsidRDefault="0031551C" w:rsidP="0031551C">
      <w:pPr>
        <w:tabs>
          <w:tab w:val="left" w:pos="7110"/>
        </w:tabs>
        <w:spacing w:after="0" w:line="240" w:lineRule="auto"/>
        <w:jc w:val="both"/>
        <w:rPr>
          <w:rFonts w:ascii="Times New Roman" w:hAnsi="Times New Roman"/>
          <w:sz w:val="24"/>
          <w:szCs w:val="24"/>
        </w:rPr>
      </w:pPr>
      <w:r w:rsidRPr="00FC1DF1">
        <w:rPr>
          <w:rFonts w:ascii="Times New Roman" w:hAnsi="Times New Roman"/>
          <w:sz w:val="24"/>
          <w:szCs w:val="24"/>
        </w:rPr>
        <w:t>На № _____</w:t>
      </w:r>
      <w:r w:rsidR="00FC1DF1">
        <w:rPr>
          <w:rFonts w:ascii="Times New Roman" w:hAnsi="Times New Roman"/>
          <w:sz w:val="24"/>
          <w:szCs w:val="24"/>
        </w:rPr>
        <w:t>_____</w:t>
      </w:r>
      <w:r w:rsidRPr="00FC1DF1">
        <w:rPr>
          <w:rFonts w:ascii="Times New Roman" w:hAnsi="Times New Roman"/>
          <w:sz w:val="24"/>
          <w:szCs w:val="24"/>
        </w:rPr>
        <w:t xml:space="preserve">_ от «___» __________ 20__ г.   </w:t>
      </w:r>
    </w:p>
    <w:p w:rsidR="002E3D29" w:rsidRPr="00103CBA" w:rsidRDefault="002E3D29" w:rsidP="002E3D29">
      <w:pPr>
        <w:pStyle w:val="ConsPlusNormal"/>
        <w:rPr>
          <w:rFonts w:ascii="Times New Roman" w:hAnsi="Times New Roman" w:cs="Times New Roman"/>
          <w:sz w:val="28"/>
          <w:szCs w:val="28"/>
        </w:rPr>
      </w:pPr>
    </w:p>
    <w:p w:rsidR="00671EE7" w:rsidRDefault="00671EE7" w:rsidP="002E3D29">
      <w:pPr>
        <w:pStyle w:val="ConsPlusNormal"/>
        <w:jc w:val="center"/>
        <w:rPr>
          <w:rFonts w:ascii="Times New Roman" w:hAnsi="Times New Roman" w:cs="Times New Roman"/>
          <w:sz w:val="28"/>
          <w:szCs w:val="28"/>
        </w:rPr>
      </w:pPr>
    </w:p>
    <w:p w:rsidR="002E3D29"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 xml:space="preserve">Уважаемый </w:t>
      </w:r>
      <w:r w:rsidR="00EB66F3">
        <w:rPr>
          <w:rFonts w:ascii="Times New Roman" w:hAnsi="Times New Roman" w:cs="Times New Roman"/>
          <w:sz w:val="28"/>
          <w:szCs w:val="28"/>
        </w:rPr>
        <w:t>___________________________</w:t>
      </w:r>
      <w:r w:rsidRPr="00103CBA">
        <w:rPr>
          <w:rFonts w:ascii="Times New Roman" w:hAnsi="Times New Roman" w:cs="Times New Roman"/>
          <w:sz w:val="28"/>
          <w:szCs w:val="28"/>
        </w:rPr>
        <w:t>!</w:t>
      </w:r>
    </w:p>
    <w:p w:rsidR="00EB66F3" w:rsidRPr="00103CBA" w:rsidRDefault="00FC1DF1" w:rsidP="002E3D2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имя отчество</w:t>
      </w:r>
    </w:p>
    <w:p w:rsidR="002E3D29" w:rsidRPr="00103CBA" w:rsidRDefault="002E3D29" w:rsidP="002E3D29">
      <w:pPr>
        <w:pStyle w:val="ConsPlusNormal"/>
        <w:jc w:val="center"/>
        <w:rPr>
          <w:rFonts w:ascii="Times New Roman" w:hAnsi="Times New Roman" w:cs="Times New Roman"/>
          <w:sz w:val="28"/>
          <w:szCs w:val="28"/>
        </w:rPr>
      </w:pPr>
    </w:p>
    <w:p w:rsidR="002E3D29" w:rsidRPr="00103CBA" w:rsidRDefault="002E3D29" w:rsidP="0031551C">
      <w:pPr>
        <w:pStyle w:val="ConsPlusNormal"/>
        <w:ind w:firstLine="709"/>
        <w:jc w:val="both"/>
        <w:rPr>
          <w:rFonts w:ascii="Times New Roman" w:hAnsi="Times New Roman" w:cs="Times New Roman"/>
          <w:sz w:val="28"/>
          <w:szCs w:val="28"/>
        </w:rPr>
      </w:pPr>
      <w:r w:rsidRPr="00103CBA">
        <w:rPr>
          <w:rFonts w:ascii="Times New Roman" w:hAnsi="Times New Roman" w:cs="Times New Roman"/>
          <w:sz w:val="28"/>
          <w:szCs w:val="28"/>
        </w:rPr>
        <w:t>Направл</w:t>
      </w:r>
      <w:r w:rsidR="00970EB0" w:rsidRPr="00103CBA">
        <w:rPr>
          <w:rFonts w:ascii="Times New Roman" w:hAnsi="Times New Roman" w:cs="Times New Roman"/>
          <w:sz w:val="28"/>
          <w:szCs w:val="28"/>
        </w:rPr>
        <w:t>я</w:t>
      </w:r>
      <w:r w:rsidRPr="00103CBA">
        <w:rPr>
          <w:rFonts w:ascii="Times New Roman" w:hAnsi="Times New Roman" w:cs="Times New Roman"/>
          <w:sz w:val="28"/>
          <w:szCs w:val="28"/>
        </w:rPr>
        <w:t>ю замечания к проекту распоряжения Правительства Республики Дагестан «О базовых государственных информационных ресурсах»</w:t>
      </w: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ind w:firstLine="426"/>
        <w:jc w:val="both"/>
        <w:rPr>
          <w:rFonts w:ascii="Times New Roman" w:hAnsi="Times New Roman" w:cs="Times New Roman"/>
          <w:sz w:val="28"/>
          <w:szCs w:val="28"/>
        </w:rPr>
      </w:pPr>
      <w:r w:rsidRPr="00103CBA">
        <w:rPr>
          <w:rFonts w:ascii="Times New Roman" w:hAnsi="Times New Roman" w:cs="Times New Roman"/>
          <w:sz w:val="28"/>
          <w:szCs w:val="28"/>
        </w:rPr>
        <w:t>Приложение: на 2листах в 1 экземпляре</w:t>
      </w: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3337AC" w:rsidRDefault="0031551C" w:rsidP="002E3D29">
      <w:pPr>
        <w:pStyle w:val="ConsPlusNormal"/>
        <w:jc w:val="both"/>
        <w:rPr>
          <w:rFonts w:ascii="Times New Roman" w:hAnsi="Times New Roman" w:cs="Times New Roman"/>
          <w:sz w:val="28"/>
          <w:szCs w:val="28"/>
        </w:rPr>
      </w:pPr>
      <w:r w:rsidRPr="003337AC">
        <w:rPr>
          <w:rFonts w:ascii="Times New Roman" w:hAnsi="Times New Roman" w:cs="Times New Roman"/>
          <w:sz w:val="28"/>
          <w:szCs w:val="28"/>
        </w:rPr>
        <w:t xml:space="preserve">Подпись                           </w:t>
      </w:r>
      <w:r w:rsidR="00D6150A">
        <w:rPr>
          <w:rFonts w:ascii="Times New Roman" w:hAnsi="Times New Roman" w:cs="Times New Roman"/>
          <w:sz w:val="28"/>
          <w:szCs w:val="28"/>
        </w:rPr>
        <w:t xml:space="preserve">                                                    </w:t>
      </w:r>
      <w:r w:rsidRPr="003337AC">
        <w:rPr>
          <w:rFonts w:ascii="Times New Roman" w:hAnsi="Times New Roman" w:cs="Times New Roman"/>
          <w:sz w:val="28"/>
          <w:szCs w:val="28"/>
        </w:rPr>
        <w:t xml:space="preserve">   </w:t>
      </w:r>
      <w:r w:rsidR="0093700F">
        <w:rPr>
          <w:rFonts w:ascii="Times New Roman" w:hAnsi="Times New Roman" w:cs="Times New Roman"/>
          <w:sz w:val="28"/>
          <w:szCs w:val="28"/>
        </w:rPr>
        <w:t xml:space="preserve"> </w:t>
      </w:r>
      <w:r w:rsidRPr="003337AC">
        <w:rPr>
          <w:rFonts w:ascii="Times New Roman" w:hAnsi="Times New Roman" w:cs="Times New Roman"/>
          <w:sz w:val="28"/>
          <w:szCs w:val="28"/>
        </w:rPr>
        <w:t xml:space="preserve">        И.О.Фамилия</w:t>
      </w:r>
    </w:p>
    <w:p w:rsidR="002E3D29" w:rsidRPr="00103CBA" w:rsidRDefault="002E3D29" w:rsidP="002E3D29">
      <w:pPr>
        <w:pStyle w:val="ConsPlusNormal"/>
        <w:ind w:firstLine="6663"/>
        <w:rPr>
          <w:rFonts w:ascii="Times New Roman" w:hAnsi="Times New Roman" w:cs="Times New Roman"/>
          <w:sz w:val="28"/>
          <w:szCs w:val="28"/>
        </w:rPr>
      </w:pPr>
    </w:p>
    <w:p w:rsidR="0031551C" w:rsidRDefault="0031551C" w:rsidP="002E3D29">
      <w:pPr>
        <w:pStyle w:val="ConsPlusNormal"/>
        <w:rPr>
          <w:rFonts w:ascii="Times New Roman" w:hAnsi="Times New Roman" w:cs="Times New Roman"/>
          <w:sz w:val="28"/>
          <w:szCs w:val="28"/>
        </w:rPr>
      </w:pPr>
    </w:p>
    <w:p w:rsidR="0031551C" w:rsidRDefault="0031551C" w:rsidP="002E3D29">
      <w:pPr>
        <w:pStyle w:val="ConsPlusNormal"/>
        <w:rPr>
          <w:rFonts w:ascii="Times New Roman" w:hAnsi="Times New Roman" w:cs="Times New Roman"/>
          <w:sz w:val="28"/>
          <w:szCs w:val="28"/>
        </w:rPr>
      </w:pPr>
    </w:p>
    <w:p w:rsidR="0031551C" w:rsidRDefault="0031551C" w:rsidP="002E3D29">
      <w:pPr>
        <w:pStyle w:val="ConsPlusNormal"/>
        <w:rPr>
          <w:rFonts w:ascii="Times New Roman" w:hAnsi="Times New Roman" w:cs="Times New Roman"/>
          <w:sz w:val="28"/>
          <w:szCs w:val="28"/>
        </w:rPr>
      </w:pPr>
    </w:p>
    <w:p w:rsidR="00671EE7" w:rsidRDefault="00671EE7" w:rsidP="002E3D29">
      <w:pPr>
        <w:pStyle w:val="ConsPlusNormal"/>
        <w:rPr>
          <w:rFonts w:ascii="Times New Roman" w:hAnsi="Times New Roman" w:cs="Times New Roman"/>
          <w:sz w:val="28"/>
          <w:szCs w:val="28"/>
        </w:rPr>
      </w:pPr>
    </w:p>
    <w:p w:rsidR="00671EE7" w:rsidRDefault="00671EE7" w:rsidP="002E3D29">
      <w:pPr>
        <w:pStyle w:val="ConsPlusNormal"/>
        <w:rPr>
          <w:rFonts w:ascii="Times New Roman" w:hAnsi="Times New Roman" w:cs="Times New Roman"/>
          <w:sz w:val="28"/>
          <w:szCs w:val="28"/>
        </w:rPr>
      </w:pPr>
    </w:p>
    <w:p w:rsidR="002E3D29" w:rsidRPr="0031551C" w:rsidRDefault="0031551C" w:rsidP="002E3D29">
      <w:pPr>
        <w:pStyle w:val="ConsPlusNormal"/>
        <w:rPr>
          <w:rFonts w:ascii="Times New Roman" w:hAnsi="Times New Roman" w:cs="Times New Roman"/>
          <w:sz w:val="20"/>
        </w:rPr>
      </w:pPr>
      <w:r w:rsidRPr="0031551C">
        <w:rPr>
          <w:rFonts w:ascii="Times New Roman" w:hAnsi="Times New Roman" w:cs="Times New Roman"/>
          <w:sz w:val="20"/>
        </w:rPr>
        <w:t xml:space="preserve">Исп. </w:t>
      </w:r>
      <w:r w:rsidR="002E3D29" w:rsidRPr="0031551C">
        <w:rPr>
          <w:rFonts w:ascii="Times New Roman" w:hAnsi="Times New Roman" w:cs="Times New Roman"/>
          <w:sz w:val="20"/>
        </w:rPr>
        <w:t xml:space="preserve">Фамилия И.О. </w:t>
      </w:r>
    </w:p>
    <w:p w:rsidR="002E3D29" w:rsidRPr="00103CBA" w:rsidRDefault="0031551C" w:rsidP="002E3D29">
      <w:pPr>
        <w:pStyle w:val="ConsPlusNormal"/>
        <w:rPr>
          <w:rFonts w:ascii="Times New Roman" w:hAnsi="Times New Roman" w:cs="Times New Roman"/>
          <w:sz w:val="28"/>
          <w:szCs w:val="28"/>
        </w:rPr>
      </w:pPr>
      <w:r w:rsidRPr="0031551C">
        <w:rPr>
          <w:rFonts w:ascii="Times New Roman" w:hAnsi="Times New Roman" w:cs="Times New Roman"/>
          <w:sz w:val="20"/>
        </w:rPr>
        <w:t xml:space="preserve">тел. </w:t>
      </w:r>
      <w:r w:rsidR="002E3D29" w:rsidRPr="0031551C">
        <w:rPr>
          <w:rFonts w:ascii="Times New Roman" w:hAnsi="Times New Roman" w:cs="Times New Roman"/>
          <w:sz w:val="20"/>
        </w:rPr>
        <w:t>(номер телефона)</w:t>
      </w:r>
      <w:r w:rsidR="00C773D5">
        <w:rPr>
          <w:rFonts w:ascii="Times New Roman" w:hAnsi="Times New Roman" w:cs="Times New Roman"/>
          <w:sz w:val="20"/>
        </w:rPr>
        <w:t xml:space="preserve"> / </w:t>
      </w:r>
      <w:proofErr w:type="spellStart"/>
      <w:r w:rsidR="002E3D29" w:rsidRPr="0031551C">
        <w:rPr>
          <w:rFonts w:ascii="Times New Roman" w:hAnsi="Times New Roman" w:cs="Times New Roman"/>
          <w:sz w:val="20"/>
        </w:rPr>
        <w:t>электр</w:t>
      </w:r>
      <w:proofErr w:type="spellEnd"/>
      <w:r w:rsidR="002E3D29" w:rsidRPr="0031551C">
        <w:rPr>
          <w:rFonts w:ascii="Times New Roman" w:hAnsi="Times New Roman" w:cs="Times New Roman"/>
          <w:sz w:val="20"/>
        </w:rPr>
        <w:t>. адрес</w:t>
      </w:r>
    </w:p>
    <w:p w:rsidR="00323B61" w:rsidRDefault="00323B61" w:rsidP="003337AC">
      <w:pPr>
        <w:pStyle w:val="ConsPlusNormal"/>
        <w:jc w:val="right"/>
        <w:rPr>
          <w:rFonts w:ascii="Times New Roman" w:hAnsi="Times New Roman" w:cs="Times New Roman"/>
          <w:sz w:val="28"/>
          <w:szCs w:val="28"/>
        </w:rPr>
      </w:pPr>
    </w:p>
    <w:p w:rsidR="002E3D29" w:rsidRPr="00103CBA" w:rsidRDefault="002E3D29" w:rsidP="003337AC">
      <w:pPr>
        <w:pStyle w:val="ConsPlusNormal"/>
        <w:jc w:val="right"/>
        <w:rPr>
          <w:rFonts w:ascii="Times New Roman" w:hAnsi="Times New Roman" w:cs="Times New Roman"/>
          <w:sz w:val="28"/>
          <w:szCs w:val="28"/>
        </w:rPr>
      </w:pPr>
      <w:r w:rsidRPr="00103CBA">
        <w:rPr>
          <w:rFonts w:ascii="Times New Roman" w:hAnsi="Times New Roman" w:cs="Times New Roman"/>
          <w:sz w:val="28"/>
          <w:szCs w:val="28"/>
        </w:rPr>
        <w:lastRenderedPageBreak/>
        <w:t xml:space="preserve">Приложение </w:t>
      </w:r>
      <w:r w:rsidRPr="00103CBA">
        <w:rPr>
          <w:rFonts w:ascii="Times New Roman" w:hAnsi="Times New Roman" w:cs="Times New Roman"/>
          <w:sz w:val="28"/>
          <w:szCs w:val="28"/>
          <w:lang w:val="en-US"/>
        </w:rPr>
        <w:t>N</w:t>
      </w:r>
      <w:r w:rsidRPr="00103CBA">
        <w:rPr>
          <w:rFonts w:ascii="Times New Roman" w:hAnsi="Times New Roman" w:cs="Times New Roman"/>
          <w:sz w:val="28"/>
          <w:szCs w:val="28"/>
        </w:rPr>
        <w:t xml:space="preserve"> 4</w:t>
      </w:r>
    </w:p>
    <w:p w:rsidR="002E3D29" w:rsidRPr="008B7842" w:rsidRDefault="002E3D29" w:rsidP="003337AC">
      <w:pPr>
        <w:pStyle w:val="ConsPlusNormal"/>
        <w:jc w:val="right"/>
        <w:rPr>
          <w:rFonts w:ascii="Times New Roman" w:hAnsi="Times New Roman" w:cs="Times New Roman"/>
          <w:sz w:val="24"/>
          <w:szCs w:val="24"/>
        </w:rPr>
      </w:pPr>
      <w:bookmarkStart w:id="130" w:name="P1677"/>
      <w:bookmarkEnd w:id="130"/>
      <w:r w:rsidRPr="008B7842">
        <w:rPr>
          <w:rFonts w:ascii="Times New Roman" w:hAnsi="Times New Roman" w:cs="Times New Roman"/>
          <w:sz w:val="24"/>
          <w:szCs w:val="24"/>
        </w:rPr>
        <w:t>Образец оформления</w:t>
      </w:r>
    </w:p>
    <w:p w:rsidR="002E3D29" w:rsidRPr="00103CBA" w:rsidRDefault="002E3D29" w:rsidP="003337AC">
      <w:pPr>
        <w:pStyle w:val="ConsPlusNormal"/>
        <w:jc w:val="right"/>
        <w:rPr>
          <w:rFonts w:ascii="Times New Roman" w:hAnsi="Times New Roman" w:cs="Times New Roman"/>
          <w:sz w:val="28"/>
          <w:szCs w:val="28"/>
        </w:rPr>
      </w:pPr>
      <w:r w:rsidRPr="008B7842">
        <w:rPr>
          <w:rFonts w:ascii="Times New Roman" w:hAnsi="Times New Roman" w:cs="Times New Roman"/>
          <w:sz w:val="24"/>
          <w:szCs w:val="24"/>
        </w:rPr>
        <w:t xml:space="preserve">протоколаМинистерства    </w:t>
      </w:r>
    </w:p>
    <w:p w:rsidR="002E3D29" w:rsidRPr="00103CBA" w:rsidRDefault="002E3D29" w:rsidP="002E3D29">
      <w:pPr>
        <w:pStyle w:val="ConsPlusNormal"/>
        <w:jc w:val="center"/>
        <w:rPr>
          <w:rFonts w:ascii="Times New Roman" w:hAnsi="Times New Roman" w:cs="Times New Roman"/>
          <w:sz w:val="28"/>
          <w:szCs w:val="28"/>
        </w:rPr>
      </w:pPr>
    </w:p>
    <w:p w:rsidR="002E3D29" w:rsidRPr="00103CBA" w:rsidRDefault="002E3D29" w:rsidP="002E3D29">
      <w:pPr>
        <w:pStyle w:val="ConsPlusNormal"/>
        <w:ind w:firstLine="540"/>
        <w:jc w:val="center"/>
        <w:rPr>
          <w:rFonts w:ascii="Times New Roman" w:hAnsi="Times New Roman" w:cs="Times New Roman"/>
          <w:sz w:val="28"/>
          <w:szCs w:val="28"/>
        </w:rPr>
      </w:pP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sidR="00956706">
        <w:rPr>
          <w:rFonts w:ascii="Times New Roman" w:hAnsi="Times New Roman" w:cs="Times New Roman"/>
          <w:sz w:val="28"/>
          <w:szCs w:val="28"/>
        </w:rPr>
        <w:t>ЮСТИЦИИ</w:t>
      </w:r>
      <w:r w:rsidRPr="00103CBA">
        <w:rPr>
          <w:rFonts w:ascii="Times New Roman" w:hAnsi="Times New Roman" w:cs="Times New Roman"/>
          <w:sz w:val="28"/>
          <w:szCs w:val="28"/>
        </w:rPr>
        <w:t>РЕСПУБЛИКИ ДАГЕСТАН</w:t>
      </w:r>
    </w:p>
    <w:p w:rsidR="00970EB0" w:rsidRPr="00103CBA" w:rsidRDefault="00970EB0"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(М</w:t>
      </w:r>
      <w:r w:rsidR="00F208F4">
        <w:rPr>
          <w:rFonts w:ascii="Times New Roman" w:hAnsi="Times New Roman" w:cs="Times New Roman"/>
          <w:sz w:val="28"/>
          <w:szCs w:val="28"/>
        </w:rPr>
        <w:t>ИНЮСТ</w:t>
      </w:r>
      <w:r w:rsidRPr="00103CBA">
        <w:rPr>
          <w:rFonts w:ascii="Times New Roman" w:hAnsi="Times New Roman" w:cs="Times New Roman"/>
          <w:sz w:val="28"/>
          <w:szCs w:val="28"/>
        </w:rPr>
        <w:t xml:space="preserve"> РД)</w:t>
      </w:r>
    </w:p>
    <w:p w:rsidR="002E3D29" w:rsidRPr="00103CBA" w:rsidRDefault="002E3D29" w:rsidP="002E3D29">
      <w:pPr>
        <w:pStyle w:val="ConsPlusNonformat"/>
        <w:jc w:val="center"/>
        <w:rPr>
          <w:rFonts w:ascii="Times New Roman" w:hAnsi="Times New Roman" w:cs="Times New Roman"/>
          <w:sz w:val="28"/>
          <w:szCs w:val="28"/>
        </w:rPr>
      </w:pP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ПРОТОКОЛ</w:t>
      </w:r>
    </w:p>
    <w:p w:rsidR="002E3D29" w:rsidRPr="00103CBA" w:rsidRDefault="002E3D29" w:rsidP="002E3D29">
      <w:pPr>
        <w:pStyle w:val="ConsPlusNonformat"/>
        <w:jc w:val="center"/>
        <w:rPr>
          <w:rFonts w:ascii="Times New Roman" w:hAnsi="Times New Roman" w:cs="Times New Roman"/>
          <w:sz w:val="28"/>
          <w:szCs w:val="28"/>
        </w:rPr>
      </w:pP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 xml:space="preserve">заседания (совещания) у Министра </w:t>
      </w:r>
      <w:r w:rsidR="00F208F4">
        <w:rPr>
          <w:rFonts w:ascii="Times New Roman" w:hAnsi="Times New Roman" w:cs="Times New Roman"/>
          <w:sz w:val="28"/>
          <w:szCs w:val="28"/>
        </w:rPr>
        <w:t>юстиции</w:t>
      </w:r>
      <w:r w:rsidRPr="00103CBA">
        <w:rPr>
          <w:rFonts w:ascii="Times New Roman" w:hAnsi="Times New Roman" w:cs="Times New Roman"/>
          <w:sz w:val="28"/>
          <w:szCs w:val="28"/>
        </w:rPr>
        <w:t xml:space="preserve"> Республики Дагестан</w:t>
      </w:r>
    </w:p>
    <w:p w:rsidR="002E3D29" w:rsidRPr="00103CBA" w:rsidRDefault="002E3D29" w:rsidP="002E3D29">
      <w:pPr>
        <w:pStyle w:val="ConsPlusNonformat"/>
        <w:jc w:val="center"/>
        <w:rPr>
          <w:rFonts w:ascii="Times New Roman" w:hAnsi="Times New Roman" w:cs="Times New Roman"/>
          <w:sz w:val="28"/>
          <w:szCs w:val="28"/>
        </w:rPr>
      </w:pPr>
    </w:p>
    <w:p w:rsidR="002E3D29" w:rsidRPr="00103CBA" w:rsidRDefault="00FD49DE" w:rsidP="002E3D2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«___»_______20_ г </w:t>
      </w:r>
      <w:r w:rsidR="002E3D29" w:rsidRPr="00103CBA">
        <w:rPr>
          <w:rFonts w:ascii="Times New Roman" w:hAnsi="Times New Roman" w:cs="Times New Roman"/>
          <w:sz w:val="28"/>
          <w:szCs w:val="28"/>
        </w:rPr>
        <w:t xml:space="preserve">                                      №___________</w:t>
      </w:r>
    </w:p>
    <w:p w:rsidR="002E3D29" w:rsidRPr="00103CBA" w:rsidRDefault="002E3D29" w:rsidP="002E3D29">
      <w:pPr>
        <w:pStyle w:val="ConsPlusNonformat"/>
        <w:jc w:val="center"/>
        <w:rPr>
          <w:rFonts w:ascii="Times New Roman" w:hAnsi="Times New Roman" w:cs="Times New Roman"/>
          <w:sz w:val="28"/>
          <w:szCs w:val="28"/>
        </w:rPr>
      </w:pPr>
    </w:p>
    <w:p w:rsidR="002E3D29" w:rsidRDefault="00F208F4" w:rsidP="002E3D2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г. </w:t>
      </w:r>
      <w:r w:rsidR="002E3D29" w:rsidRPr="00103CBA">
        <w:rPr>
          <w:rFonts w:ascii="Times New Roman" w:hAnsi="Times New Roman" w:cs="Times New Roman"/>
          <w:sz w:val="28"/>
          <w:szCs w:val="28"/>
        </w:rPr>
        <w:t>Махачкала</w:t>
      </w:r>
    </w:p>
    <w:p w:rsidR="00F208F4" w:rsidRPr="00103CBA" w:rsidRDefault="00F208F4" w:rsidP="002E3D29">
      <w:pPr>
        <w:pStyle w:val="ConsPlusNonformat"/>
        <w:jc w:val="center"/>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Председательствующий:                  -                 </w:t>
      </w:r>
      <w:r w:rsidR="00D6150A">
        <w:rPr>
          <w:rFonts w:ascii="Times New Roman" w:hAnsi="Times New Roman" w:cs="Times New Roman"/>
          <w:sz w:val="28"/>
          <w:szCs w:val="28"/>
        </w:rPr>
        <w:t xml:space="preserve">  </w:t>
      </w:r>
      <w:r w:rsidRPr="00103CBA">
        <w:rPr>
          <w:rFonts w:ascii="Times New Roman" w:hAnsi="Times New Roman" w:cs="Times New Roman"/>
          <w:sz w:val="28"/>
          <w:szCs w:val="28"/>
        </w:rPr>
        <w:t xml:space="preserve"> </w:t>
      </w:r>
      <w:r w:rsidR="0093700F">
        <w:rPr>
          <w:rFonts w:ascii="Times New Roman" w:hAnsi="Times New Roman" w:cs="Times New Roman"/>
          <w:sz w:val="28"/>
          <w:szCs w:val="28"/>
        </w:rPr>
        <w:t xml:space="preserve"> </w:t>
      </w:r>
      <w:r w:rsidRPr="00103CBA">
        <w:rPr>
          <w:rFonts w:ascii="Times New Roman" w:hAnsi="Times New Roman" w:cs="Times New Roman"/>
          <w:sz w:val="28"/>
          <w:szCs w:val="28"/>
        </w:rPr>
        <w:t>Фамилия И.О.</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Секретарь                                           -                   Фамилия И.О.</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3CBA">
        <w:rPr>
          <w:rFonts w:ascii="Times New Roman" w:eastAsia="Times New Roman" w:hAnsi="Times New Roman" w:cs="Times New Roman"/>
          <w:sz w:val="28"/>
          <w:szCs w:val="28"/>
          <w:lang w:eastAsia="ru-RU"/>
        </w:rPr>
        <w:t>Присутствовали:</w:t>
      </w:r>
    </w:p>
    <w:p w:rsidR="002E3D29" w:rsidRPr="00103CBA" w:rsidRDefault="002E3D29" w:rsidP="002E3D29">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E3D29" w:rsidRPr="00103CBA" w:rsidRDefault="002E3D29" w:rsidP="002E3D2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3CBA">
        <w:rPr>
          <w:rFonts w:ascii="Times New Roman" w:eastAsia="Times New Roman" w:hAnsi="Times New Roman" w:cs="Times New Roman"/>
          <w:sz w:val="28"/>
          <w:szCs w:val="28"/>
          <w:lang w:eastAsia="ru-RU"/>
        </w:rPr>
        <w:t>Наименование должности                -                    Фамилия И.О.</w:t>
      </w:r>
    </w:p>
    <w:p w:rsidR="002E3D29" w:rsidRPr="00103CBA" w:rsidRDefault="002E3D29" w:rsidP="00956706">
      <w:pPr>
        <w:tabs>
          <w:tab w:val="left" w:pos="5670"/>
          <w:tab w:val="left" w:pos="581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3CBA">
        <w:rPr>
          <w:rFonts w:ascii="Times New Roman" w:eastAsia="Times New Roman" w:hAnsi="Times New Roman" w:cs="Times New Roman"/>
          <w:sz w:val="28"/>
          <w:szCs w:val="28"/>
          <w:lang w:eastAsia="ru-RU"/>
        </w:rPr>
        <w:t>Наименование должности                -                    Фамилия И.О.</w:t>
      </w:r>
    </w:p>
    <w:p w:rsidR="002E3D29" w:rsidRPr="00103CBA" w:rsidRDefault="002E3D29" w:rsidP="002E3D2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3CBA">
        <w:rPr>
          <w:rFonts w:ascii="Times New Roman" w:eastAsia="Times New Roman" w:hAnsi="Times New Roman" w:cs="Times New Roman"/>
          <w:sz w:val="28"/>
          <w:szCs w:val="28"/>
          <w:lang w:eastAsia="ru-RU"/>
        </w:rPr>
        <w:t>(Инициалы и фамилии в алфавитном порядке)</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ПОВЕСТКА ДНЯ: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1. О мерах по реализации федеральной целевой программы...</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Доклад заместителя Министра...</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2. О...</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1. СЛУШАЛИ:</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Фамилия И.О. - текст доклада прилагается</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ВЫСТУПИЛИ:</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Фамилия И.О. - краткая запись выступления</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РЕШИЛИ:</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1.1.</w:t>
      </w:r>
    </w:p>
    <w:p w:rsidR="002E3D29" w:rsidRDefault="002E3D29" w:rsidP="002E3D29">
      <w:pPr>
        <w:pStyle w:val="ConsPlusNonformat"/>
        <w:jc w:val="both"/>
        <w:rPr>
          <w:rFonts w:ascii="Times New Roman" w:hAnsi="Times New Roman" w:cs="Times New Roman"/>
          <w:sz w:val="28"/>
          <w:szCs w:val="28"/>
        </w:rPr>
      </w:pPr>
    </w:p>
    <w:p w:rsidR="00956706" w:rsidRPr="00103CBA" w:rsidRDefault="00956706"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Председательствующий                 </w:t>
      </w:r>
      <w:r w:rsidR="00D6150A">
        <w:rPr>
          <w:rFonts w:ascii="Times New Roman" w:hAnsi="Times New Roman" w:cs="Times New Roman"/>
          <w:sz w:val="28"/>
          <w:szCs w:val="28"/>
        </w:rPr>
        <w:t xml:space="preserve">     </w:t>
      </w:r>
      <w:r w:rsidRPr="00103CBA">
        <w:rPr>
          <w:rFonts w:ascii="Times New Roman" w:hAnsi="Times New Roman" w:cs="Times New Roman"/>
          <w:sz w:val="28"/>
          <w:szCs w:val="28"/>
        </w:rPr>
        <w:t xml:space="preserve">Подпись             </w:t>
      </w:r>
      <w:r w:rsidR="00D6150A">
        <w:rPr>
          <w:rFonts w:ascii="Times New Roman" w:hAnsi="Times New Roman" w:cs="Times New Roman"/>
          <w:sz w:val="28"/>
          <w:szCs w:val="28"/>
        </w:rPr>
        <w:t xml:space="preserve">                  </w:t>
      </w:r>
      <w:r w:rsidRPr="00103CBA">
        <w:rPr>
          <w:rFonts w:ascii="Times New Roman" w:hAnsi="Times New Roman" w:cs="Times New Roman"/>
          <w:sz w:val="28"/>
          <w:szCs w:val="28"/>
        </w:rPr>
        <w:t>И.О. Фамилия</w:t>
      </w:r>
    </w:p>
    <w:p w:rsidR="002E3D29" w:rsidRPr="00103CBA" w:rsidRDefault="002E3D29" w:rsidP="002E3D29">
      <w:pPr>
        <w:pStyle w:val="ConsPlusNonformat"/>
        <w:jc w:val="both"/>
        <w:rPr>
          <w:rFonts w:ascii="Times New Roman" w:hAnsi="Times New Roman" w:cs="Times New Roman"/>
          <w:sz w:val="28"/>
          <w:szCs w:val="28"/>
        </w:rPr>
      </w:pPr>
    </w:p>
    <w:p w:rsidR="00970EB0" w:rsidRDefault="002E3D29" w:rsidP="00681113">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Секретарь                                          Подпись                  </w:t>
      </w:r>
      <w:r w:rsidR="00D6150A">
        <w:rPr>
          <w:rFonts w:ascii="Times New Roman" w:hAnsi="Times New Roman" w:cs="Times New Roman"/>
          <w:sz w:val="28"/>
          <w:szCs w:val="28"/>
        </w:rPr>
        <w:t xml:space="preserve">           </w:t>
      </w:r>
      <w:r w:rsidRPr="00103CBA">
        <w:rPr>
          <w:rFonts w:ascii="Times New Roman" w:hAnsi="Times New Roman" w:cs="Times New Roman"/>
          <w:sz w:val="28"/>
          <w:szCs w:val="28"/>
        </w:rPr>
        <w:t>И.О. Фамилия</w:t>
      </w:r>
    </w:p>
    <w:p w:rsidR="00D6150A" w:rsidRDefault="00D6150A" w:rsidP="003337AC">
      <w:pPr>
        <w:pStyle w:val="ConsPlusNormal"/>
        <w:jc w:val="right"/>
        <w:rPr>
          <w:rFonts w:ascii="Times New Roman" w:hAnsi="Times New Roman" w:cs="Times New Roman"/>
          <w:sz w:val="28"/>
          <w:szCs w:val="28"/>
        </w:rPr>
      </w:pPr>
    </w:p>
    <w:p w:rsidR="005F4910" w:rsidRPr="00103CBA" w:rsidRDefault="005F4910" w:rsidP="003337AC">
      <w:pPr>
        <w:pStyle w:val="ConsPlusNormal"/>
        <w:jc w:val="right"/>
        <w:rPr>
          <w:rFonts w:ascii="Times New Roman" w:hAnsi="Times New Roman" w:cs="Times New Roman"/>
          <w:sz w:val="28"/>
          <w:szCs w:val="28"/>
        </w:rPr>
      </w:pPr>
      <w:r w:rsidRPr="00103CBA">
        <w:rPr>
          <w:rFonts w:ascii="Times New Roman" w:hAnsi="Times New Roman" w:cs="Times New Roman"/>
          <w:sz w:val="28"/>
          <w:szCs w:val="28"/>
        </w:rPr>
        <w:lastRenderedPageBreak/>
        <w:t xml:space="preserve">Приложение </w:t>
      </w:r>
      <w:r w:rsidRPr="00103CBA">
        <w:rPr>
          <w:rFonts w:ascii="Times New Roman" w:hAnsi="Times New Roman" w:cs="Times New Roman"/>
          <w:sz w:val="28"/>
          <w:szCs w:val="28"/>
          <w:lang w:val="en-US"/>
        </w:rPr>
        <w:t>N</w:t>
      </w:r>
      <w:r w:rsidRPr="00103CBA">
        <w:rPr>
          <w:rFonts w:ascii="Times New Roman" w:hAnsi="Times New Roman" w:cs="Times New Roman"/>
          <w:sz w:val="28"/>
          <w:szCs w:val="28"/>
        </w:rPr>
        <w:t xml:space="preserve"> 4</w:t>
      </w:r>
      <w:r>
        <w:rPr>
          <w:rFonts w:ascii="Times New Roman" w:hAnsi="Times New Roman" w:cs="Times New Roman"/>
          <w:sz w:val="28"/>
          <w:szCs w:val="28"/>
        </w:rPr>
        <w:t>а</w:t>
      </w:r>
    </w:p>
    <w:p w:rsidR="005F4910" w:rsidRPr="008B7842" w:rsidRDefault="005F4910" w:rsidP="003337AC">
      <w:pPr>
        <w:pStyle w:val="ConsPlusNormal"/>
        <w:jc w:val="right"/>
        <w:rPr>
          <w:rFonts w:ascii="Times New Roman" w:hAnsi="Times New Roman" w:cs="Times New Roman"/>
          <w:sz w:val="24"/>
          <w:szCs w:val="24"/>
        </w:rPr>
      </w:pPr>
      <w:r w:rsidRPr="008B7842">
        <w:rPr>
          <w:rFonts w:ascii="Times New Roman" w:hAnsi="Times New Roman" w:cs="Times New Roman"/>
          <w:sz w:val="24"/>
          <w:szCs w:val="24"/>
        </w:rPr>
        <w:t>Образец оформления</w:t>
      </w:r>
    </w:p>
    <w:p w:rsidR="005F4910" w:rsidRPr="00103CBA" w:rsidRDefault="005F4910" w:rsidP="003337AC">
      <w:pPr>
        <w:pStyle w:val="ConsPlusNormal"/>
        <w:jc w:val="right"/>
        <w:rPr>
          <w:rFonts w:ascii="Times New Roman" w:hAnsi="Times New Roman" w:cs="Times New Roman"/>
          <w:sz w:val="28"/>
          <w:szCs w:val="28"/>
        </w:rPr>
      </w:pPr>
      <w:r w:rsidRPr="008B7842">
        <w:rPr>
          <w:rFonts w:ascii="Times New Roman" w:hAnsi="Times New Roman" w:cs="Times New Roman"/>
          <w:sz w:val="24"/>
          <w:szCs w:val="24"/>
        </w:rPr>
        <w:t xml:space="preserve">протоколаМинистерства    </w:t>
      </w:r>
    </w:p>
    <w:p w:rsidR="005F4910" w:rsidRPr="00103CBA" w:rsidRDefault="005F4910" w:rsidP="005F4910">
      <w:pPr>
        <w:pStyle w:val="ConsPlusNormal"/>
        <w:jc w:val="center"/>
        <w:rPr>
          <w:rFonts w:ascii="Times New Roman" w:hAnsi="Times New Roman" w:cs="Times New Roman"/>
          <w:sz w:val="28"/>
          <w:szCs w:val="28"/>
        </w:rPr>
      </w:pPr>
    </w:p>
    <w:p w:rsidR="005F4910" w:rsidRPr="00103CBA" w:rsidRDefault="005F4910" w:rsidP="005F4910">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Pr>
          <w:rFonts w:ascii="Times New Roman" w:hAnsi="Times New Roman" w:cs="Times New Roman"/>
          <w:sz w:val="28"/>
          <w:szCs w:val="28"/>
        </w:rPr>
        <w:t xml:space="preserve">ЮСТИЦИИ </w:t>
      </w:r>
      <w:r w:rsidRPr="00103CBA">
        <w:rPr>
          <w:rFonts w:ascii="Times New Roman" w:hAnsi="Times New Roman" w:cs="Times New Roman"/>
          <w:sz w:val="28"/>
          <w:szCs w:val="28"/>
        </w:rPr>
        <w:t>РЕСПУБЛИКИ ДАГЕСТАН</w:t>
      </w:r>
    </w:p>
    <w:p w:rsidR="005F4910" w:rsidRPr="00103CBA" w:rsidRDefault="005F4910" w:rsidP="005F4910">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(М</w:t>
      </w:r>
      <w:r>
        <w:rPr>
          <w:rFonts w:ascii="Times New Roman" w:hAnsi="Times New Roman" w:cs="Times New Roman"/>
          <w:sz w:val="28"/>
          <w:szCs w:val="28"/>
        </w:rPr>
        <w:t>ИНЮСТ</w:t>
      </w:r>
      <w:r w:rsidRPr="00103CBA">
        <w:rPr>
          <w:rFonts w:ascii="Times New Roman" w:hAnsi="Times New Roman" w:cs="Times New Roman"/>
          <w:sz w:val="28"/>
          <w:szCs w:val="28"/>
        </w:rPr>
        <w:t xml:space="preserve"> РД)</w:t>
      </w:r>
    </w:p>
    <w:p w:rsidR="005F4910" w:rsidRPr="00103CBA" w:rsidRDefault="005F4910" w:rsidP="005F4910">
      <w:pPr>
        <w:pStyle w:val="ConsPlusNonformat"/>
        <w:jc w:val="center"/>
        <w:rPr>
          <w:rFonts w:ascii="Times New Roman" w:hAnsi="Times New Roman" w:cs="Times New Roman"/>
          <w:sz w:val="28"/>
          <w:szCs w:val="28"/>
        </w:rPr>
      </w:pPr>
    </w:p>
    <w:p w:rsidR="005F4910" w:rsidRPr="00103CBA" w:rsidRDefault="005F4910" w:rsidP="005F4910">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ПРОТОКОЛ</w:t>
      </w:r>
    </w:p>
    <w:p w:rsidR="005F4910" w:rsidRPr="00103CBA" w:rsidRDefault="005F4910" w:rsidP="005F4910">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 xml:space="preserve">заседания </w:t>
      </w:r>
      <w:r>
        <w:rPr>
          <w:rFonts w:ascii="Times New Roman" w:hAnsi="Times New Roman" w:cs="Times New Roman"/>
          <w:sz w:val="28"/>
          <w:szCs w:val="28"/>
        </w:rPr>
        <w:t>коллегии</w:t>
      </w:r>
    </w:p>
    <w:p w:rsidR="005F4910" w:rsidRPr="00103CBA" w:rsidRDefault="005F4910" w:rsidP="005F4910">
      <w:pPr>
        <w:pStyle w:val="ConsPlusNonformat"/>
        <w:jc w:val="center"/>
        <w:rPr>
          <w:rFonts w:ascii="Times New Roman" w:hAnsi="Times New Roman" w:cs="Times New Roman"/>
          <w:sz w:val="28"/>
          <w:szCs w:val="28"/>
        </w:rPr>
      </w:pPr>
    </w:p>
    <w:p w:rsidR="00FD49DE" w:rsidRPr="00103CBA" w:rsidRDefault="00FD49DE" w:rsidP="00FD49DE">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«___»_______20_ г                                     </w:t>
      </w:r>
      <w:r w:rsidRPr="00103CBA">
        <w:rPr>
          <w:rFonts w:ascii="Times New Roman" w:hAnsi="Times New Roman" w:cs="Times New Roman"/>
          <w:sz w:val="28"/>
          <w:szCs w:val="28"/>
        </w:rPr>
        <w:t xml:space="preserve">                                      №___________</w:t>
      </w:r>
    </w:p>
    <w:p w:rsidR="005F4910" w:rsidRPr="00103CBA" w:rsidRDefault="005F4910" w:rsidP="005F4910">
      <w:pPr>
        <w:pStyle w:val="ConsPlusNonformat"/>
        <w:jc w:val="center"/>
        <w:rPr>
          <w:rFonts w:ascii="Times New Roman" w:hAnsi="Times New Roman" w:cs="Times New Roman"/>
          <w:sz w:val="28"/>
          <w:szCs w:val="28"/>
        </w:rPr>
      </w:pPr>
    </w:p>
    <w:p w:rsidR="005F4910" w:rsidRDefault="005F4910" w:rsidP="005F4910">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г. </w:t>
      </w:r>
      <w:r w:rsidRPr="00103CBA">
        <w:rPr>
          <w:rFonts w:ascii="Times New Roman" w:hAnsi="Times New Roman" w:cs="Times New Roman"/>
          <w:sz w:val="28"/>
          <w:szCs w:val="28"/>
        </w:rPr>
        <w:t>Махачкала</w:t>
      </w:r>
    </w:p>
    <w:p w:rsidR="005F4910" w:rsidRPr="00103CBA" w:rsidRDefault="005F4910" w:rsidP="005F4910">
      <w:pPr>
        <w:pStyle w:val="ConsPlusNonformat"/>
        <w:jc w:val="center"/>
        <w:rPr>
          <w:rFonts w:ascii="Times New Roman" w:hAnsi="Times New Roman" w:cs="Times New Roman"/>
          <w:sz w:val="28"/>
          <w:szCs w:val="28"/>
        </w:rPr>
      </w:pPr>
    </w:p>
    <w:p w:rsidR="005F4910" w:rsidRPr="00103CBA"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Председательствующий:                    -                    Фамилия И.О.</w:t>
      </w:r>
    </w:p>
    <w:p w:rsidR="005F4910" w:rsidRPr="00103CBA"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Секретарь                                           -                    Фамилия И.О.</w:t>
      </w:r>
    </w:p>
    <w:p w:rsidR="005F4910" w:rsidRPr="00103CBA" w:rsidRDefault="005F4910" w:rsidP="005F4910">
      <w:pPr>
        <w:pStyle w:val="ConsPlusNonformat"/>
        <w:jc w:val="both"/>
        <w:rPr>
          <w:rFonts w:ascii="Times New Roman" w:hAnsi="Times New Roman" w:cs="Times New Roman"/>
          <w:sz w:val="28"/>
          <w:szCs w:val="28"/>
        </w:rPr>
      </w:pPr>
    </w:p>
    <w:p w:rsidR="005F4910" w:rsidRPr="00103CBA" w:rsidRDefault="005F4910" w:rsidP="005F491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3CBA">
        <w:rPr>
          <w:rFonts w:ascii="Times New Roman" w:eastAsia="Times New Roman" w:hAnsi="Times New Roman" w:cs="Times New Roman"/>
          <w:sz w:val="28"/>
          <w:szCs w:val="28"/>
          <w:lang w:eastAsia="ru-RU"/>
        </w:rPr>
        <w:t>Присутствовали:</w:t>
      </w:r>
    </w:p>
    <w:p w:rsidR="005F4910" w:rsidRPr="00103CBA" w:rsidRDefault="005F4910" w:rsidP="005F491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3CBA">
        <w:rPr>
          <w:rFonts w:ascii="Times New Roman" w:eastAsia="Times New Roman" w:hAnsi="Times New Roman" w:cs="Times New Roman"/>
          <w:sz w:val="28"/>
          <w:szCs w:val="28"/>
          <w:lang w:eastAsia="ru-RU"/>
        </w:rPr>
        <w:t xml:space="preserve">Наименование должности                -                    </w:t>
      </w:r>
      <w:r w:rsidR="0093700F">
        <w:rPr>
          <w:rFonts w:ascii="Times New Roman" w:eastAsia="Times New Roman" w:hAnsi="Times New Roman" w:cs="Times New Roman"/>
          <w:sz w:val="28"/>
          <w:szCs w:val="28"/>
          <w:lang w:eastAsia="ru-RU"/>
        </w:rPr>
        <w:t xml:space="preserve">  </w:t>
      </w:r>
      <w:r w:rsidRPr="00103CBA">
        <w:rPr>
          <w:rFonts w:ascii="Times New Roman" w:eastAsia="Times New Roman" w:hAnsi="Times New Roman" w:cs="Times New Roman"/>
          <w:sz w:val="28"/>
          <w:szCs w:val="28"/>
          <w:lang w:eastAsia="ru-RU"/>
        </w:rPr>
        <w:t>Фамилия И.О.</w:t>
      </w:r>
    </w:p>
    <w:p w:rsidR="005F4910" w:rsidRPr="00103CBA" w:rsidRDefault="005F4910" w:rsidP="005F4910">
      <w:pPr>
        <w:tabs>
          <w:tab w:val="left" w:pos="5670"/>
          <w:tab w:val="left" w:pos="581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3CBA">
        <w:rPr>
          <w:rFonts w:ascii="Times New Roman" w:eastAsia="Times New Roman" w:hAnsi="Times New Roman" w:cs="Times New Roman"/>
          <w:sz w:val="28"/>
          <w:szCs w:val="28"/>
          <w:lang w:eastAsia="ru-RU"/>
        </w:rPr>
        <w:t xml:space="preserve">Наименование должности                -                    </w:t>
      </w:r>
      <w:r w:rsidR="0093700F">
        <w:rPr>
          <w:rFonts w:ascii="Times New Roman" w:eastAsia="Times New Roman" w:hAnsi="Times New Roman" w:cs="Times New Roman"/>
          <w:sz w:val="28"/>
          <w:szCs w:val="28"/>
          <w:lang w:eastAsia="ru-RU"/>
        </w:rPr>
        <w:t xml:space="preserve">  </w:t>
      </w:r>
      <w:r w:rsidRPr="00103CBA">
        <w:rPr>
          <w:rFonts w:ascii="Times New Roman" w:eastAsia="Times New Roman" w:hAnsi="Times New Roman" w:cs="Times New Roman"/>
          <w:sz w:val="28"/>
          <w:szCs w:val="28"/>
          <w:lang w:eastAsia="ru-RU"/>
        </w:rPr>
        <w:t>Фамилия И.О.</w:t>
      </w:r>
    </w:p>
    <w:p w:rsidR="005F4910" w:rsidRPr="00103CBA" w:rsidRDefault="005F4910" w:rsidP="005F491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3CBA">
        <w:rPr>
          <w:rFonts w:ascii="Times New Roman" w:eastAsia="Times New Roman" w:hAnsi="Times New Roman" w:cs="Times New Roman"/>
          <w:sz w:val="28"/>
          <w:szCs w:val="28"/>
          <w:lang w:eastAsia="ru-RU"/>
        </w:rPr>
        <w:t>(Инициалы и фамилии в алфавитном порядке)</w:t>
      </w:r>
    </w:p>
    <w:p w:rsidR="005F4910" w:rsidRPr="00103CBA" w:rsidRDefault="005F4910" w:rsidP="005F4910">
      <w:pPr>
        <w:pStyle w:val="ConsPlusNonformat"/>
        <w:jc w:val="both"/>
        <w:rPr>
          <w:rFonts w:ascii="Times New Roman" w:hAnsi="Times New Roman" w:cs="Times New Roman"/>
          <w:sz w:val="28"/>
          <w:szCs w:val="28"/>
        </w:rPr>
      </w:pPr>
    </w:p>
    <w:p w:rsidR="005F4910" w:rsidRPr="00103CBA"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ПОВЕСТКА ДНЯ:</w:t>
      </w:r>
    </w:p>
    <w:p w:rsidR="005F4910" w:rsidRPr="00103CBA" w:rsidRDefault="005F4910" w:rsidP="005F4910">
      <w:pPr>
        <w:pStyle w:val="ConsPlusNonformat"/>
        <w:jc w:val="both"/>
        <w:rPr>
          <w:rFonts w:ascii="Times New Roman" w:hAnsi="Times New Roman" w:cs="Times New Roman"/>
          <w:sz w:val="28"/>
          <w:szCs w:val="28"/>
        </w:rPr>
      </w:pPr>
    </w:p>
    <w:p w:rsidR="005F4910" w:rsidRPr="00103CBA"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1. О мерах по реализации </w:t>
      </w:r>
      <w:r w:rsidR="00AE2C5D">
        <w:rPr>
          <w:rFonts w:ascii="Times New Roman" w:hAnsi="Times New Roman" w:cs="Times New Roman"/>
          <w:sz w:val="28"/>
          <w:szCs w:val="28"/>
        </w:rPr>
        <w:t>республиканской</w:t>
      </w:r>
      <w:r w:rsidRPr="00103CBA">
        <w:rPr>
          <w:rFonts w:ascii="Times New Roman" w:hAnsi="Times New Roman" w:cs="Times New Roman"/>
          <w:sz w:val="28"/>
          <w:szCs w:val="28"/>
        </w:rPr>
        <w:t xml:space="preserve"> целевой программы...</w:t>
      </w:r>
    </w:p>
    <w:p w:rsidR="005F4910" w:rsidRPr="00103CBA"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Доклад заместителя Министра...</w:t>
      </w:r>
    </w:p>
    <w:p w:rsidR="005F4910" w:rsidRPr="00103CBA"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2. О</w:t>
      </w:r>
      <w:r w:rsidR="00AE2C5D">
        <w:rPr>
          <w:rFonts w:ascii="Times New Roman" w:hAnsi="Times New Roman" w:cs="Times New Roman"/>
          <w:sz w:val="28"/>
          <w:szCs w:val="28"/>
        </w:rPr>
        <w:t>б утверждении республиканской целевой программы…..</w:t>
      </w:r>
    </w:p>
    <w:p w:rsidR="005F4910" w:rsidRPr="00103CBA" w:rsidRDefault="005F4910" w:rsidP="005F4910">
      <w:pPr>
        <w:pStyle w:val="ConsPlusNonformat"/>
        <w:jc w:val="both"/>
        <w:rPr>
          <w:rFonts w:ascii="Times New Roman" w:hAnsi="Times New Roman" w:cs="Times New Roman"/>
          <w:sz w:val="28"/>
          <w:szCs w:val="28"/>
        </w:rPr>
      </w:pPr>
    </w:p>
    <w:p w:rsidR="005F4910" w:rsidRPr="00103CBA"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1. СЛУШАЛИ:</w:t>
      </w:r>
    </w:p>
    <w:p w:rsidR="005F4910" w:rsidRPr="00103CBA"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Фамилия И.О. - текст доклада прилагается</w:t>
      </w:r>
    </w:p>
    <w:p w:rsidR="005F4910" w:rsidRPr="00103CBA"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ВЫСТУПИЛИ:</w:t>
      </w:r>
    </w:p>
    <w:p w:rsidR="005F4910" w:rsidRPr="00103CBA"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Фамилия И.О. - краткая запись выступления</w:t>
      </w:r>
    </w:p>
    <w:p w:rsidR="00FD49DE" w:rsidRDefault="00FD49DE" w:rsidP="005F4910">
      <w:pPr>
        <w:pStyle w:val="ConsPlusNonformat"/>
        <w:jc w:val="both"/>
        <w:rPr>
          <w:rFonts w:ascii="Times New Roman" w:hAnsi="Times New Roman" w:cs="Times New Roman"/>
          <w:sz w:val="28"/>
          <w:szCs w:val="28"/>
        </w:rPr>
      </w:pPr>
      <w:r>
        <w:rPr>
          <w:rFonts w:ascii="Times New Roman" w:hAnsi="Times New Roman" w:cs="Times New Roman"/>
          <w:sz w:val="28"/>
          <w:szCs w:val="28"/>
        </w:rPr>
        <w:t>ПОСТАНОВИЛИ (ИЛИ РЕШИЛИ):</w:t>
      </w:r>
    </w:p>
    <w:p w:rsidR="00FD49DE" w:rsidRDefault="00FD49DE" w:rsidP="00FD49D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1.1.</w:t>
      </w:r>
    </w:p>
    <w:p w:rsidR="00FD49DE" w:rsidRDefault="00FD49DE" w:rsidP="00FD49D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1.2.</w:t>
      </w:r>
    </w:p>
    <w:p w:rsidR="00AE2C5D" w:rsidRDefault="00AE2C5D" w:rsidP="00FD49DE">
      <w:pPr>
        <w:pStyle w:val="ConsPlusNonformat"/>
        <w:jc w:val="both"/>
        <w:rPr>
          <w:rFonts w:ascii="Times New Roman" w:hAnsi="Times New Roman" w:cs="Times New Roman"/>
          <w:sz w:val="28"/>
          <w:szCs w:val="28"/>
        </w:rPr>
      </w:pPr>
      <w:r>
        <w:rPr>
          <w:rFonts w:ascii="Times New Roman" w:hAnsi="Times New Roman" w:cs="Times New Roman"/>
          <w:sz w:val="28"/>
          <w:szCs w:val="28"/>
        </w:rPr>
        <w:t>2. СЛУШАЛИ:</w:t>
      </w:r>
    </w:p>
    <w:p w:rsidR="005F4910" w:rsidRDefault="00AE2C5D"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ВЫСТУПИЛИ:</w:t>
      </w:r>
    </w:p>
    <w:p w:rsidR="005F4910" w:rsidRDefault="00AE2C5D" w:rsidP="005F491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ПОСТАНОВИЛИ (ИЛИ РЕШИЛИ):</w:t>
      </w:r>
    </w:p>
    <w:p w:rsidR="00AE2C5D" w:rsidRDefault="00AE2C5D" w:rsidP="005F491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2.1.</w:t>
      </w:r>
    </w:p>
    <w:p w:rsidR="00AE2C5D" w:rsidRDefault="00AE2C5D" w:rsidP="005F491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2.2.</w:t>
      </w:r>
    </w:p>
    <w:p w:rsidR="00AE2C5D" w:rsidRPr="00103CBA" w:rsidRDefault="00AE2C5D" w:rsidP="005F4910">
      <w:pPr>
        <w:pStyle w:val="ConsPlusNonformat"/>
        <w:jc w:val="both"/>
        <w:rPr>
          <w:rFonts w:ascii="Times New Roman" w:hAnsi="Times New Roman" w:cs="Times New Roman"/>
          <w:sz w:val="28"/>
          <w:szCs w:val="28"/>
        </w:rPr>
      </w:pPr>
    </w:p>
    <w:p w:rsidR="00AE2C5D"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Председательствующий                 </w:t>
      </w:r>
      <w:r w:rsidR="00D6150A">
        <w:rPr>
          <w:rFonts w:ascii="Times New Roman" w:hAnsi="Times New Roman" w:cs="Times New Roman"/>
          <w:sz w:val="28"/>
          <w:szCs w:val="28"/>
        </w:rPr>
        <w:t xml:space="preserve">      </w:t>
      </w:r>
      <w:r w:rsidRPr="00103CBA">
        <w:rPr>
          <w:rFonts w:ascii="Times New Roman" w:hAnsi="Times New Roman" w:cs="Times New Roman"/>
          <w:sz w:val="28"/>
          <w:szCs w:val="28"/>
        </w:rPr>
        <w:t xml:space="preserve"> Подпись         </w:t>
      </w:r>
      <w:r w:rsidR="00D6150A">
        <w:rPr>
          <w:rFonts w:ascii="Times New Roman" w:hAnsi="Times New Roman" w:cs="Times New Roman"/>
          <w:sz w:val="28"/>
          <w:szCs w:val="28"/>
        </w:rPr>
        <w:t xml:space="preserve">            </w:t>
      </w:r>
      <w:r w:rsidRPr="00103CBA">
        <w:rPr>
          <w:rFonts w:ascii="Times New Roman" w:hAnsi="Times New Roman" w:cs="Times New Roman"/>
          <w:sz w:val="28"/>
          <w:szCs w:val="28"/>
        </w:rPr>
        <w:t xml:space="preserve">    И.О. Фамилия</w:t>
      </w:r>
    </w:p>
    <w:p w:rsidR="005F4910" w:rsidRDefault="005F4910" w:rsidP="005F491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Секретарь                                         </w:t>
      </w:r>
      <w:r w:rsidR="00D6150A">
        <w:rPr>
          <w:rFonts w:ascii="Times New Roman" w:hAnsi="Times New Roman" w:cs="Times New Roman"/>
          <w:sz w:val="28"/>
          <w:szCs w:val="28"/>
        </w:rPr>
        <w:t xml:space="preserve">    </w:t>
      </w:r>
      <w:r w:rsidRPr="00103CBA">
        <w:rPr>
          <w:rFonts w:ascii="Times New Roman" w:hAnsi="Times New Roman" w:cs="Times New Roman"/>
          <w:sz w:val="28"/>
          <w:szCs w:val="28"/>
        </w:rPr>
        <w:t xml:space="preserve"> Подпись                 </w:t>
      </w:r>
      <w:r w:rsidR="00D6150A">
        <w:rPr>
          <w:rFonts w:ascii="Times New Roman" w:hAnsi="Times New Roman" w:cs="Times New Roman"/>
          <w:sz w:val="28"/>
          <w:szCs w:val="28"/>
        </w:rPr>
        <w:t xml:space="preserve">        </w:t>
      </w:r>
      <w:r w:rsidRPr="00103CBA">
        <w:rPr>
          <w:rFonts w:ascii="Times New Roman" w:hAnsi="Times New Roman" w:cs="Times New Roman"/>
          <w:sz w:val="28"/>
          <w:szCs w:val="28"/>
        </w:rPr>
        <w:t>И.О. Фамилия</w:t>
      </w:r>
    </w:p>
    <w:p w:rsidR="002E3D29" w:rsidRPr="00103CBA" w:rsidRDefault="002E3D29" w:rsidP="002E3D29">
      <w:pPr>
        <w:pStyle w:val="ConsPlusNormal"/>
        <w:jc w:val="right"/>
        <w:outlineLvl w:val="1"/>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N 5</w:t>
      </w:r>
    </w:p>
    <w:p w:rsidR="002E3D29" w:rsidRPr="008B7842" w:rsidRDefault="00D6150A" w:rsidP="002E3D29">
      <w:pPr>
        <w:pStyle w:val="ConsPlusNormal"/>
        <w:jc w:val="center"/>
        <w:rPr>
          <w:rFonts w:ascii="Times New Roman" w:hAnsi="Times New Roman" w:cs="Times New Roman"/>
          <w:sz w:val="24"/>
          <w:szCs w:val="24"/>
        </w:rPr>
      </w:pPr>
      <w:bookmarkStart w:id="131" w:name="P1725"/>
      <w:bookmarkEnd w:id="131"/>
      <w:r>
        <w:rPr>
          <w:rFonts w:ascii="Times New Roman" w:hAnsi="Times New Roman" w:cs="Times New Roman"/>
          <w:sz w:val="24"/>
          <w:szCs w:val="24"/>
        </w:rPr>
        <w:t xml:space="preserve">                                                                                                                    </w:t>
      </w:r>
      <w:r w:rsidR="00323B61">
        <w:rPr>
          <w:rFonts w:ascii="Times New Roman" w:hAnsi="Times New Roman" w:cs="Times New Roman"/>
          <w:sz w:val="24"/>
          <w:szCs w:val="24"/>
        </w:rPr>
        <w:t xml:space="preserve">       </w:t>
      </w:r>
      <w:r>
        <w:rPr>
          <w:rFonts w:ascii="Times New Roman" w:hAnsi="Times New Roman" w:cs="Times New Roman"/>
          <w:sz w:val="24"/>
          <w:szCs w:val="24"/>
        </w:rPr>
        <w:t xml:space="preserve">   </w:t>
      </w:r>
      <w:r w:rsidR="002E3D29" w:rsidRPr="008B7842">
        <w:rPr>
          <w:rFonts w:ascii="Times New Roman" w:hAnsi="Times New Roman" w:cs="Times New Roman"/>
          <w:sz w:val="24"/>
          <w:szCs w:val="24"/>
        </w:rPr>
        <w:t xml:space="preserve">Форма справки о  </w:t>
      </w:r>
    </w:p>
    <w:p w:rsidR="002E3D29" w:rsidRPr="008B7842" w:rsidRDefault="00D6150A" w:rsidP="002E3D2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E3D29" w:rsidRPr="008B7842">
        <w:rPr>
          <w:rFonts w:ascii="Times New Roman" w:hAnsi="Times New Roman" w:cs="Times New Roman"/>
          <w:sz w:val="24"/>
          <w:szCs w:val="24"/>
        </w:rPr>
        <w:t>документообороте</w:t>
      </w:r>
      <w:proofErr w:type="gramEnd"/>
    </w:p>
    <w:p w:rsidR="002E3D29" w:rsidRPr="00103CBA" w:rsidRDefault="002E3D29" w:rsidP="002E3D29">
      <w:pPr>
        <w:pStyle w:val="ConsPlusNormal"/>
        <w:ind w:firstLine="540"/>
        <w:jc w:val="center"/>
        <w:rPr>
          <w:rFonts w:ascii="Times New Roman" w:hAnsi="Times New Roman" w:cs="Times New Roman"/>
          <w:sz w:val="28"/>
          <w:szCs w:val="28"/>
        </w:rPr>
      </w:pP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СПРАВКА</w:t>
      </w: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об объеме документооборота</w:t>
      </w: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за _______________________</w:t>
      </w: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(месяц, год)</w:t>
      </w:r>
    </w:p>
    <w:p w:rsidR="002E3D29" w:rsidRPr="00103CBA" w:rsidRDefault="002E3D29" w:rsidP="002E3D29">
      <w:pPr>
        <w:pStyle w:val="ConsPlusNormal"/>
        <w:ind w:firstLine="540"/>
        <w:jc w:val="both"/>
        <w:rPr>
          <w:rFonts w:ascii="Times New Roman" w:hAnsi="Times New Roman" w:cs="Times New Roman"/>
          <w:sz w:val="28"/>
          <w:szCs w:val="28"/>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3861"/>
        <w:gridCol w:w="819"/>
        <w:gridCol w:w="819"/>
        <w:gridCol w:w="819"/>
        <w:gridCol w:w="819"/>
        <w:gridCol w:w="819"/>
        <w:gridCol w:w="819"/>
        <w:gridCol w:w="819"/>
      </w:tblGrid>
      <w:tr w:rsidR="002E3D29" w:rsidRPr="00103CBA" w:rsidTr="002E3D29">
        <w:trPr>
          <w:trHeight w:val="240"/>
        </w:trPr>
        <w:tc>
          <w:tcPr>
            <w:tcW w:w="3861" w:type="dxa"/>
            <w:vMerge w:val="restart"/>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Наименование группы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документов           </w:t>
            </w:r>
          </w:p>
        </w:tc>
        <w:tc>
          <w:tcPr>
            <w:tcW w:w="819" w:type="dxa"/>
            <w:vMerge w:val="restart"/>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Всего</w:t>
            </w:r>
          </w:p>
        </w:tc>
        <w:tc>
          <w:tcPr>
            <w:tcW w:w="4914" w:type="dxa"/>
            <w:gridSpan w:val="6"/>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В том числе по </w:t>
            </w:r>
            <w:proofErr w:type="gramStart"/>
            <w:r w:rsidRPr="00103CBA">
              <w:rPr>
                <w:rFonts w:ascii="Times New Roman" w:hAnsi="Times New Roman" w:cs="Times New Roman"/>
                <w:sz w:val="28"/>
                <w:szCs w:val="28"/>
              </w:rPr>
              <w:t>структурным</w:t>
            </w:r>
            <w:proofErr w:type="gramEnd"/>
            <w:r w:rsidRPr="00103CBA">
              <w:rPr>
                <w:rFonts w:ascii="Times New Roman" w:hAnsi="Times New Roman" w:cs="Times New Roman"/>
                <w:sz w:val="28"/>
                <w:szCs w:val="28"/>
              </w:rPr>
              <w:t xml:space="preserve">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подразделениям           </w:t>
            </w:r>
          </w:p>
        </w:tc>
      </w:tr>
      <w:tr w:rsidR="002E3D29" w:rsidRPr="00103CBA" w:rsidTr="002E3D29">
        <w:tc>
          <w:tcPr>
            <w:tcW w:w="3744" w:type="dxa"/>
            <w:vMerge/>
          </w:tcPr>
          <w:p w:rsidR="002E3D29" w:rsidRPr="00103CBA" w:rsidRDefault="002E3D29" w:rsidP="002E3D29">
            <w:pPr>
              <w:rPr>
                <w:rFonts w:ascii="Times New Roman" w:hAnsi="Times New Roman" w:cs="Times New Roman"/>
                <w:sz w:val="28"/>
                <w:szCs w:val="28"/>
              </w:rPr>
            </w:pPr>
          </w:p>
        </w:tc>
        <w:tc>
          <w:tcPr>
            <w:tcW w:w="702" w:type="dxa"/>
            <w:vMerge/>
          </w:tcPr>
          <w:p w:rsidR="002E3D29" w:rsidRPr="00103CBA" w:rsidRDefault="002E3D29" w:rsidP="002E3D29">
            <w:pPr>
              <w:rPr>
                <w:rFonts w:ascii="Times New Roman" w:hAnsi="Times New Roman" w:cs="Times New Roman"/>
                <w:sz w:val="28"/>
                <w:szCs w:val="28"/>
              </w:rPr>
            </w:pPr>
          </w:p>
        </w:tc>
        <w:tc>
          <w:tcPr>
            <w:tcW w:w="819" w:type="dxa"/>
          </w:tcPr>
          <w:p w:rsidR="002E3D29" w:rsidRPr="00103CBA" w:rsidRDefault="002E3D29" w:rsidP="002E3D29">
            <w:pPr>
              <w:pStyle w:val="ConsPlusNonformat"/>
              <w:jc w:val="both"/>
              <w:rPr>
                <w:rFonts w:ascii="Times New Roman" w:hAnsi="Times New Roman" w:cs="Times New Roman"/>
                <w:sz w:val="28"/>
                <w:szCs w:val="28"/>
              </w:rPr>
            </w:pPr>
          </w:p>
        </w:tc>
        <w:tc>
          <w:tcPr>
            <w:tcW w:w="819" w:type="dxa"/>
          </w:tcPr>
          <w:p w:rsidR="002E3D29" w:rsidRPr="00103CBA" w:rsidRDefault="002E3D29" w:rsidP="002E3D29">
            <w:pPr>
              <w:pStyle w:val="ConsPlusNonformat"/>
              <w:jc w:val="both"/>
              <w:rPr>
                <w:rFonts w:ascii="Times New Roman" w:hAnsi="Times New Roman" w:cs="Times New Roman"/>
                <w:sz w:val="28"/>
                <w:szCs w:val="28"/>
              </w:rPr>
            </w:pPr>
          </w:p>
        </w:tc>
        <w:tc>
          <w:tcPr>
            <w:tcW w:w="819" w:type="dxa"/>
          </w:tcPr>
          <w:p w:rsidR="002E3D29" w:rsidRPr="00103CBA" w:rsidRDefault="002E3D29" w:rsidP="002E3D29">
            <w:pPr>
              <w:pStyle w:val="ConsPlusNonformat"/>
              <w:jc w:val="both"/>
              <w:rPr>
                <w:rFonts w:ascii="Times New Roman" w:hAnsi="Times New Roman" w:cs="Times New Roman"/>
                <w:sz w:val="28"/>
                <w:szCs w:val="28"/>
              </w:rPr>
            </w:pPr>
          </w:p>
        </w:tc>
        <w:tc>
          <w:tcPr>
            <w:tcW w:w="819" w:type="dxa"/>
          </w:tcPr>
          <w:p w:rsidR="002E3D29" w:rsidRPr="00103CBA" w:rsidRDefault="002E3D29" w:rsidP="002E3D29">
            <w:pPr>
              <w:pStyle w:val="ConsPlusNonformat"/>
              <w:jc w:val="both"/>
              <w:rPr>
                <w:rFonts w:ascii="Times New Roman" w:hAnsi="Times New Roman" w:cs="Times New Roman"/>
                <w:sz w:val="28"/>
                <w:szCs w:val="28"/>
              </w:rPr>
            </w:pPr>
          </w:p>
        </w:tc>
        <w:tc>
          <w:tcPr>
            <w:tcW w:w="819" w:type="dxa"/>
          </w:tcPr>
          <w:p w:rsidR="002E3D29" w:rsidRPr="00103CBA" w:rsidRDefault="002E3D29" w:rsidP="002E3D29">
            <w:pPr>
              <w:pStyle w:val="ConsPlusNonformat"/>
              <w:jc w:val="both"/>
              <w:rPr>
                <w:rFonts w:ascii="Times New Roman" w:hAnsi="Times New Roman" w:cs="Times New Roman"/>
                <w:sz w:val="28"/>
                <w:szCs w:val="28"/>
              </w:rPr>
            </w:pPr>
          </w:p>
        </w:tc>
        <w:tc>
          <w:tcPr>
            <w:tcW w:w="819" w:type="dxa"/>
          </w:tcPr>
          <w:p w:rsidR="002E3D29" w:rsidRPr="00103CBA" w:rsidRDefault="002E3D29" w:rsidP="002E3D29">
            <w:pPr>
              <w:pStyle w:val="ConsPlusNonformat"/>
              <w:jc w:val="both"/>
              <w:rPr>
                <w:rFonts w:ascii="Times New Roman" w:hAnsi="Times New Roman" w:cs="Times New Roman"/>
                <w:sz w:val="28"/>
                <w:szCs w:val="28"/>
              </w:rPr>
            </w:pPr>
          </w:p>
        </w:tc>
      </w:tr>
      <w:tr w:rsidR="002E3D29" w:rsidRPr="00103CBA" w:rsidTr="002E3D29">
        <w:trPr>
          <w:trHeight w:val="240"/>
        </w:trPr>
        <w:tc>
          <w:tcPr>
            <w:tcW w:w="386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Правительственная переписка    </w:t>
            </w: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r>
      <w:tr w:rsidR="002E3D29" w:rsidRPr="00103CBA" w:rsidTr="002E3D29">
        <w:trPr>
          <w:trHeight w:val="240"/>
        </w:trPr>
        <w:tc>
          <w:tcPr>
            <w:tcW w:w="386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Ведомственная переписка        </w:t>
            </w: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r>
      <w:tr w:rsidR="002E3D29" w:rsidRPr="00103CBA" w:rsidTr="002E3D29">
        <w:trPr>
          <w:trHeight w:val="240"/>
        </w:trPr>
        <w:tc>
          <w:tcPr>
            <w:tcW w:w="386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Обращения граждан              </w:t>
            </w: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r>
      <w:tr w:rsidR="002E3D29" w:rsidRPr="00103CBA" w:rsidTr="002E3D29">
        <w:trPr>
          <w:trHeight w:val="240"/>
        </w:trPr>
        <w:tc>
          <w:tcPr>
            <w:tcW w:w="386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Внутренняя переписка           </w:t>
            </w: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r>
      <w:tr w:rsidR="002E3D29" w:rsidRPr="00103CBA" w:rsidTr="002E3D29">
        <w:trPr>
          <w:trHeight w:val="240"/>
        </w:trPr>
        <w:tc>
          <w:tcPr>
            <w:tcW w:w="386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Исходящие                      </w:t>
            </w: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r>
      <w:tr w:rsidR="002E3D29" w:rsidRPr="00103CBA" w:rsidTr="002E3D29">
        <w:trPr>
          <w:trHeight w:val="240"/>
        </w:trPr>
        <w:tc>
          <w:tcPr>
            <w:tcW w:w="386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Итого:             </w:t>
            </w: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r>
    </w:tbl>
    <w:p w:rsidR="002E3D29" w:rsidRPr="00103CBA" w:rsidRDefault="002E3D29" w:rsidP="002E3D29">
      <w:pPr>
        <w:pStyle w:val="ConsPlusNormal"/>
        <w:ind w:firstLine="540"/>
        <w:jc w:val="both"/>
        <w:rPr>
          <w:rFonts w:ascii="Times New Roman" w:hAnsi="Times New Roman" w:cs="Times New Roman"/>
          <w:sz w:val="28"/>
          <w:szCs w:val="28"/>
        </w:rPr>
      </w:pPr>
    </w:p>
    <w:p w:rsidR="00742B54" w:rsidRDefault="00742B54" w:rsidP="002E3D29">
      <w:pPr>
        <w:pStyle w:val="ConsPlusNonformat"/>
        <w:tabs>
          <w:tab w:val="left" w:pos="4020"/>
        </w:tabs>
        <w:jc w:val="both"/>
        <w:rPr>
          <w:rFonts w:ascii="Times New Roman" w:hAnsi="Times New Roman" w:cs="Times New Roman"/>
          <w:sz w:val="28"/>
          <w:szCs w:val="28"/>
        </w:rPr>
      </w:pPr>
    </w:p>
    <w:p w:rsidR="002E3D29" w:rsidRPr="00103CBA" w:rsidRDefault="002E3D29" w:rsidP="002E3D29">
      <w:pPr>
        <w:pStyle w:val="ConsPlusNonformat"/>
        <w:tabs>
          <w:tab w:val="left" w:pos="4020"/>
        </w:tabs>
        <w:jc w:val="both"/>
        <w:rPr>
          <w:rFonts w:ascii="Times New Roman" w:hAnsi="Times New Roman" w:cs="Times New Roman"/>
          <w:sz w:val="28"/>
          <w:szCs w:val="28"/>
        </w:rPr>
      </w:pPr>
      <w:r w:rsidRPr="00103CBA">
        <w:rPr>
          <w:rFonts w:ascii="Times New Roman" w:hAnsi="Times New Roman" w:cs="Times New Roman"/>
          <w:sz w:val="28"/>
          <w:szCs w:val="28"/>
        </w:rPr>
        <w:t xml:space="preserve">Начальник отдела  </w:t>
      </w:r>
      <w:r w:rsidRPr="00103CBA">
        <w:rPr>
          <w:rFonts w:ascii="Times New Roman" w:hAnsi="Times New Roman" w:cs="Times New Roman"/>
          <w:sz w:val="28"/>
          <w:szCs w:val="28"/>
        </w:rPr>
        <w:tab/>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 xml:space="preserve">Подпись                      </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И.О.Фамилия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Дата</w:t>
      </w:r>
    </w:p>
    <w:p w:rsidR="002E3D29" w:rsidRPr="00103CBA" w:rsidRDefault="002E3D29" w:rsidP="002E3D29">
      <w:pPr>
        <w:pStyle w:val="ConsPlusNormal"/>
        <w:outlineLvl w:val="1"/>
        <w:rPr>
          <w:rFonts w:ascii="Times New Roman" w:hAnsi="Times New Roman" w:cs="Times New Roman"/>
          <w:sz w:val="28"/>
          <w:szCs w:val="28"/>
        </w:rPr>
      </w:pPr>
      <w:r w:rsidRPr="00103CBA">
        <w:rPr>
          <w:rFonts w:ascii="Times New Roman" w:hAnsi="Times New Roman" w:cs="Times New Roman"/>
          <w:sz w:val="28"/>
          <w:szCs w:val="28"/>
        </w:rPr>
        <w:br w:type="page"/>
      </w:r>
    </w:p>
    <w:p w:rsidR="002E3D29" w:rsidRPr="00103CBA" w:rsidRDefault="002E3D29" w:rsidP="002E3D29">
      <w:pPr>
        <w:pStyle w:val="ConsPlusNormal"/>
        <w:jc w:val="right"/>
        <w:outlineLvl w:val="1"/>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N 6</w:t>
      </w:r>
    </w:p>
    <w:p w:rsidR="00AA5E0E" w:rsidRPr="00AA5E0E" w:rsidRDefault="00323B61" w:rsidP="002E3D29">
      <w:pPr>
        <w:pStyle w:val="ConsPlusNormal"/>
        <w:jc w:val="center"/>
        <w:rPr>
          <w:rFonts w:ascii="Times New Roman" w:hAnsi="Times New Roman" w:cs="Times New Roman"/>
          <w:sz w:val="24"/>
          <w:szCs w:val="24"/>
        </w:rPr>
      </w:pPr>
      <w:bookmarkStart w:id="132" w:name="P1847"/>
      <w:bookmarkEnd w:id="132"/>
      <w:r>
        <w:rPr>
          <w:rFonts w:ascii="Times New Roman" w:hAnsi="Times New Roman" w:cs="Times New Roman"/>
          <w:sz w:val="24"/>
          <w:szCs w:val="24"/>
        </w:rPr>
        <w:t xml:space="preserve">                                                                                                                                 </w:t>
      </w:r>
      <w:r w:rsidR="00681113" w:rsidRPr="00AA5E0E">
        <w:rPr>
          <w:rFonts w:ascii="Times New Roman" w:hAnsi="Times New Roman" w:cs="Times New Roman"/>
          <w:sz w:val="24"/>
          <w:szCs w:val="24"/>
        </w:rPr>
        <w:t xml:space="preserve">Форма </w:t>
      </w:r>
      <w:proofErr w:type="gramStart"/>
      <w:r w:rsidR="00681113" w:rsidRPr="00AA5E0E">
        <w:rPr>
          <w:rFonts w:ascii="Times New Roman" w:hAnsi="Times New Roman" w:cs="Times New Roman"/>
          <w:sz w:val="24"/>
          <w:szCs w:val="24"/>
        </w:rPr>
        <w:t>сводно</w:t>
      </w:r>
      <w:r w:rsidR="00AA5E0E" w:rsidRPr="00AA5E0E">
        <w:rPr>
          <w:rFonts w:ascii="Times New Roman" w:hAnsi="Times New Roman" w:cs="Times New Roman"/>
          <w:sz w:val="24"/>
          <w:szCs w:val="24"/>
        </w:rPr>
        <w:t>й</w:t>
      </w:r>
      <w:proofErr w:type="gramEnd"/>
      <w:r w:rsidR="00AA5E0E" w:rsidRPr="00AA5E0E">
        <w:rPr>
          <w:rFonts w:ascii="Times New Roman" w:hAnsi="Times New Roman" w:cs="Times New Roman"/>
          <w:sz w:val="24"/>
          <w:szCs w:val="24"/>
        </w:rPr>
        <w:t xml:space="preserve">        </w:t>
      </w:r>
    </w:p>
    <w:p w:rsidR="002E3D29" w:rsidRPr="00AA5E0E" w:rsidRDefault="00323B61" w:rsidP="002E3D2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2E3D29" w:rsidRPr="00AA5E0E">
        <w:rPr>
          <w:rFonts w:ascii="Times New Roman" w:hAnsi="Times New Roman" w:cs="Times New Roman"/>
          <w:sz w:val="24"/>
          <w:szCs w:val="24"/>
        </w:rPr>
        <w:t>Номенклатуры дел</w:t>
      </w:r>
    </w:p>
    <w:p w:rsidR="002E3D29" w:rsidRPr="00103CBA" w:rsidRDefault="002E3D29" w:rsidP="002E3D29">
      <w:pPr>
        <w:pStyle w:val="ConsPlusNormal"/>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17"/>
      </w:tblGrid>
      <w:tr w:rsidR="00D957D3" w:rsidRPr="00103CBA" w:rsidTr="004B0A0A">
        <w:tc>
          <w:tcPr>
            <w:tcW w:w="5353" w:type="dxa"/>
          </w:tcPr>
          <w:p w:rsidR="00D957D3" w:rsidRPr="00103CBA" w:rsidRDefault="00D957D3"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Pr>
                <w:rFonts w:ascii="Times New Roman" w:hAnsi="Times New Roman" w:cs="Times New Roman"/>
                <w:sz w:val="28"/>
                <w:szCs w:val="28"/>
              </w:rPr>
              <w:t>юстиции</w:t>
            </w:r>
          </w:p>
          <w:p w:rsidR="00D957D3" w:rsidRDefault="00D957D3" w:rsidP="008B7A0A">
            <w:pPr>
              <w:rPr>
                <w:rFonts w:ascii="Times New Roman" w:hAnsi="Times New Roman" w:cs="Times New Roman"/>
                <w:sz w:val="28"/>
                <w:szCs w:val="28"/>
              </w:rPr>
            </w:pPr>
            <w:r w:rsidRPr="00103CBA">
              <w:rPr>
                <w:rFonts w:ascii="Times New Roman" w:hAnsi="Times New Roman" w:cs="Times New Roman"/>
                <w:sz w:val="28"/>
                <w:szCs w:val="28"/>
              </w:rPr>
              <w:t>Республики Дагестан</w:t>
            </w:r>
          </w:p>
          <w:p w:rsidR="00D957D3" w:rsidRPr="00103CBA" w:rsidRDefault="00D957D3" w:rsidP="008B7A0A">
            <w:pPr>
              <w:pStyle w:val="ConsPlusNonformat"/>
              <w:jc w:val="both"/>
              <w:rPr>
                <w:rFonts w:ascii="Times New Roman" w:hAnsi="Times New Roman" w:cs="Times New Roman"/>
                <w:sz w:val="28"/>
                <w:szCs w:val="28"/>
              </w:rPr>
            </w:pPr>
            <w:r>
              <w:rPr>
                <w:rFonts w:ascii="Times New Roman" w:hAnsi="Times New Roman" w:cs="Times New Roman"/>
                <w:sz w:val="28"/>
                <w:szCs w:val="28"/>
              </w:rPr>
              <w:t>(Минюст РД)</w:t>
            </w:r>
          </w:p>
        </w:tc>
        <w:tc>
          <w:tcPr>
            <w:tcW w:w="4217" w:type="dxa"/>
          </w:tcPr>
          <w:p w:rsidR="00D957D3" w:rsidRPr="00103CBA" w:rsidRDefault="00D957D3" w:rsidP="008B7A0A">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         УТВЕРЖДАЮ </w:t>
            </w:r>
          </w:p>
          <w:p w:rsidR="00D957D3" w:rsidRPr="00103CBA" w:rsidRDefault="00D957D3" w:rsidP="008B7A0A">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         Министр </w:t>
            </w:r>
            <w:r>
              <w:rPr>
                <w:rFonts w:ascii="Times New Roman" w:hAnsi="Times New Roman" w:cs="Times New Roman"/>
                <w:sz w:val="28"/>
                <w:szCs w:val="28"/>
              </w:rPr>
              <w:t>юстиции</w:t>
            </w:r>
            <w:r w:rsidRPr="00103CBA">
              <w:rPr>
                <w:rFonts w:ascii="Times New Roman" w:hAnsi="Times New Roman" w:cs="Times New Roman"/>
                <w:sz w:val="28"/>
                <w:szCs w:val="28"/>
              </w:rPr>
              <w:br/>
              <w:t xml:space="preserve">         Республики Дагестан </w:t>
            </w:r>
          </w:p>
          <w:p w:rsidR="00D957D3" w:rsidRPr="00103CBA" w:rsidRDefault="00D957D3" w:rsidP="008B7A0A">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         Подпись  </w:t>
            </w:r>
            <w:r>
              <w:rPr>
                <w:rFonts w:ascii="Times New Roman" w:hAnsi="Times New Roman" w:cs="Times New Roman"/>
                <w:sz w:val="28"/>
                <w:szCs w:val="28"/>
              </w:rPr>
              <w:t>_____________</w:t>
            </w:r>
          </w:p>
          <w:p w:rsidR="00D957D3" w:rsidRPr="00103CBA" w:rsidRDefault="00D957D3" w:rsidP="008B7A0A">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         «___»____________ 20___г.</w:t>
            </w:r>
          </w:p>
        </w:tc>
      </w:tr>
    </w:tbl>
    <w:p w:rsidR="002E3D29" w:rsidRPr="00103CBA" w:rsidRDefault="002E3D29" w:rsidP="002E3D29">
      <w:pPr>
        <w:pStyle w:val="ConsPlusNonformat"/>
        <w:rPr>
          <w:rFonts w:ascii="Times New Roman" w:hAnsi="Times New Roman" w:cs="Times New Roman"/>
          <w:sz w:val="28"/>
          <w:szCs w:val="28"/>
        </w:rPr>
      </w:pPr>
    </w:p>
    <w:p w:rsidR="002E3D29" w:rsidRPr="00103CBA" w:rsidRDefault="002E3D29" w:rsidP="002E3D29">
      <w:pPr>
        <w:pStyle w:val="ConsPlusNonformat"/>
        <w:rPr>
          <w:rFonts w:ascii="Times New Roman" w:hAnsi="Times New Roman" w:cs="Times New Roman"/>
          <w:sz w:val="28"/>
          <w:szCs w:val="28"/>
        </w:rPr>
      </w:pPr>
    </w:p>
    <w:p w:rsidR="002E3D29" w:rsidRPr="00103CBA" w:rsidRDefault="002E3D29" w:rsidP="002E3D29">
      <w:pPr>
        <w:pStyle w:val="ConsPlusNonformat"/>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2E3D29" w:rsidRPr="00103CBA" w:rsidTr="00970EB0">
        <w:tc>
          <w:tcPr>
            <w:tcW w:w="4785" w:type="dxa"/>
          </w:tcPr>
          <w:p w:rsidR="002E3D29" w:rsidRPr="00103CBA" w:rsidRDefault="002E3D29" w:rsidP="002E3D29">
            <w:pPr>
              <w:pStyle w:val="ConsPlusNonformat"/>
              <w:rPr>
                <w:rFonts w:ascii="Times New Roman" w:hAnsi="Times New Roman" w:cs="Times New Roman"/>
                <w:sz w:val="28"/>
                <w:szCs w:val="28"/>
              </w:rPr>
            </w:pPr>
          </w:p>
        </w:tc>
        <w:tc>
          <w:tcPr>
            <w:tcW w:w="4786" w:type="dxa"/>
          </w:tcPr>
          <w:p w:rsidR="002E3D29" w:rsidRPr="00103CBA" w:rsidRDefault="002E3D29" w:rsidP="002E3D29">
            <w:pPr>
              <w:pStyle w:val="ConsPlusNonformat"/>
              <w:ind w:left="918"/>
              <w:rPr>
                <w:rFonts w:ascii="Times New Roman" w:hAnsi="Times New Roman" w:cs="Times New Roman"/>
                <w:sz w:val="28"/>
                <w:szCs w:val="28"/>
              </w:rPr>
            </w:pPr>
          </w:p>
        </w:tc>
      </w:tr>
    </w:tbl>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НОМЕНКЛАТУРА ДЕЛ</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На _________________год                                                                                     </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_______________________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(место составления)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Дата</w:t>
      </w:r>
    </w:p>
    <w:tbl>
      <w:tblPr>
        <w:tblW w:w="0" w:type="auto"/>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028"/>
        <w:gridCol w:w="2340"/>
        <w:gridCol w:w="1989"/>
        <w:gridCol w:w="2574"/>
        <w:gridCol w:w="1567"/>
      </w:tblGrid>
      <w:tr w:rsidR="002E3D29" w:rsidRPr="00103CBA" w:rsidTr="002740DA">
        <w:trPr>
          <w:trHeight w:val="240"/>
        </w:trPr>
        <w:tc>
          <w:tcPr>
            <w:tcW w:w="1028"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Индекс</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дела </w:t>
            </w:r>
          </w:p>
        </w:tc>
        <w:tc>
          <w:tcPr>
            <w:tcW w:w="2340"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Заголовок дела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(тома, частей)  </w:t>
            </w:r>
          </w:p>
        </w:tc>
        <w:tc>
          <w:tcPr>
            <w:tcW w:w="1989"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Кол-во дел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(томов, частей)</w:t>
            </w:r>
          </w:p>
        </w:tc>
        <w:tc>
          <w:tcPr>
            <w:tcW w:w="2574"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Срок хранения дела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(тома, части) и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статей по перечню </w:t>
            </w:r>
          </w:p>
        </w:tc>
        <w:tc>
          <w:tcPr>
            <w:tcW w:w="1567"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Примечание</w:t>
            </w:r>
          </w:p>
        </w:tc>
      </w:tr>
      <w:tr w:rsidR="002E3D29" w:rsidRPr="00103CBA" w:rsidTr="002740DA">
        <w:trPr>
          <w:trHeight w:val="240"/>
        </w:trPr>
        <w:tc>
          <w:tcPr>
            <w:tcW w:w="1028"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1   </w:t>
            </w:r>
          </w:p>
        </w:tc>
        <w:tc>
          <w:tcPr>
            <w:tcW w:w="2340"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2         </w:t>
            </w:r>
          </w:p>
        </w:tc>
        <w:tc>
          <w:tcPr>
            <w:tcW w:w="198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3       </w:t>
            </w:r>
          </w:p>
        </w:tc>
        <w:tc>
          <w:tcPr>
            <w:tcW w:w="2574"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4         </w:t>
            </w:r>
          </w:p>
        </w:tc>
        <w:tc>
          <w:tcPr>
            <w:tcW w:w="1567"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5     </w:t>
            </w:r>
          </w:p>
        </w:tc>
      </w:tr>
      <w:tr w:rsidR="002E3D29" w:rsidRPr="00103CBA" w:rsidTr="002740DA">
        <w:trPr>
          <w:trHeight w:val="240"/>
        </w:trPr>
        <w:tc>
          <w:tcPr>
            <w:tcW w:w="9498" w:type="dxa"/>
            <w:gridSpan w:val="5"/>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Название раздела                             </w:t>
            </w:r>
          </w:p>
        </w:tc>
      </w:tr>
      <w:tr w:rsidR="002E3D29" w:rsidRPr="00103CBA" w:rsidTr="002740DA">
        <w:trPr>
          <w:trHeight w:val="240"/>
        </w:trPr>
        <w:tc>
          <w:tcPr>
            <w:tcW w:w="1028" w:type="dxa"/>
          </w:tcPr>
          <w:p w:rsidR="002E3D29" w:rsidRPr="00103CBA" w:rsidRDefault="002E3D29" w:rsidP="002E3D29">
            <w:pPr>
              <w:pStyle w:val="ConsPlusNonformat"/>
              <w:jc w:val="both"/>
              <w:rPr>
                <w:rFonts w:ascii="Times New Roman" w:hAnsi="Times New Roman" w:cs="Times New Roman"/>
                <w:sz w:val="28"/>
                <w:szCs w:val="28"/>
              </w:rPr>
            </w:pPr>
          </w:p>
        </w:tc>
        <w:tc>
          <w:tcPr>
            <w:tcW w:w="2340" w:type="dxa"/>
          </w:tcPr>
          <w:p w:rsidR="002E3D29" w:rsidRPr="00103CBA" w:rsidRDefault="002E3D29" w:rsidP="002E3D29">
            <w:pPr>
              <w:pStyle w:val="ConsPlusNonformat"/>
              <w:jc w:val="both"/>
              <w:rPr>
                <w:rFonts w:ascii="Times New Roman" w:hAnsi="Times New Roman" w:cs="Times New Roman"/>
                <w:sz w:val="28"/>
                <w:szCs w:val="28"/>
              </w:rPr>
            </w:pPr>
          </w:p>
        </w:tc>
        <w:tc>
          <w:tcPr>
            <w:tcW w:w="1989" w:type="dxa"/>
          </w:tcPr>
          <w:p w:rsidR="002E3D29" w:rsidRPr="00103CBA" w:rsidRDefault="002E3D29" w:rsidP="002E3D29">
            <w:pPr>
              <w:pStyle w:val="ConsPlusNonformat"/>
              <w:jc w:val="both"/>
              <w:rPr>
                <w:rFonts w:ascii="Times New Roman" w:hAnsi="Times New Roman" w:cs="Times New Roman"/>
                <w:sz w:val="28"/>
                <w:szCs w:val="28"/>
              </w:rPr>
            </w:pPr>
          </w:p>
        </w:tc>
        <w:tc>
          <w:tcPr>
            <w:tcW w:w="2574" w:type="dxa"/>
          </w:tcPr>
          <w:p w:rsidR="002E3D29" w:rsidRPr="00103CBA" w:rsidRDefault="002E3D29" w:rsidP="002E3D29">
            <w:pPr>
              <w:pStyle w:val="ConsPlusNonformat"/>
              <w:jc w:val="both"/>
              <w:rPr>
                <w:rFonts w:ascii="Times New Roman" w:hAnsi="Times New Roman" w:cs="Times New Roman"/>
                <w:sz w:val="28"/>
                <w:szCs w:val="28"/>
              </w:rPr>
            </w:pPr>
          </w:p>
        </w:tc>
        <w:tc>
          <w:tcPr>
            <w:tcW w:w="1567" w:type="dxa"/>
          </w:tcPr>
          <w:p w:rsidR="002E3D29" w:rsidRPr="00103CBA" w:rsidRDefault="002E3D29" w:rsidP="002E3D29">
            <w:pPr>
              <w:pStyle w:val="ConsPlusNonformat"/>
              <w:jc w:val="both"/>
              <w:rPr>
                <w:rFonts w:ascii="Times New Roman" w:hAnsi="Times New Roman" w:cs="Times New Roman"/>
                <w:sz w:val="28"/>
                <w:szCs w:val="28"/>
              </w:rPr>
            </w:pPr>
          </w:p>
        </w:tc>
      </w:tr>
    </w:tbl>
    <w:p w:rsidR="002E3D29" w:rsidRPr="00103CBA" w:rsidRDefault="002E3D29" w:rsidP="002E3D29">
      <w:pPr>
        <w:pStyle w:val="ConsPlusNormal"/>
        <w:ind w:firstLine="540"/>
        <w:jc w:val="both"/>
        <w:rPr>
          <w:rFonts w:ascii="Times New Roman" w:hAnsi="Times New Roman" w:cs="Times New Roman"/>
          <w:sz w:val="28"/>
          <w:szCs w:val="28"/>
        </w:rPr>
      </w:pPr>
    </w:p>
    <w:p w:rsidR="002E3D29" w:rsidRPr="00103CBA" w:rsidRDefault="002E3D29" w:rsidP="002740D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Начальник отдела </w:t>
      </w:r>
      <w:r w:rsidR="002740DA">
        <w:rPr>
          <w:rFonts w:ascii="Times New Roman" w:hAnsi="Times New Roman" w:cs="Times New Roman"/>
          <w:sz w:val="28"/>
          <w:szCs w:val="28"/>
        </w:rPr>
        <w:t>делопроизводства</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 xml:space="preserve">Подпись       </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И.О. Фамилия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Дата</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740D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специалист отдела </w:t>
      </w:r>
      <w:r w:rsidR="002740DA">
        <w:rPr>
          <w:rFonts w:ascii="Times New Roman" w:hAnsi="Times New Roman" w:cs="Times New Roman"/>
          <w:sz w:val="28"/>
          <w:szCs w:val="28"/>
        </w:rPr>
        <w:t>делопроизводства</w:t>
      </w:r>
      <w:r w:rsidRPr="00103CBA">
        <w:rPr>
          <w:rFonts w:ascii="Times New Roman" w:hAnsi="Times New Roman" w:cs="Times New Roman"/>
          <w:sz w:val="28"/>
          <w:szCs w:val="28"/>
        </w:rPr>
        <w:t>,</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ответственный за архивное</w:t>
      </w:r>
    </w:p>
    <w:p w:rsidR="002E3D29" w:rsidRPr="00103CBA" w:rsidRDefault="002E3D29" w:rsidP="002740DA">
      <w:pPr>
        <w:pStyle w:val="ConsPlusNonformat"/>
        <w:tabs>
          <w:tab w:val="left" w:pos="5529"/>
          <w:tab w:val="left" w:pos="5812"/>
        </w:tabs>
        <w:jc w:val="both"/>
        <w:rPr>
          <w:rFonts w:ascii="Times New Roman" w:hAnsi="Times New Roman" w:cs="Times New Roman"/>
          <w:sz w:val="28"/>
          <w:szCs w:val="28"/>
        </w:rPr>
      </w:pPr>
      <w:r w:rsidRPr="00103CBA">
        <w:rPr>
          <w:rFonts w:ascii="Times New Roman" w:hAnsi="Times New Roman" w:cs="Times New Roman"/>
          <w:sz w:val="28"/>
          <w:szCs w:val="28"/>
        </w:rPr>
        <w:t xml:space="preserve">хранение документов Министерства          </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 xml:space="preserve">Подпись        </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И.О. Фамилия</w:t>
      </w:r>
    </w:p>
    <w:p w:rsidR="002E3D29"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Дата</w:t>
      </w:r>
    </w:p>
    <w:p w:rsidR="008B7A0A" w:rsidRPr="00103CBA" w:rsidRDefault="008B7A0A" w:rsidP="002E3D29">
      <w:pPr>
        <w:pStyle w:val="ConsPlusNonformat"/>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2"/>
      </w:tblGrid>
      <w:tr w:rsidR="008B7A0A" w:rsidRPr="00103CBA" w:rsidTr="002E3D29">
        <w:tc>
          <w:tcPr>
            <w:tcW w:w="4855" w:type="dxa"/>
          </w:tcPr>
          <w:p w:rsidR="00323B61" w:rsidRDefault="00323B61" w:rsidP="008B7A0A">
            <w:pPr>
              <w:pStyle w:val="ConsPlusNonformat"/>
              <w:jc w:val="both"/>
              <w:rPr>
                <w:rFonts w:ascii="Times New Roman" w:hAnsi="Times New Roman" w:cs="Times New Roman"/>
                <w:sz w:val="28"/>
                <w:szCs w:val="28"/>
              </w:rPr>
            </w:pP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СОГЛАСОВАНО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w:t>
            </w:r>
            <w:proofErr w:type="gramStart"/>
            <w:r w:rsidRPr="00103CBA">
              <w:rPr>
                <w:rFonts w:ascii="Times New Roman" w:hAnsi="Times New Roman" w:cs="Times New Roman"/>
                <w:sz w:val="28"/>
                <w:szCs w:val="28"/>
              </w:rPr>
              <w:t>ЭК</w:t>
            </w:r>
            <w:proofErr w:type="gramEnd"/>
            <w:r w:rsidRPr="00103CBA">
              <w:rPr>
                <w:rFonts w:ascii="Times New Roman" w:hAnsi="Times New Roman" w:cs="Times New Roman"/>
                <w:sz w:val="28"/>
                <w:szCs w:val="28"/>
              </w:rPr>
              <w:t xml:space="preserve">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tc>
        <w:tc>
          <w:tcPr>
            <w:tcW w:w="4856" w:type="dxa"/>
          </w:tcPr>
          <w:p w:rsidR="00323B61" w:rsidRDefault="00323B61" w:rsidP="008B7A0A">
            <w:pPr>
              <w:pStyle w:val="ConsPlusNonformat"/>
              <w:jc w:val="both"/>
              <w:rPr>
                <w:rFonts w:ascii="Times New Roman" w:hAnsi="Times New Roman" w:cs="Times New Roman"/>
                <w:sz w:val="28"/>
                <w:szCs w:val="28"/>
              </w:rPr>
            </w:pPr>
          </w:p>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УТВЕРЖДЕНО</w:t>
            </w:r>
          </w:p>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ЭПК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p w:rsidR="008B7A0A" w:rsidRDefault="008B7A0A" w:rsidP="008B7A0A">
            <w:pPr>
              <w:pStyle w:val="ConsPlusNonformat"/>
              <w:jc w:val="both"/>
              <w:rPr>
                <w:rFonts w:ascii="Times New Roman" w:hAnsi="Times New Roman" w:cs="Times New Roman"/>
                <w:sz w:val="28"/>
                <w:szCs w:val="28"/>
              </w:rPr>
            </w:pPr>
          </w:p>
        </w:tc>
      </w:tr>
    </w:tbl>
    <w:p w:rsidR="00970EB0" w:rsidRPr="00103CBA" w:rsidRDefault="00970EB0"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Итоговая запись о категориях и кол-ве дел, заведенных в ____________ году в Министерстве </w:t>
      </w:r>
      <w:r w:rsidR="002740DA">
        <w:rPr>
          <w:rFonts w:ascii="Times New Roman" w:hAnsi="Times New Roman" w:cs="Times New Roman"/>
          <w:sz w:val="28"/>
          <w:szCs w:val="28"/>
        </w:rPr>
        <w:t>юстиции</w:t>
      </w:r>
      <w:r w:rsidRPr="00103CBA">
        <w:rPr>
          <w:rFonts w:ascii="Times New Roman" w:hAnsi="Times New Roman" w:cs="Times New Roman"/>
          <w:sz w:val="28"/>
          <w:szCs w:val="28"/>
        </w:rPr>
        <w:t xml:space="preserve"> Республики Дагестан</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680"/>
        <w:gridCol w:w="819"/>
        <w:gridCol w:w="1521"/>
        <w:gridCol w:w="2106"/>
      </w:tblGrid>
      <w:tr w:rsidR="002E3D29" w:rsidRPr="00103CBA" w:rsidTr="002E3D29">
        <w:trPr>
          <w:trHeight w:val="240"/>
        </w:trPr>
        <w:tc>
          <w:tcPr>
            <w:tcW w:w="4680" w:type="dxa"/>
            <w:vMerge w:val="restart"/>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По срокам хранения          </w:t>
            </w:r>
          </w:p>
        </w:tc>
        <w:tc>
          <w:tcPr>
            <w:tcW w:w="819" w:type="dxa"/>
            <w:vMerge w:val="restart"/>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Всего</w:t>
            </w:r>
          </w:p>
        </w:tc>
        <w:tc>
          <w:tcPr>
            <w:tcW w:w="3627" w:type="dxa"/>
            <w:gridSpan w:val="2"/>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В том числе:        </w:t>
            </w:r>
          </w:p>
        </w:tc>
      </w:tr>
      <w:tr w:rsidR="002E3D29" w:rsidRPr="00103CBA" w:rsidTr="002E3D29">
        <w:tc>
          <w:tcPr>
            <w:tcW w:w="4563" w:type="dxa"/>
            <w:vMerge/>
            <w:tcBorders>
              <w:top w:val="nil"/>
            </w:tcBorders>
          </w:tcPr>
          <w:p w:rsidR="002E3D29" w:rsidRPr="00103CBA" w:rsidRDefault="002E3D29" w:rsidP="002E3D29">
            <w:pPr>
              <w:rPr>
                <w:rFonts w:ascii="Times New Roman" w:hAnsi="Times New Roman" w:cs="Times New Roman"/>
                <w:sz w:val="28"/>
                <w:szCs w:val="28"/>
              </w:rPr>
            </w:pPr>
          </w:p>
        </w:tc>
        <w:tc>
          <w:tcPr>
            <w:tcW w:w="702" w:type="dxa"/>
            <w:vMerge/>
            <w:tcBorders>
              <w:top w:val="nil"/>
            </w:tcBorders>
          </w:tcPr>
          <w:p w:rsidR="002E3D29" w:rsidRPr="00103CBA" w:rsidRDefault="002E3D29" w:rsidP="002E3D29">
            <w:pPr>
              <w:rPr>
                <w:rFonts w:ascii="Times New Roman" w:hAnsi="Times New Roman" w:cs="Times New Roman"/>
                <w:sz w:val="28"/>
                <w:szCs w:val="28"/>
              </w:rPr>
            </w:pPr>
          </w:p>
        </w:tc>
        <w:tc>
          <w:tcPr>
            <w:tcW w:w="152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переходящих</w:t>
            </w:r>
          </w:p>
        </w:tc>
        <w:tc>
          <w:tcPr>
            <w:tcW w:w="2106"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с отметкой «ЭПК»</w:t>
            </w:r>
          </w:p>
        </w:tc>
      </w:tr>
      <w:tr w:rsidR="002E3D29" w:rsidRPr="00103CBA" w:rsidTr="002E3D29">
        <w:trPr>
          <w:trHeight w:val="240"/>
        </w:trPr>
        <w:tc>
          <w:tcPr>
            <w:tcW w:w="4680"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1                  </w:t>
            </w: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2  </w:t>
            </w:r>
          </w:p>
        </w:tc>
        <w:tc>
          <w:tcPr>
            <w:tcW w:w="152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3     </w:t>
            </w:r>
          </w:p>
        </w:tc>
        <w:tc>
          <w:tcPr>
            <w:tcW w:w="2106"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4        </w:t>
            </w:r>
          </w:p>
        </w:tc>
      </w:tr>
      <w:tr w:rsidR="002E3D29" w:rsidRPr="00103CBA" w:rsidTr="002E3D29">
        <w:trPr>
          <w:trHeight w:val="240"/>
        </w:trPr>
        <w:tc>
          <w:tcPr>
            <w:tcW w:w="4680"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Постоянного                           </w:t>
            </w: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152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2106"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r>
      <w:tr w:rsidR="002E3D29" w:rsidRPr="00103CBA" w:rsidTr="002E3D29">
        <w:trPr>
          <w:trHeight w:val="240"/>
        </w:trPr>
        <w:tc>
          <w:tcPr>
            <w:tcW w:w="4680"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Временного</w:t>
            </w:r>
            <w:proofErr w:type="gramEnd"/>
            <w:r w:rsidRPr="00103CBA">
              <w:rPr>
                <w:rFonts w:ascii="Times New Roman" w:hAnsi="Times New Roman" w:cs="Times New Roman"/>
                <w:sz w:val="28"/>
                <w:szCs w:val="28"/>
              </w:rPr>
              <w:t xml:space="preserve"> (свыше 10 лет)             </w:t>
            </w: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152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2106"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r>
      <w:tr w:rsidR="002E3D29" w:rsidRPr="00103CBA" w:rsidTr="002E3D29">
        <w:trPr>
          <w:trHeight w:val="240"/>
        </w:trPr>
        <w:tc>
          <w:tcPr>
            <w:tcW w:w="4680"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Временного</w:t>
            </w:r>
            <w:proofErr w:type="gramEnd"/>
            <w:r w:rsidRPr="00103CBA">
              <w:rPr>
                <w:rFonts w:ascii="Times New Roman" w:hAnsi="Times New Roman" w:cs="Times New Roman"/>
                <w:sz w:val="28"/>
                <w:szCs w:val="28"/>
              </w:rPr>
              <w:t xml:space="preserve"> (до 10 лет включительно)   </w:t>
            </w: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152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2106"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r>
      <w:tr w:rsidR="002E3D29" w:rsidRPr="00103CBA" w:rsidTr="002E3D29">
        <w:trPr>
          <w:trHeight w:val="240"/>
        </w:trPr>
        <w:tc>
          <w:tcPr>
            <w:tcW w:w="4680"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ИТОГО:                                </w:t>
            </w:r>
          </w:p>
        </w:tc>
        <w:tc>
          <w:tcPr>
            <w:tcW w:w="81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152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c>
          <w:tcPr>
            <w:tcW w:w="2106"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p>
        </w:tc>
      </w:tr>
    </w:tbl>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740D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Начальник отдела </w:t>
      </w:r>
      <w:r w:rsidR="002740DA">
        <w:rPr>
          <w:rFonts w:ascii="Times New Roman" w:hAnsi="Times New Roman" w:cs="Times New Roman"/>
          <w:sz w:val="28"/>
          <w:szCs w:val="28"/>
        </w:rPr>
        <w:t>делопроизводства</w:t>
      </w:r>
      <w:r w:rsidRPr="00103CBA">
        <w:rPr>
          <w:rFonts w:ascii="Times New Roman" w:hAnsi="Times New Roman" w:cs="Times New Roman"/>
          <w:sz w:val="28"/>
          <w:szCs w:val="28"/>
        </w:rPr>
        <w:t xml:space="preserve">             Подпись               И.О.Фамилия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Дата</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Итоговые сведения переданы в отдел</w:t>
      </w:r>
    </w:p>
    <w:p w:rsidR="002E3D29" w:rsidRPr="00103CBA" w:rsidRDefault="002740DA" w:rsidP="002E3D29">
      <w:pPr>
        <w:pStyle w:val="ConsPlusNonformat"/>
        <w:jc w:val="both"/>
        <w:rPr>
          <w:rFonts w:ascii="Times New Roman" w:hAnsi="Times New Roman" w:cs="Times New Roman"/>
          <w:sz w:val="28"/>
          <w:szCs w:val="28"/>
        </w:rPr>
      </w:pPr>
      <w:r>
        <w:rPr>
          <w:rFonts w:ascii="Times New Roman" w:hAnsi="Times New Roman" w:cs="Times New Roman"/>
          <w:sz w:val="28"/>
          <w:szCs w:val="28"/>
        </w:rPr>
        <w:t>делопроизводства</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740D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специалист отдела </w:t>
      </w:r>
      <w:r w:rsidR="002740DA">
        <w:rPr>
          <w:rFonts w:ascii="Times New Roman" w:hAnsi="Times New Roman" w:cs="Times New Roman"/>
          <w:sz w:val="28"/>
          <w:szCs w:val="28"/>
        </w:rPr>
        <w:t>делопроизводства</w:t>
      </w:r>
      <w:r w:rsidRPr="00103CBA">
        <w:rPr>
          <w:rFonts w:ascii="Times New Roman" w:hAnsi="Times New Roman" w:cs="Times New Roman"/>
          <w:sz w:val="28"/>
          <w:szCs w:val="28"/>
        </w:rPr>
        <w:t>,</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ответственн</w:t>
      </w:r>
      <w:r w:rsidR="00B57825">
        <w:rPr>
          <w:rFonts w:ascii="Times New Roman" w:hAnsi="Times New Roman" w:cs="Times New Roman"/>
          <w:sz w:val="28"/>
          <w:szCs w:val="28"/>
        </w:rPr>
        <w:t>ый</w:t>
      </w:r>
      <w:r w:rsidRPr="00103CBA">
        <w:rPr>
          <w:rFonts w:ascii="Times New Roman" w:hAnsi="Times New Roman" w:cs="Times New Roman"/>
          <w:sz w:val="28"/>
          <w:szCs w:val="28"/>
        </w:rPr>
        <w:t xml:space="preserve"> за архивное</w:t>
      </w:r>
    </w:p>
    <w:p w:rsidR="002E3D29" w:rsidRPr="00103CBA" w:rsidRDefault="002E3D29" w:rsidP="002740DA">
      <w:pPr>
        <w:pStyle w:val="ConsPlusNonformat"/>
        <w:tabs>
          <w:tab w:val="left" w:pos="5387"/>
          <w:tab w:val="left" w:pos="7513"/>
        </w:tabs>
        <w:jc w:val="both"/>
        <w:rPr>
          <w:rFonts w:ascii="Times New Roman" w:hAnsi="Times New Roman" w:cs="Times New Roman"/>
          <w:sz w:val="28"/>
          <w:szCs w:val="28"/>
        </w:rPr>
      </w:pPr>
      <w:r w:rsidRPr="00103CBA">
        <w:rPr>
          <w:rFonts w:ascii="Times New Roman" w:hAnsi="Times New Roman" w:cs="Times New Roman"/>
          <w:sz w:val="28"/>
          <w:szCs w:val="28"/>
        </w:rPr>
        <w:t xml:space="preserve">хранение документов Министерства           Подпись      </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И.О. Фамилия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Дата</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Default="002E3D29"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Pr="00103CBA" w:rsidRDefault="008B7842"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740DA" w:rsidRDefault="002740DA" w:rsidP="008B7842">
      <w:pPr>
        <w:pStyle w:val="ConsPlusNonformat"/>
        <w:jc w:val="both"/>
        <w:rPr>
          <w:rFonts w:ascii="Times New Roman" w:hAnsi="Times New Roman" w:cs="Times New Roman"/>
          <w:sz w:val="28"/>
          <w:szCs w:val="28"/>
        </w:rPr>
      </w:pPr>
    </w:p>
    <w:p w:rsidR="002740DA" w:rsidRDefault="002740DA" w:rsidP="008B7842">
      <w:pPr>
        <w:pStyle w:val="ConsPlusNonformat"/>
        <w:jc w:val="both"/>
        <w:rPr>
          <w:rFonts w:ascii="Times New Roman" w:hAnsi="Times New Roman" w:cs="Times New Roman"/>
          <w:sz w:val="28"/>
          <w:szCs w:val="28"/>
        </w:rPr>
      </w:pPr>
    </w:p>
    <w:p w:rsidR="002740DA" w:rsidRDefault="002740DA" w:rsidP="008B7842">
      <w:pPr>
        <w:pStyle w:val="ConsPlusNonformat"/>
        <w:jc w:val="both"/>
        <w:rPr>
          <w:rFonts w:ascii="Times New Roman" w:hAnsi="Times New Roman" w:cs="Times New Roman"/>
          <w:sz w:val="28"/>
          <w:szCs w:val="28"/>
        </w:rPr>
      </w:pPr>
    </w:p>
    <w:p w:rsidR="002740DA" w:rsidRDefault="002740DA" w:rsidP="008B7842">
      <w:pPr>
        <w:pStyle w:val="ConsPlusNonformat"/>
        <w:jc w:val="both"/>
        <w:rPr>
          <w:rFonts w:ascii="Times New Roman" w:hAnsi="Times New Roman" w:cs="Times New Roman"/>
          <w:sz w:val="28"/>
          <w:szCs w:val="28"/>
        </w:rPr>
      </w:pPr>
    </w:p>
    <w:p w:rsidR="002E3D29" w:rsidRPr="00103CBA" w:rsidRDefault="00323B61" w:rsidP="00BB27D7">
      <w:pPr>
        <w:pStyle w:val="ConsPlusNonformat"/>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002E3D29" w:rsidRPr="00103CBA">
        <w:rPr>
          <w:rFonts w:ascii="Times New Roman" w:hAnsi="Times New Roman" w:cs="Times New Roman"/>
          <w:sz w:val="28"/>
          <w:szCs w:val="28"/>
        </w:rPr>
        <w:t>Приложение N 7</w:t>
      </w:r>
    </w:p>
    <w:p w:rsidR="00BB27D7" w:rsidRDefault="00BB27D7" w:rsidP="002E3D29">
      <w:pPr>
        <w:pStyle w:val="ConsPlusNormal"/>
        <w:jc w:val="center"/>
        <w:rPr>
          <w:rFonts w:ascii="Times New Roman" w:hAnsi="Times New Roman" w:cs="Times New Roman"/>
          <w:szCs w:val="22"/>
        </w:rPr>
      </w:pPr>
      <w:bookmarkStart w:id="133" w:name="P1929"/>
      <w:bookmarkEnd w:id="133"/>
      <w:r>
        <w:rPr>
          <w:rFonts w:ascii="Times New Roman" w:hAnsi="Times New Roman" w:cs="Times New Roman"/>
          <w:szCs w:val="22"/>
        </w:rPr>
        <w:t xml:space="preserve">                  </w:t>
      </w:r>
      <w:r w:rsidR="00323B61">
        <w:rPr>
          <w:rFonts w:ascii="Times New Roman" w:hAnsi="Times New Roman" w:cs="Times New Roman"/>
          <w:szCs w:val="22"/>
        </w:rPr>
        <w:t xml:space="preserve">                                                                               </w:t>
      </w:r>
      <w:r>
        <w:rPr>
          <w:rFonts w:ascii="Times New Roman" w:hAnsi="Times New Roman" w:cs="Times New Roman"/>
          <w:szCs w:val="22"/>
        </w:rPr>
        <w:t xml:space="preserve">  </w:t>
      </w:r>
      <w:r w:rsidR="00323B61">
        <w:rPr>
          <w:rFonts w:ascii="Times New Roman" w:hAnsi="Times New Roman" w:cs="Times New Roman"/>
          <w:szCs w:val="22"/>
        </w:rPr>
        <w:tab/>
      </w:r>
      <w:r>
        <w:rPr>
          <w:rFonts w:ascii="Times New Roman" w:hAnsi="Times New Roman" w:cs="Times New Roman"/>
          <w:szCs w:val="22"/>
        </w:rPr>
        <w:t>Ф</w:t>
      </w:r>
      <w:r w:rsidR="002E3D29" w:rsidRPr="00DE1305">
        <w:rPr>
          <w:rFonts w:ascii="Times New Roman" w:hAnsi="Times New Roman" w:cs="Times New Roman"/>
          <w:szCs w:val="22"/>
        </w:rPr>
        <w:t>орма обложки дела постоянного</w:t>
      </w:r>
    </w:p>
    <w:p w:rsidR="002E3D29" w:rsidRPr="00DE1305" w:rsidRDefault="002E3D29" w:rsidP="00323B61">
      <w:pPr>
        <w:pStyle w:val="ConsPlusNormal"/>
        <w:ind w:left="6372" w:firstLine="708"/>
        <w:jc w:val="center"/>
        <w:rPr>
          <w:rFonts w:ascii="Times New Roman" w:hAnsi="Times New Roman" w:cs="Times New Roman"/>
          <w:szCs w:val="22"/>
        </w:rPr>
      </w:pPr>
      <w:r w:rsidRPr="00DE1305">
        <w:rPr>
          <w:rFonts w:ascii="Times New Roman" w:hAnsi="Times New Roman" w:cs="Times New Roman"/>
          <w:szCs w:val="22"/>
        </w:rPr>
        <w:t xml:space="preserve">и </w:t>
      </w:r>
      <w:r w:rsidR="00DE1305">
        <w:rPr>
          <w:rFonts w:ascii="Times New Roman" w:hAnsi="Times New Roman" w:cs="Times New Roman"/>
          <w:szCs w:val="22"/>
        </w:rPr>
        <w:t xml:space="preserve">временного </w:t>
      </w:r>
      <w:r w:rsidRPr="00DE1305">
        <w:rPr>
          <w:rFonts w:ascii="Times New Roman" w:hAnsi="Times New Roman" w:cs="Times New Roman"/>
          <w:szCs w:val="22"/>
        </w:rPr>
        <w:t>хранения</w:t>
      </w:r>
    </w:p>
    <w:p w:rsidR="002E3D29" w:rsidRPr="00DE1305" w:rsidRDefault="00323B61" w:rsidP="00323B61">
      <w:pPr>
        <w:pStyle w:val="ConsPlusNormal"/>
        <w:ind w:left="4248" w:firstLine="708"/>
        <w:jc w:val="center"/>
        <w:rPr>
          <w:rFonts w:ascii="Times New Roman" w:hAnsi="Times New Roman" w:cs="Times New Roman"/>
          <w:szCs w:val="22"/>
        </w:rPr>
      </w:pPr>
      <w:r>
        <w:rPr>
          <w:rFonts w:ascii="Times New Roman" w:hAnsi="Times New Roman" w:cs="Times New Roman"/>
          <w:szCs w:val="22"/>
        </w:rPr>
        <w:t xml:space="preserve">              </w:t>
      </w:r>
      <w:r>
        <w:rPr>
          <w:rFonts w:ascii="Times New Roman" w:hAnsi="Times New Roman" w:cs="Times New Roman"/>
          <w:szCs w:val="22"/>
        </w:rPr>
        <w:tab/>
      </w:r>
      <w:r>
        <w:rPr>
          <w:rFonts w:ascii="Times New Roman" w:hAnsi="Times New Roman" w:cs="Times New Roman"/>
          <w:szCs w:val="22"/>
        </w:rPr>
        <w:tab/>
        <w:t>с</w:t>
      </w:r>
      <w:r w:rsidR="002E3D29" w:rsidRPr="00DE1305">
        <w:rPr>
          <w:rFonts w:ascii="Times New Roman" w:hAnsi="Times New Roman" w:cs="Times New Roman"/>
          <w:szCs w:val="22"/>
        </w:rPr>
        <w:t>выше 10 лет хранения</w:t>
      </w:r>
    </w:p>
    <w:p w:rsidR="002E3D29" w:rsidRPr="00103CBA" w:rsidRDefault="002E3D29" w:rsidP="002E3D29">
      <w:pPr>
        <w:pStyle w:val="ConsPlusNormal"/>
        <w:ind w:firstLine="540"/>
        <w:jc w:val="both"/>
        <w:rPr>
          <w:rFonts w:ascii="Times New Roman" w:hAnsi="Times New Roman" w:cs="Times New Roman"/>
          <w:sz w:val="28"/>
          <w:szCs w:val="28"/>
        </w:rPr>
      </w:pP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___________________________________________________________________</w:t>
      </w: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(наименование республиканского архива)</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__________________________________________________________________</w:t>
      </w:r>
    </w:p>
    <w:p w:rsidR="002E3D29" w:rsidRPr="00B57825" w:rsidRDefault="002E3D29" w:rsidP="002E3D29">
      <w:pPr>
        <w:pStyle w:val="ConsPlusNonformat"/>
        <w:rPr>
          <w:rFonts w:ascii="Times New Roman" w:hAnsi="Times New Roman" w:cs="Times New Roman"/>
          <w:sz w:val="22"/>
          <w:szCs w:val="22"/>
        </w:rPr>
      </w:pPr>
      <w:r w:rsidRPr="00B57825">
        <w:rPr>
          <w:rFonts w:ascii="Times New Roman" w:hAnsi="Times New Roman" w:cs="Times New Roman"/>
          <w:sz w:val="22"/>
          <w:szCs w:val="22"/>
        </w:rPr>
        <w:t>(наименование республиканского органа исполнительной власти и структурного подразделения)</w:t>
      </w:r>
    </w:p>
    <w:p w:rsidR="002E3D29" w:rsidRPr="00B57825" w:rsidRDefault="002E3D29" w:rsidP="002E3D29">
      <w:pPr>
        <w:pStyle w:val="ConsPlusNonformat"/>
        <w:jc w:val="both"/>
        <w:rPr>
          <w:rFonts w:ascii="Times New Roman" w:hAnsi="Times New Roman" w:cs="Times New Roman"/>
          <w:sz w:val="22"/>
          <w:szCs w:val="22"/>
        </w:rPr>
      </w:pP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ДЕЛО №_______ ТОМ №_________</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___________________________________________________________________</w:t>
      </w: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(заголовок дела)</w:t>
      </w: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___________________________________________________________________</w:t>
      </w: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(крайние даты)</w:t>
      </w:r>
    </w:p>
    <w:p w:rsidR="002E3D29" w:rsidRPr="00103CBA" w:rsidRDefault="002E3D29" w:rsidP="002E3D29">
      <w:pPr>
        <w:pStyle w:val="ConsPlusNonformat"/>
        <w:jc w:val="center"/>
        <w:rPr>
          <w:rFonts w:ascii="Times New Roman" w:hAnsi="Times New Roman" w:cs="Times New Roman"/>
          <w:sz w:val="28"/>
          <w:szCs w:val="28"/>
        </w:rPr>
      </w:pPr>
    </w:p>
    <w:p w:rsidR="002D3EEB" w:rsidRDefault="002D3EEB"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На _________ лист</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Хранить _________</w:t>
      </w:r>
    </w:p>
    <w:p w:rsidR="002E3D29" w:rsidRDefault="002E3D29" w:rsidP="002E3D29">
      <w:pPr>
        <w:pStyle w:val="ConsPlusNonformat"/>
        <w:jc w:val="both"/>
        <w:rPr>
          <w:rFonts w:ascii="Times New Roman" w:hAnsi="Times New Roman" w:cs="Times New Roman"/>
          <w:sz w:val="28"/>
          <w:szCs w:val="28"/>
        </w:rPr>
      </w:pPr>
    </w:p>
    <w:p w:rsidR="002D3EEB" w:rsidRPr="00103CBA" w:rsidRDefault="002D3EEB"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Ф. №_________</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Оп. №________</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 №_________</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Default="002E3D29" w:rsidP="002E3D29">
      <w:pPr>
        <w:pStyle w:val="ConsPlusNormal"/>
        <w:ind w:firstLine="540"/>
        <w:jc w:val="both"/>
        <w:rPr>
          <w:rFonts w:ascii="Times New Roman" w:hAnsi="Times New Roman" w:cs="Times New Roman"/>
          <w:sz w:val="28"/>
          <w:szCs w:val="28"/>
        </w:rPr>
      </w:pPr>
    </w:p>
    <w:p w:rsidR="008B7842" w:rsidRDefault="008B7842" w:rsidP="002E3D29">
      <w:pPr>
        <w:pStyle w:val="ConsPlusNormal"/>
        <w:ind w:firstLine="540"/>
        <w:jc w:val="both"/>
        <w:rPr>
          <w:rFonts w:ascii="Times New Roman" w:hAnsi="Times New Roman" w:cs="Times New Roman"/>
          <w:sz w:val="28"/>
          <w:szCs w:val="28"/>
        </w:rPr>
      </w:pPr>
    </w:p>
    <w:p w:rsidR="008B7842" w:rsidRDefault="008B7842" w:rsidP="002E3D29">
      <w:pPr>
        <w:pStyle w:val="ConsPlusNormal"/>
        <w:ind w:firstLine="540"/>
        <w:jc w:val="both"/>
        <w:rPr>
          <w:rFonts w:ascii="Times New Roman" w:hAnsi="Times New Roman" w:cs="Times New Roman"/>
          <w:sz w:val="28"/>
          <w:szCs w:val="28"/>
        </w:rPr>
      </w:pPr>
    </w:p>
    <w:p w:rsidR="008B7842" w:rsidRDefault="008B7842" w:rsidP="002E3D29">
      <w:pPr>
        <w:pStyle w:val="ConsPlusNormal"/>
        <w:ind w:firstLine="540"/>
        <w:jc w:val="both"/>
        <w:rPr>
          <w:rFonts w:ascii="Times New Roman" w:hAnsi="Times New Roman" w:cs="Times New Roman"/>
          <w:sz w:val="28"/>
          <w:szCs w:val="28"/>
        </w:rPr>
      </w:pPr>
    </w:p>
    <w:p w:rsidR="008B7842" w:rsidRDefault="008B7842" w:rsidP="002E3D29">
      <w:pPr>
        <w:pStyle w:val="ConsPlusNormal"/>
        <w:ind w:firstLine="540"/>
        <w:jc w:val="both"/>
        <w:rPr>
          <w:rFonts w:ascii="Times New Roman" w:hAnsi="Times New Roman" w:cs="Times New Roman"/>
          <w:sz w:val="28"/>
          <w:szCs w:val="28"/>
        </w:rPr>
      </w:pPr>
    </w:p>
    <w:p w:rsidR="008B7842" w:rsidRDefault="008B7842" w:rsidP="002E3D29">
      <w:pPr>
        <w:pStyle w:val="ConsPlusNormal"/>
        <w:ind w:firstLine="540"/>
        <w:jc w:val="both"/>
        <w:rPr>
          <w:rFonts w:ascii="Times New Roman" w:hAnsi="Times New Roman" w:cs="Times New Roman"/>
          <w:sz w:val="28"/>
          <w:szCs w:val="28"/>
        </w:rPr>
      </w:pPr>
    </w:p>
    <w:p w:rsidR="008B7842" w:rsidRPr="00103CBA" w:rsidRDefault="008B7842" w:rsidP="002E3D29">
      <w:pPr>
        <w:pStyle w:val="ConsPlusNormal"/>
        <w:ind w:firstLine="540"/>
        <w:jc w:val="both"/>
        <w:rPr>
          <w:rFonts w:ascii="Times New Roman" w:hAnsi="Times New Roman" w:cs="Times New Roman"/>
          <w:sz w:val="28"/>
          <w:szCs w:val="28"/>
        </w:rPr>
      </w:pPr>
    </w:p>
    <w:p w:rsidR="002E3D29" w:rsidRDefault="002E3D29" w:rsidP="002E3D29">
      <w:pPr>
        <w:pStyle w:val="ConsPlusNormal"/>
        <w:ind w:firstLine="540"/>
        <w:jc w:val="both"/>
        <w:rPr>
          <w:rFonts w:ascii="Times New Roman" w:hAnsi="Times New Roman" w:cs="Times New Roman"/>
          <w:sz w:val="28"/>
          <w:szCs w:val="28"/>
        </w:rPr>
      </w:pPr>
    </w:p>
    <w:p w:rsidR="002D3EEB" w:rsidRDefault="002D3EEB" w:rsidP="002E3D29">
      <w:pPr>
        <w:pStyle w:val="ConsPlusNormal"/>
        <w:ind w:firstLine="540"/>
        <w:jc w:val="both"/>
        <w:rPr>
          <w:rFonts w:ascii="Times New Roman" w:hAnsi="Times New Roman" w:cs="Times New Roman"/>
          <w:sz w:val="28"/>
          <w:szCs w:val="28"/>
        </w:rPr>
      </w:pPr>
    </w:p>
    <w:p w:rsidR="002D3EEB" w:rsidRDefault="002D3EEB" w:rsidP="002E3D29">
      <w:pPr>
        <w:pStyle w:val="ConsPlusNormal"/>
        <w:ind w:firstLine="540"/>
        <w:jc w:val="both"/>
        <w:rPr>
          <w:rFonts w:ascii="Times New Roman" w:hAnsi="Times New Roman" w:cs="Times New Roman"/>
          <w:sz w:val="28"/>
          <w:szCs w:val="28"/>
        </w:rPr>
      </w:pPr>
    </w:p>
    <w:p w:rsidR="002D3EEB" w:rsidRPr="00103CBA" w:rsidRDefault="002D3EEB" w:rsidP="002E3D29">
      <w:pPr>
        <w:pStyle w:val="ConsPlusNormal"/>
        <w:ind w:firstLine="540"/>
        <w:jc w:val="both"/>
        <w:rPr>
          <w:rFonts w:ascii="Times New Roman" w:hAnsi="Times New Roman" w:cs="Times New Roman"/>
          <w:sz w:val="28"/>
          <w:szCs w:val="28"/>
        </w:rPr>
      </w:pPr>
    </w:p>
    <w:p w:rsidR="002E3D29" w:rsidRPr="00103CBA" w:rsidRDefault="002E3D29" w:rsidP="00323B61">
      <w:pPr>
        <w:pStyle w:val="ConsPlusNormal"/>
        <w:ind w:left="701" w:firstLine="6379"/>
        <w:outlineLvl w:val="1"/>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N 8</w:t>
      </w:r>
    </w:p>
    <w:p w:rsidR="002E3D29" w:rsidRPr="008B7842" w:rsidRDefault="00323B61" w:rsidP="00323B61">
      <w:pPr>
        <w:pStyle w:val="ConsPlusNormal"/>
        <w:ind w:left="4956" w:firstLine="708"/>
        <w:jc w:val="center"/>
        <w:rPr>
          <w:rFonts w:ascii="Times New Roman" w:hAnsi="Times New Roman" w:cs="Times New Roman"/>
          <w:sz w:val="24"/>
          <w:szCs w:val="24"/>
        </w:rPr>
      </w:pPr>
      <w:bookmarkStart w:id="134" w:name="P1980"/>
      <w:bookmarkEnd w:id="134"/>
      <w:r>
        <w:rPr>
          <w:rFonts w:ascii="Times New Roman" w:hAnsi="Times New Roman" w:cs="Times New Roman"/>
          <w:sz w:val="24"/>
          <w:szCs w:val="24"/>
        </w:rPr>
        <w:t xml:space="preserve"> </w:t>
      </w:r>
      <w:r w:rsidR="002E3D29" w:rsidRPr="008B7842">
        <w:rPr>
          <w:rFonts w:ascii="Times New Roman" w:hAnsi="Times New Roman" w:cs="Times New Roman"/>
          <w:sz w:val="24"/>
          <w:szCs w:val="24"/>
        </w:rPr>
        <w:t>Форма листа заверителя дела</w:t>
      </w:r>
    </w:p>
    <w:p w:rsidR="002E3D29" w:rsidRPr="00103CBA" w:rsidRDefault="002E3D29" w:rsidP="002E3D29">
      <w:pPr>
        <w:pStyle w:val="ConsPlusNormal"/>
        <w:ind w:firstLine="540"/>
        <w:jc w:val="both"/>
        <w:rPr>
          <w:rFonts w:ascii="Times New Roman" w:hAnsi="Times New Roman" w:cs="Times New Roman"/>
          <w:sz w:val="28"/>
          <w:szCs w:val="28"/>
        </w:rPr>
      </w:pPr>
    </w:p>
    <w:p w:rsidR="00BB27D7" w:rsidRDefault="00BB27D7" w:rsidP="002E3D29">
      <w:pPr>
        <w:pStyle w:val="ConsPlusNonformat"/>
        <w:jc w:val="center"/>
        <w:rPr>
          <w:rFonts w:ascii="Times New Roman" w:hAnsi="Times New Roman" w:cs="Times New Roman"/>
          <w:sz w:val="28"/>
          <w:szCs w:val="28"/>
        </w:rPr>
      </w:pP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ЛИСТ-ЗАВЕРИТЕЛЬ ДЕЛА №________</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 деле подшито и пронумеровано ______________________________ лис</w:t>
      </w:r>
      <w:proofErr w:type="gramStart"/>
      <w:r w:rsidRPr="00103CBA">
        <w:rPr>
          <w:rFonts w:ascii="Times New Roman" w:hAnsi="Times New Roman" w:cs="Times New Roman"/>
          <w:sz w:val="28"/>
          <w:szCs w:val="28"/>
        </w:rPr>
        <w:t>т(</w:t>
      </w:r>
      <w:proofErr w:type="spellStart"/>
      <w:proofErr w:type="gramEnd"/>
      <w:r w:rsidRPr="00103CBA">
        <w:rPr>
          <w:rFonts w:ascii="Times New Roman" w:hAnsi="Times New Roman" w:cs="Times New Roman"/>
          <w:sz w:val="28"/>
          <w:szCs w:val="28"/>
        </w:rPr>
        <w:t>ов</w:t>
      </w:r>
      <w:proofErr w:type="spellEnd"/>
      <w:r w:rsidRPr="00103CBA">
        <w:rPr>
          <w:rFonts w:ascii="Times New Roman" w:hAnsi="Times New Roman" w:cs="Times New Roman"/>
          <w:sz w:val="28"/>
          <w:szCs w:val="28"/>
        </w:rPr>
        <w:t>),</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(цифрами и прописью)</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 том числе:</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литерные номера листов _________________________________________;</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пропущенные номера листов ______________________________________;</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листов внутренней описи__________________________________________.</w:t>
      </w:r>
    </w:p>
    <w:p w:rsidR="002E3D29" w:rsidRPr="00103CBA" w:rsidRDefault="002E3D29" w:rsidP="002E3D29">
      <w:pPr>
        <w:pStyle w:val="ConsPlusNormal"/>
        <w:ind w:firstLine="540"/>
        <w:jc w:val="both"/>
        <w:rPr>
          <w:rFonts w:ascii="Times New Roman" w:hAnsi="Times New Roman" w:cs="Times New Roman"/>
          <w:sz w:val="28"/>
          <w:szCs w:val="28"/>
        </w:rPr>
      </w:pPr>
    </w:p>
    <w:tbl>
      <w:tblPr>
        <w:tblW w:w="94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137"/>
        <w:gridCol w:w="2269"/>
      </w:tblGrid>
      <w:tr w:rsidR="002E3D29" w:rsidRPr="00103CBA" w:rsidTr="00323B61">
        <w:trPr>
          <w:trHeight w:val="240"/>
        </w:trPr>
        <w:tc>
          <w:tcPr>
            <w:tcW w:w="7137"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Особенности физического состояния и формирования дела   </w:t>
            </w:r>
          </w:p>
        </w:tc>
        <w:tc>
          <w:tcPr>
            <w:tcW w:w="2269"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Номера листов</w:t>
            </w:r>
          </w:p>
        </w:tc>
      </w:tr>
      <w:tr w:rsidR="002E3D29" w:rsidRPr="00103CBA" w:rsidTr="00323B61">
        <w:trPr>
          <w:trHeight w:val="240"/>
        </w:trPr>
        <w:tc>
          <w:tcPr>
            <w:tcW w:w="7137"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1                             </w:t>
            </w:r>
          </w:p>
        </w:tc>
        <w:tc>
          <w:tcPr>
            <w:tcW w:w="2269"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2      </w:t>
            </w:r>
          </w:p>
        </w:tc>
      </w:tr>
    </w:tbl>
    <w:p w:rsidR="002E3D29" w:rsidRPr="00103CBA" w:rsidRDefault="002E3D29" w:rsidP="002E3D29">
      <w:pPr>
        <w:pStyle w:val="ConsPlusNormal"/>
        <w:ind w:firstLine="540"/>
        <w:jc w:val="both"/>
        <w:rPr>
          <w:rFonts w:ascii="Times New Roman" w:hAnsi="Times New Roman" w:cs="Times New Roman"/>
          <w:sz w:val="28"/>
          <w:szCs w:val="28"/>
        </w:rPr>
      </w:pPr>
    </w:p>
    <w:p w:rsidR="002E3D29" w:rsidRPr="00103CBA" w:rsidRDefault="002E3D29" w:rsidP="00B57825">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Специалист отдела </w:t>
      </w:r>
      <w:r w:rsidR="00B57825">
        <w:rPr>
          <w:rFonts w:ascii="Times New Roman" w:hAnsi="Times New Roman" w:cs="Times New Roman"/>
          <w:sz w:val="28"/>
          <w:szCs w:val="28"/>
        </w:rPr>
        <w:t>делопроизводства</w:t>
      </w:r>
      <w:r w:rsidRPr="00103CBA">
        <w:rPr>
          <w:rFonts w:ascii="Times New Roman" w:hAnsi="Times New Roman" w:cs="Times New Roman"/>
          <w:sz w:val="28"/>
          <w:szCs w:val="28"/>
        </w:rPr>
        <w:t>,</w:t>
      </w:r>
    </w:p>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ответственн</w:t>
      </w:r>
      <w:r w:rsidR="00B57825">
        <w:rPr>
          <w:rFonts w:ascii="Times New Roman" w:hAnsi="Times New Roman" w:cs="Times New Roman"/>
          <w:sz w:val="28"/>
          <w:szCs w:val="28"/>
        </w:rPr>
        <w:t>ый</w:t>
      </w:r>
      <w:proofErr w:type="gramEnd"/>
      <w:r w:rsidRPr="00103CBA">
        <w:rPr>
          <w:rFonts w:ascii="Times New Roman" w:hAnsi="Times New Roman" w:cs="Times New Roman"/>
          <w:sz w:val="28"/>
          <w:szCs w:val="28"/>
        </w:rPr>
        <w:t xml:space="preserve"> за делопроизводство           </w:t>
      </w:r>
      <w:r w:rsidR="00804938">
        <w:rPr>
          <w:rFonts w:ascii="Times New Roman" w:hAnsi="Times New Roman" w:cs="Times New Roman"/>
          <w:sz w:val="28"/>
          <w:szCs w:val="28"/>
        </w:rPr>
        <w:t xml:space="preserve">         </w:t>
      </w:r>
      <w:r w:rsidR="00323B61">
        <w:rPr>
          <w:rFonts w:ascii="Times New Roman" w:hAnsi="Times New Roman" w:cs="Times New Roman"/>
          <w:sz w:val="28"/>
          <w:szCs w:val="28"/>
        </w:rPr>
        <w:t xml:space="preserve">  </w:t>
      </w:r>
      <w:r w:rsidR="00804938">
        <w:rPr>
          <w:rFonts w:ascii="Times New Roman" w:hAnsi="Times New Roman" w:cs="Times New Roman"/>
          <w:sz w:val="28"/>
          <w:szCs w:val="28"/>
        </w:rPr>
        <w:t>П</w:t>
      </w:r>
      <w:r w:rsidRPr="00103CBA">
        <w:rPr>
          <w:rFonts w:ascii="Times New Roman" w:hAnsi="Times New Roman" w:cs="Times New Roman"/>
          <w:sz w:val="28"/>
          <w:szCs w:val="28"/>
        </w:rPr>
        <w:t xml:space="preserve">одпись       </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И.О. Фамилия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Дата</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Default="002E3D29"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Pr="00103CBA" w:rsidRDefault="008B7842"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B22013" w:rsidRDefault="00B22013" w:rsidP="002E3D29">
      <w:pPr>
        <w:pStyle w:val="ConsPlusNonformat"/>
        <w:jc w:val="both"/>
        <w:rPr>
          <w:rFonts w:ascii="Times New Roman" w:hAnsi="Times New Roman" w:cs="Times New Roman"/>
          <w:sz w:val="28"/>
          <w:szCs w:val="28"/>
        </w:rPr>
      </w:pPr>
    </w:p>
    <w:p w:rsidR="002E3D29" w:rsidRPr="00103CBA" w:rsidRDefault="002E3D29" w:rsidP="00323B61">
      <w:pPr>
        <w:pStyle w:val="ConsPlusNormal"/>
        <w:ind w:left="6372" w:firstLine="708"/>
        <w:jc w:val="center"/>
        <w:outlineLvl w:val="1"/>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N9</w:t>
      </w:r>
    </w:p>
    <w:p w:rsidR="002E3D29" w:rsidRPr="008B7842" w:rsidRDefault="002E3D29" w:rsidP="00323B61">
      <w:pPr>
        <w:pStyle w:val="ConsPlusNormal"/>
        <w:ind w:left="6372" w:firstLine="708"/>
        <w:jc w:val="center"/>
        <w:rPr>
          <w:rFonts w:ascii="Times New Roman" w:hAnsi="Times New Roman" w:cs="Times New Roman"/>
          <w:sz w:val="24"/>
          <w:szCs w:val="24"/>
        </w:rPr>
      </w:pPr>
      <w:bookmarkStart w:id="135" w:name="P2012"/>
      <w:bookmarkEnd w:id="135"/>
      <w:r w:rsidRPr="008B7842">
        <w:rPr>
          <w:rFonts w:ascii="Times New Roman" w:hAnsi="Times New Roman" w:cs="Times New Roman"/>
          <w:sz w:val="24"/>
          <w:szCs w:val="24"/>
        </w:rPr>
        <w:t xml:space="preserve">Форма </w:t>
      </w:r>
      <w:proofErr w:type="gramStart"/>
      <w:r w:rsidRPr="008B7842">
        <w:rPr>
          <w:rFonts w:ascii="Times New Roman" w:hAnsi="Times New Roman" w:cs="Times New Roman"/>
          <w:sz w:val="24"/>
          <w:szCs w:val="24"/>
        </w:rPr>
        <w:t>внутренней</w:t>
      </w:r>
      <w:proofErr w:type="gramEnd"/>
      <w:r w:rsidRPr="008B7842">
        <w:rPr>
          <w:rFonts w:ascii="Times New Roman" w:hAnsi="Times New Roman" w:cs="Times New Roman"/>
          <w:sz w:val="24"/>
          <w:szCs w:val="24"/>
        </w:rPr>
        <w:t xml:space="preserve">  </w:t>
      </w:r>
    </w:p>
    <w:p w:rsidR="002E3D29" w:rsidRPr="00103CBA" w:rsidRDefault="002E3D29" w:rsidP="002E3D29">
      <w:pPr>
        <w:pStyle w:val="ConsPlusNormal"/>
        <w:jc w:val="center"/>
        <w:rPr>
          <w:rFonts w:ascii="Times New Roman" w:hAnsi="Times New Roman" w:cs="Times New Roman"/>
          <w:sz w:val="28"/>
          <w:szCs w:val="28"/>
        </w:rPr>
      </w:pPr>
      <w:r w:rsidRPr="008B7842">
        <w:rPr>
          <w:rFonts w:ascii="Times New Roman" w:hAnsi="Times New Roman" w:cs="Times New Roman"/>
          <w:sz w:val="24"/>
          <w:szCs w:val="24"/>
        </w:rPr>
        <w:t xml:space="preserve"> </w:t>
      </w:r>
      <w:r w:rsidR="00323B61">
        <w:rPr>
          <w:rFonts w:ascii="Times New Roman" w:hAnsi="Times New Roman" w:cs="Times New Roman"/>
          <w:sz w:val="24"/>
          <w:szCs w:val="24"/>
        </w:rPr>
        <w:tab/>
      </w:r>
      <w:r w:rsidR="00323B61">
        <w:rPr>
          <w:rFonts w:ascii="Times New Roman" w:hAnsi="Times New Roman" w:cs="Times New Roman"/>
          <w:sz w:val="24"/>
          <w:szCs w:val="24"/>
        </w:rPr>
        <w:tab/>
      </w:r>
      <w:r w:rsidR="00323B61">
        <w:rPr>
          <w:rFonts w:ascii="Times New Roman" w:hAnsi="Times New Roman" w:cs="Times New Roman"/>
          <w:sz w:val="24"/>
          <w:szCs w:val="24"/>
        </w:rPr>
        <w:tab/>
      </w:r>
      <w:r w:rsidR="00323B61">
        <w:rPr>
          <w:rFonts w:ascii="Times New Roman" w:hAnsi="Times New Roman" w:cs="Times New Roman"/>
          <w:sz w:val="24"/>
          <w:szCs w:val="24"/>
        </w:rPr>
        <w:tab/>
      </w:r>
      <w:r w:rsidR="00323B61">
        <w:rPr>
          <w:rFonts w:ascii="Times New Roman" w:hAnsi="Times New Roman" w:cs="Times New Roman"/>
          <w:sz w:val="24"/>
          <w:szCs w:val="24"/>
        </w:rPr>
        <w:tab/>
      </w:r>
      <w:r w:rsidR="00323B61">
        <w:rPr>
          <w:rFonts w:ascii="Times New Roman" w:hAnsi="Times New Roman" w:cs="Times New Roman"/>
          <w:sz w:val="24"/>
          <w:szCs w:val="24"/>
        </w:rPr>
        <w:tab/>
      </w:r>
      <w:r w:rsidR="00323B61">
        <w:rPr>
          <w:rFonts w:ascii="Times New Roman" w:hAnsi="Times New Roman" w:cs="Times New Roman"/>
          <w:sz w:val="24"/>
          <w:szCs w:val="24"/>
        </w:rPr>
        <w:tab/>
      </w:r>
      <w:r w:rsidR="00323B61">
        <w:rPr>
          <w:rFonts w:ascii="Times New Roman" w:hAnsi="Times New Roman" w:cs="Times New Roman"/>
          <w:sz w:val="24"/>
          <w:szCs w:val="24"/>
        </w:rPr>
        <w:tab/>
      </w:r>
      <w:r w:rsidR="00323B61">
        <w:rPr>
          <w:rFonts w:ascii="Times New Roman" w:hAnsi="Times New Roman" w:cs="Times New Roman"/>
          <w:sz w:val="24"/>
          <w:szCs w:val="24"/>
        </w:rPr>
        <w:tab/>
      </w:r>
      <w:r w:rsidRPr="008B7842">
        <w:rPr>
          <w:rFonts w:ascii="Times New Roman" w:hAnsi="Times New Roman" w:cs="Times New Roman"/>
          <w:sz w:val="24"/>
          <w:szCs w:val="24"/>
        </w:rPr>
        <w:t>описи документов</w:t>
      </w:r>
      <w:r w:rsidRPr="00103CBA">
        <w:rPr>
          <w:rFonts w:ascii="Times New Roman" w:hAnsi="Times New Roman" w:cs="Times New Roman"/>
          <w:sz w:val="28"/>
          <w:szCs w:val="28"/>
        </w:rPr>
        <w:t xml:space="preserve"> дела</w:t>
      </w:r>
    </w:p>
    <w:p w:rsidR="002E3D29" w:rsidRPr="00103CBA" w:rsidRDefault="002E3D29" w:rsidP="002E3D29">
      <w:pPr>
        <w:pStyle w:val="ConsPlusNormal"/>
        <w:ind w:firstLine="540"/>
        <w:jc w:val="both"/>
        <w:rPr>
          <w:rFonts w:ascii="Times New Roman" w:hAnsi="Times New Roman" w:cs="Times New Roman"/>
          <w:sz w:val="28"/>
          <w:szCs w:val="28"/>
        </w:rPr>
      </w:pP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ВНУТРЕННЯЯ ОПИСЬ</w:t>
      </w: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документов дела №___________</w:t>
      </w:r>
    </w:p>
    <w:p w:rsidR="002E3D29" w:rsidRPr="00103CBA" w:rsidRDefault="002E3D29" w:rsidP="002E3D29">
      <w:pPr>
        <w:pStyle w:val="ConsPlusNormal"/>
        <w:ind w:firstLine="540"/>
        <w:jc w:val="both"/>
        <w:rPr>
          <w:rFonts w:ascii="Times New Roman" w:hAnsi="Times New Roman" w:cs="Times New Roman"/>
          <w:sz w:val="28"/>
          <w:szCs w:val="28"/>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85"/>
        <w:gridCol w:w="1521"/>
        <w:gridCol w:w="1521"/>
        <w:gridCol w:w="2457"/>
        <w:gridCol w:w="1638"/>
        <w:gridCol w:w="1638"/>
      </w:tblGrid>
      <w:tr w:rsidR="002E3D29" w:rsidRPr="00103CBA" w:rsidTr="002E3D29">
        <w:trPr>
          <w:trHeight w:val="240"/>
        </w:trPr>
        <w:tc>
          <w:tcPr>
            <w:tcW w:w="585"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w:t>
            </w:r>
          </w:p>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п</w:t>
            </w:r>
            <w:proofErr w:type="gramEnd"/>
            <w:r w:rsidRPr="00103CBA">
              <w:rPr>
                <w:rFonts w:ascii="Times New Roman" w:hAnsi="Times New Roman" w:cs="Times New Roman"/>
                <w:sz w:val="28"/>
                <w:szCs w:val="28"/>
              </w:rPr>
              <w:t>/п</w:t>
            </w:r>
          </w:p>
        </w:tc>
        <w:tc>
          <w:tcPr>
            <w:tcW w:w="1521"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Индекс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документа </w:t>
            </w:r>
          </w:p>
        </w:tc>
        <w:tc>
          <w:tcPr>
            <w:tcW w:w="1521"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Дата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документа </w:t>
            </w:r>
          </w:p>
        </w:tc>
        <w:tc>
          <w:tcPr>
            <w:tcW w:w="2457"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Заголовок документа</w:t>
            </w:r>
          </w:p>
        </w:tc>
        <w:tc>
          <w:tcPr>
            <w:tcW w:w="1638"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Номера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листов дела </w:t>
            </w:r>
          </w:p>
        </w:tc>
        <w:tc>
          <w:tcPr>
            <w:tcW w:w="1638"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Примечание </w:t>
            </w:r>
          </w:p>
        </w:tc>
      </w:tr>
      <w:tr w:rsidR="002E3D29" w:rsidRPr="00103CBA" w:rsidTr="002E3D29">
        <w:trPr>
          <w:trHeight w:val="240"/>
        </w:trPr>
        <w:tc>
          <w:tcPr>
            <w:tcW w:w="585"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1 </w:t>
            </w:r>
          </w:p>
        </w:tc>
        <w:tc>
          <w:tcPr>
            <w:tcW w:w="152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2     </w:t>
            </w:r>
          </w:p>
        </w:tc>
        <w:tc>
          <w:tcPr>
            <w:tcW w:w="1521"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3     </w:t>
            </w:r>
          </w:p>
        </w:tc>
        <w:tc>
          <w:tcPr>
            <w:tcW w:w="2457"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4         </w:t>
            </w:r>
          </w:p>
        </w:tc>
        <w:tc>
          <w:tcPr>
            <w:tcW w:w="1638"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5      </w:t>
            </w:r>
          </w:p>
        </w:tc>
        <w:tc>
          <w:tcPr>
            <w:tcW w:w="1638" w:type="dxa"/>
            <w:tcBorders>
              <w:top w:val="nil"/>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6      </w:t>
            </w:r>
          </w:p>
        </w:tc>
      </w:tr>
      <w:tr w:rsidR="002E3D29" w:rsidRPr="00103CBA" w:rsidTr="002E3D29">
        <w:trPr>
          <w:trHeight w:val="240"/>
        </w:trPr>
        <w:tc>
          <w:tcPr>
            <w:tcW w:w="585" w:type="dxa"/>
          </w:tcPr>
          <w:p w:rsidR="002E3D29" w:rsidRPr="00103CBA" w:rsidRDefault="002E3D29" w:rsidP="002E3D29">
            <w:pPr>
              <w:pStyle w:val="ConsPlusNonformat"/>
              <w:jc w:val="both"/>
              <w:rPr>
                <w:rFonts w:ascii="Times New Roman" w:hAnsi="Times New Roman" w:cs="Times New Roman"/>
                <w:sz w:val="28"/>
                <w:szCs w:val="28"/>
              </w:rPr>
            </w:pPr>
          </w:p>
        </w:tc>
        <w:tc>
          <w:tcPr>
            <w:tcW w:w="1521" w:type="dxa"/>
          </w:tcPr>
          <w:p w:rsidR="002E3D29" w:rsidRPr="00103CBA" w:rsidRDefault="002E3D29" w:rsidP="002E3D29">
            <w:pPr>
              <w:pStyle w:val="ConsPlusNonformat"/>
              <w:jc w:val="both"/>
              <w:rPr>
                <w:rFonts w:ascii="Times New Roman" w:hAnsi="Times New Roman" w:cs="Times New Roman"/>
                <w:sz w:val="28"/>
                <w:szCs w:val="28"/>
              </w:rPr>
            </w:pPr>
          </w:p>
        </w:tc>
        <w:tc>
          <w:tcPr>
            <w:tcW w:w="1521" w:type="dxa"/>
          </w:tcPr>
          <w:p w:rsidR="002E3D29" w:rsidRPr="00103CBA" w:rsidRDefault="002E3D29" w:rsidP="002E3D29">
            <w:pPr>
              <w:pStyle w:val="ConsPlusNonformat"/>
              <w:jc w:val="both"/>
              <w:rPr>
                <w:rFonts w:ascii="Times New Roman" w:hAnsi="Times New Roman" w:cs="Times New Roman"/>
                <w:sz w:val="28"/>
                <w:szCs w:val="28"/>
              </w:rPr>
            </w:pPr>
          </w:p>
        </w:tc>
        <w:tc>
          <w:tcPr>
            <w:tcW w:w="2457" w:type="dxa"/>
          </w:tcPr>
          <w:p w:rsidR="002E3D29" w:rsidRPr="00103CBA" w:rsidRDefault="002E3D29" w:rsidP="002E3D29">
            <w:pPr>
              <w:pStyle w:val="ConsPlusNonformat"/>
              <w:jc w:val="both"/>
              <w:rPr>
                <w:rFonts w:ascii="Times New Roman" w:hAnsi="Times New Roman" w:cs="Times New Roman"/>
                <w:sz w:val="28"/>
                <w:szCs w:val="28"/>
              </w:rPr>
            </w:pPr>
          </w:p>
        </w:tc>
        <w:tc>
          <w:tcPr>
            <w:tcW w:w="1638" w:type="dxa"/>
          </w:tcPr>
          <w:p w:rsidR="002E3D29" w:rsidRPr="00103CBA" w:rsidRDefault="002E3D29" w:rsidP="002E3D29">
            <w:pPr>
              <w:pStyle w:val="ConsPlusNonformat"/>
              <w:jc w:val="both"/>
              <w:rPr>
                <w:rFonts w:ascii="Times New Roman" w:hAnsi="Times New Roman" w:cs="Times New Roman"/>
                <w:sz w:val="28"/>
                <w:szCs w:val="28"/>
              </w:rPr>
            </w:pPr>
          </w:p>
        </w:tc>
        <w:tc>
          <w:tcPr>
            <w:tcW w:w="1638" w:type="dxa"/>
          </w:tcPr>
          <w:p w:rsidR="002E3D29" w:rsidRPr="00103CBA" w:rsidRDefault="002E3D29" w:rsidP="002E3D29">
            <w:pPr>
              <w:pStyle w:val="ConsPlusNonformat"/>
              <w:jc w:val="both"/>
              <w:rPr>
                <w:rFonts w:ascii="Times New Roman" w:hAnsi="Times New Roman" w:cs="Times New Roman"/>
                <w:sz w:val="28"/>
                <w:szCs w:val="28"/>
              </w:rPr>
            </w:pPr>
          </w:p>
        </w:tc>
      </w:tr>
    </w:tbl>
    <w:p w:rsidR="002E3D29" w:rsidRPr="00103CBA" w:rsidRDefault="002E3D29" w:rsidP="002E3D29">
      <w:pPr>
        <w:pStyle w:val="ConsPlusNormal"/>
        <w:ind w:firstLine="540"/>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Итого ______________________________________________________ документов                       (цифрами и прописью)</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Количество листов внутренней описи _________________________________</w:t>
      </w:r>
      <w:r w:rsidR="00365392">
        <w:rPr>
          <w:rFonts w:ascii="Times New Roman" w:hAnsi="Times New Roman" w:cs="Times New Roman"/>
          <w:sz w:val="28"/>
          <w:szCs w:val="28"/>
        </w:rPr>
        <w:t xml:space="preserve">_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(цифрами и прописью)</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должности лица,</w:t>
      </w:r>
    </w:p>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составившего</w:t>
      </w:r>
      <w:proofErr w:type="gramEnd"/>
      <w:r w:rsidRPr="00103CBA">
        <w:rPr>
          <w:rFonts w:ascii="Times New Roman" w:hAnsi="Times New Roman" w:cs="Times New Roman"/>
          <w:sz w:val="28"/>
          <w:szCs w:val="28"/>
        </w:rPr>
        <w:t xml:space="preserve"> внутреннюю опись</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документов дела                                      Подпись            Расшифровка подписи</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Дата</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Default="002E3D29"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Default="008B7842" w:rsidP="002E3D29">
      <w:pPr>
        <w:pStyle w:val="ConsPlusNonformat"/>
        <w:jc w:val="both"/>
        <w:rPr>
          <w:rFonts w:ascii="Times New Roman" w:hAnsi="Times New Roman" w:cs="Times New Roman"/>
          <w:sz w:val="28"/>
          <w:szCs w:val="28"/>
        </w:rPr>
      </w:pPr>
    </w:p>
    <w:p w:rsidR="008B7842" w:rsidRPr="00103CBA" w:rsidRDefault="008B7842"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365392" w:rsidRDefault="00365392" w:rsidP="002E3D29">
      <w:pPr>
        <w:pStyle w:val="ConsPlusNonformat"/>
        <w:jc w:val="both"/>
        <w:rPr>
          <w:rFonts w:ascii="Times New Roman" w:hAnsi="Times New Roman" w:cs="Times New Roman"/>
          <w:sz w:val="28"/>
          <w:szCs w:val="28"/>
        </w:rPr>
      </w:pPr>
    </w:p>
    <w:p w:rsidR="00365392" w:rsidRDefault="00365392" w:rsidP="002E3D29">
      <w:pPr>
        <w:pStyle w:val="ConsPlusNonformat"/>
        <w:jc w:val="both"/>
        <w:rPr>
          <w:rFonts w:ascii="Times New Roman" w:hAnsi="Times New Roman" w:cs="Times New Roman"/>
          <w:sz w:val="28"/>
          <w:szCs w:val="28"/>
        </w:rPr>
      </w:pPr>
    </w:p>
    <w:p w:rsidR="00365392" w:rsidRDefault="00365392" w:rsidP="002E3D29">
      <w:pPr>
        <w:pStyle w:val="ConsPlusNonformat"/>
        <w:jc w:val="both"/>
        <w:rPr>
          <w:rFonts w:ascii="Times New Roman" w:hAnsi="Times New Roman" w:cs="Times New Roman"/>
          <w:sz w:val="28"/>
          <w:szCs w:val="28"/>
        </w:rPr>
      </w:pPr>
    </w:p>
    <w:p w:rsidR="00365392" w:rsidRDefault="00365392" w:rsidP="00365392">
      <w:pPr>
        <w:pStyle w:val="ConsPlusNonformat"/>
        <w:jc w:val="right"/>
        <w:rPr>
          <w:rFonts w:ascii="Times New Roman" w:hAnsi="Times New Roman" w:cs="Times New Roman"/>
          <w:sz w:val="28"/>
          <w:szCs w:val="28"/>
        </w:rPr>
      </w:pPr>
    </w:p>
    <w:p w:rsidR="002E3D29" w:rsidRPr="00103CBA" w:rsidRDefault="002E3D29" w:rsidP="00365392">
      <w:pPr>
        <w:pStyle w:val="ConsPlusNonformat"/>
        <w:jc w:val="right"/>
        <w:rPr>
          <w:rFonts w:ascii="Times New Roman" w:hAnsi="Times New Roman" w:cs="Times New Roman"/>
          <w:sz w:val="28"/>
          <w:szCs w:val="28"/>
        </w:rPr>
      </w:pPr>
    </w:p>
    <w:p w:rsidR="00B22013" w:rsidRDefault="00B22013" w:rsidP="00365392">
      <w:pPr>
        <w:pStyle w:val="ConsPlusNormal"/>
        <w:rPr>
          <w:rFonts w:ascii="Times New Roman" w:hAnsi="Times New Roman" w:cs="Times New Roman"/>
          <w:sz w:val="28"/>
          <w:szCs w:val="28"/>
        </w:rPr>
      </w:pPr>
    </w:p>
    <w:p w:rsidR="002E3D29" w:rsidRPr="00103CBA" w:rsidRDefault="002E3D29" w:rsidP="00BB27D7">
      <w:pPr>
        <w:pStyle w:val="ConsPlusNormal"/>
        <w:jc w:val="right"/>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N 10</w:t>
      </w:r>
    </w:p>
    <w:p w:rsidR="002E3D29" w:rsidRDefault="002E3D29" w:rsidP="002E3D29">
      <w:pPr>
        <w:pStyle w:val="ConsPlusNormal"/>
        <w:jc w:val="right"/>
        <w:rPr>
          <w:rFonts w:ascii="Times New Roman" w:hAnsi="Times New Roman" w:cs="Times New Roman"/>
          <w:sz w:val="28"/>
          <w:szCs w:val="28"/>
        </w:rPr>
      </w:pPr>
    </w:p>
    <w:p w:rsidR="00BB27D7" w:rsidRPr="00103CBA" w:rsidRDefault="00BB27D7" w:rsidP="002E3D29">
      <w:pPr>
        <w:pStyle w:val="ConsPlusNormal"/>
        <w:jc w:val="right"/>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3225"/>
      </w:tblGrid>
      <w:tr w:rsidR="002E3D29" w:rsidRPr="00103CBA" w:rsidTr="0079637D">
        <w:tc>
          <w:tcPr>
            <w:tcW w:w="6345" w:type="dxa"/>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sidR="00C14947">
              <w:rPr>
                <w:rFonts w:ascii="Times New Roman" w:hAnsi="Times New Roman" w:cs="Times New Roman"/>
                <w:sz w:val="28"/>
                <w:szCs w:val="28"/>
              </w:rPr>
              <w:t>юстиции</w:t>
            </w:r>
          </w:p>
          <w:p w:rsidR="00EB6FE0"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Республики Дагестан</w:t>
            </w:r>
          </w:p>
          <w:p w:rsidR="002E3D29" w:rsidRPr="00103CBA" w:rsidRDefault="00EB6FE0" w:rsidP="002E3D29">
            <w:pPr>
              <w:pStyle w:val="ConsPlusNonformat"/>
              <w:jc w:val="both"/>
              <w:rPr>
                <w:rFonts w:ascii="Times New Roman" w:hAnsi="Times New Roman" w:cs="Times New Roman"/>
                <w:sz w:val="28"/>
                <w:szCs w:val="28"/>
              </w:rPr>
            </w:pPr>
            <w:r>
              <w:rPr>
                <w:rFonts w:ascii="Times New Roman" w:hAnsi="Times New Roman" w:cs="Times New Roman"/>
                <w:sz w:val="28"/>
                <w:szCs w:val="28"/>
              </w:rPr>
              <w:t>(Минюст РД)</w:t>
            </w:r>
          </w:p>
        </w:tc>
        <w:tc>
          <w:tcPr>
            <w:tcW w:w="3225" w:type="dxa"/>
          </w:tcPr>
          <w:p w:rsidR="002E3D29" w:rsidRPr="00103CBA" w:rsidRDefault="002E3D29" w:rsidP="002E3D29">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УТВЕРЖДАЮ </w:t>
            </w:r>
          </w:p>
          <w:p w:rsidR="00EA613A" w:rsidRPr="00103CBA" w:rsidRDefault="002E3D29" w:rsidP="002E3D29">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Министр </w:t>
            </w:r>
            <w:r w:rsidR="00C14947">
              <w:rPr>
                <w:rFonts w:ascii="Times New Roman" w:hAnsi="Times New Roman" w:cs="Times New Roman"/>
                <w:sz w:val="28"/>
                <w:szCs w:val="28"/>
              </w:rPr>
              <w:t>юстиции</w:t>
            </w:r>
          </w:p>
          <w:p w:rsidR="002E3D29" w:rsidRPr="00103CBA" w:rsidRDefault="002E3D29" w:rsidP="002E3D29">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Республики Дагестан </w:t>
            </w:r>
          </w:p>
          <w:p w:rsidR="002E3D29" w:rsidRPr="00103CBA" w:rsidRDefault="002E3D29" w:rsidP="002E3D29">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Подпись </w:t>
            </w:r>
            <w:r w:rsidR="00C14947">
              <w:rPr>
                <w:rFonts w:ascii="Times New Roman" w:hAnsi="Times New Roman" w:cs="Times New Roman"/>
                <w:sz w:val="28"/>
                <w:szCs w:val="28"/>
              </w:rPr>
              <w:t>_____________</w:t>
            </w:r>
          </w:p>
          <w:p w:rsidR="002E3D29" w:rsidRPr="00103CBA" w:rsidRDefault="002E3D29" w:rsidP="002E3D29">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«___»___________20__г.        </w:t>
            </w:r>
          </w:p>
        </w:tc>
      </w:tr>
    </w:tbl>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Фонд N ________                                           </w:t>
      </w:r>
    </w:p>
    <w:p w:rsidR="002E3D29" w:rsidRPr="00103CBA" w:rsidRDefault="002E3D29" w:rsidP="002E3D29">
      <w:pPr>
        <w:pStyle w:val="ConsPlusNonformat"/>
        <w:jc w:val="both"/>
        <w:rPr>
          <w:rFonts w:ascii="Times New Roman" w:hAnsi="Times New Roman" w:cs="Times New Roman"/>
          <w:sz w:val="28"/>
          <w:szCs w:val="28"/>
        </w:rPr>
      </w:pPr>
      <w:bookmarkStart w:id="136" w:name="P1451"/>
      <w:bookmarkEnd w:id="136"/>
      <w:r w:rsidRPr="00103CBA">
        <w:rPr>
          <w:rFonts w:ascii="Times New Roman" w:hAnsi="Times New Roman" w:cs="Times New Roman"/>
          <w:sz w:val="28"/>
          <w:szCs w:val="28"/>
        </w:rPr>
        <w:t xml:space="preserve">ОПИСЬ N _______                                         </w:t>
      </w:r>
    </w:p>
    <w:p w:rsidR="002E3D29"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дел постоянного хранения </w:t>
      </w:r>
      <w:r w:rsidR="008264E7">
        <w:rPr>
          <w:rFonts w:ascii="Times New Roman" w:hAnsi="Times New Roman" w:cs="Times New Roman"/>
          <w:sz w:val="28"/>
          <w:szCs w:val="28"/>
        </w:rPr>
        <w:t>з</w:t>
      </w:r>
      <w:r w:rsidRPr="00103CBA">
        <w:rPr>
          <w:rFonts w:ascii="Times New Roman" w:hAnsi="Times New Roman" w:cs="Times New Roman"/>
          <w:sz w:val="28"/>
          <w:szCs w:val="28"/>
        </w:rPr>
        <w:t>а ____</w:t>
      </w:r>
      <w:r w:rsidR="008264E7">
        <w:rPr>
          <w:rFonts w:ascii="Times New Roman" w:hAnsi="Times New Roman" w:cs="Times New Roman"/>
          <w:sz w:val="28"/>
          <w:szCs w:val="28"/>
        </w:rPr>
        <w:t>___</w:t>
      </w:r>
      <w:r w:rsidRPr="00103CBA">
        <w:rPr>
          <w:rFonts w:ascii="Times New Roman" w:hAnsi="Times New Roman" w:cs="Times New Roman"/>
          <w:sz w:val="28"/>
          <w:szCs w:val="28"/>
        </w:rPr>
        <w:t xml:space="preserve"> год</w:t>
      </w:r>
    </w:p>
    <w:p w:rsidR="008264E7" w:rsidRPr="00103CBA" w:rsidRDefault="008264E7" w:rsidP="002E3D29">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03"/>
        <w:gridCol w:w="1721"/>
        <w:gridCol w:w="1721"/>
        <w:gridCol w:w="1721"/>
        <w:gridCol w:w="1721"/>
        <w:gridCol w:w="1725"/>
      </w:tblGrid>
      <w:tr w:rsidR="002E3D29" w:rsidRPr="00103CBA" w:rsidTr="002E3D29">
        <w:tc>
          <w:tcPr>
            <w:tcW w:w="1003"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 xml:space="preserve">N </w:t>
            </w:r>
            <w:proofErr w:type="gramStart"/>
            <w:r w:rsidRPr="00103CBA">
              <w:rPr>
                <w:rFonts w:ascii="Times New Roman" w:hAnsi="Times New Roman" w:cs="Times New Roman"/>
                <w:sz w:val="28"/>
                <w:szCs w:val="28"/>
              </w:rPr>
              <w:t>п</w:t>
            </w:r>
            <w:proofErr w:type="gramEnd"/>
            <w:r w:rsidRPr="00103CBA">
              <w:rPr>
                <w:rFonts w:ascii="Times New Roman" w:hAnsi="Times New Roman" w:cs="Times New Roman"/>
                <w:sz w:val="28"/>
                <w:szCs w:val="28"/>
              </w:rPr>
              <w:t>/п</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Индекс дела</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Заголовок дела</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Крайние даты</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Количество листов</w:t>
            </w:r>
          </w:p>
        </w:tc>
        <w:tc>
          <w:tcPr>
            <w:tcW w:w="1725"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Примечание</w:t>
            </w:r>
          </w:p>
        </w:tc>
      </w:tr>
      <w:tr w:rsidR="002E3D29" w:rsidRPr="00103CBA" w:rsidTr="002E3D29">
        <w:tc>
          <w:tcPr>
            <w:tcW w:w="1003"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1</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2</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3</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4</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5</w:t>
            </w:r>
          </w:p>
        </w:tc>
        <w:tc>
          <w:tcPr>
            <w:tcW w:w="1725"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6</w:t>
            </w:r>
          </w:p>
        </w:tc>
      </w:tr>
      <w:tr w:rsidR="002E3D29" w:rsidRPr="00103CBA" w:rsidTr="002E3D29">
        <w:tc>
          <w:tcPr>
            <w:tcW w:w="9612" w:type="dxa"/>
            <w:gridSpan w:val="6"/>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Название раздела</w:t>
            </w:r>
          </w:p>
        </w:tc>
      </w:tr>
      <w:tr w:rsidR="002E3D29" w:rsidRPr="00103CBA" w:rsidTr="002E3D29">
        <w:tc>
          <w:tcPr>
            <w:tcW w:w="1003" w:type="dxa"/>
          </w:tcPr>
          <w:p w:rsidR="002E3D29" w:rsidRPr="00103CBA" w:rsidRDefault="002E3D29" w:rsidP="002E3D29">
            <w:pPr>
              <w:pStyle w:val="ConsPlusNormal"/>
              <w:rPr>
                <w:rFonts w:ascii="Times New Roman" w:hAnsi="Times New Roman" w:cs="Times New Roman"/>
                <w:sz w:val="28"/>
                <w:szCs w:val="28"/>
              </w:rPr>
            </w:pPr>
          </w:p>
        </w:tc>
        <w:tc>
          <w:tcPr>
            <w:tcW w:w="1721" w:type="dxa"/>
          </w:tcPr>
          <w:p w:rsidR="002E3D29" w:rsidRPr="00103CBA" w:rsidRDefault="002E3D29" w:rsidP="002E3D29">
            <w:pPr>
              <w:pStyle w:val="ConsPlusNormal"/>
              <w:rPr>
                <w:rFonts w:ascii="Times New Roman" w:hAnsi="Times New Roman" w:cs="Times New Roman"/>
                <w:sz w:val="28"/>
                <w:szCs w:val="28"/>
              </w:rPr>
            </w:pPr>
          </w:p>
        </w:tc>
        <w:tc>
          <w:tcPr>
            <w:tcW w:w="1721" w:type="dxa"/>
          </w:tcPr>
          <w:p w:rsidR="002E3D29" w:rsidRPr="00103CBA" w:rsidRDefault="002E3D29" w:rsidP="002E3D29">
            <w:pPr>
              <w:pStyle w:val="ConsPlusNormal"/>
              <w:rPr>
                <w:rFonts w:ascii="Times New Roman" w:hAnsi="Times New Roman" w:cs="Times New Roman"/>
                <w:sz w:val="28"/>
                <w:szCs w:val="28"/>
              </w:rPr>
            </w:pPr>
          </w:p>
        </w:tc>
        <w:tc>
          <w:tcPr>
            <w:tcW w:w="1721" w:type="dxa"/>
          </w:tcPr>
          <w:p w:rsidR="002E3D29" w:rsidRPr="00103CBA" w:rsidRDefault="002E3D29" w:rsidP="002E3D29">
            <w:pPr>
              <w:pStyle w:val="ConsPlusNormal"/>
              <w:rPr>
                <w:rFonts w:ascii="Times New Roman" w:hAnsi="Times New Roman" w:cs="Times New Roman"/>
                <w:sz w:val="28"/>
                <w:szCs w:val="28"/>
              </w:rPr>
            </w:pPr>
          </w:p>
        </w:tc>
        <w:tc>
          <w:tcPr>
            <w:tcW w:w="1721" w:type="dxa"/>
          </w:tcPr>
          <w:p w:rsidR="002E3D29" w:rsidRPr="00103CBA" w:rsidRDefault="002E3D29" w:rsidP="002E3D29">
            <w:pPr>
              <w:pStyle w:val="ConsPlusNormal"/>
              <w:rPr>
                <w:rFonts w:ascii="Times New Roman" w:hAnsi="Times New Roman" w:cs="Times New Roman"/>
                <w:sz w:val="28"/>
                <w:szCs w:val="28"/>
              </w:rPr>
            </w:pPr>
          </w:p>
        </w:tc>
        <w:tc>
          <w:tcPr>
            <w:tcW w:w="1725" w:type="dxa"/>
          </w:tcPr>
          <w:p w:rsidR="002E3D29" w:rsidRPr="00103CBA" w:rsidRDefault="002E3D29" w:rsidP="002E3D29">
            <w:pPr>
              <w:pStyle w:val="ConsPlusNormal"/>
              <w:rPr>
                <w:rFonts w:ascii="Times New Roman" w:hAnsi="Times New Roman" w:cs="Times New Roman"/>
                <w:sz w:val="28"/>
                <w:szCs w:val="28"/>
              </w:rPr>
            </w:pPr>
          </w:p>
        </w:tc>
      </w:tr>
    </w:tbl>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 данный раздел описи внесено __________________________________ дел,</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(цифрами и прописью)</w:t>
      </w:r>
    </w:p>
    <w:p w:rsidR="008264E7"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 N ___________________________ по N ________________________,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 том числе:</w:t>
      </w:r>
    </w:p>
    <w:p w:rsidR="002E3D29" w:rsidRPr="00103CBA" w:rsidRDefault="002E3D29" w:rsidP="008264E7">
      <w:pPr>
        <w:pStyle w:val="ConsPlusNonformat"/>
        <w:rPr>
          <w:rFonts w:ascii="Times New Roman" w:hAnsi="Times New Roman" w:cs="Times New Roman"/>
          <w:sz w:val="28"/>
          <w:szCs w:val="28"/>
        </w:rPr>
      </w:pPr>
      <w:r w:rsidRPr="00103CBA">
        <w:rPr>
          <w:rFonts w:ascii="Times New Roman" w:hAnsi="Times New Roman" w:cs="Times New Roman"/>
          <w:sz w:val="28"/>
          <w:szCs w:val="28"/>
        </w:rPr>
        <w:t>литерные</w:t>
      </w:r>
      <w:r w:rsidR="008264E7">
        <w:rPr>
          <w:rFonts w:ascii="Times New Roman" w:hAnsi="Times New Roman" w:cs="Times New Roman"/>
          <w:sz w:val="28"/>
          <w:szCs w:val="28"/>
        </w:rPr>
        <w:t xml:space="preserve"> н</w:t>
      </w:r>
      <w:r w:rsidRPr="00103CBA">
        <w:rPr>
          <w:rFonts w:ascii="Times New Roman" w:hAnsi="Times New Roman" w:cs="Times New Roman"/>
          <w:sz w:val="28"/>
          <w:szCs w:val="28"/>
        </w:rPr>
        <w:t>омера:____________________________________________пропущенные номера: ____________________________________________</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должности</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составителя описи                                          Подпись         Расшифровка подписи</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8264E7">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специалист отдела </w:t>
      </w:r>
      <w:r w:rsidR="008264E7">
        <w:rPr>
          <w:rFonts w:ascii="Times New Roman" w:hAnsi="Times New Roman" w:cs="Times New Roman"/>
          <w:sz w:val="28"/>
          <w:szCs w:val="28"/>
        </w:rPr>
        <w:t>делопроизводства</w:t>
      </w:r>
      <w:r w:rsidRPr="00103CBA">
        <w:rPr>
          <w:rFonts w:ascii="Times New Roman" w:hAnsi="Times New Roman" w:cs="Times New Roman"/>
          <w:sz w:val="28"/>
          <w:szCs w:val="28"/>
        </w:rPr>
        <w:t>,</w:t>
      </w:r>
    </w:p>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ответственн</w:t>
      </w:r>
      <w:r w:rsidR="008264E7">
        <w:rPr>
          <w:rFonts w:ascii="Times New Roman" w:hAnsi="Times New Roman" w:cs="Times New Roman"/>
          <w:sz w:val="28"/>
          <w:szCs w:val="28"/>
        </w:rPr>
        <w:t>ый</w:t>
      </w:r>
      <w:proofErr w:type="gramEnd"/>
      <w:r w:rsidRPr="00103CBA">
        <w:rPr>
          <w:rFonts w:ascii="Times New Roman" w:hAnsi="Times New Roman" w:cs="Times New Roman"/>
          <w:sz w:val="28"/>
          <w:szCs w:val="28"/>
        </w:rPr>
        <w:t xml:space="preserve"> за архивное хранение</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документов Министерства                           Подпись         Расшифровка подписи</w:t>
      </w:r>
    </w:p>
    <w:p w:rsidR="002E3D29" w:rsidRDefault="002E3D29" w:rsidP="002E3D29">
      <w:pPr>
        <w:pStyle w:val="ConsPlusNonformat"/>
        <w:jc w:val="both"/>
        <w:rPr>
          <w:rFonts w:ascii="Times New Roman" w:hAnsi="Times New Roman" w:cs="Times New Roman"/>
          <w:sz w:val="28"/>
          <w:szCs w:val="28"/>
        </w:rPr>
      </w:pPr>
    </w:p>
    <w:p w:rsidR="008264E7" w:rsidRDefault="008264E7" w:rsidP="002E3D29">
      <w:pPr>
        <w:pStyle w:val="ConsPlusNonformat"/>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17"/>
      </w:tblGrid>
      <w:tr w:rsidR="008B7A0A" w:rsidRPr="00103CBA" w:rsidTr="0079637D">
        <w:tc>
          <w:tcPr>
            <w:tcW w:w="5353" w:type="dxa"/>
          </w:tcPr>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СОГЛАСОВАНО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w:t>
            </w:r>
            <w:proofErr w:type="gramStart"/>
            <w:r w:rsidRPr="00103CBA">
              <w:rPr>
                <w:rFonts w:ascii="Times New Roman" w:hAnsi="Times New Roman" w:cs="Times New Roman"/>
                <w:sz w:val="28"/>
                <w:szCs w:val="28"/>
              </w:rPr>
              <w:t>ЭК</w:t>
            </w:r>
            <w:proofErr w:type="gramEnd"/>
            <w:r w:rsidRPr="00103CBA">
              <w:rPr>
                <w:rFonts w:ascii="Times New Roman" w:hAnsi="Times New Roman" w:cs="Times New Roman"/>
                <w:sz w:val="28"/>
                <w:szCs w:val="28"/>
              </w:rPr>
              <w:t xml:space="preserve">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tc>
        <w:tc>
          <w:tcPr>
            <w:tcW w:w="4217" w:type="dxa"/>
          </w:tcPr>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УТВЕРЖДЕНО</w:t>
            </w:r>
          </w:p>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ЭПК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p w:rsidR="008B7A0A" w:rsidRDefault="00323B61" w:rsidP="008B7A0A">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tc>
      </w:tr>
    </w:tbl>
    <w:p w:rsidR="002E3D29" w:rsidRPr="00103CBA" w:rsidRDefault="002E3D29" w:rsidP="002E3D29">
      <w:pPr>
        <w:spacing w:after="0" w:line="240" w:lineRule="auto"/>
        <w:jc w:val="right"/>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N 11</w:t>
      </w:r>
    </w:p>
    <w:p w:rsidR="002E3D29" w:rsidRPr="00103CBA" w:rsidRDefault="002E3D29" w:rsidP="002E3D29">
      <w:pPr>
        <w:pStyle w:val="ConsPlusNormal"/>
        <w:jc w:val="both"/>
        <w:rPr>
          <w:rFonts w:ascii="Times New Roman" w:hAnsi="Times New Roman" w:cs="Times New Roman"/>
          <w:sz w:val="28"/>
          <w:szCs w:val="28"/>
        </w:rPr>
      </w:pPr>
    </w:p>
    <w:p w:rsidR="00B07CCB" w:rsidRDefault="00B07CCB" w:rsidP="002E3D29">
      <w:pPr>
        <w:pStyle w:val="ConsPlusNonformat"/>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45"/>
        <w:gridCol w:w="3225"/>
      </w:tblGrid>
      <w:tr w:rsidR="0079637D" w:rsidRPr="00103CBA" w:rsidTr="0079637D">
        <w:tc>
          <w:tcPr>
            <w:tcW w:w="6345" w:type="dxa"/>
          </w:tcPr>
          <w:p w:rsidR="0079637D" w:rsidRPr="00103CBA" w:rsidRDefault="0079637D" w:rsidP="005353B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Pr>
                <w:rFonts w:ascii="Times New Roman" w:hAnsi="Times New Roman" w:cs="Times New Roman"/>
                <w:sz w:val="28"/>
                <w:szCs w:val="28"/>
              </w:rPr>
              <w:t>юстиции</w:t>
            </w:r>
          </w:p>
          <w:p w:rsidR="0079637D" w:rsidRDefault="0079637D" w:rsidP="005353B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Республики Дагестан</w:t>
            </w:r>
          </w:p>
          <w:p w:rsidR="0079637D" w:rsidRPr="00103CBA" w:rsidRDefault="0079637D" w:rsidP="005353BA">
            <w:pPr>
              <w:pStyle w:val="ConsPlusNonformat"/>
              <w:jc w:val="both"/>
              <w:rPr>
                <w:rFonts w:ascii="Times New Roman" w:hAnsi="Times New Roman" w:cs="Times New Roman"/>
                <w:sz w:val="28"/>
                <w:szCs w:val="28"/>
              </w:rPr>
            </w:pPr>
            <w:r>
              <w:rPr>
                <w:rFonts w:ascii="Times New Roman" w:hAnsi="Times New Roman" w:cs="Times New Roman"/>
                <w:sz w:val="28"/>
                <w:szCs w:val="28"/>
              </w:rPr>
              <w:t>(Минюст РД)</w:t>
            </w:r>
          </w:p>
        </w:tc>
        <w:tc>
          <w:tcPr>
            <w:tcW w:w="3225" w:type="dxa"/>
          </w:tcPr>
          <w:p w:rsidR="0079637D" w:rsidRPr="00103CBA" w:rsidRDefault="0079637D" w:rsidP="005353BA">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УТВЕРЖДАЮ </w:t>
            </w:r>
          </w:p>
          <w:p w:rsidR="0079637D" w:rsidRPr="00103CBA" w:rsidRDefault="0079637D" w:rsidP="005353BA">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Министр </w:t>
            </w:r>
            <w:r>
              <w:rPr>
                <w:rFonts w:ascii="Times New Roman" w:hAnsi="Times New Roman" w:cs="Times New Roman"/>
                <w:sz w:val="28"/>
                <w:szCs w:val="28"/>
              </w:rPr>
              <w:t>юстиции</w:t>
            </w:r>
          </w:p>
          <w:p w:rsidR="0079637D" w:rsidRPr="00103CBA" w:rsidRDefault="0079637D" w:rsidP="005353BA">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Республики Дагестан </w:t>
            </w:r>
          </w:p>
          <w:p w:rsidR="0079637D" w:rsidRPr="00103CBA" w:rsidRDefault="0079637D" w:rsidP="005353BA">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Подпись </w:t>
            </w:r>
            <w:r>
              <w:rPr>
                <w:rFonts w:ascii="Times New Roman" w:hAnsi="Times New Roman" w:cs="Times New Roman"/>
                <w:sz w:val="28"/>
                <w:szCs w:val="28"/>
              </w:rPr>
              <w:t>_____________</w:t>
            </w:r>
          </w:p>
          <w:p w:rsidR="0079637D" w:rsidRPr="00103CBA" w:rsidRDefault="0079637D" w:rsidP="005353BA">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«___»___________20__г.        </w:t>
            </w:r>
          </w:p>
        </w:tc>
      </w:tr>
    </w:tbl>
    <w:p w:rsidR="00A73F70" w:rsidRDefault="00A73F70"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Фонд </w:t>
      </w:r>
      <w:r w:rsidRPr="00103CBA">
        <w:rPr>
          <w:rFonts w:ascii="Times New Roman" w:hAnsi="Times New Roman" w:cs="Times New Roman"/>
          <w:sz w:val="28"/>
          <w:szCs w:val="28"/>
          <w:lang w:val="en-US"/>
        </w:rPr>
        <w:t>N</w:t>
      </w:r>
      <w:r w:rsidRPr="00103CBA">
        <w:rPr>
          <w:rFonts w:ascii="Times New Roman" w:hAnsi="Times New Roman" w:cs="Times New Roman"/>
          <w:sz w:val="28"/>
          <w:szCs w:val="28"/>
        </w:rPr>
        <w:t xml:space="preserve"> ________</w:t>
      </w:r>
    </w:p>
    <w:p w:rsidR="002E3D29" w:rsidRPr="00103CBA" w:rsidRDefault="002E3D29" w:rsidP="002E3D29">
      <w:pPr>
        <w:pStyle w:val="ConsPlusNonformat"/>
        <w:jc w:val="both"/>
        <w:rPr>
          <w:rFonts w:ascii="Times New Roman" w:hAnsi="Times New Roman" w:cs="Times New Roman"/>
          <w:sz w:val="28"/>
          <w:szCs w:val="28"/>
        </w:rPr>
      </w:pPr>
      <w:bookmarkStart w:id="137" w:name="P1506"/>
      <w:bookmarkEnd w:id="137"/>
      <w:r w:rsidRPr="00103CBA">
        <w:rPr>
          <w:rFonts w:ascii="Times New Roman" w:hAnsi="Times New Roman" w:cs="Times New Roman"/>
          <w:sz w:val="28"/>
          <w:szCs w:val="28"/>
        </w:rPr>
        <w:t xml:space="preserve">ОПИСЬ N _______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дел по личному составу  за __</w:t>
      </w:r>
      <w:r w:rsidR="00B07CCB">
        <w:rPr>
          <w:rFonts w:ascii="Times New Roman" w:hAnsi="Times New Roman" w:cs="Times New Roman"/>
          <w:sz w:val="28"/>
          <w:szCs w:val="28"/>
        </w:rPr>
        <w:t>____</w:t>
      </w:r>
      <w:r w:rsidRPr="00103CBA">
        <w:rPr>
          <w:rFonts w:ascii="Times New Roman" w:hAnsi="Times New Roman" w:cs="Times New Roman"/>
          <w:sz w:val="28"/>
          <w:szCs w:val="28"/>
        </w:rPr>
        <w:t xml:space="preserve">__ год                                       </w:t>
      </w:r>
    </w:p>
    <w:p w:rsidR="002E3D29" w:rsidRPr="00103CBA" w:rsidRDefault="002E3D29" w:rsidP="002E3D2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03"/>
        <w:gridCol w:w="1186"/>
        <w:gridCol w:w="1559"/>
        <w:gridCol w:w="1417"/>
        <w:gridCol w:w="1701"/>
        <w:gridCol w:w="1560"/>
        <w:gridCol w:w="1275"/>
      </w:tblGrid>
      <w:tr w:rsidR="002E3D29" w:rsidRPr="00103CBA" w:rsidTr="002E3D29">
        <w:tc>
          <w:tcPr>
            <w:tcW w:w="1003"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 xml:space="preserve">N </w:t>
            </w:r>
            <w:proofErr w:type="gramStart"/>
            <w:r w:rsidRPr="00103CBA">
              <w:rPr>
                <w:rFonts w:ascii="Times New Roman" w:hAnsi="Times New Roman" w:cs="Times New Roman"/>
                <w:sz w:val="28"/>
                <w:szCs w:val="28"/>
              </w:rPr>
              <w:t>п</w:t>
            </w:r>
            <w:proofErr w:type="gramEnd"/>
            <w:r w:rsidRPr="00103CBA">
              <w:rPr>
                <w:rFonts w:ascii="Times New Roman" w:hAnsi="Times New Roman" w:cs="Times New Roman"/>
                <w:sz w:val="28"/>
                <w:szCs w:val="28"/>
              </w:rPr>
              <w:t>/п</w:t>
            </w:r>
          </w:p>
        </w:tc>
        <w:tc>
          <w:tcPr>
            <w:tcW w:w="1186"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Индекс дела</w:t>
            </w:r>
          </w:p>
        </w:tc>
        <w:tc>
          <w:tcPr>
            <w:tcW w:w="1559"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Заголовок дела</w:t>
            </w:r>
          </w:p>
        </w:tc>
        <w:tc>
          <w:tcPr>
            <w:tcW w:w="1417"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Крайние даты</w:t>
            </w:r>
          </w:p>
        </w:tc>
        <w:tc>
          <w:tcPr>
            <w:tcW w:w="170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Срок хранения</w:t>
            </w:r>
          </w:p>
        </w:tc>
        <w:tc>
          <w:tcPr>
            <w:tcW w:w="1560"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Количество листов</w:t>
            </w:r>
          </w:p>
        </w:tc>
        <w:tc>
          <w:tcPr>
            <w:tcW w:w="1275"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Примечание</w:t>
            </w:r>
          </w:p>
        </w:tc>
      </w:tr>
      <w:tr w:rsidR="002E3D29" w:rsidRPr="00103CBA" w:rsidTr="002E3D29">
        <w:tc>
          <w:tcPr>
            <w:tcW w:w="1003"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1</w:t>
            </w:r>
          </w:p>
        </w:tc>
        <w:tc>
          <w:tcPr>
            <w:tcW w:w="1186"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2</w:t>
            </w:r>
          </w:p>
        </w:tc>
        <w:tc>
          <w:tcPr>
            <w:tcW w:w="1559"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3</w:t>
            </w:r>
          </w:p>
        </w:tc>
        <w:tc>
          <w:tcPr>
            <w:tcW w:w="1417"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4</w:t>
            </w:r>
          </w:p>
        </w:tc>
        <w:tc>
          <w:tcPr>
            <w:tcW w:w="170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5</w:t>
            </w:r>
          </w:p>
        </w:tc>
        <w:tc>
          <w:tcPr>
            <w:tcW w:w="1560"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6</w:t>
            </w:r>
          </w:p>
        </w:tc>
        <w:tc>
          <w:tcPr>
            <w:tcW w:w="1275"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7</w:t>
            </w:r>
          </w:p>
        </w:tc>
      </w:tr>
      <w:tr w:rsidR="002E3D29" w:rsidRPr="00103CBA" w:rsidTr="002E3D29">
        <w:tc>
          <w:tcPr>
            <w:tcW w:w="1003" w:type="dxa"/>
          </w:tcPr>
          <w:p w:rsidR="002E3D29" w:rsidRPr="00103CBA" w:rsidRDefault="002E3D29" w:rsidP="002E3D29">
            <w:pPr>
              <w:pStyle w:val="ConsPlusNormal"/>
              <w:rPr>
                <w:rFonts w:ascii="Times New Roman" w:hAnsi="Times New Roman" w:cs="Times New Roman"/>
                <w:sz w:val="28"/>
                <w:szCs w:val="28"/>
              </w:rPr>
            </w:pPr>
          </w:p>
        </w:tc>
        <w:tc>
          <w:tcPr>
            <w:tcW w:w="1186" w:type="dxa"/>
          </w:tcPr>
          <w:p w:rsidR="002E3D29" w:rsidRPr="00103CBA" w:rsidRDefault="002E3D29" w:rsidP="002E3D29">
            <w:pPr>
              <w:pStyle w:val="ConsPlusNormal"/>
              <w:rPr>
                <w:rFonts w:ascii="Times New Roman" w:hAnsi="Times New Roman" w:cs="Times New Roman"/>
                <w:sz w:val="28"/>
                <w:szCs w:val="28"/>
              </w:rPr>
            </w:pPr>
          </w:p>
        </w:tc>
        <w:tc>
          <w:tcPr>
            <w:tcW w:w="1559" w:type="dxa"/>
          </w:tcPr>
          <w:p w:rsidR="002E3D29" w:rsidRPr="00103CBA" w:rsidRDefault="002E3D29" w:rsidP="002E3D29">
            <w:pPr>
              <w:pStyle w:val="ConsPlusNormal"/>
              <w:rPr>
                <w:rFonts w:ascii="Times New Roman" w:hAnsi="Times New Roman" w:cs="Times New Roman"/>
                <w:sz w:val="28"/>
                <w:szCs w:val="28"/>
              </w:rPr>
            </w:pPr>
          </w:p>
        </w:tc>
        <w:tc>
          <w:tcPr>
            <w:tcW w:w="1417" w:type="dxa"/>
          </w:tcPr>
          <w:p w:rsidR="002E3D29" w:rsidRPr="00103CBA" w:rsidRDefault="002E3D29" w:rsidP="002E3D29">
            <w:pPr>
              <w:pStyle w:val="ConsPlusNormal"/>
              <w:rPr>
                <w:rFonts w:ascii="Times New Roman" w:hAnsi="Times New Roman" w:cs="Times New Roman"/>
                <w:sz w:val="28"/>
                <w:szCs w:val="28"/>
              </w:rPr>
            </w:pPr>
          </w:p>
        </w:tc>
        <w:tc>
          <w:tcPr>
            <w:tcW w:w="1701" w:type="dxa"/>
          </w:tcPr>
          <w:p w:rsidR="002E3D29" w:rsidRPr="00103CBA" w:rsidRDefault="002E3D29" w:rsidP="002E3D29">
            <w:pPr>
              <w:pStyle w:val="ConsPlusNormal"/>
              <w:rPr>
                <w:rFonts w:ascii="Times New Roman" w:hAnsi="Times New Roman" w:cs="Times New Roman"/>
                <w:sz w:val="28"/>
                <w:szCs w:val="28"/>
              </w:rPr>
            </w:pPr>
          </w:p>
        </w:tc>
        <w:tc>
          <w:tcPr>
            <w:tcW w:w="1560" w:type="dxa"/>
          </w:tcPr>
          <w:p w:rsidR="002E3D29" w:rsidRPr="00103CBA" w:rsidRDefault="002E3D29" w:rsidP="002E3D29">
            <w:pPr>
              <w:pStyle w:val="ConsPlusNormal"/>
              <w:rPr>
                <w:rFonts w:ascii="Times New Roman" w:hAnsi="Times New Roman" w:cs="Times New Roman"/>
                <w:sz w:val="28"/>
                <w:szCs w:val="28"/>
              </w:rPr>
            </w:pPr>
          </w:p>
        </w:tc>
        <w:tc>
          <w:tcPr>
            <w:tcW w:w="1275" w:type="dxa"/>
          </w:tcPr>
          <w:p w:rsidR="002E3D29" w:rsidRPr="00103CBA" w:rsidRDefault="002E3D29" w:rsidP="002E3D29">
            <w:pPr>
              <w:pStyle w:val="ConsPlusNormal"/>
              <w:rPr>
                <w:rFonts w:ascii="Times New Roman" w:hAnsi="Times New Roman" w:cs="Times New Roman"/>
                <w:sz w:val="28"/>
                <w:szCs w:val="28"/>
              </w:rPr>
            </w:pPr>
          </w:p>
        </w:tc>
      </w:tr>
    </w:tbl>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 данный раздел описи внесено __________________________________ дел,</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(цифрами и прописью)</w:t>
      </w:r>
    </w:p>
    <w:p w:rsidR="00B07CCB"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 N ___________________________ по N ________________________,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 том числе:</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литерные номера: _____________________________________________</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пропущенные номера: _____________________________________________</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Составитель:                                              Подпись         И.О. Фамилия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B07CCB">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Специалист </w:t>
      </w:r>
      <w:r w:rsidR="00B07CCB">
        <w:rPr>
          <w:rFonts w:ascii="Times New Roman" w:hAnsi="Times New Roman" w:cs="Times New Roman"/>
          <w:sz w:val="28"/>
          <w:szCs w:val="28"/>
        </w:rPr>
        <w:t>делопроизводства</w:t>
      </w:r>
      <w:r w:rsidRPr="00103CBA">
        <w:rPr>
          <w:rFonts w:ascii="Times New Roman" w:hAnsi="Times New Roman" w:cs="Times New Roman"/>
          <w:sz w:val="28"/>
          <w:szCs w:val="28"/>
        </w:rPr>
        <w:t>,</w:t>
      </w:r>
    </w:p>
    <w:p w:rsidR="002E3D29"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ответственн</w:t>
      </w:r>
      <w:r w:rsidR="00B07CCB">
        <w:rPr>
          <w:rFonts w:ascii="Times New Roman" w:hAnsi="Times New Roman" w:cs="Times New Roman"/>
          <w:sz w:val="28"/>
          <w:szCs w:val="28"/>
        </w:rPr>
        <w:t>ый</w:t>
      </w:r>
      <w:r w:rsidRPr="00103CBA">
        <w:rPr>
          <w:rFonts w:ascii="Times New Roman" w:hAnsi="Times New Roman" w:cs="Times New Roman"/>
          <w:sz w:val="28"/>
          <w:szCs w:val="28"/>
        </w:rPr>
        <w:t xml:space="preserve"> за архив                             Подпись         И.О. Фамилия</w:t>
      </w:r>
      <w:proofErr w:type="gramEnd"/>
    </w:p>
    <w:p w:rsidR="00FC460E" w:rsidRDefault="00FC460E" w:rsidP="002E3D29">
      <w:pPr>
        <w:pStyle w:val="ConsPlusNonformat"/>
        <w:jc w:val="both"/>
        <w:rPr>
          <w:rFonts w:ascii="Times New Roman" w:hAnsi="Times New Roman" w:cs="Times New Roman"/>
          <w:sz w:val="28"/>
          <w:szCs w:val="28"/>
        </w:rPr>
      </w:pPr>
    </w:p>
    <w:p w:rsidR="00FC460E" w:rsidRDefault="00FC460E" w:rsidP="002E3D29">
      <w:pPr>
        <w:pStyle w:val="ConsPlusNonformat"/>
        <w:jc w:val="both"/>
        <w:rPr>
          <w:rFonts w:ascii="Times New Roman" w:hAnsi="Times New Roman" w:cs="Times New Roman"/>
          <w:sz w:val="28"/>
          <w:szCs w:val="28"/>
        </w:rPr>
      </w:pPr>
    </w:p>
    <w:p w:rsidR="00B07CCB" w:rsidRPr="00103CBA" w:rsidRDefault="00B07CCB" w:rsidP="002E3D29">
      <w:pPr>
        <w:pStyle w:val="ConsPlusNonformat"/>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59"/>
      </w:tblGrid>
      <w:tr w:rsidR="008B7A0A" w:rsidTr="0079637D">
        <w:tc>
          <w:tcPr>
            <w:tcW w:w="5211" w:type="dxa"/>
          </w:tcPr>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СОГЛАСОВАНО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w:t>
            </w:r>
            <w:proofErr w:type="gramStart"/>
            <w:r w:rsidRPr="00103CBA">
              <w:rPr>
                <w:rFonts w:ascii="Times New Roman" w:hAnsi="Times New Roman" w:cs="Times New Roman"/>
                <w:sz w:val="28"/>
                <w:szCs w:val="28"/>
              </w:rPr>
              <w:t>ЭК</w:t>
            </w:r>
            <w:proofErr w:type="gramEnd"/>
            <w:r w:rsidRPr="00103CBA">
              <w:rPr>
                <w:rFonts w:ascii="Times New Roman" w:hAnsi="Times New Roman" w:cs="Times New Roman"/>
                <w:sz w:val="28"/>
                <w:szCs w:val="28"/>
              </w:rPr>
              <w:t xml:space="preserve">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tc>
        <w:tc>
          <w:tcPr>
            <w:tcW w:w="4359" w:type="dxa"/>
          </w:tcPr>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УТВЕРЖДЕНО</w:t>
            </w:r>
          </w:p>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ЭПК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p w:rsidR="008B7A0A" w:rsidRDefault="008B7A0A" w:rsidP="008B7A0A">
            <w:pPr>
              <w:pStyle w:val="ConsPlusNonformat"/>
              <w:jc w:val="both"/>
              <w:rPr>
                <w:rFonts w:ascii="Times New Roman" w:hAnsi="Times New Roman" w:cs="Times New Roman"/>
                <w:sz w:val="28"/>
                <w:szCs w:val="28"/>
              </w:rPr>
            </w:pPr>
          </w:p>
        </w:tc>
      </w:tr>
    </w:tbl>
    <w:p w:rsidR="002E3D29" w:rsidRDefault="002E3D29" w:rsidP="002E3D29">
      <w:pPr>
        <w:pStyle w:val="ConsPlusNonformat"/>
        <w:jc w:val="both"/>
        <w:rPr>
          <w:rFonts w:ascii="Times New Roman" w:hAnsi="Times New Roman" w:cs="Times New Roman"/>
          <w:sz w:val="28"/>
          <w:szCs w:val="28"/>
        </w:rPr>
      </w:pPr>
    </w:p>
    <w:p w:rsidR="002E3D29" w:rsidRDefault="002E3D29" w:rsidP="00CA11E9">
      <w:pPr>
        <w:pStyle w:val="ConsPlusNonformat"/>
        <w:jc w:val="both"/>
        <w:rPr>
          <w:rFonts w:ascii="Times New Roman" w:hAnsi="Times New Roman" w:cs="Times New Roman"/>
          <w:sz w:val="28"/>
          <w:szCs w:val="28"/>
        </w:rPr>
      </w:pPr>
    </w:p>
    <w:p w:rsidR="002E3D29" w:rsidRDefault="002E3D29" w:rsidP="002E3D29">
      <w:pPr>
        <w:pStyle w:val="ConsPlusNormal"/>
        <w:jc w:val="right"/>
        <w:rPr>
          <w:rFonts w:ascii="Times New Roman" w:hAnsi="Times New Roman" w:cs="Times New Roman"/>
          <w:sz w:val="28"/>
          <w:szCs w:val="28"/>
        </w:rPr>
      </w:pPr>
      <w:r w:rsidRPr="00103CBA">
        <w:rPr>
          <w:rFonts w:ascii="Times New Roman" w:hAnsi="Times New Roman" w:cs="Times New Roman"/>
          <w:sz w:val="28"/>
          <w:szCs w:val="28"/>
        </w:rPr>
        <w:lastRenderedPageBreak/>
        <w:t xml:space="preserve">Приложение N 12 </w:t>
      </w:r>
    </w:p>
    <w:p w:rsidR="000C0518" w:rsidRDefault="000C0518" w:rsidP="002E3D29">
      <w:pPr>
        <w:pStyle w:val="ConsPlusNormal"/>
        <w:jc w:val="right"/>
        <w:rPr>
          <w:rFonts w:ascii="Times New Roman" w:hAnsi="Times New Roman" w:cs="Times New Roman"/>
          <w:sz w:val="28"/>
          <w:szCs w:val="28"/>
        </w:rPr>
      </w:pPr>
    </w:p>
    <w:p w:rsidR="00BB27D7" w:rsidRPr="00103CBA" w:rsidRDefault="00BB27D7" w:rsidP="002E3D29">
      <w:pPr>
        <w:pStyle w:val="ConsPlusNormal"/>
        <w:jc w:val="right"/>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17"/>
      </w:tblGrid>
      <w:tr w:rsidR="000C0518" w:rsidRPr="00103CBA" w:rsidTr="0079637D">
        <w:tc>
          <w:tcPr>
            <w:tcW w:w="5353" w:type="dxa"/>
          </w:tcPr>
          <w:p w:rsidR="000C0518" w:rsidRPr="00103CBA" w:rsidRDefault="000C0518" w:rsidP="00EB6FE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Pr>
                <w:rFonts w:ascii="Times New Roman" w:hAnsi="Times New Roman" w:cs="Times New Roman"/>
                <w:sz w:val="28"/>
                <w:szCs w:val="28"/>
              </w:rPr>
              <w:t>юстиции</w:t>
            </w:r>
          </w:p>
          <w:p w:rsidR="000C0518" w:rsidRDefault="000C0518" w:rsidP="00EB6FE0">
            <w:pPr>
              <w:rPr>
                <w:rFonts w:ascii="Times New Roman" w:hAnsi="Times New Roman" w:cs="Times New Roman"/>
                <w:sz w:val="28"/>
                <w:szCs w:val="28"/>
              </w:rPr>
            </w:pPr>
            <w:r w:rsidRPr="00103CBA">
              <w:rPr>
                <w:rFonts w:ascii="Times New Roman" w:hAnsi="Times New Roman" w:cs="Times New Roman"/>
                <w:sz w:val="28"/>
                <w:szCs w:val="28"/>
              </w:rPr>
              <w:t>Республики Дагестан</w:t>
            </w:r>
          </w:p>
          <w:p w:rsidR="000C0518" w:rsidRPr="00103CBA" w:rsidRDefault="000C0518" w:rsidP="00EB6FE0">
            <w:pPr>
              <w:pStyle w:val="ConsPlusNonformat"/>
              <w:jc w:val="both"/>
              <w:rPr>
                <w:rFonts w:ascii="Times New Roman" w:hAnsi="Times New Roman" w:cs="Times New Roman"/>
                <w:sz w:val="28"/>
                <w:szCs w:val="28"/>
              </w:rPr>
            </w:pPr>
            <w:r>
              <w:rPr>
                <w:rFonts w:ascii="Times New Roman" w:hAnsi="Times New Roman" w:cs="Times New Roman"/>
                <w:sz w:val="28"/>
                <w:szCs w:val="28"/>
              </w:rPr>
              <w:t>(Минюст РД)</w:t>
            </w:r>
          </w:p>
        </w:tc>
        <w:tc>
          <w:tcPr>
            <w:tcW w:w="4217" w:type="dxa"/>
          </w:tcPr>
          <w:p w:rsidR="000C0518" w:rsidRPr="00103CBA" w:rsidRDefault="000C0518" w:rsidP="00EB6FE0">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         УТВЕРЖДАЮ </w:t>
            </w:r>
          </w:p>
          <w:p w:rsidR="000C0518" w:rsidRPr="00103CBA" w:rsidRDefault="000C0518" w:rsidP="0079637D">
            <w:pPr>
              <w:pStyle w:val="ConsPlusNormal"/>
              <w:tabs>
                <w:tab w:val="left" w:pos="295"/>
              </w:tabs>
              <w:rPr>
                <w:rFonts w:ascii="Times New Roman" w:hAnsi="Times New Roman" w:cs="Times New Roman"/>
                <w:sz w:val="28"/>
                <w:szCs w:val="28"/>
              </w:rPr>
            </w:pPr>
            <w:r w:rsidRPr="00103CBA">
              <w:rPr>
                <w:rFonts w:ascii="Times New Roman" w:hAnsi="Times New Roman" w:cs="Times New Roman"/>
                <w:sz w:val="28"/>
                <w:szCs w:val="28"/>
              </w:rPr>
              <w:t xml:space="preserve">         Министр </w:t>
            </w:r>
            <w:r>
              <w:rPr>
                <w:rFonts w:ascii="Times New Roman" w:hAnsi="Times New Roman" w:cs="Times New Roman"/>
                <w:sz w:val="28"/>
                <w:szCs w:val="28"/>
              </w:rPr>
              <w:t>юстиции</w:t>
            </w:r>
            <w:r w:rsidRPr="00103CBA">
              <w:rPr>
                <w:rFonts w:ascii="Times New Roman" w:hAnsi="Times New Roman" w:cs="Times New Roman"/>
                <w:sz w:val="28"/>
                <w:szCs w:val="28"/>
              </w:rPr>
              <w:br/>
              <w:t xml:space="preserve">         Республики Дагестан </w:t>
            </w:r>
          </w:p>
          <w:p w:rsidR="000C0518" w:rsidRPr="00103CBA" w:rsidRDefault="000C0518" w:rsidP="00EB6FE0">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         Подпись  </w:t>
            </w:r>
            <w:r>
              <w:rPr>
                <w:rFonts w:ascii="Times New Roman" w:hAnsi="Times New Roman" w:cs="Times New Roman"/>
                <w:sz w:val="28"/>
                <w:szCs w:val="28"/>
              </w:rPr>
              <w:t>_____________</w:t>
            </w:r>
          </w:p>
          <w:p w:rsidR="000C0518" w:rsidRPr="00103CBA" w:rsidRDefault="000C0518" w:rsidP="00EB6FE0">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         «___»____________ 20___г.</w:t>
            </w:r>
          </w:p>
        </w:tc>
      </w:tr>
    </w:tbl>
    <w:p w:rsidR="002E3D29" w:rsidRPr="00103CBA" w:rsidRDefault="002E3D29" w:rsidP="002E3D29">
      <w:pPr>
        <w:pStyle w:val="ConsPlusNormal"/>
        <w:jc w:val="right"/>
        <w:rPr>
          <w:rFonts w:ascii="Times New Roman" w:hAnsi="Times New Roman" w:cs="Times New Roman"/>
          <w:sz w:val="28"/>
          <w:szCs w:val="28"/>
        </w:rPr>
      </w:pPr>
    </w:p>
    <w:p w:rsidR="002E3D29" w:rsidRPr="00103CBA" w:rsidRDefault="002E3D29" w:rsidP="000C0518">
      <w:pPr>
        <w:pStyle w:val="ConsPlusNonformat"/>
        <w:rPr>
          <w:rFonts w:ascii="Times New Roman" w:hAnsi="Times New Roman" w:cs="Times New Roman"/>
          <w:sz w:val="28"/>
          <w:szCs w:val="28"/>
        </w:rPr>
      </w:pPr>
      <w:r w:rsidRPr="00103CBA">
        <w:rPr>
          <w:rFonts w:ascii="Times New Roman" w:hAnsi="Times New Roman" w:cs="Times New Roman"/>
          <w:sz w:val="28"/>
          <w:szCs w:val="28"/>
        </w:rPr>
        <w:t xml:space="preserve">Фонд N ________                                                                                                                                                           </w:t>
      </w:r>
    </w:p>
    <w:p w:rsidR="002E3D29" w:rsidRPr="00103CBA" w:rsidRDefault="002E3D29" w:rsidP="002E3D29">
      <w:pPr>
        <w:pStyle w:val="ConsPlusNonformat"/>
        <w:jc w:val="both"/>
        <w:rPr>
          <w:rFonts w:ascii="Times New Roman" w:hAnsi="Times New Roman" w:cs="Times New Roman"/>
          <w:sz w:val="28"/>
          <w:szCs w:val="28"/>
        </w:rPr>
      </w:pPr>
      <w:bookmarkStart w:id="138" w:name="P1562"/>
      <w:bookmarkEnd w:id="138"/>
      <w:r w:rsidRPr="00103CBA">
        <w:rPr>
          <w:rFonts w:ascii="Times New Roman" w:hAnsi="Times New Roman" w:cs="Times New Roman"/>
          <w:sz w:val="28"/>
          <w:szCs w:val="28"/>
        </w:rPr>
        <w:t xml:space="preserve">ОПИСЬ N _______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дел временных (свыше 10 лет)                                 </w:t>
      </w:r>
    </w:p>
    <w:p w:rsidR="002E3D29" w:rsidRDefault="002E3D29" w:rsidP="00CB42ED">
      <w:pPr>
        <w:pStyle w:val="ConsPlusNonformat"/>
        <w:tabs>
          <w:tab w:val="left" w:pos="5670"/>
        </w:tabs>
        <w:jc w:val="both"/>
        <w:rPr>
          <w:rFonts w:ascii="Times New Roman" w:hAnsi="Times New Roman" w:cs="Times New Roman"/>
          <w:sz w:val="28"/>
          <w:szCs w:val="28"/>
        </w:rPr>
      </w:pPr>
      <w:r w:rsidRPr="00103CBA">
        <w:rPr>
          <w:rFonts w:ascii="Times New Roman" w:hAnsi="Times New Roman" w:cs="Times New Roman"/>
          <w:sz w:val="28"/>
          <w:szCs w:val="28"/>
        </w:rPr>
        <w:t xml:space="preserve">сроков хранения </w:t>
      </w:r>
      <w:r w:rsidR="00A73F70">
        <w:rPr>
          <w:rFonts w:ascii="Times New Roman" w:hAnsi="Times New Roman" w:cs="Times New Roman"/>
          <w:sz w:val="28"/>
          <w:szCs w:val="28"/>
        </w:rPr>
        <w:t>за ___</w:t>
      </w:r>
      <w:r w:rsidRPr="00103CBA">
        <w:rPr>
          <w:rFonts w:ascii="Times New Roman" w:hAnsi="Times New Roman" w:cs="Times New Roman"/>
          <w:sz w:val="28"/>
          <w:szCs w:val="28"/>
        </w:rPr>
        <w:t>____ год</w:t>
      </w:r>
    </w:p>
    <w:p w:rsidR="00A73F70" w:rsidRPr="00103CBA" w:rsidRDefault="00A73F70" w:rsidP="002E3D29">
      <w:pPr>
        <w:pStyle w:val="ConsPlusNonformat"/>
        <w:jc w:val="both"/>
        <w:rPr>
          <w:rFonts w:ascii="Times New Roman" w:hAnsi="Times New Roman" w:cs="Times New Roman"/>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1276"/>
        <w:gridCol w:w="1701"/>
        <w:gridCol w:w="1559"/>
        <w:gridCol w:w="1701"/>
        <w:gridCol w:w="1559"/>
        <w:gridCol w:w="1276"/>
      </w:tblGrid>
      <w:tr w:rsidR="002E3D29" w:rsidRPr="00103CBA" w:rsidTr="002E3D29">
        <w:tc>
          <w:tcPr>
            <w:tcW w:w="77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 xml:space="preserve">N </w:t>
            </w:r>
            <w:proofErr w:type="gramStart"/>
            <w:r w:rsidRPr="00103CBA">
              <w:rPr>
                <w:rFonts w:ascii="Times New Roman" w:hAnsi="Times New Roman" w:cs="Times New Roman"/>
                <w:sz w:val="28"/>
                <w:szCs w:val="28"/>
              </w:rPr>
              <w:t>п</w:t>
            </w:r>
            <w:proofErr w:type="gramEnd"/>
            <w:r w:rsidRPr="00103CBA">
              <w:rPr>
                <w:rFonts w:ascii="Times New Roman" w:hAnsi="Times New Roman" w:cs="Times New Roman"/>
                <w:sz w:val="28"/>
                <w:szCs w:val="28"/>
              </w:rPr>
              <w:t>/п</w:t>
            </w:r>
          </w:p>
        </w:tc>
        <w:tc>
          <w:tcPr>
            <w:tcW w:w="1276"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Индекс дела</w:t>
            </w:r>
          </w:p>
        </w:tc>
        <w:tc>
          <w:tcPr>
            <w:tcW w:w="170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Заголовок дела</w:t>
            </w:r>
          </w:p>
        </w:tc>
        <w:tc>
          <w:tcPr>
            <w:tcW w:w="1559"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Крайние даты</w:t>
            </w:r>
          </w:p>
        </w:tc>
        <w:tc>
          <w:tcPr>
            <w:tcW w:w="170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Срок хранения</w:t>
            </w:r>
          </w:p>
        </w:tc>
        <w:tc>
          <w:tcPr>
            <w:tcW w:w="1559"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Количество листов</w:t>
            </w:r>
          </w:p>
        </w:tc>
        <w:tc>
          <w:tcPr>
            <w:tcW w:w="1276"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Примечание</w:t>
            </w:r>
          </w:p>
        </w:tc>
      </w:tr>
      <w:tr w:rsidR="002E3D29" w:rsidRPr="00103CBA" w:rsidTr="002E3D29">
        <w:tc>
          <w:tcPr>
            <w:tcW w:w="77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1</w:t>
            </w:r>
          </w:p>
        </w:tc>
        <w:tc>
          <w:tcPr>
            <w:tcW w:w="1276"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2</w:t>
            </w:r>
          </w:p>
        </w:tc>
        <w:tc>
          <w:tcPr>
            <w:tcW w:w="170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3</w:t>
            </w:r>
          </w:p>
        </w:tc>
        <w:tc>
          <w:tcPr>
            <w:tcW w:w="1559"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4</w:t>
            </w:r>
          </w:p>
        </w:tc>
        <w:tc>
          <w:tcPr>
            <w:tcW w:w="170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5</w:t>
            </w:r>
          </w:p>
        </w:tc>
        <w:tc>
          <w:tcPr>
            <w:tcW w:w="1559"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6</w:t>
            </w:r>
          </w:p>
        </w:tc>
        <w:tc>
          <w:tcPr>
            <w:tcW w:w="1276"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7</w:t>
            </w:r>
          </w:p>
        </w:tc>
      </w:tr>
      <w:tr w:rsidR="002E3D29" w:rsidRPr="00103CBA" w:rsidTr="002E3D29">
        <w:tc>
          <w:tcPr>
            <w:tcW w:w="771" w:type="dxa"/>
          </w:tcPr>
          <w:p w:rsidR="002E3D29" w:rsidRPr="00103CBA" w:rsidRDefault="002E3D29" w:rsidP="002E3D29">
            <w:pPr>
              <w:pStyle w:val="ConsPlusNormal"/>
              <w:rPr>
                <w:rFonts w:ascii="Times New Roman" w:hAnsi="Times New Roman" w:cs="Times New Roman"/>
                <w:sz w:val="28"/>
                <w:szCs w:val="28"/>
              </w:rPr>
            </w:pPr>
          </w:p>
        </w:tc>
        <w:tc>
          <w:tcPr>
            <w:tcW w:w="1276" w:type="dxa"/>
          </w:tcPr>
          <w:p w:rsidR="002E3D29" w:rsidRPr="00103CBA" w:rsidRDefault="002E3D29" w:rsidP="002E3D29">
            <w:pPr>
              <w:pStyle w:val="ConsPlusNormal"/>
              <w:rPr>
                <w:rFonts w:ascii="Times New Roman" w:hAnsi="Times New Roman" w:cs="Times New Roman"/>
                <w:sz w:val="28"/>
                <w:szCs w:val="28"/>
              </w:rPr>
            </w:pPr>
          </w:p>
        </w:tc>
        <w:tc>
          <w:tcPr>
            <w:tcW w:w="1701" w:type="dxa"/>
          </w:tcPr>
          <w:p w:rsidR="002E3D29" w:rsidRPr="00103CBA" w:rsidRDefault="002E3D29" w:rsidP="002E3D29">
            <w:pPr>
              <w:pStyle w:val="ConsPlusNormal"/>
              <w:rPr>
                <w:rFonts w:ascii="Times New Roman" w:hAnsi="Times New Roman" w:cs="Times New Roman"/>
                <w:sz w:val="28"/>
                <w:szCs w:val="28"/>
              </w:rPr>
            </w:pPr>
          </w:p>
        </w:tc>
        <w:tc>
          <w:tcPr>
            <w:tcW w:w="1559" w:type="dxa"/>
          </w:tcPr>
          <w:p w:rsidR="002E3D29" w:rsidRPr="00103CBA" w:rsidRDefault="002E3D29" w:rsidP="002E3D29">
            <w:pPr>
              <w:pStyle w:val="ConsPlusNormal"/>
              <w:rPr>
                <w:rFonts w:ascii="Times New Roman" w:hAnsi="Times New Roman" w:cs="Times New Roman"/>
                <w:sz w:val="28"/>
                <w:szCs w:val="28"/>
              </w:rPr>
            </w:pPr>
          </w:p>
        </w:tc>
        <w:tc>
          <w:tcPr>
            <w:tcW w:w="1701" w:type="dxa"/>
          </w:tcPr>
          <w:p w:rsidR="002E3D29" w:rsidRPr="00103CBA" w:rsidRDefault="002E3D29" w:rsidP="002E3D29">
            <w:pPr>
              <w:pStyle w:val="ConsPlusNormal"/>
              <w:rPr>
                <w:rFonts w:ascii="Times New Roman" w:hAnsi="Times New Roman" w:cs="Times New Roman"/>
                <w:sz w:val="28"/>
                <w:szCs w:val="28"/>
              </w:rPr>
            </w:pPr>
          </w:p>
        </w:tc>
        <w:tc>
          <w:tcPr>
            <w:tcW w:w="1559" w:type="dxa"/>
          </w:tcPr>
          <w:p w:rsidR="002E3D29" w:rsidRPr="00103CBA" w:rsidRDefault="002E3D29" w:rsidP="002E3D29">
            <w:pPr>
              <w:pStyle w:val="ConsPlusNormal"/>
              <w:rPr>
                <w:rFonts w:ascii="Times New Roman" w:hAnsi="Times New Roman" w:cs="Times New Roman"/>
                <w:sz w:val="28"/>
                <w:szCs w:val="28"/>
              </w:rPr>
            </w:pPr>
          </w:p>
        </w:tc>
        <w:tc>
          <w:tcPr>
            <w:tcW w:w="1276" w:type="dxa"/>
          </w:tcPr>
          <w:p w:rsidR="002E3D29" w:rsidRPr="00103CBA" w:rsidRDefault="002E3D29" w:rsidP="002E3D29">
            <w:pPr>
              <w:pStyle w:val="ConsPlusNormal"/>
              <w:rPr>
                <w:rFonts w:ascii="Times New Roman" w:hAnsi="Times New Roman" w:cs="Times New Roman"/>
                <w:sz w:val="28"/>
                <w:szCs w:val="28"/>
              </w:rPr>
            </w:pPr>
          </w:p>
        </w:tc>
      </w:tr>
    </w:tbl>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 данный раздел описи внесено ___________________________________ дел,</w:t>
      </w:r>
    </w:p>
    <w:p w:rsidR="002E3D29" w:rsidRPr="00F3483D" w:rsidRDefault="002E3D29" w:rsidP="002E3D29">
      <w:pPr>
        <w:pStyle w:val="ConsPlusNonformat"/>
        <w:jc w:val="both"/>
        <w:rPr>
          <w:rFonts w:ascii="Times New Roman" w:hAnsi="Times New Roman" w:cs="Times New Roman"/>
          <w:sz w:val="22"/>
          <w:szCs w:val="22"/>
        </w:rPr>
      </w:pPr>
      <w:r w:rsidRPr="00F3483D">
        <w:rPr>
          <w:rFonts w:ascii="Times New Roman" w:hAnsi="Times New Roman" w:cs="Times New Roman"/>
          <w:sz w:val="22"/>
          <w:szCs w:val="22"/>
        </w:rPr>
        <w:t xml:space="preserve">   </w:t>
      </w:r>
      <w:r w:rsidR="00F3483D" w:rsidRPr="00F3483D">
        <w:rPr>
          <w:rFonts w:ascii="Times New Roman" w:hAnsi="Times New Roman" w:cs="Times New Roman"/>
          <w:sz w:val="22"/>
          <w:szCs w:val="22"/>
        </w:rPr>
        <w:t xml:space="preserve">                                                            </w:t>
      </w:r>
      <w:r w:rsidR="00F3483D">
        <w:rPr>
          <w:rFonts w:ascii="Times New Roman" w:hAnsi="Times New Roman" w:cs="Times New Roman"/>
          <w:sz w:val="22"/>
          <w:szCs w:val="22"/>
        </w:rPr>
        <w:t xml:space="preserve">              </w:t>
      </w:r>
      <w:r w:rsidR="00F3483D" w:rsidRPr="00F3483D">
        <w:rPr>
          <w:rFonts w:ascii="Times New Roman" w:hAnsi="Times New Roman" w:cs="Times New Roman"/>
          <w:sz w:val="22"/>
          <w:szCs w:val="22"/>
        </w:rPr>
        <w:t xml:space="preserve">   </w:t>
      </w:r>
      <w:r w:rsidRPr="00F3483D">
        <w:rPr>
          <w:rFonts w:ascii="Times New Roman" w:hAnsi="Times New Roman" w:cs="Times New Roman"/>
          <w:sz w:val="22"/>
          <w:szCs w:val="22"/>
        </w:rPr>
        <w:t>(цифрами и прописью)</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с N _______________________ по N _______________________, в том числе:</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литерные номера: ____________________________________</w:t>
      </w:r>
      <w:r w:rsidR="00323B61">
        <w:rPr>
          <w:rFonts w:ascii="Times New Roman" w:hAnsi="Times New Roman" w:cs="Times New Roman"/>
          <w:sz w:val="28"/>
          <w:szCs w:val="28"/>
        </w:rPr>
        <w:t>____</w:t>
      </w:r>
      <w:r w:rsidRPr="00103CBA">
        <w:rPr>
          <w:rFonts w:ascii="Times New Roman" w:hAnsi="Times New Roman" w:cs="Times New Roman"/>
          <w:sz w:val="28"/>
          <w:szCs w:val="28"/>
        </w:rPr>
        <w:t>_______</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пропущенные номера: _____________________________________</w:t>
      </w:r>
      <w:r w:rsidR="00CB42ED">
        <w:rPr>
          <w:rFonts w:ascii="Times New Roman" w:hAnsi="Times New Roman" w:cs="Times New Roman"/>
          <w:sz w:val="28"/>
          <w:szCs w:val="28"/>
        </w:rPr>
        <w:t>__</w:t>
      </w:r>
      <w:r w:rsidRPr="00103CBA">
        <w:rPr>
          <w:rFonts w:ascii="Times New Roman" w:hAnsi="Times New Roman" w:cs="Times New Roman"/>
          <w:sz w:val="28"/>
          <w:szCs w:val="28"/>
        </w:rPr>
        <w:t>________</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должности</w:t>
      </w:r>
    </w:p>
    <w:p w:rsidR="002E3D29" w:rsidRPr="00103CBA" w:rsidRDefault="002E3D29" w:rsidP="00CB42ED">
      <w:pPr>
        <w:pStyle w:val="ConsPlusNonformat"/>
        <w:tabs>
          <w:tab w:val="left" w:pos="5670"/>
        </w:tabs>
        <w:jc w:val="both"/>
        <w:rPr>
          <w:rFonts w:ascii="Times New Roman" w:hAnsi="Times New Roman" w:cs="Times New Roman"/>
          <w:sz w:val="28"/>
          <w:szCs w:val="28"/>
        </w:rPr>
      </w:pPr>
      <w:r w:rsidRPr="00103CBA">
        <w:rPr>
          <w:rFonts w:ascii="Times New Roman" w:hAnsi="Times New Roman" w:cs="Times New Roman"/>
          <w:sz w:val="28"/>
          <w:szCs w:val="28"/>
        </w:rPr>
        <w:t xml:space="preserve">составителя описи                                              Подпись        </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И.О. Фамилия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CB42ED">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Специалист отдела </w:t>
      </w:r>
      <w:r w:rsidR="00CB42ED">
        <w:rPr>
          <w:rFonts w:ascii="Times New Roman" w:hAnsi="Times New Roman" w:cs="Times New Roman"/>
          <w:sz w:val="28"/>
          <w:szCs w:val="28"/>
        </w:rPr>
        <w:t>делопроизводства</w:t>
      </w:r>
      <w:r w:rsidRPr="00103CBA">
        <w:rPr>
          <w:rFonts w:ascii="Times New Roman" w:hAnsi="Times New Roman" w:cs="Times New Roman"/>
          <w:sz w:val="28"/>
          <w:szCs w:val="28"/>
        </w:rPr>
        <w:t>,</w:t>
      </w:r>
    </w:p>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ответственн</w:t>
      </w:r>
      <w:r w:rsidR="00CB42ED">
        <w:rPr>
          <w:rFonts w:ascii="Times New Roman" w:hAnsi="Times New Roman" w:cs="Times New Roman"/>
          <w:sz w:val="28"/>
          <w:szCs w:val="28"/>
        </w:rPr>
        <w:t>ый</w:t>
      </w:r>
      <w:proofErr w:type="gramEnd"/>
      <w:r w:rsidRPr="00103CBA">
        <w:rPr>
          <w:rFonts w:ascii="Times New Roman" w:hAnsi="Times New Roman" w:cs="Times New Roman"/>
          <w:sz w:val="28"/>
          <w:szCs w:val="28"/>
        </w:rPr>
        <w:t xml:space="preserve"> за архивное хранение</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документов Министерства                                   Подпись        </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 xml:space="preserve"> И.О. Фамилия</w:t>
      </w:r>
    </w:p>
    <w:p w:rsidR="002E3D29" w:rsidRDefault="002E3D29" w:rsidP="002E3D29">
      <w:pPr>
        <w:pStyle w:val="ConsPlusNonformat"/>
        <w:jc w:val="both"/>
        <w:rPr>
          <w:rFonts w:ascii="Times New Roman" w:hAnsi="Times New Roman" w:cs="Times New Roman"/>
          <w:sz w:val="28"/>
          <w:szCs w:val="28"/>
        </w:rPr>
      </w:pPr>
    </w:p>
    <w:p w:rsidR="00CA11E9" w:rsidRPr="00103CBA" w:rsidRDefault="00CA11E9" w:rsidP="002E3D29">
      <w:pPr>
        <w:pStyle w:val="ConsPlusNonformat"/>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B7A0A" w:rsidTr="00EB6FE0">
        <w:tc>
          <w:tcPr>
            <w:tcW w:w="4785" w:type="dxa"/>
          </w:tcPr>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СОГЛАСОВАНО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w:t>
            </w:r>
            <w:proofErr w:type="gramStart"/>
            <w:r w:rsidRPr="00103CBA">
              <w:rPr>
                <w:rFonts w:ascii="Times New Roman" w:hAnsi="Times New Roman" w:cs="Times New Roman"/>
                <w:sz w:val="28"/>
                <w:szCs w:val="28"/>
              </w:rPr>
              <w:t>ЭК</w:t>
            </w:r>
            <w:proofErr w:type="gramEnd"/>
            <w:r w:rsidRPr="00103CBA">
              <w:rPr>
                <w:rFonts w:ascii="Times New Roman" w:hAnsi="Times New Roman" w:cs="Times New Roman"/>
                <w:sz w:val="28"/>
                <w:szCs w:val="28"/>
              </w:rPr>
              <w:t xml:space="preserve">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tc>
        <w:tc>
          <w:tcPr>
            <w:tcW w:w="4786" w:type="dxa"/>
          </w:tcPr>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УТВЕРЖДЕНО</w:t>
            </w:r>
          </w:p>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ЭПК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p w:rsidR="008B7A0A" w:rsidRDefault="008B7A0A" w:rsidP="008B7A0A">
            <w:pPr>
              <w:pStyle w:val="ConsPlusNonformat"/>
              <w:jc w:val="both"/>
              <w:rPr>
                <w:rFonts w:ascii="Times New Roman" w:hAnsi="Times New Roman" w:cs="Times New Roman"/>
                <w:sz w:val="28"/>
                <w:szCs w:val="28"/>
              </w:rPr>
            </w:pPr>
          </w:p>
        </w:tc>
      </w:tr>
    </w:tbl>
    <w:p w:rsidR="00323B61" w:rsidRDefault="00323B61" w:rsidP="002E3D29">
      <w:pPr>
        <w:pStyle w:val="ConsPlusNormal"/>
        <w:jc w:val="right"/>
        <w:rPr>
          <w:rFonts w:ascii="Times New Roman" w:hAnsi="Times New Roman" w:cs="Times New Roman"/>
          <w:sz w:val="28"/>
          <w:szCs w:val="28"/>
        </w:rPr>
      </w:pPr>
    </w:p>
    <w:p w:rsidR="00323B61" w:rsidRDefault="00323B61" w:rsidP="002E3D29">
      <w:pPr>
        <w:pStyle w:val="ConsPlusNormal"/>
        <w:jc w:val="right"/>
        <w:rPr>
          <w:rFonts w:ascii="Times New Roman" w:hAnsi="Times New Roman" w:cs="Times New Roman"/>
          <w:sz w:val="28"/>
          <w:szCs w:val="28"/>
        </w:rPr>
      </w:pPr>
    </w:p>
    <w:p w:rsidR="00F3483D" w:rsidRDefault="00F3483D" w:rsidP="002E3D29">
      <w:pPr>
        <w:pStyle w:val="ConsPlusNormal"/>
        <w:jc w:val="right"/>
        <w:rPr>
          <w:rFonts w:ascii="Times New Roman" w:hAnsi="Times New Roman" w:cs="Times New Roman"/>
          <w:sz w:val="28"/>
          <w:szCs w:val="28"/>
        </w:rPr>
      </w:pPr>
    </w:p>
    <w:p w:rsidR="002E3D29" w:rsidRPr="00103CBA" w:rsidRDefault="002E3D29" w:rsidP="002E3D29">
      <w:pPr>
        <w:pStyle w:val="ConsPlusNormal"/>
        <w:jc w:val="right"/>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N 13</w:t>
      </w:r>
    </w:p>
    <w:p w:rsidR="002E3D29" w:rsidRDefault="002E3D29" w:rsidP="002E3D29">
      <w:pPr>
        <w:pStyle w:val="ConsPlusNormal"/>
        <w:jc w:val="right"/>
        <w:rPr>
          <w:rFonts w:ascii="Times New Roman" w:hAnsi="Times New Roman" w:cs="Times New Roman"/>
          <w:sz w:val="28"/>
          <w:szCs w:val="28"/>
        </w:rPr>
      </w:pPr>
      <w:r w:rsidRPr="00103CBA">
        <w:rPr>
          <w:rFonts w:ascii="Times New Roman" w:hAnsi="Times New Roman" w:cs="Times New Roman"/>
          <w:sz w:val="28"/>
          <w:szCs w:val="28"/>
        </w:rPr>
        <w:t xml:space="preserve"> п.7.13.</w:t>
      </w:r>
    </w:p>
    <w:p w:rsidR="00CA11E9" w:rsidRDefault="00CA11E9" w:rsidP="002E3D29">
      <w:pPr>
        <w:pStyle w:val="ConsPlusNormal"/>
        <w:jc w:val="right"/>
        <w:rPr>
          <w:rFonts w:ascii="Times New Roman" w:hAnsi="Times New Roman" w:cs="Times New Roman"/>
          <w:sz w:val="28"/>
          <w:szCs w:val="28"/>
        </w:rPr>
      </w:pPr>
    </w:p>
    <w:p w:rsidR="00CA11E9" w:rsidRDefault="00CA11E9" w:rsidP="002E3D29">
      <w:pPr>
        <w:pStyle w:val="ConsPlusNormal"/>
        <w:jc w:val="right"/>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17"/>
      </w:tblGrid>
      <w:tr w:rsidR="002E3D29" w:rsidRPr="00103CBA" w:rsidTr="0079637D">
        <w:tc>
          <w:tcPr>
            <w:tcW w:w="5353" w:type="dxa"/>
          </w:tcPr>
          <w:p w:rsidR="000C0518" w:rsidRPr="00103CBA" w:rsidRDefault="000C0518" w:rsidP="000C0518">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Pr>
                <w:rFonts w:ascii="Times New Roman" w:hAnsi="Times New Roman" w:cs="Times New Roman"/>
                <w:sz w:val="28"/>
                <w:szCs w:val="28"/>
              </w:rPr>
              <w:t>юстиции</w:t>
            </w:r>
          </w:p>
          <w:p w:rsidR="000C0518" w:rsidRDefault="000C0518" w:rsidP="000C0518">
            <w:pPr>
              <w:rPr>
                <w:rFonts w:ascii="Times New Roman" w:hAnsi="Times New Roman" w:cs="Times New Roman"/>
                <w:sz w:val="28"/>
                <w:szCs w:val="28"/>
              </w:rPr>
            </w:pPr>
            <w:r w:rsidRPr="00103CBA">
              <w:rPr>
                <w:rFonts w:ascii="Times New Roman" w:hAnsi="Times New Roman" w:cs="Times New Roman"/>
                <w:sz w:val="28"/>
                <w:szCs w:val="28"/>
              </w:rPr>
              <w:t>Республики Дагестан</w:t>
            </w:r>
          </w:p>
          <w:p w:rsidR="002E3D29" w:rsidRPr="00103CBA" w:rsidRDefault="000C0518" w:rsidP="000C0518">
            <w:pPr>
              <w:pStyle w:val="ConsPlusNonformat"/>
              <w:jc w:val="both"/>
              <w:rPr>
                <w:rFonts w:ascii="Times New Roman" w:hAnsi="Times New Roman" w:cs="Times New Roman"/>
                <w:sz w:val="28"/>
                <w:szCs w:val="28"/>
              </w:rPr>
            </w:pPr>
            <w:r>
              <w:rPr>
                <w:rFonts w:ascii="Times New Roman" w:hAnsi="Times New Roman" w:cs="Times New Roman"/>
                <w:sz w:val="28"/>
                <w:szCs w:val="28"/>
              </w:rPr>
              <w:t>(Минюст РД)</w:t>
            </w:r>
          </w:p>
        </w:tc>
        <w:tc>
          <w:tcPr>
            <w:tcW w:w="4217" w:type="dxa"/>
          </w:tcPr>
          <w:p w:rsidR="002E3D29" w:rsidRPr="00103CBA" w:rsidRDefault="002E3D29" w:rsidP="002E3D29">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         УТВЕРЖДАЮ </w:t>
            </w:r>
          </w:p>
          <w:p w:rsidR="002E3D29" w:rsidRPr="00103CBA" w:rsidRDefault="002E3D29" w:rsidP="002E3D29">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         Министр </w:t>
            </w:r>
            <w:r w:rsidR="00E841EC">
              <w:rPr>
                <w:rFonts w:ascii="Times New Roman" w:hAnsi="Times New Roman" w:cs="Times New Roman"/>
                <w:sz w:val="28"/>
                <w:szCs w:val="28"/>
              </w:rPr>
              <w:t>юстиции</w:t>
            </w:r>
            <w:r w:rsidRPr="00103CBA">
              <w:rPr>
                <w:rFonts w:ascii="Times New Roman" w:hAnsi="Times New Roman" w:cs="Times New Roman"/>
                <w:sz w:val="28"/>
                <w:szCs w:val="28"/>
              </w:rPr>
              <w:br/>
              <w:t xml:space="preserve">         Республики Дагестан </w:t>
            </w:r>
          </w:p>
          <w:p w:rsidR="002E3D29" w:rsidRPr="00103CBA" w:rsidRDefault="002E3D29" w:rsidP="002E3D29">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         Подпись  </w:t>
            </w:r>
            <w:r w:rsidR="00E841EC">
              <w:rPr>
                <w:rFonts w:ascii="Times New Roman" w:hAnsi="Times New Roman" w:cs="Times New Roman"/>
                <w:sz w:val="28"/>
                <w:szCs w:val="28"/>
              </w:rPr>
              <w:t>_____________</w:t>
            </w:r>
          </w:p>
          <w:p w:rsidR="002E3D29" w:rsidRPr="00103CBA" w:rsidRDefault="002E3D29" w:rsidP="002E3D29">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         «___»____________ 20___г.</w:t>
            </w:r>
          </w:p>
        </w:tc>
      </w:tr>
    </w:tbl>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Фонд N ________                                                                                                                  </w:t>
      </w:r>
    </w:p>
    <w:p w:rsidR="002E3D29" w:rsidRPr="00103CBA" w:rsidRDefault="002E3D29" w:rsidP="002E3D29">
      <w:pPr>
        <w:pStyle w:val="ConsPlusNonformat"/>
        <w:jc w:val="both"/>
        <w:rPr>
          <w:rFonts w:ascii="Times New Roman" w:hAnsi="Times New Roman" w:cs="Times New Roman"/>
          <w:sz w:val="28"/>
          <w:szCs w:val="28"/>
        </w:rPr>
      </w:pPr>
      <w:bookmarkStart w:id="139" w:name="P1620"/>
      <w:bookmarkEnd w:id="139"/>
      <w:r w:rsidRPr="00103CBA">
        <w:rPr>
          <w:rFonts w:ascii="Times New Roman" w:hAnsi="Times New Roman" w:cs="Times New Roman"/>
          <w:sz w:val="28"/>
          <w:szCs w:val="28"/>
        </w:rPr>
        <w:t xml:space="preserve">ОПИСЬ N _______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электронных дел, документов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постоянного хранения</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за ____ год</w:t>
      </w:r>
    </w:p>
    <w:p w:rsidR="002E3D29" w:rsidRPr="00103CBA" w:rsidRDefault="002E3D29" w:rsidP="002E3D2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03"/>
        <w:gridCol w:w="1721"/>
        <w:gridCol w:w="1721"/>
        <w:gridCol w:w="1721"/>
        <w:gridCol w:w="1721"/>
        <w:gridCol w:w="1725"/>
      </w:tblGrid>
      <w:tr w:rsidR="002E3D29" w:rsidRPr="00103CBA" w:rsidTr="002E3D29">
        <w:tc>
          <w:tcPr>
            <w:tcW w:w="1003"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 xml:space="preserve">N </w:t>
            </w:r>
            <w:proofErr w:type="gramStart"/>
            <w:r w:rsidRPr="00103CBA">
              <w:rPr>
                <w:rFonts w:ascii="Times New Roman" w:hAnsi="Times New Roman" w:cs="Times New Roman"/>
                <w:sz w:val="28"/>
                <w:szCs w:val="28"/>
              </w:rPr>
              <w:t>п</w:t>
            </w:r>
            <w:proofErr w:type="gramEnd"/>
            <w:r w:rsidRPr="00103CBA">
              <w:rPr>
                <w:rFonts w:ascii="Times New Roman" w:hAnsi="Times New Roman" w:cs="Times New Roman"/>
                <w:sz w:val="28"/>
                <w:szCs w:val="28"/>
              </w:rPr>
              <w:t>/п</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Индекс дела</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Заголовок дела</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Крайние даты</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Объем, Мб</w:t>
            </w:r>
          </w:p>
        </w:tc>
        <w:tc>
          <w:tcPr>
            <w:tcW w:w="1725"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Примечания</w:t>
            </w:r>
          </w:p>
        </w:tc>
      </w:tr>
      <w:tr w:rsidR="002E3D29" w:rsidRPr="00103CBA" w:rsidTr="002E3D29">
        <w:tc>
          <w:tcPr>
            <w:tcW w:w="1003"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1</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2</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3</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4</w:t>
            </w:r>
          </w:p>
        </w:tc>
        <w:tc>
          <w:tcPr>
            <w:tcW w:w="172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5</w:t>
            </w:r>
          </w:p>
        </w:tc>
        <w:tc>
          <w:tcPr>
            <w:tcW w:w="1725"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6</w:t>
            </w:r>
          </w:p>
        </w:tc>
      </w:tr>
      <w:tr w:rsidR="002E3D29" w:rsidRPr="00103CBA" w:rsidTr="002E3D29">
        <w:tc>
          <w:tcPr>
            <w:tcW w:w="1003" w:type="dxa"/>
          </w:tcPr>
          <w:p w:rsidR="002E3D29" w:rsidRPr="00103CBA" w:rsidRDefault="002E3D29" w:rsidP="002E3D29">
            <w:pPr>
              <w:pStyle w:val="ConsPlusNormal"/>
              <w:rPr>
                <w:rFonts w:ascii="Times New Roman" w:hAnsi="Times New Roman" w:cs="Times New Roman"/>
                <w:sz w:val="28"/>
                <w:szCs w:val="28"/>
              </w:rPr>
            </w:pPr>
          </w:p>
        </w:tc>
        <w:tc>
          <w:tcPr>
            <w:tcW w:w="1721" w:type="dxa"/>
          </w:tcPr>
          <w:p w:rsidR="002E3D29" w:rsidRPr="00103CBA" w:rsidRDefault="002E3D29" w:rsidP="002E3D29">
            <w:pPr>
              <w:pStyle w:val="ConsPlusNormal"/>
              <w:rPr>
                <w:rFonts w:ascii="Times New Roman" w:hAnsi="Times New Roman" w:cs="Times New Roman"/>
                <w:sz w:val="28"/>
                <w:szCs w:val="28"/>
              </w:rPr>
            </w:pPr>
          </w:p>
        </w:tc>
        <w:tc>
          <w:tcPr>
            <w:tcW w:w="1721" w:type="dxa"/>
          </w:tcPr>
          <w:p w:rsidR="002E3D29" w:rsidRPr="00103CBA" w:rsidRDefault="002E3D29" w:rsidP="002E3D29">
            <w:pPr>
              <w:pStyle w:val="ConsPlusNormal"/>
              <w:rPr>
                <w:rFonts w:ascii="Times New Roman" w:hAnsi="Times New Roman" w:cs="Times New Roman"/>
                <w:sz w:val="28"/>
                <w:szCs w:val="28"/>
              </w:rPr>
            </w:pPr>
          </w:p>
        </w:tc>
        <w:tc>
          <w:tcPr>
            <w:tcW w:w="1721" w:type="dxa"/>
          </w:tcPr>
          <w:p w:rsidR="002E3D29" w:rsidRPr="00103CBA" w:rsidRDefault="002E3D29" w:rsidP="002E3D29">
            <w:pPr>
              <w:pStyle w:val="ConsPlusNormal"/>
              <w:rPr>
                <w:rFonts w:ascii="Times New Roman" w:hAnsi="Times New Roman" w:cs="Times New Roman"/>
                <w:sz w:val="28"/>
                <w:szCs w:val="28"/>
              </w:rPr>
            </w:pPr>
          </w:p>
        </w:tc>
        <w:tc>
          <w:tcPr>
            <w:tcW w:w="1721" w:type="dxa"/>
          </w:tcPr>
          <w:p w:rsidR="002E3D29" w:rsidRPr="00103CBA" w:rsidRDefault="002E3D29" w:rsidP="002E3D29">
            <w:pPr>
              <w:pStyle w:val="ConsPlusNormal"/>
              <w:rPr>
                <w:rFonts w:ascii="Times New Roman" w:hAnsi="Times New Roman" w:cs="Times New Roman"/>
                <w:sz w:val="28"/>
                <w:szCs w:val="28"/>
              </w:rPr>
            </w:pPr>
          </w:p>
        </w:tc>
        <w:tc>
          <w:tcPr>
            <w:tcW w:w="1725" w:type="dxa"/>
          </w:tcPr>
          <w:p w:rsidR="002E3D29" w:rsidRPr="00103CBA" w:rsidRDefault="002E3D29" w:rsidP="002E3D29">
            <w:pPr>
              <w:pStyle w:val="ConsPlusNormal"/>
              <w:rPr>
                <w:rFonts w:ascii="Times New Roman" w:hAnsi="Times New Roman" w:cs="Times New Roman"/>
                <w:sz w:val="28"/>
                <w:szCs w:val="28"/>
              </w:rPr>
            </w:pPr>
          </w:p>
        </w:tc>
      </w:tr>
    </w:tbl>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 данный раздел описи внесено _________________________________ дел,</w:t>
      </w:r>
    </w:p>
    <w:p w:rsidR="002E3D29" w:rsidRPr="00F3483D" w:rsidRDefault="002E3D29" w:rsidP="002E3D29">
      <w:pPr>
        <w:pStyle w:val="ConsPlusNonformat"/>
        <w:jc w:val="both"/>
        <w:rPr>
          <w:rFonts w:ascii="Times New Roman" w:hAnsi="Times New Roman" w:cs="Times New Roman"/>
          <w:sz w:val="22"/>
          <w:szCs w:val="22"/>
        </w:rPr>
      </w:pPr>
      <w:r w:rsidRPr="00F3483D">
        <w:rPr>
          <w:rFonts w:ascii="Times New Roman" w:hAnsi="Times New Roman" w:cs="Times New Roman"/>
          <w:sz w:val="22"/>
          <w:szCs w:val="22"/>
        </w:rPr>
        <w:t xml:space="preserve"> </w:t>
      </w:r>
      <w:r w:rsidR="00F3483D" w:rsidRPr="00F3483D">
        <w:rPr>
          <w:rFonts w:ascii="Times New Roman" w:hAnsi="Times New Roman" w:cs="Times New Roman"/>
          <w:sz w:val="22"/>
          <w:szCs w:val="22"/>
        </w:rPr>
        <w:t xml:space="preserve">                                                             </w:t>
      </w:r>
      <w:r w:rsidRPr="00F3483D">
        <w:rPr>
          <w:rFonts w:ascii="Times New Roman" w:hAnsi="Times New Roman" w:cs="Times New Roman"/>
          <w:sz w:val="22"/>
          <w:szCs w:val="22"/>
        </w:rPr>
        <w:t xml:space="preserve"> </w:t>
      </w:r>
      <w:r w:rsidR="00F3483D">
        <w:rPr>
          <w:rFonts w:ascii="Times New Roman" w:hAnsi="Times New Roman" w:cs="Times New Roman"/>
          <w:sz w:val="22"/>
          <w:szCs w:val="22"/>
        </w:rPr>
        <w:t xml:space="preserve">                     </w:t>
      </w:r>
      <w:r w:rsidRPr="00F3483D">
        <w:rPr>
          <w:rFonts w:ascii="Times New Roman" w:hAnsi="Times New Roman" w:cs="Times New Roman"/>
          <w:sz w:val="22"/>
          <w:szCs w:val="22"/>
        </w:rPr>
        <w:t>(цифрами и прописью)</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с N ____________________________ по N _____________________________.</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(цифрами и прописью)                  (цифрами и прописью)</w:t>
      </w:r>
    </w:p>
    <w:p w:rsidR="00E841EC" w:rsidRDefault="00E841EC"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объемом __________________________________ Мб.</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должности</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составителя описи                                         Подпись       </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 xml:space="preserve">  И.О. Фамилия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E841EC">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специалист отдела </w:t>
      </w:r>
      <w:r w:rsidR="00E841EC">
        <w:rPr>
          <w:rFonts w:ascii="Times New Roman" w:hAnsi="Times New Roman" w:cs="Times New Roman"/>
          <w:sz w:val="28"/>
          <w:szCs w:val="28"/>
        </w:rPr>
        <w:t>делопроизводства</w:t>
      </w:r>
      <w:r w:rsidRPr="00103CBA">
        <w:rPr>
          <w:rFonts w:ascii="Times New Roman" w:hAnsi="Times New Roman" w:cs="Times New Roman"/>
          <w:sz w:val="28"/>
          <w:szCs w:val="28"/>
        </w:rPr>
        <w:t>,</w:t>
      </w:r>
    </w:p>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ответственн</w:t>
      </w:r>
      <w:r w:rsidR="00E841EC">
        <w:rPr>
          <w:rFonts w:ascii="Times New Roman" w:hAnsi="Times New Roman" w:cs="Times New Roman"/>
          <w:sz w:val="28"/>
          <w:szCs w:val="28"/>
        </w:rPr>
        <w:t>ый</w:t>
      </w:r>
      <w:proofErr w:type="gramEnd"/>
      <w:r w:rsidRPr="00103CBA">
        <w:rPr>
          <w:rFonts w:ascii="Times New Roman" w:hAnsi="Times New Roman" w:cs="Times New Roman"/>
          <w:sz w:val="28"/>
          <w:szCs w:val="28"/>
        </w:rPr>
        <w:t xml:space="preserve"> за архивное хранение</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документов Министерства                            Подпись         </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И.О. Фамилия</w:t>
      </w:r>
    </w:p>
    <w:p w:rsidR="002E3D29" w:rsidRDefault="002E3D29" w:rsidP="002E3D29">
      <w:pPr>
        <w:pStyle w:val="ConsPlusNonformat"/>
        <w:jc w:val="both"/>
        <w:rPr>
          <w:rFonts w:ascii="Times New Roman" w:hAnsi="Times New Roman" w:cs="Times New Roman"/>
          <w:sz w:val="28"/>
          <w:szCs w:val="28"/>
        </w:rPr>
      </w:pPr>
    </w:p>
    <w:p w:rsidR="00E841EC" w:rsidRPr="00103CBA" w:rsidRDefault="00E841EC" w:rsidP="002E3D29">
      <w:pPr>
        <w:pStyle w:val="ConsPlusNonformat"/>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2"/>
      </w:tblGrid>
      <w:tr w:rsidR="008B7A0A" w:rsidRPr="00103CBA" w:rsidTr="002E3D29">
        <w:tc>
          <w:tcPr>
            <w:tcW w:w="4855" w:type="dxa"/>
          </w:tcPr>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СОГЛАСОВАНО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w:t>
            </w:r>
            <w:proofErr w:type="gramStart"/>
            <w:r w:rsidRPr="00103CBA">
              <w:rPr>
                <w:rFonts w:ascii="Times New Roman" w:hAnsi="Times New Roman" w:cs="Times New Roman"/>
                <w:sz w:val="28"/>
                <w:szCs w:val="28"/>
              </w:rPr>
              <w:t>ЭК</w:t>
            </w:r>
            <w:proofErr w:type="gramEnd"/>
            <w:r w:rsidRPr="00103CBA">
              <w:rPr>
                <w:rFonts w:ascii="Times New Roman" w:hAnsi="Times New Roman" w:cs="Times New Roman"/>
                <w:sz w:val="28"/>
                <w:szCs w:val="28"/>
              </w:rPr>
              <w:t xml:space="preserve">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tc>
        <w:tc>
          <w:tcPr>
            <w:tcW w:w="4856" w:type="dxa"/>
          </w:tcPr>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УТВЕРЖДЕНО</w:t>
            </w:r>
          </w:p>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ЭПК </w:t>
            </w:r>
          </w:p>
          <w:p w:rsidR="008B7A0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8B7A0A" w:rsidRPr="00103CBA" w:rsidRDefault="008B7A0A"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p w:rsidR="008B7A0A" w:rsidRDefault="008B7A0A" w:rsidP="008B7A0A">
            <w:pPr>
              <w:pStyle w:val="ConsPlusNonformat"/>
              <w:jc w:val="both"/>
              <w:rPr>
                <w:rFonts w:ascii="Times New Roman" w:hAnsi="Times New Roman" w:cs="Times New Roman"/>
                <w:sz w:val="28"/>
                <w:szCs w:val="28"/>
              </w:rPr>
            </w:pPr>
          </w:p>
        </w:tc>
      </w:tr>
    </w:tbl>
    <w:p w:rsidR="002E3D29" w:rsidRDefault="002E3D29" w:rsidP="00BB27D7">
      <w:pPr>
        <w:pStyle w:val="ConsPlusNormal"/>
        <w:jc w:val="right"/>
        <w:rPr>
          <w:rFonts w:ascii="Times New Roman" w:hAnsi="Times New Roman" w:cs="Times New Roman"/>
          <w:sz w:val="28"/>
          <w:szCs w:val="28"/>
        </w:rPr>
      </w:pPr>
      <w:r w:rsidRPr="00103CBA">
        <w:rPr>
          <w:rFonts w:ascii="Times New Roman" w:hAnsi="Times New Roman" w:cs="Times New Roman"/>
          <w:sz w:val="28"/>
          <w:szCs w:val="28"/>
        </w:rPr>
        <w:lastRenderedPageBreak/>
        <w:t xml:space="preserve">                                                                                                  Приложение N 14</w:t>
      </w:r>
    </w:p>
    <w:p w:rsidR="00BB27D7" w:rsidRPr="00103CBA" w:rsidRDefault="00BB27D7" w:rsidP="00BB27D7">
      <w:pPr>
        <w:pStyle w:val="ConsPlusNormal"/>
        <w:jc w:val="right"/>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650"/>
      </w:tblGrid>
      <w:tr w:rsidR="002E3D29" w:rsidRPr="00103CBA" w:rsidTr="00F3483D">
        <w:tc>
          <w:tcPr>
            <w:tcW w:w="5920" w:type="dxa"/>
          </w:tcPr>
          <w:p w:rsidR="002E3D29" w:rsidRPr="00103CBA" w:rsidRDefault="002E3D29" w:rsidP="002E3D29">
            <w:pPr>
              <w:pStyle w:val="ConsPlusNonformat"/>
              <w:jc w:val="both"/>
              <w:rPr>
                <w:rFonts w:ascii="Times New Roman" w:hAnsi="Times New Roman" w:cs="Times New Roman"/>
                <w:sz w:val="28"/>
                <w:szCs w:val="28"/>
              </w:rPr>
            </w:pPr>
          </w:p>
          <w:p w:rsidR="000C0518" w:rsidRPr="00103CBA" w:rsidRDefault="000C0518" w:rsidP="000C0518">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Pr>
                <w:rFonts w:ascii="Times New Roman" w:hAnsi="Times New Roman" w:cs="Times New Roman"/>
                <w:sz w:val="28"/>
                <w:szCs w:val="28"/>
              </w:rPr>
              <w:t>юстиции</w:t>
            </w:r>
          </w:p>
          <w:p w:rsidR="000C0518" w:rsidRDefault="000C0518" w:rsidP="000C0518">
            <w:pPr>
              <w:rPr>
                <w:rFonts w:ascii="Times New Roman" w:hAnsi="Times New Roman" w:cs="Times New Roman"/>
                <w:sz w:val="28"/>
                <w:szCs w:val="28"/>
              </w:rPr>
            </w:pPr>
            <w:r w:rsidRPr="00103CBA">
              <w:rPr>
                <w:rFonts w:ascii="Times New Roman" w:hAnsi="Times New Roman" w:cs="Times New Roman"/>
                <w:sz w:val="28"/>
                <w:szCs w:val="28"/>
              </w:rPr>
              <w:t>Республики Дагестан</w:t>
            </w:r>
          </w:p>
          <w:p w:rsidR="002E3D29" w:rsidRPr="00103CBA" w:rsidRDefault="000C0518" w:rsidP="000C0518">
            <w:pPr>
              <w:pStyle w:val="ConsPlusNonformat"/>
              <w:jc w:val="both"/>
              <w:rPr>
                <w:rFonts w:ascii="Times New Roman" w:hAnsi="Times New Roman" w:cs="Times New Roman"/>
                <w:sz w:val="28"/>
                <w:szCs w:val="28"/>
              </w:rPr>
            </w:pPr>
            <w:r>
              <w:rPr>
                <w:rFonts w:ascii="Times New Roman" w:hAnsi="Times New Roman" w:cs="Times New Roman"/>
                <w:sz w:val="28"/>
                <w:szCs w:val="28"/>
              </w:rPr>
              <w:t>(Минюст РД)</w:t>
            </w:r>
          </w:p>
        </w:tc>
        <w:tc>
          <w:tcPr>
            <w:tcW w:w="3650" w:type="dxa"/>
          </w:tcPr>
          <w:p w:rsidR="002E3D29" w:rsidRPr="00103CBA" w:rsidRDefault="002E3D29" w:rsidP="002E3D29">
            <w:pPr>
              <w:pStyle w:val="ConsPlusNormal"/>
              <w:jc w:val="both"/>
              <w:rPr>
                <w:rFonts w:ascii="Times New Roman" w:hAnsi="Times New Roman" w:cs="Times New Roman"/>
                <w:sz w:val="28"/>
                <w:szCs w:val="28"/>
              </w:rPr>
            </w:pPr>
          </w:p>
          <w:p w:rsidR="00E841EC" w:rsidRPr="00103CBA" w:rsidRDefault="00E841EC" w:rsidP="00E841EC">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УТВЕРЖДАЮ </w:t>
            </w:r>
          </w:p>
          <w:p w:rsidR="00E841EC" w:rsidRPr="00103CBA" w:rsidRDefault="00E841EC" w:rsidP="00E841EC">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Министр </w:t>
            </w:r>
            <w:r>
              <w:rPr>
                <w:rFonts w:ascii="Times New Roman" w:hAnsi="Times New Roman" w:cs="Times New Roman"/>
                <w:sz w:val="28"/>
                <w:szCs w:val="28"/>
              </w:rPr>
              <w:t>юстиции</w:t>
            </w:r>
            <w:r w:rsidRPr="00103CBA">
              <w:rPr>
                <w:rFonts w:ascii="Times New Roman" w:hAnsi="Times New Roman" w:cs="Times New Roman"/>
                <w:sz w:val="28"/>
                <w:szCs w:val="28"/>
              </w:rPr>
              <w:br/>
              <w:t xml:space="preserve">Республики Дагестан </w:t>
            </w:r>
          </w:p>
          <w:p w:rsidR="00E841EC" w:rsidRPr="00103CBA" w:rsidRDefault="00E841EC" w:rsidP="00E841EC">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Подпись  </w:t>
            </w:r>
            <w:r>
              <w:rPr>
                <w:rFonts w:ascii="Times New Roman" w:hAnsi="Times New Roman" w:cs="Times New Roman"/>
                <w:sz w:val="28"/>
                <w:szCs w:val="28"/>
              </w:rPr>
              <w:t>_____________</w:t>
            </w:r>
          </w:p>
          <w:p w:rsidR="002E3D29" w:rsidRPr="00103CBA" w:rsidRDefault="00E841EC" w:rsidP="00E841EC">
            <w:pPr>
              <w:pStyle w:val="ConsPlusNormal"/>
              <w:ind w:left="63"/>
              <w:rPr>
                <w:rFonts w:ascii="Times New Roman" w:hAnsi="Times New Roman" w:cs="Times New Roman"/>
                <w:sz w:val="28"/>
                <w:szCs w:val="28"/>
              </w:rPr>
            </w:pPr>
            <w:r w:rsidRPr="00103CBA">
              <w:rPr>
                <w:rFonts w:ascii="Times New Roman" w:hAnsi="Times New Roman" w:cs="Times New Roman"/>
                <w:sz w:val="28"/>
                <w:szCs w:val="28"/>
              </w:rPr>
              <w:t>«___»____________ 20___г.</w:t>
            </w:r>
          </w:p>
        </w:tc>
      </w:tr>
    </w:tbl>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Фонд N ________                                                                                                       </w:t>
      </w:r>
    </w:p>
    <w:p w:rsidR="002E3D29" w:rsidRPr="00103CBA" w:rsidRDefault="002E3D29" w:rsidP="002E3D29">
      <w:pPr>
        <w:pStyle w:val="ConsPlusNonformat"/>
        <w:jc w:val="both"/>
        <w:rPr>
          <w:rFonts w:ascii="Times New Roman" w:hAnsi="Times New Roman" w:cs="Times New Roman"/>
          <w:sz w:val="28"/>
          <w:szCs w:val="28"/>
        </w:rPr>
      </w:pPr>
      <w:bookmarkStart w:id="140" w:name="P1717"/>
      <w:bookmarkEnd w:id="140"/>
      <w:r w:rsidRPr="00103CBA">
        <w:rPr>
          <w:rFonts w:ascii="Times New Roman" w:hAnsi="Times New Roman" w:cs="Times New Roman"/>
          <w:sz w:val="28"/>
          <w:szCs w:val="28"/>
        </w:rPr>
        <w:t xml:space="preserve">ОПИСЬ N _______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электронных дел, документов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временных (свыше 10 лет)</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сроков храненияза ___</w:t>
      </w:r>
      <w:r w:rsidR="00986704">
        <w:rPr>
          <w:rFonts w:ascii="Times New Roman" w:hAnsi="Times New Roman" w:cs="Times New Roman"/>
          <w:sz w:val="28"/>
          <w:szCs w:val="28"/>
        </w:rPr>
        <w:t>_</w:t>
      </w:r>
      <w:r w:rsidRPr="00103CBA">
        <w:rPr>
          <w:rFonts w:ascii="Times New Roman" w:hAnsi="Times New Roman" w:cs="Times New Roman"/>
          <w:sz w:val="28"/>
          <w:szCs w:val="28"/>
        </w:rPr>
        <w:t>_ год</w:t>
      </w:r>
    </w:p>
    <w:p w:rsidR="002E3D29" w:rsidRPr="00103CBA" w:rsidRDefault="002E3D29" w:rsidP="002E3D2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8"/>
        <w:gridCol w:w="864"/>
        <w:gridCol w:w="2966"/>
        <w:gridCol w:w="989"/>
        <w:gridCol w:w="1402"/>
        <w:gridCol w:w="1272"/>
        <w:gridCol w:w="1406"/>
      </w:tblGrid>
      <w:tr w:rsidR="002E3D29" w:rsidRPr="00103CBA" w:rsidTr="002E3D29">
        <w:tc>
          <w:tcPr>
            <w:tcW w:w="648"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 xml:space="preserve">N </w:t>
            </w:r>
            <w:proofErr w:type="gramStart"/>
            <w:r w:rsidRPr="00103CBA">
              <w:rPr>
                <w:rFonts w:ascii="Times New Roman" w:hAnsi="Times New Roman" w:cs="Times New Roman"/>
                <w:sz w:val="28"/>
                <w:szCs w:val="28"/>
              </w:rPr>
              <w:t>п</w:t>
            </w:r>
            <w:proofErr w:type="gramEnd"/>
            <w:r w:rsidRPr="00103CBA">
              <w:rPr>
                <w:rFonts w:ascii="Times New Roman" w:hAnsi="Times New Roman" w:cs="Times New Roman"/>
                <w:sz w:val="28"/>
                <w:szCs w:val="28"/>
              </w:rPr>
              <w:t>/п</w:t>
            </w:r>
          </w:p>
        </w:tc>
        <w:tc>
          <w:tcPr>
            <w:tcW w:w="864"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Индекс дела</w:t>
            </w:r>
          </w:p>
        </w:tc>
        <w:tc>
          <w:tcPr>
            <w:tcW w:w="2966"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Заголовок дела</w:t>
            </w:r>
          </w:p>
        </w:tc>
        <w:tc>
          <w:tcPr>
            <w:tcW w:w="989"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Крайние даты</w:t>
            </w:r>
          </w:p>
        </w:tc>
        <w:tc>
          <w:tcPr>
            <w:tcW w:w="1402"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Срок хранения</w:t>
            </w:r>
          </w:p>
        </w:tc>
        <w:tc>
          <w:tcPr>
            <w:tcW w:w="1272"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Объем, Мб</w:t>
            </w:r>
          </w:p>
        </w:tc>
        <w:tc>
          <w:tcPr>
            <w:tcW w:w="1406"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Примечания</w:t>
            </w:r>
          </w:p>
        </w:tc>
      </w:tr>
      <w:tr w:rsidR="002E3D29" w:rsidRPr="00103CBA" w:rsidTr="002E3D29">
        <w:tc>
          <w:tcPr>
            <w:tcW w:w="648"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1</w:t>
            </w:r>
          </w:p>
        </w:tc>
        <w:tc>
          <w:tcPr>
            <w:tcW w:w="864"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2</w:t>
            </w:r>
          </w:p>
        </w:tc>
        <w:tc>
          <w:tcPr>
            <w:tcW w:w="2966"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3</w:t>
            </w:r>
          </w:p>
        </w:tc>
        <w:tc>
          <w:tcPr>
            <w:tcW w:w="989"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4</w:t>
            </w:r>
          </w:p>
        </w:tc>
        <w:tc>
          <w:tcPr>
            <w:tcW w:w="1402"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5</w:t>
            </w:r>
          </w:p>
        </w:tc>
        <w:tc>
          <w:tcPr>
            <w:tcW w:w="1272"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6</w:t>
            </w:r>
          </w:p>
        </w:tc>
        <w:tc>
          <w:tcPr>
            <w:tcW w:w="1406"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7</w:t>
            </w:r>
          </w:p>
        </w:tc>
      </w:tr>
      <w:tr w:rsidR="002E3D29" w:rsidRPr="00103CBA" w:rsidTr="002E3D29">
        <w:tc>
          <w:tcPr>
            <w:tcW w:w="648" w:type="dxa"/>
          </w:tcPr>
          <w:p w:rsidR="002E3D29" w:rsidRPr="00103CBA" w:rsidRDefault="002E3D29" w:rsidP="002E3D29">
            <w:pPr>
              <w:pStyle w:val="ConsPlusNormal"/>
              <w:rPr>
                <w:rFonts w:ascii="Times New Roman" w:hAnsi="Times New Roman" w:cs="Times New Roman"/>
                <w:sz w:val="28"/>
                <w:szCs w:val="28"/>
              </w:rPr>
            </w:pPr>
          </w:p>
        </w:tc>
        <w:tc>
          <w:tcPr>
            <w:tcW w:w="864" w:type="dxa"/>
          </w:tcPr>
          <w:p w:rsidR="002E3D29" w:rsidRPr="00103CBA" w:rsidRDefault="002E3D29" w:rsidP="002E3D29">
            <w:pPr>
              <w:pStyle w:val="ConsPlusNormal"/>
              <w:rPr>
                <w:rFonts w:ascii="Times New Roman" w:hAnsi="Times New Roman" w:cs="Times New Roman"/>
                <w:sz w:val="28"/>
                <w:szCs w:val="28"/>
              </w:rPr>
            </w:pPr>
          </w:p>
        </w:tc>
        <w:tc>
          <w:tcPr>
            <w:tcW w:w="2966" w:type="dxa"/>
          </w:tcPr>
          <w:p w:rsidR="002E3D29" w:rsidRPr="00103CBA" w:rsidRDefault="002E3D29" w:rsidP="002E3D29">
            <w:pPr>
              <w:pStyle w:val="ConsPlusNormal"/>
              <w:rPr>
                <w:rFonts w:ascii="Times New Roman" w:hAnsi="Times New Roman" w:cs="Times New Roman"/>
                <w:sz w:val="28"/>
                <w:szCs w:val="28"/>
              </w:rPr>
            </w:pPr>
          </w:p>
        </w:tc>
        <w:tc>
          <w:tcPr>
            <w:tcW w:w="989" w:type="dxa"/>
          </w:tcPr>
          <w:p w:rsidR="002E3D29" w:rsidRPr="00103CBA" w:rsidRDefault="002E3D29" w:rsidP="002E3D29">
            <w:pPr>
              <w:pStyle w:val="ConsPlusNormal"/>
              <w:rPr>
                <w:rFonts w:ascii="Times New Roman" w:hAnsi="Times New Roman" w:cs="Times New Roman"/>
                <w:sz w:val="28"/>
                <w:szCs w:val="28"/>
              </w:rPr>
            </w:pPr>
          </w:p>
        </w:tc>
        <w:tc>
          <w:tcPr>
            <w:tcW w:w="1402" w:type="dxa"/>
          </w:tcPr>
          <w:p w:rsidR="002E3D29" w:rsidRPr="00103CBA" w:rsidRDefault="002E3D29" w:rsidP="002E3D29">
            <w:pPr>
              <w:pStyle w:val="ConsPlusNormal"/>
              <w:rPr>
                <w:rFonts w:ascii="Times New Roman" w:hAnsi="Times New Roman" w:cs="Times New Roman"/>
                <w:sz w:val="28"/>
                <w:szCs w:val="28"/>
              </w:rPr>
            </w:pPr>
          </w:p>
        </w:tc>
        <w:tc>
          <w:tcPr>
            <w:tcW w:w="1272" w:type="dxa"/>
          </w:tcPr>
          <w:p w:rsidR="002E3D29" w:rsidRPr="00103CBA" w:rsidRDefault="002E3D29" w:rsidP="002E3D29">
            <w:pPr>
              <w:pStyle w:val="ConsPlusNormal"/>
              <w:rPr>
                <w:rFonts w:ascii="Times New Roman" w:hAnsi="Times New Roman" w:cs="Times New Roman"/>
                <w:sz w:val="28"/>
                <w:szCs w:val="28"/>
              </w:rPr>
            </w:pPr>
          </w:p>
        </w:tc>
        <w:tc>
          <w:tcPr>
            <w:tcW w:w="1406" w:type="dxa"/>
          </w:tcPr>
          <w:p w:rsidR="002E3D29" w:rsidRPr="00103CBA" w:rsidRDefault="002E3D29" w:rsidP="002E3D29">
            <w:pPr>
              <w:pStyle w:val="ConsPlusNormal"/>
              <w:rPr>
                <w:rFonts w:ascii="Times New Roman" w:hAnsi="Times New Roman" w:cs="Times New Roman"/>
                <w:sz w:val="28"/>
                <w:szCs w:val="28"/>
              </w:rPr>
            </w:pPr>
          </w:p>
        </w:tc>
      </w:tr>
    </w:tbl>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В данный раздел описи внесено ___________________________________ дел,</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с N ______________________________ по N __________________________</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объемом ________________________________</w:t>
      </w:r>
      <w:r w:rsidR="00986704">
        <w:rPr>
          <w:rFonts w:ascii="Times New Roman" w:hAnsi="Times New Roman" w:cs="Times New Roman"/>
          <w:sz w:val="28"/>
          <w:szCs w:val="28"/>
        </w:rPr>
        <w:t>___________________</w:t>
      </w:r>
      <w:r w:rsidRPr="00103CBA">
        <w:rPr>
          <w:rFonts w:ascii="Times New Roman" w:hAnsi="Times New Roman" w:cs="Times New Roman"/>
          <w:sz w:val="28"/>
          <w:szCs w:val="28"/>
        </w:rPr>
        <w:t>__ Мб.</w:t>
      </w:r>
    </w:p>
    <w:p w:rsidR="002E3D29" w:rsidRPr="00103CBA" w:rsidRDefault="00986704"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(цифрами и прописью)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должности</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составителя описи                                          Подпись           </w:t>
      </w:r>
      <w:r w:rsidR="00F3483D">
        <w:rPr>
          <w:rFonts w:ascii="Times New Roman" w:hAnsi="Times New Roman" w:cs="Times New Roman"/>
          <w:sz w:val="28"/>
          <w:szCs w:val="28"/>
        </w:rPr>
        <w:t xml:space="preserve">     </w:t>
      </w:r>
      <w:r w:rsidRPr="00103CBA">
        <w:rPr>
          <w:rFonts w:ascii="Times New Roman" w:hAnsi="Times New Roman" w:cs="Times New Roman"/>
          <w:sz w:val="28"/>
          <w:szCs w:val="28"/>
        </w:rPr>
        <w:t>И.О.Фамилия</w:t>
      </w:r>
    </w:p>
    <w:p w:rsidR="0042664A" w:rsidRDefault="0042664A" w:rsidP="002E3D29">
      <w:pPr>
        <w:pStyle w:val="ConsPlusNonformat"/>
        <w:jc w:val="both"/>
        <w:rPr>
          <w:rFonts w:ascii="Times New Roman" w:hAnsi="Times New Roman" w:cs="Times New Roman"/>
          <w:sz w:val="28"/>
          <w:szCs w:val="28"/>
        </w:rPr>
      </w:pPr>
    </w:p>
    <w:p w:rsidR="002E3D29" w:rsidRPr="00103CBA" w:rsidRDefault="002E3D29" w:rsidP="0042664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специалист отдела </w:t>
      </w:r>
      <w:r w:rsidR="0042664A">
        <w:rPr>
          <w:rFonts w:ascii="Times New Roman" w:hAnsi="Times New Roman" w:cs="Times New Roman"/>
          <w:sz w:val="28"/>
          <w:szCs w:val="28"/>
        </w:rPr>
        <w:t>делопроизводства</w:t>
      </w:r>
      <w:r w:rsidRPr="00103CBA">
        <w:rPr>
          <w:rFonts w:ascii="Times New Roman" w:hAnsi="Times New Roman" w:cs="Times New Roman"/>
          <w:sz w:val="28"/>
          <w:szCs w:val="28"/>
        </w:rPr>
        <w:t>,</w:t>
      </w:r>
    </w:p>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ответственн</w:t>
      </w:r>
      <w:r w:rsidR="0042664A">
        <w:rPr>
          <w:rFonts w:ascii="Times New Roman" w:hAnsi="Times New Roman" w:cs="Times New Roman"/>
          <w:sz w:val="28"/>
          <w:szCs w:val="28"/>
        </w:rPr>
        <w:t>ый</w:t>
      </w:r>
      <w:proofErr w:type="gramEnd"/>
      <w:r w:rsidRPr="00103CBA">
        <w:rPr>
          <w:rFonts w:ascii="Times New Roman" w:hAnsi="Times New Roman" w:cs="Times New Roman"/>
          <w:sz w:val="28"/>
          <w:szCs w:val="28"/>
        </w:rPr>
        <w:t xml:space="preserve"> за архивное хранение</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документов Министерства                            Подпись       </w:t>
      </w:r>
      <w:r w:rsidR="00F3483D">
        <w:rPr>
          <w:rFonts w:ascii="Times New Roman" w:hAnsi="Times New Roman" w:cs="Times New Roman"/>
          <w:sz w:val="28"/>
          <w:szCs w:val="28"/>
        </w:rPr>
        <w:t xml:space="preserve">          </w:t>
      </w:r>
      <w:r w:rsidRPr="00103CBA">
        <w:rPr>
          <w:rFonts w:ascii="Times New Roman" w:hAnsi="Times New Roman" w:cs="Times New Roman"/>
          <w:sz w:val="28"/>
          <w:szCs w:val="28"/>
        </w:rPr>
        <w:t xml:space="preserve"> И.О.Фамилия</w:t>
      </w:r>
    </w:p>
    <w:p w:rsidR="002E3D29" w:rsidRDefault="002E3D29" w:rsidP="002E3D29">
      <w:pPr>
        <w:pStyle w:val="ConsPlusNonformat"/>
        <w:jc w:val="both"/>
        <w:rPr>
          <w:rFonts w:ascii="Times New Roman" w:hAnsi="Times New Roman" w:cs="Times New Roman"/>
          <w:sz w:val="28"/>
          <w:szCs w:val="28"/>
        </w:rPr>
      </w:pPr>
    </w:p>
    <w:p w:rsidR="0042664A" w:rsidRPr="00103CBA" w:rsidRDefault="0042664A" w:rsidP="002E3D29">
      <w:pPr>
        <w:pStyle w:val="ConsPlusNonformat"/>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42664A" w:rsidTr="00EB6FE0">
        <w:tc>
          <w:tcPr>
            <w:tcW w:w="4785" w:type="dxa"/>
          </w:tcPr>
          <w:p w:rsidR="0042664A" w:rsidRDefault="0042664A" w:rsidP="00EB6FE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СОГЛАСОВАНО </w:t>
            </w:r>
          </w:p>
          <w:p w:rsidR="0042664A" w:rsidRDefault="0042664A" w:rsidP="00EB6FE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w:t>
            </w:r>
            <w:proofErr w:type="gramStart"/>
            <w:r w:rsidRPr="00103CBA">
              <w:rPr>
                <w:rFonts w:ascii="Times New Roman" w:hAnsi="Times New Roman" w:cs="Times New Roman"/>
                <w:sz w:val="28"/>
                <w:szCs w:val="28"/>
              </w:rPr>
              <w:t>ЭК</w:t>
            </w:r>
            <w:proofErr w:type="gramEnd"/>
            <w:r w:rsidRPr="00103CBA">
              <w:rPr>
                <w:rFonts w:ascii="Times New Roman" w:hAnsi="Times New Roman" w:cs="Times New Roman"/>
                <w:sz w:val="28"/>
                <w:szCs w:val="28"/>
              </w:rPr>
              <w:t xml:space="preserve"> </w:t>
            </w:r>
          </w:p>
          <w:p w:rsidR="0042664A" w:rsidRDefault="0042664A" w:rsidP="00EB6FE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42664A" w:rsidRDefault="0042664A" w:rsidP="00EB6FE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tc>
        <w:tc>
          <w:tcPr>
            <w:tcW w:w="4786" w:type="dxa"/>
          </w:tcPr>
          <w:p w:rsidR="0042664A" w:rsidRPr="00103CBA" w:rsidRDefault="0042664A" w:rsidP="00EB6FE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УТВЕРЖДЕНО</w:t>
            </w:r>
          </w:p>
          <w:p w:rsidR="0042664A" w:rsidRPr="00103CBA" w:rsidRDefault="0042664A" w:rsidP="00EB6FE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ЭПК </w:t>
            </w:r>
          </w:p>
          <w:p w:rsidR="0042664A" w:rsidRDefault="008B7A0A" w:rsidP="00EB6FE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Министерства</w:t>
            </w:r>
            <w:r>
              <w:rPr>
                <w:rFonts w:ascii="Times New Roman" w:hAnsi="Times New Roman" w:cs="Times New Roman"/>
                <w:sz w:val="28"/>
                <w:szCs w:val="28"/>
              </w:rPr>
              <w:t xml:space="preserve"> юстиции РД</w:t>
            </w:r>
          </w:p>
          <w:p w:rsidR="0042664A" w:rsidRPr="00103CBA" w:rsidRDefault="0042664A" w:rsidP="00EB6FE0">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___________ N ____________</w:t>
            </w:r>
          </w:p>
          <w:p w:rsidR="0042664A" w:rsidRDefault="0042664A" w:rsidP="00EB6FE0">
            <w:pPr>
              <w:pStyle w:val="ConsPlusNonformat"/>
              <w:jc w:val="both"/>
              <w:rPr>
                <w:rFonts w:ascii="Times New Roman" w:hAnsi="Times New Roman" w:cs="Times New Roman"/>
                <w:sz w:val="28"/>
                <w:szCs w:val="28"/>
              </w:rPr>
            </w:pPr>
          </w:p>
        </w:tc>
      </w:tr>
    </w:tbl>
    <w:p w:rsidR="002E3D29" w:rsidRPr="00103CBA" w:rsidRDefault="002E3D29" w:rsidP="0042664A">
      <w:pPr>
        <w:pStyle w:val="ConsPlusNormal"/>
        <w:jc w:val="both"/>
        <w:rPr>
          <w:rFonts w:ascii="Times New Roman" w:hAnsi="Times New Roman" w:cs="Times New Roman"/>
          <w:sz w:val="28"/>
          <w:szCs w:val="28"/>
        </w:rPr>
      </w:pPr>
    </w:p>
    <w:p w:rsidR="00F3483D" w:rsidRDefault="00F3483D" w:rsidP="00323B61">
      <w:pPr>
        <w:pStyle w:val="ConsPlusNonformat"/>
        <w:jc w:val="right"/>
        <w:rPr>
          <w:rFonts w:ascii="Times New Roman" w:hAnsi="Times New Roman" w:cs="Times New Roman"/>
          <w:sz w:val="28"/>
          <w:szCs w:val="28"/>
        </w:rPr>
      </w:pPr>
    </w:p>
    <w:p w:rsidR="002E3D29" w:rsidRPr="00103CBA" w:rsidRDefault="002E3D29" w:rsidP="00323B61">
      <w:pPr>
        <w:pStyle w:val="ConsPlusNonformat"/>
        <w:jc w:val="right"/>
        <w:rPr>
          <w:rFonts w:ascii="Times New Roman" w:hAnsi="Times New Roman" w:cs="Times New Roman"/>
          <w:sz w:val="28"/>
          <w:szCs w:val="28"/>
        </w:rPr>
      </w:pPr>
      <w:r w:rsidRPr="00103CBA">
        <w:rPr>
          <w:rFonts w:ascii="Times New Roman" w:hAnsi="Times New Roman" w:cs="Times New Roman"/>
          <w:sz w:val="28"/>
          <w:szCs w:val="28"/>
        </w:rPr>
        <w:lastRenderedPageBreak/>
        <w:t>Продолжение приложения N 1</w:t>
      </w:r>
      <w:r w:rsidR="00B878FA">
        <w:rPr>
          <w:rFonts w:ascii="Times New Roman" w:hAnsi="Times New Roman" w:cs="Times New Roman"/>
          <w:sz w:val="28"/>
          <w:szCs w:val="28"/>
        </w:rPr>
        <w:t>5</w:t>
      </w:r>
    </w:p>
    <w:p w:rsidR="002E3D29" w:rsidRDefault="002E3D29" w:rsidP="002E3D29">
      <w:pPr>
        <w:pStyle w:val="ConsPlusNormal"/>
        <w:jc w:val="right"/>
        <w:rPr>
          <w:rFonts w:ascii="Times New Roman" w:hAnsi="Times New Roman" w:cs="Times New Roman"/>
          <w:sz w:val="28"/>
          <w:szCs w:val="28"/>
        </w:rPr>
      </w:pPr>
    </w:p>
    <w:p w:rsidR="00BB27D7" w:rsidRPr="00103CBA" w:rsidRDefault="00BB27D7" w:rsidP="002E3D29">
      <w:pPr>
        <w:pStyle w:val="ConsPlusNormal"/>
        <w:jc w:val="right"/>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ПРИЛОЖЕНИЕ К ОПИСИ N ______</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электронных дел, документов</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постоянного хранения</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за ____ год</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Реестр  документов  (контейнеров электронных документов) электронного дела:</w:t>
      </w:r>
    </w:p>
    <w:p w:rsidR="002E3D29" w:rsidRPr="00103CBA" w:rsidRDefault="00912983" w:rsidP="002E3D29">
      <w:pPr>
        <w:pStyle w:val="ConsPlusNonformat"/>
        <w:jc w:val="both"/>
        <w:rPr>
          <w:rFonts w:ascii="Times New Roman" w:hAnsi="Times New Roman" w:cs="Times New Roman"/>
          <w:sz w:val="28"/>
          <w:szCs w:val="28"/>
        </w:rPr>
      </w:pPr>
      <w:hyperlink w:anchor="P1704" w:history="1"/>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N ед. хр. по описи _____________________ Индекс дела __________________</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Заголовок дела _________________________________________________</w:t>
      </w:r>
    </w:p>
    <w:p w:rsidR="002E3D29" w:rsidRPr="00103CBA" w:rsidRDefault="002E3D29" w:rsidP="002E3D2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8"/>
        <w:gridCol w:w="1411"/>
        <w:gridCol w:w="3667"/>
        <w:gridCol w:w="1411"/>
        <w:gridCol w:w="1694"/>
      </w:tblGrid>
      <w:tr w:rsidR="002E3D29" w:rsidRPr="00103CBA" w:rsidTr="002E3D29">
        <w:tc>
          <w:tcPr>
            <w:tcW w:w="1358"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Дата документа</w:t>
            </w:r>
          </w:p>
        </w:tc>
        <w:tc>
          <w:tcPr>
            <w:tcW w:w="141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Рег. N документа</w:t>
            </w:r>
          </w:p>
        </w:tc>
        <w:tc>
          <w:tcPr>
            <w:tcW w:w="3667"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Наименование документа</w:t>
            </w:r>
          </w:p>
        </w:tc>
        <w:tc>
          <w:tcPr>
            <w:tcW w:w="141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Объем, Мб</w:t>
            </w:r>
          </w:p>
        </w:tc>
        <w:tc>
          <w:tcPr>
            <w:tcW w:w="1694"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Примечания</w:t>
            </w:r>
          </w:p>
        </w:tc>
      </w:tr>
      <w:tr w:rsidR="002E3D29" w:rsidRPr="00103CBA" w:rsidTr="002E3D29">
        <w:tc>
          <w:tcPr>
            <w:tcW w:w="1358"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1</w:t>
            </w:r>
          </w:p>
        </w:tc>
        <w:tc>
          <w:tcPr>
            <w:tcW w:w="141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2</w:t>
            </w:r>
          </w:p>
        </w:tc>
        <w:tc>
          <w:tcPr>
            <w:tcW w:w="3667"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3</w:t>
            </w:r>
          </w:p>
        </w:tc>
        <w:tc>
          <w:tcPr>
            <w:tcW w:w="141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4</w:t>
            </w:r>
          </w:p>
        </w:tc>
        <w:tc>
          <w:tcPr>
            <w:tcW w:w="1694"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5</w:t>
            </w:r>
          </w:p>
        </w:tc>
      </w:tr>
      <w:tr w:rsidR="002E3D29" w:rsidRPr="00103CBA" w:rsidTr="002E3D29">
        <w:tc>
          <w:tcPr>
            <w:tcW w:w="1358" w:type="dxa"/>
          </w:tcPr>
          <w:p w:rsidR="002E3D29" w:rsidRPr="00103CBA" w:rsidRDefault="002E3D29" w:rsidP="002E3D29">
            <w:pPr>
              <w:pStyle w:val="ConsPlusNormal"/>
              <w:rPr>
                <w:rFonts w:ascii="Times New Roman" w:hAnsi="Times New Roman" w:cs="Times New Roman"/>
                <w:sz w:val="28"/>
                <w:szCs w:val="28"/>
              </w:rPr>
            </w:pPr>
          </w:p>
        </w:tc>
        <w:tc>
          <w:tcPr>
            <w:tcW w:w="1411" w:type="dxa"/>
          </w:tcPr>
          <w:p w:rsidR="002E3D29" w:rsidRPr="00103CBA" w:rsidRDefault="002E3D29" w:rsidP="002E3D29">
            <w:pPr>
              <w:pStyle w:val="ConsPlusNormal"/>
              <w:rPr>
                <w:rFonts w:ascii="Times New Roman" w:hAnsi="Times New Roman" w:cs="Times New Roman"/>
                <w:sz w:val="28"/>
                <w:szCs w:val="28"/>
              </w:rPr>
            </w:pPr>
          </w:p>
        </w:tc>
        <w:tc>
          <w:tcPr>
            <w:tcW w:w="3667" w:type="dxa"/>
          </w:tcPr>
          <w:p w:rsidR="002E3D29" w:rsidRPr="00103CBA" w:rsidRDefault="002E3D29" w:rsidP="002E3D29">
            <w:pPr>
              <w:pStyle w:val="ConsPlusNormal"/>
              <w:rPr>
                <w:rFonts w:ascii="Times New Roman" w:hAnsi="Times New Roman" w:cs="Times New Roman"/>
                <w:sz w:val="28"/>
                <w:szCs w:val="28"/>
              </w:rPr>
            </w:pPr>
          </w:p>
        </w:tc>
        <w:tc>
          <w:tcPr>
            <w:tcW w:w="1411" w:type="dxa"/>
          </w:tcPr>
          <w:p w:rsidR="002E3D29" w:rsidRPr="00103CBA" w:rsidRDefault="002E3D29" w:rsidP="002E3D29">
            <w:pPr>
              <w:pStyle w:val="ConsPlusNormal"/>
              <w:rPr>
                <w:rFonts w:ascii="Times New Roman" w:hAnsi="Times New Roman" w:cs="Times New Roman"/>
                <w:sz w:val="28"/>
                <w:szCs w:val="28"/>
              </w:rPr>
            </w:pPr>
          </w:p>
        </w:tc>
        <w:tc>
          <w:tcPr>
            <w:tcW w:w="1694" w:type="dxa"/>
          </w:tcPr>
          <w:p w:rsidR="002E3D29" w:rsidRPr="00103CBA" w:rsidRDefault="002E3D29" w:rsidP="002E3D29">
            <w:pPr>
              <w:pStyle w:val="ConsPlusNormal"/>
              <w:rPr>
                <w:rFonts w:ascii="Times New Roman" w:hAnsi="Times New Roman" w:cs="Times New Roman"/>
                <w:sz w:val="28"/>
                <w:szCs w:val="28"/>
              </w:rPr>
            </w:pPr>
          </w:p>
        </w:tc>
      </w:tr>
    </w:tbl>
    <w:p w:rsidR="002E3D29" w:rsidRPr="00103CBA" w:rsidRDefault="002E3D29" w:rsidP="002E3D29">
      <w:pPr>
        <w:pStyle w:val="ConsPlusNormal"/>
        <w:jc w:val="both"/>
        <w:rPr>
          <w:rFonts w:ascii="Times New Roman" w:hAnsi="Times New Roman" w:cs="Times New Roman"/>
          <w:sz w:val="28"/>
          <w:szCs w:val="28"/>
        </w:rPr>
      </w:pPr>
    </w:p>
    <w:p w:rsidR="00B878FA" w:rsidRPr="00103CBA" w:rsidRDefault="00B878FA" w:rsidP="00B878F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должности</w:t>
      </w:r>
    </w:p>
    <w:p w:rsidR="00B878FA" w:rsidRPr="00103CBA" w:rsidRDefault="00B878FA" w:rsidP="00B878F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составителя описи                                          Подпись      </w:t>
      </w:r>
      <w:r w:rsidR="00323B61">
        <w:rPr>
          <w:rFonts w:ascii="Times New Roman" w:hAnsi="Times New Roman" w:cs="Times New Roman"/>
          <w:sz w:val="28"/>
          <w:szCs w:val="28"/>
        </w:rPr>
        <w:t xml:space="preserve">      </w:t>
      </w:r>
      <w:r w:rsidRPr="00103CBA">
        <w:rPr>
          <w:rFonts w:ascii="Times New Roman" w:hAnsi="Times New Roman" w:cs="Times New Roman"/>
          <w:sz w:val="28"/>
          <w:szCs w:val="28"/>
        </w:rPr>
        <w:t xml:space="preserve">     И.О.Фамилия</w:t>
      </w:r>
    </w:p>
    <w:p w:rsidR="00B878FA" w:rsidRDefault="00B878FA" w:rsidP="00B878FA">
      <w:pPr>
        <w:pStyle w:val="ConsPlusNonformat"/>
        <w:jc w:val="both"/>
        <w:rPr>
          <w:rFonts w:ascii="Times New Roman" w:hAnsi="Times New Roman" w:cs="Times New Roman"/>
          <w:sz w:val="28"/>
          <w:szCs w:val="28"/>
        </w:rPr>
      </w:pPr>
    </w:p>
    <w:p w:rsidR="008B7842" w:rsidRDefault="008B7842" w:rsidP="002E3D29">
      <w:pPr>
        <w:pStyle w:val="ConsPlusNormal"/>
        <w:jc w:val="both"/>
        <w:rPr>
          <w:rFonts w:ascii="Times New Roman" w:hAnsi="Times New Roman" w:cs="Times New Roman"/>
          <w:sz w:val="28"/>
          <w:szCs w:val="28"/>
        </w:rPr>
      </w:pPr>
    </w:p>
    <w:p w:rsidR="008B7842" w:rsidRPr="00103CBA" w:rsidRDefault="008B7842" w:rsidP="002E3D29">
      <w:pPr>
        <w:pStyle w:val="ConsPlusNormal"/>
        <w:jc w:val="both"/>
        <w:rPr>
          <w:rFonts w:ascii="Times New Roman" w:hAnsi="Times New Roman" w:cs="Times New Roman"/>
          <w:sz w:val="28"/>
          <w:szCs w:val="28"/>
        </w:rPr>
      </w:pPr>
    </w:p>
    <w:p w:rsidR="00B878FA" w:rsidRDefault="00B878FA" w:rsidP="008B7842">
      <w:pPr>
        <w:pStyle w:val="ConsPlusNormal"/>
        <w:jc w:val="right"/>
        <w:rPr>
          <w:rFonts w:ascii="Times New Roman" w:hAnsi="Times New Roman" w:cs="Times New Roman"/>
          <w:sz w:val="28"/>
          <w:szCs w:val="28"/>
        </w:rPr>
      </w:pPr>
    </w:p>
    <w:p w:rsidR="00B878FA" w:rsidRDefault="00B878FA" w:rsidP="008B7842">
      <w:pPr>
        <w:pStyle w:val="ConsPlusNormal"/>
        <w:jc w:val="right"/>
        <w:rPr>
          <w:rFonts w:ascii="Times New Roman" w:hAnsi="Times New Roman" w:cs="Times New Roman"/>
          <w:sz w:val="28"/>
          <w:szCs w:val="28"/>
        </w:rPr>
      </w:pPr>
    </w:p>
    <w:p w:rsidR="00B878FA" w:rsidRDefault="00B878FA" w:rsidP="008B7842">
      <w:pPr>
        <w:pStyle w:val="ConsPlusNormal"/>
        <w:jc w:val="right"/>
        <w:rPr>
          <w:rFonts w:ascii="Times New Roman" w:hAnsi="Times New Roman" w:cs="Times New Roman"/>
          <w:sz w:val="28"/>
          <w:szCs w:val="28"/>
        </w:rPr>
      </w:pPr>
    </w:p>
    <w:p w:rsidR="00B878FA" w:rsidRDefault="00B878FA" w:rsidP="008B7842">
      <w:pPr>
        <w:pStyle w:val="ConsPlusNormal"/>
        <w:jc w:val="right"/>
        <w:rPr>
          <w:rFonts w:ascii="Times New Roman" w:hAnsi="Times New Roman" w:cs="Times New Roman"/>
          <w:sz w:val="28"/>
          <w:szCs w:val="28"/>
        </w:rPr>
      </w:pPr>
    </w:p>
    <w:p w:rsidR="00B8226D" w:rsidRDefault="00B8226D" w:rsidP="008B7842">
      <w:pPr>
        <w:pStyle w:val="ConsPlusNormal"/>
        <w:jc w:val="right"/>
        <w:rPr>
          <w:rFonts w:ascii="Times New Roman" w:hAnsi="Times New Roman" w:cs="Times New Roman"/>
          <w:sz w:val="28"/>
          <w:szCs w:val="28"/>
        </w:rPr>
      </w:pPr>
    </w:p>
    <w:p w:rsidR="00B8226D" w:rsidRDefault="00B8226D" w:rsidP="008B7842">
      <w:pPr>
        <w:pStyle w:val="ConsPlusNormal"/>
        <w:jc w:val="right"/>
        <w:rPr>
          <w:rFonts w:ascii="Times New Roman" w:hAnsi="Times New Roman" w:cs="Times New Roman"/>
          <w:sz w:val="28"/>
          <w:szCs w:val="28"/>
        </w:rPr>
      </w:pPr>
    </w:p>
    <w:p w:rsidR="00B8226D" w:rsidRDefault="00B8226D" w:rsidP="008B7842">
      <w:pPr>
        <w:pStyle w:val="ConsPlusNormal"/>
        <w:jc w:val="right"/>
        <w:rPr>
          <w:rFonts w:ascii="Times New Roman" w:hAnsi="Times New Roman" w:cs="Times New Roman"/>
          <w:sz w:val="28"/>
          <w:szCs w:val="28"/>
        </w:rPr>
      </w:pPr>
    </w:p>
    <w:p w:rsidR="00B8226D" w:rsidRDefault="00B8226D" w:rsidP="008B7842">
      <w:pPr>
        <w:pStyle w:val="ConsPlusNormal"/>
        <w:jc w:val="right"/>
        <w:rPr>
          <w:rFonts w:ascii="Times New Roman" w:hAnsi="Times New Roman" w:cs="Times New Roman"/>
          <w:sz w:val="28"/>
          <w:szCs w:val="28"/>
        </w:rPr>
      </w:pPr>
    </w:p>
    <w:p w:rsidR="00B8226D" w:rsidRDefault="00B8226D" w:rsidP="008B7842">
      <w:pPr>
        <w:pStyle w:val="ConsPlusNormal"/>
        <w:jc w:val="right"/>
        <w:rPr>
          <w:rFonts w:ascii="Times New Roman" w:hAnsi="Times New Roman" w:cs="Times New Roman"/>
          <w:sz w:val="28"/>
          <w:szCs w:val="28"/>
        </w:rPr>
      </w:pPr>
    </w:p>
    <w:p w:rsidR="00B8226D" w:rsidRDefault="00B8226D" w:rsidP="008B7842">
      <w:pPr>
        <w:pStyle w:val="ConsPlusNormal"/>
        <w:jc w:val="right"/>
        <w:rPr>
          <w:rFonts w:ascii="Times New Roman" w:hAnsi="Times New Roman" w:cs="Times New Roman"/>
          <w:sz w:val="28"/>
          <w:szCs w:val="28"/>
        </w:rPr>
      </w:pPr>
    </w:p>
    <w:p w:rsidR="00B8226D" w:rsidRDefault="00B8226D" w:rsidP="008B7842">
      <w:pPr>
        <w:pStyle w:val="ConsPlusNormal"/>
        <w:jc w:val="right"/>
        <w:rPr>
          <w:rFonts w:ascii="Times New Roman" w:hAnsi="Times New Roman" w:cs="Times New Roman"/>
          <w:sz w:val="28"/>
          <w:szCs w:val="28"/>
        </w:rPr>
      </w:pPr>
    </w:p>
    <w:p w:rsidR="00B8226D" w:rsidRDefault="00B8226D" w:rsidP="008B7842">
      <w:pPr>
        <w:pStyle w:val="ConsPlusNormal"/>
        <w:jc w:val="right"/>
        <w:rPr>
          <w:rFonts w:ascii="Times New Roman" w:hAnsi="Times New Roman" w:cs="Times New Roman"/>
          <w:sz w:val="28"/>
          <w:szCs w:val="28"/>
        </w:rPr>
      </w:pPr>
    </w:p>
    <w:p w:rsidR="00B8226D" w:rsidRDefault="00B8226D" w:rsidP="008B7842">
      <w:pPr>
        <w:pStyle w:val="ConsPlusNormal"/>
        <w:jc w:val="right"/>
        <w:rPr>
          <w:rFonts w:ascii="Times New Roman" w:hAnsi="Times New Roman" w:cs="Times New Roman"/>
          <w:sz w:val="28"/>
          <w:szCs w:val="28"/>
        </w:rPr>
      </w:pPr>
    </w:p>
    <w:p w:rsidR="00B8226D" w:rsidRDefault="00B8226D" w:rsidP="008B7842">
      <w:pPr>
        <w:pStyle w:val="ConsPlusNormal"/>
        <w:jc w:val="right"/>
        <w:rPr>
          <w:rFonts w:ascii="Times New Roman" w:hAnsi="Times New Roman" w:cs="Times New Roman"/>
          <w:sz w:val="28"/>
          <w:szCs w:val="28"/>
        </w:rPr>
      </w:pPr>
    </w:p>
    <w:p w:rsidR="00DE1305" w:rsidRDefault="00DE1305" w:rsidP="008B7842">
      <w:pPr>
        <w:pStyle w:val="ConsPlusNormal"/>
        <w:jc w:val="right"/>
        <w:rPr>
          <w:rFonts w:ascii="Times New Roman" w:hAnsi="Times New Roman" w:cs="Times New Roman"/>
          <w:sz w:val="28"/>
          <w:szCs w:val="28"/>
        </w:rPr>
      </w:pPr>
    </w:p>
    <w:p w:rsidR="002E3D29" w:rsidRPr="00103CBA" w:rsidRDefault="002E3D29" w:rsidP="002E3D29">
      <w:pPr>
        <w:jc w:val="right"/>
        <w:rPr>
          <w:rFonts w:ascii="Times New Roman" w:hAnsi="Times New Roman" w:cs="Times New Roman"/>
          <w:sz w:val="28"/>
          <w:szCs w:val="28"/>
        </w:rPr>
      </w:pPr>
      <w:r w:rsidRPr="00103CBA">
        <w:rPr>
          <w:rFonts w:ascii="Times New Roman" w:hAnsi="Times New Roman" w:cs="Times New Roman"/>
          <w:sz w:val="28"/>
          <w:szCs w:val="28"/>
        </w:rPr>
        <w:lastRenderedPageBreak/>
        <w:t>Продолжение приложения N 16</w:t>
      </w: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ПРИЛОЖЕНИЕ К ОПИСИ N _________</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электронных дел временных</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(свыше 10 лет) сроков хранения</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за ____ год</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Реестр  документов  (контейнеров электронных документов) электронного дела:</w:t>
      </w:r>
    </w:p>
    <w:p w:rsidR="002E3D29" w:rsidRPr="00103CBA" w:rsidRDefault="00912983" w:rsidP="002E3D29">
      <w:pPr>
        <w:pStyle w:val="ConsPlusNonformat"/>
        <w:jc w:val="both"/>
        <w:rPr>
          <w:rFonts w:ascii="Times New Roman" w:hAnsi="Times New Roman" w:cs="Times New Roman"/>
          <w:sz w:val="28"/>
          <w:szCs w:val="28"/>
        </w:rPr>
      </w:pPr>
      <w:hyperlink w:anchor="P1804" w:history="1"/>
    </w:p>
    <w:p w:rsidR="002E3D29" w:rsidRPr="00103CBA" w:rsidRDefault="002E3D29" w:rsidP="002E3D29">
      <w:pPr>
        <w:pStyle w:val="ConsPlusNonformat"/>
        <w:jc w:val="both"/>
        <w:rPr>
          <w:rFonts w:ascii="Times New Roman" w:hAnsi="Times New Roman" w:cs="Times New Roman"/>
          <w:sz w:val="28"/>
          <w:szCs w:val="28"/>
        </w:rPr>
      </w:pPr>
    </w:p>
    <w:p w:rsidR="00B8226D" w:rsidRPr="00103CBA" w:rsidRDefault="00B8226D" w:rsidP="00B8226D">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N ед. хр. по описи ______________________ Индекс дела __________________</w:t>
      </w:r>
    </w:p>
    <w:p w:rsidR="00B8226D" w:rsidRPr="00103CBA" w:rsidRDefault="00B8226D" w:rsidP="00B8226D">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Заголовок дела _________________________________________________</w:t>
      </w:r>
    </w:p>
    <w:p w:rsidR="002E3D29" w:rsidRPr="00103CBA" w:rsidRDefault="002E3D29" w:rsidP="002E3D2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24"/>
        <w:gridCol w:w="1555"/>
        <w:gridCol w:w="3667"/>
        <w:gridCol w:w="1541"/>
        <w:gridCol w:w="1565"/>
      </w:tblGrid>
      <w:tr w:rsidR="002E3D29" w:rsidRPr="00103CBA" w:rsidTr="002E3D29">
        <w:tc>
          <w:tcPr>
            <w:tcW w:w="1224"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Дата документа</w:t>
            </w:r>
          </w:p>
        </w:tc>
        <w:tc>
          <w:tcPr>
            <w:tcW w:w="1555"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Рег. N документа</w:t>
            </w:r>
          </w:p>
        </w:tc>
        <w:tc>
          <w:tcPr>
            <w:tcW w:w="3667"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Наименование документа</w:t>
            </w:r>
          </w:p>
        </w:tc>
        <w:tc>
          <w:tcPr>
            <w:tcW w:w="154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Объем, Мб</w:t>
            </w:r>
          </w:p>
        </w:tc>
        <w:tc>
          <w:tcPr>
            <w:tcW w:w="1565"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Примечания</w:t>
            </w:r>
          </w:p>
        </w:tc>
      </w:tr>
      <w:tr w:rsidR="002E3D29" w:rsidRPr="00103CBA" w:rsidTr="002E3D29">
        <w:tc>
          <w:tcPr>
            <w:tcW w:w="1224"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1</w:t>
            </w:r>
          </w:p>
        </w:tc>
        <w:tc>
          <w:tcPr>
            <w:tcW w:w="1555"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2</w:t>
            </w:r>
          </w:p>
        </w:tc>
        <w:tc>
          <w:tcPr>
            <w:tcW w:w="3667"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3</w:t>
            </w:r>
          </w:p>
        </w:tc>
        <w:tc>
          <w:tcPr>
            <w:tcW w:w="1541"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4</w:t>
            </w:r>
          </w:p>
        </w:tc>
        <w:tc>
          <w:tcPr>
            <w:tcW w:w="1565" w:type="dxa"/>
          </w:tcPr>
          <w:p w:rsidR="002E3D29" w:rsidRPr="00103CBA" w:rsidRDefault="002E3D29" w:rsidP="002E3D29">
            <w:pPr>
              <w:pStyle w:val="ConsPlusNormal"/>
              <w:jc w:val="center"/>
              <w:rPr>
                <w:rFonts w:ascii="Times New Roman" w:hAnsi="Times New Roman" w:cs="Times New Roman"/>
                <w:sz w:val="28"/>
                <w:szCs w:val="28"/>
              </w:rPr>
            </w:pPr>
            <w:r w:rsidRPr="00103CBA">
              <w:rPr>
                <w:rFonts w:ascii="Times New Roman" w:hAnsi="Times New Roman" w:cs="Times New Roman"/>
                <w:sz w:val="28"/>
                <w:szCs w:val="28"/>
              </w:rPr>
              <w:t>5</w:t>
            </w:r>
          </w:p>
        </w:tc>
      </w:tr>
      <w:tr w:rsidR="002E3D29" w:rsidRPr="00103CBA" w:rsidTr="002E3D29">
        <w:tc>
          <w:tcPr>
            <w:tcW w:w="1224" w:type="dxa"/>
          </w:tcPr>
          <w:p w:rsidR="002E3D29" w:rsidRPr="00103CBA" w:rsidRDefault="002E3D29" w:rsidP="002E3D29">
            <w:pPr>
              <w:pStyle w:val="ConsPlusNormal"/>
              <w:rPr>
                <w:rFonts w:ascii="Times New Roman" w:hAnsi="Times New Roman" w:cs="Times New Roman"/>
                <w:sz w:val="28"/>
                <w:szCs w:val="28"/>
              </w:rPr>
            </w:pPr>
          </w:p>
        </w:tc>
        <w:tc>
          <w:tcPr>
            <w:tcW w:w="1555" w:type="dxa"/>
          </w:tcPr>
          <w:p w:rsidR="002E3D29" w:rsidRPr="00103CBA" w:rsidRDefault="002E3D29" w:rsidP="002E3D29">
            <w:pPr>
              <w:pStyle w:val="ConsPlusNormal"/>
              <w:rPr>
                <w:rFonts w:ascii="Times New Roman" w:hAnsi="Times New Roman" w:cs="Times New Roman"/>
                <w:sz w:val="28"/>
                <w:szCs w:val="28"/>
              </w:rPr>
            </w:pPr>
          </w:p>
        </w:tc>
        <w:tc>
          <w:tcPr>
            <w:tcW w:w="3667" w:type="dxa"/>
          </w:tcPr>
          <w:p w:rsidR="002E3D29" w:rsidRPr="00103CBA" w:rsidRDefault="002E3D29" w:rsidP="002E3D29">
            <w:pPr>
              <w:pStyle w:val="ConsPlusNormal"/>
              <w:rPr>
                <w:rFonts w:ascii="Times New Roman" w:hAnsi="Times New Roman" w:cs="Times New Roman"/>
                <w:sz w:val="28"/>
                <w:szCs w:val="28"/>
              </w:rPr>
            </w:pPr>
          </w:p>
        </w:tc>
        <w:tc>
          <w:tcPr>
            <w:tcW w:w="1541" w:type="dxa"/>
          </w:tcPr>
          <w:p w:rsidR="002E3D29" w:rsidRPr="00103CBA" w:rsidRDefault="002E3D29" w:rsidP="002E3D29">
            <w:pPr>
              <w:pStyle w:val="ConsPlusNormal"/>
              <w:rPr>
                <w:rFonts w:ascii="Times New Roman" w:hAnsi="Times New Roman" w:cs="Times New Roman"/>
                <w:sz w:val="28"/>
                <w:szCs w:val="28"/>
              </w:rPr>
            </w:pPr>
          </w:p>
        </w:tc>
        <w:tc>
          <w:tcPr>
            <w:tcW w:w="1565" w:type="dxa"/>
          </w:tcPr>
          <w:p w:rsidR="002E3D29" w:rsidRPr="00103CBA" w:rsidRDefault="002E3D29" w:rsidP="002E3D29">
            <w:pPr>
              <w:pStyle w:val="ConsPlusNormal"/>
              <w:rPr>
                <w:rFonts w:ascii="Times New Roman" w:hAnsi="Times New Roman" w:cs="Times New Roman"/>
                <w:sz w:val="28"/>
                <w:szCs w:val="28"/>
              </w:rPr>
            </w:pPr>
          </w:p>
        </w:tc>
      </w:tr>
    </w:tbl>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должности</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составителя описи                 </w:t>
      </w:r>
      <w:r w:rsidR="00F3483D">
        <w:rPr>
          <w:rFonts w:ascii="Times New Roman" w:hAnsi="Times New Roman" w:cs="Times New Roman"/>
          <w:sz w:val="28"/>
          <w:szCs w:val="28"/>
        </w:rPr>
        <w:t xml:space="preserve">         </w:t>
      </w:r>
      <w:r w:rsidRPr="00103CBA">
        <w:rPr>
          <w:rFonts w:ascii="Times New Roman" w:hAnsi="Times New Roman" w:cs="Times New Roman"/>
          <w:sz w:val="28"/>
          <w:szCs w:val="28"/>
        </w:rPr>
        <w:t xml:space="preserve"> Подпись           </w:t>
      </w:r>
      <w:r w:rsidR="00F3483D">
        <w:rPr>
          <w:rFonts w:ascii="Times New Roman" w:hAnsi="Times New Roman" w:cs="Times New Roman"/>
          <w:sz w:val="28"/>
          <w:szCs w:val="28"/>
        </w:rPr>
        <w:t xml:space="preserve">                   </w:t>
      </w:r>
      <w:r w:rsidRPr="00103CBA">
        <w:rPr>
          <w:rFonts w:ascii="Times New Roman" w:hAnsi="Times New Roman" w:cs="Times New Roman"/>
          <w:sz w:val="28"/>
          <w:szCs w:val="28"/>
        </w:rPr>
        <w:t xml:space="preserve"> И.О. Фамилия</w:t>
      </w:r>
    </w:p>
    <w:p w:rsidR="002E3D29" w:rsidRPr="00103CBA" w:rsidRDefault="002E3D29" w:rsidP="002E3D29">
      <w:pPr>
        <w:pStyle w:val="ConsPlusNormal"/>
        <w:jc w:val="right"/>
        <w:rPr>
          <w:rFonts w:ascii="Times New Roman" w:hAnsi="Times New Roman" w:cs="Times New Roman"/>
          <w:sz w:val="28"/>
          <w:szCs w:val="28"/>
        </w:rPr>
      </w:pPr>
    </w:p>
    <w:p w:rsidR="002E3D29" w:rsidRPr="00103CBA" w:rsidRDefault="002E3D29" w:rsidP="002E3D29">
      <w:pPr>
        <w:pStyle w:val="ConsPlusNormal"/>
        <w:jc w:val="right"/>
        <w:rPr>
          <w:rFonts w:ascii="Times New Roman" w:hAnsi="Times New Roman" w:cs="Times New Roman"/>
          <w:sz w:val="28"/>
          <w:szCs w:val="28"/>
        </w:rPr>
      </w:pPr>
    </w:p>
    <w:p w:rsidR="002E3D29" w:rsidRPr="00103CBA" w:rsidRDefault="002E3D29" w:rsidP="002E3D29">
      <w:pPr>
        <w:pStyle w:val="ConsPlusNormal"/>
        <w:jc w:val="right"/>
        <w:rPr>
          <w:rFonts w:ascii="Times New Roman" w:hAnsi="Times New Roman" w:cs="Times New Roman"/>
          <w:sz w:val="28"/>
          <w:szCs w:val="28"/>
        </w:rPr>
      </w:pPr>
    </w:p>
    <w:p w:rsidR="002E3D29" w:rsidRDefault="002E3D29" w:rsidP="002E3D29">
      <w:pPr>
        <w:pStyle w:val="ConsPlusNormal"/>
        <w:jc w:val="right"/>
        <w:rPr>
          <w:rFonts w:ascii="Times New Roman" w:hAnsi="Times New Roman" w:cs="Times New Roman"/>
          <w:sz w:val="28"/>
          <w:szCs w:val="28"/>
        </w:rPr>
      </w:pPr>
    </w:p>
    <w:p w:rsidR="008B7842" w:rsidRDefault="008B7842" w:rsidP="002E3D29">
      <w:pPr>
        <w:pStyle w:val="ConsPlusNormal"/>
        <w:jc w:val="right"/>
        <w:rPr>
          <w:rFonts w:ascii="Times New Roman" w:hAnsi="Times New Roman" w:cs="Times New Roman"/>
          <w:sz w:val="28"/>
          <w:szCs w:val="28"/>
        </w:rPr>
      </w:pPr>
    </w:p>
    <w:p w:rsidR="008B7842" w:rsidRDefault="008B7842" w:rsidP="002E3D29">
      <w:pPr>
        <w:pStyle w:val="ConsPlusNormal"/>
        <w:jc w:val="right"/>
        <w:rPr>
          <w:rFonts w:ascii="Times New Roman" w:hAnsi="Times New Roman" w:cs="Times New Roman"/>
          <w:sz w:val="28"/>
          <w:szCs w:val="28"/>
        </w:rPr>
      </w:pPr>
    </w:p>
    <w:p w:rsidR="008B7842" w:rsidRDefault="008B7842" w:rsidP="002E3D29">
      <w:pPr>
        <w:pStyle w:val="ConsPlusNormal"/>
        <w:jc w:val="right"/>
        <w:rPr>
          <w:rFonts w:ascii="Times New Roman" w:hAnsi="Times New Roman" w:cs="Times New Roman"/>
          <w:sz w:val="28"/>
          <w:szCs w:val="28"/>
        </w:rPr>
      </w:pPr>
    </w:p>
    <w:p w:rsidR="008B7842" w:rsidRDefault="008B7842" w:rsidP="002E3D29">
      <w:pPr>
        <w:pStyle w:val="ConsPlusNormal"/>
        <w:jc w:val="right"/>
        <w:rPr>
          <w:rFonts w:ascii="Times New Roman" w:hAnsi="Times New Roman" w:cs="Times New Roman"/>
          <w:sz w:val="28"/>
          <w:szCs w:val="28"/>
        </w:rPr>
      </w:pPr>
    </w:p>
    <w:p w:rsidR="008B7842" w:rsidRDefault="008B7842" w:rsidP="002E3D29">
      <w:pPr>
        <w:pStyle w:val="ConsPlusNormal"/>
        <w:jc w:val="right"/>
        <w:rPr>
          <w:rFonts w:ascii="Times New Roman" w:hAnsi="Times New Roman" w:cs="Times New Roman"/>
          <w:sz w:val="28"/>
          <w:szCs w:val="28"/>
        </w:rPr>
      </w:pPr>
    </w:p>
    <w:p w:rsidR="008B7842" w:rsidRDefault="008B7842" w:rsidP="002E3D29">
      <w:pPr>
        <w:pStyle w:val="ConsPlusNormal"/>
        <w:jc w:val="right"/>
        <w:rPr>
          <w:rFonts w:ascii="Times New Roman" w:hAnsi="Times New Roman" w:cs="Times New Roman"/>
          <w:sz w:val="28"/>
          <w:szCs w:val="28"/>
        </w:rPr>
      </w:pPr>
    </w:p>
    <w:p w:rsidR="008B7842" w:rsidRDefault="008B7842" w:rsidP="002E3D29">
      <w:pPr>
        <w:pStyle w:val="ConsPlusNormal"/>
        <w:jc w:val="right"/>
        <w:rPr>
          <w:rFonts w:ascii="Times New Roman" w:hAnsi="Times New Roman" w:cs="Times New Roman"/>
          <w:sz w:val="28"/>
          <w:szCs w:val="28"/>
        </w:rPr>
      </w:pPr>
    </w:p>
    <w:p w:rsidR="008B7842" w:rsidRDefault="008B7842" w:rsidP="002E3D29">
      <w:pPr>
        <w:pStyle w:val="ConsPlusNormal"/>
        <w:jc w:val="right"/>
        <w:rPr>
          <w:rFonts w:ascii="Times New Roman" w:hAnsi="Times New Roman" w:cs="Times New Roman"/>
          <w:sz w:val="28"/>
          <w:szCs w:val="28"/>
        </w:rPr>
      </w:pPr>
    </w:p>
    <w:p w:rsidR="008B7842" w:rsidRDefault="008B7842" w:rsidP="002E3D29">
      <w:pPr>
        <w:pStyle w:val="ConsPlusNormal"/>
        <w:jc w:val="right"/>
        <w:rPr>
          <w:rFonts w:ascii="Times New Roman" w:hAnsi="Times New Roman" w:cs="Times New Roman"/>
          <w:sz w:val="28"/>
          <w:szCs w:val="28"/>
        </w:rPr>
      </w:pPr>
    </w:p>
    <w:p w:rsidR="008B7842" w:rsidRDefault="008B7842" w:rsidP="002E3D29">
      <w:pPr>
        <w:pStyle w:val="ConsPlusNormal"/>
        <w:jc w:val="right"/>
        <w:rPr>
          <w:rFonts w:ascii="Times New Roman" w:hAnsi="Times New Roman" w:cs="Times New Roman"/>
          <w:sz w:val="28"/>
          <w:szCs w:val="28"/>
        </w:rPr>
      </w:pPr>
    </w:p>
    <w:p w:rsidR="008B7842" w:rsidRDefault="008B7842" w:rsidP="002E3D29">
      <w:pPr>
        <w:pStyle w:val="ConsPlusNormal"/>
        <w:jc w:val="right"/>
        <w:rPr>
          <w:rFonts w:ascii="Times New Roman" w:hAnsi="Times New Roman" w:cs="Times New Roman"/>
          <w:sz w:val="28"/>
          <w:szCs w:val="28"/>
        </w:rPr>
      </w:pPr>
    </w:p>
    <w:p w:rsidR="008B7842" w:rsidRPr="00103CBA" w:rsidRDefault="008B7842" w:rsidP="002E3D29">
      <w:pPr>
        <w:pStyle w:val="ConsPlusNormal"/>
        <w:jc w:val="right"/>
        <w:rPr>
          <w:rFonts w:ascii="Times New Roman" w:hAnsi="Times New Roman" w:cs="Times New Roman"/>
          <w:sz w:val="28"/>
          <w:szCs w:val="28"/>
        </w:rPr>
      </w:pPr>
    </w:p>
    <w:p w:rsidR="002E3D29" w:rsidRPr="00103CBA" w:rsidRDefault="002E3D29" w:rsidP="002E3D29">
      <w:pPr>
        <w:pStyle w:val="ConsPlusNormal"/>
        <w:jc w:val="right"/>
        <w:rPr>
          <w:rFonts w:ascii="Times New Roman" w:hAnsi="Times New Roman" w:cs="Times New Roman"/>
          <w:sz w:val="28"/>
          <w:szCs w:val="28"/>
        </w:rPr>
      </w:pPr>
    </w:p>
    <w:p w:rsidR="002E3D29" w:rsidRPr="00103CBA" w:rsidRDefault="00F3483D" w:rsidP="00F42CDB">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42CDB">
        <w:rPr>
          <w:rFonts w:ascii="Times New Roman" w:eastAsia="Times New Roman" w:hAnsi="Times New Roman" w:cs="Times New Roman"/>
          <w:sz w:val="28"/>
          <w:szCs w:val="28"/>
          <w:lang w:eastAsia="ru-RU"/>
        </w:rPr>
        <w:t>Приложение № 17</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792"/>
      </w:tblGrid>
      <w:tr w:rsidR="00F42CDB" w:rsidRPr="00103CBA" w:rsidTr="00F3483D">
        <w:tc>
          <w:tcPr>
            <w:tcW w:w="5778" w:type="dxa"/>
          </w:tcPr>
          <w:p w:rsidR="00F42CDB" w:rsidRPr="00103CBA" w:rsidRDefault="00F42CDB" w:rsidP="008B7A0A">
            <w:pPr>
              <w:pStyle w:val="ConsPlusNonformat"/>
              <w:jc w:val="both"/>
              <w:rPr>
                <w:rFonts w:ascii="Times New Roman" w:hAnsi="Times New Roman" w:cs="Times New Roman"/>
                <w:sz w:val="28"/>
                <w:szCs w:val="28"/>
              </w:rPr>
            </w:pPr>
          </w:p>
          <w:p w:rsidR="00F42CDB" w:rsidRPr="00103CBA" w:rsidRDefault="00F42CDB" w:rsidP="008B7A0A">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Pr>
                <w:rFonts w:ascii="Times New Roman" w:hAnsi="Times New Roman" w:cs="Times New Roman"/>
                <w:sz w:val="28"/>
                <w:szCs w:val="28"/>
              </w:rPr>
              <w:t>юстиции</w:t>
            </w:r>
          </w:p>
          <w:p w:rsidR="00F42CDB" w:rsidRDefault="00F42CDB" w:rsidP="008B7A0A">
            <w:pPr>
              <w:rPr>
                <w:rFonts w:ascii="Times New Roman" w:hAnsi="Times New Roman" w:cs="Times New Roman"/>
                <w:sz w:val="28"/>
                <w:szCs w:val="28"/>
              </w:rPr>
            </w:pPr>
            <w:r w:rsidRPr="00103CBA">
              <w:rPr>
                <w:rFonts w:ascii="Times New Roman" w:hAnsi="Times New Roman" w:cs="Times New Roman"/>
                <w:sz w:val="28"/>
                <w:szCs w:val="28"/>
              </w:rPr>
              <w:t>Республики Дагестан</w:t>
            </w:r>
          </w:p>
          <w:p w:rsidR="00F42CDB" w:rsidRPr="00103CBA" w:rsidRDefault="00F42CDB" w:rsidP="008B7A0A">
            <w:pPr>
              <w:pStyle w:val="ConsPlusNonformat"/>
              <w:jc w:val="both"/>
              <w:rPr>
                <w:rFonts w:ascii="Times New Roman" w:hAnsi="Times New Roman" w:cs="Times New Roman"/>
                <w:sz w:val="28"/>
                <w:szCs w:val="28"/>
              </w:rPr>
            </w:pPr>
            <w:r>
              <w:rPr>
                <w:rFonts w:ascii="Times New Roman" w:hAnsi="Times New Roman" w:cs="Times New Roman"/>
                <w:sz w:val="28"/>
                <w:szCs w:val="28"/>
              </w:rPr>
              <w:t>(Минюст РД)</w:t>
            </w:r>
          </w:p>
        </w:tc>
        <w:tc>
          <w:tcPr>
            <w:tcW w:w="3792" w:type="dxa"/>
          </w:tcPr>
          <w:p w:rsidR="00F42CDB" w:rsidRPr="00103CBA" w:rsidRDefault="00F42CDB" w:rsidP="008B7A0A">
            <w:pPr>
              <w:pStyle w:val="ConsPlusNormal"/>
              <w:jc w:val="both"/>
              <w:rPr>
                <w:rFonts w:ascii="Times New Roman" w:hAnsi="Times New Roman" w:cs="Times New Roman"/>
                <w:sz w:val="28"/>
                <w:szCs w:val="28"/>
              </w:rPr>
            </w:pPr>
          </w:p>
          <w:p w:rsidR="00F42CDB" w:rsidRPr="00103CBA" w:rsidRDefault="00F42CDB" w:rsidP="008B7A0A">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УТВЕРЖДАЮ </w:t>
            </w:r>
          </w:p>
          <w:p w:rsidR="00F42CDB" w:rsidRPr="00103CBA" w:rsidRDefault="00F42CDB" w:rsidP="008B7A0A">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Министр </w:t>
            </w:r>
            <w:r>
              <w:rPr>
                <w:rFonts w:ascii="Times New Roman" w:hAnsi="Times New Roman" w:cs="Times New Roman"/>
                <w:sz w:val="28"/>
                <w:szCs w:val="28"/>
              </w:rPr>
              <w:t>юстиции</w:t>
            </w:r>
            <w:r w:rsidRPr="00103CBA">
              <w:rPr>
                <w:rFonts w:ascii="Times New Roman" w:hAnsi="Times New Roman" w:cs="Times New Roman"/>
                <w:sz w:val="28"/>
                <w:szCs w:val="28"/>
              </w:rPr>
              <w:br/>
              <w:t xml:space="preserve">Республики Дагестан </w:t>
            </w:r>
          </w:p>
          <w:p w:rsidR="00F42CDB" w:rsidRPr="00103CBA" w:rsidRDefault="00F42CDB" w:rsidP="008B7A0A">
            <w:pPr>
              <w:pStyle w:val="ConsPlusNormal"/>
              <w:rPr>
                <w:rFonts w:ascii="Times New Roman" w:hAnsi="Times New Roman" w:cs="Times New Roman"/>
                <w:sz w:val="28"/>
                <w:szCs w:val="28"/>
              </w:rPr>
            </w:pPr>
            <w:r w:rsidRPr="00103CBA">
              <w:rPr>
                <w:rFonts w:ascii="Times New Roman" w:hAnsi="Times New Roman" w:cs="Times New Roman"/>
                <w:sz w:val="28"/>
                <w:szCs w:val="28"/>
              </w:rPr>
              <w:t xml:space="preserve">Подпись  </w:t>
            </w:r>
            <w:r>
              <w:rPr>
                <w:rFonts w:ascii="Times New Roman" w:hAnsi="Times New Roman" w:cs="Times New Roman"/>
                <w:sz w:val="28"/>
                <w:szCs w:val="28"/>
              </w:rPr>
              <w:t>_____________</w:t>
            </w:r>
          </w:p>
          <w:p w:rsidR="00F42CDB" w:rsidRPr="00103CBA" w:rsidRDefault="00F42CDB" w:rsidP="008B7A0A">
            <w:pPr>
              <w:pStyle w:val="ConsPlusNormal"/>
              <w:ind w:left="63"/>
              <w:rPr>
                <w:rFonts w:ascii="Times New Roman" w:hAnsi="Times New Roman" w:cs="Times New Roman"/>
                <w:sz w:val="28"/>
                <w:szCs w:val="28"/>
              </w:rPr>
            </w:pPr>
            <w:r w:rsidRPr="00103CBA">
              <w:rPr>
                <w:rFonts w:ascii="Times New Roman" w:hAnsi="Times New Roman" w:cs="Times New Roman"/>
                <w:sz w:val="28"/>
                <w:szCs w:val="28"/>
              </w:rPr>
              <w:t>«___»____________ 20___г.</w:t>
            </w:r>
          </w:p>
        </w:tc>
      </w:tr>
    </w:tbl>
    <w:p w:rsidR="00F42CDB" w:rsidRDefault="00F42CDB" w:rsidP="002E3D29">
      <w:pPr>
        <w:pStyle w:val="ConsPlusNormal"/>
        <w:rPr>
          <w:rFonts w:ascii="Times New Roman" w:hAnsi="Times New Roman" w:cs="Times New Roman"/>
          <w:sz w:val="28"/>
          <w:szCs w:val="28"/>
        </w:rPr>
      </w:pPr>
    </w:p>
    <w:p w:rsidR="00F42CDB" w:rsidRDefault="00F42CDB" w:rsidP="002E3D29">
      <w:pPr>
        <w:pStyle w:val="ConsPlusNormal"/>
        <w:rPr>
          <w:rFonts w:ascii="Times New Roman" w:hAnsi="Times New Roman" w:cs="Times New Roman"/>
          <w:sz w:val="28"/>
          <w:szCs w:val="28"/>
        </w:rPr>
      </w:pPr>
    </w:p>
    <w:p w:rsidR="002E3D29" w:rsidRPr="00103CBA" w:rsidRDefault="002E3D29" w:rsidP="002E3D29">
      <w:pPr>
        <w:pStyle w:val="ConsPlusNormal"/>
        <w:rPr>
          <w:rFonts w:ascii="Times New Roman" w:hAnsi="Times New Roman" w:cs="Times New Roman"/>
          <w:sz w:val="28"/>
          <w:szCs w:val="28"/>
        </w:rPr>
      </w:pPr>
      <w:r w:rsidRPr="00103CBA">
        <w:rPr>
          <w:rFonts w:ascii="Times New Roman" w:hAnsi="Times New Roman" w:cs="Times New Roman"/>
          <w:sz w:val="28"/>
          <w:szCs w:val="28"/>
        </w:rPr>
        <w:t>ПОЛОЖЕНИЕ</w:t>
      </w:r>
    </w:p>
    <w:p w:rsidR="002E3D29" w:rsidRPr="00103CBA" w:rsidRDefault="002E3D29" w:rsidP="002E3D29">
      <w:pPr>
        <w:pStyle w:val="ConsPlusNormal"/>
        <w:rPr>
          <w:rFonts w:ascii="Times New Roman" w:hAnsi="Times New Roman" w:cs="Times New Roman"/>
          <w:sz w:val="28"/>
          <w:szCs w:val="28"/>
        </w:rPr>
      </w:pPr>
    </w:p>
    <w:p w:rsidR="002E3D29" w:rsidRPr="00103CBA" w:rsidRDefault="002E3D29" w:rsidP="002E3D29">
      <w:pPr>
        <w:pStyle w:val="ConsPlusNormal"/>
        <w:rPr>
          <w:rFonts w:ascii="Times New Roman" w:hAnsi="Times New Roman" w:cs="Times New Roman"/>
          <w:sz w:val="28"/>
          <w:szCs w:val="28"/>
        </w:rPr>
      </w:pPr>
      <w:r w:rsidRPr="00103CBA">
        <w:rPr>
          <w:rFonts w:ascii="Times New Roman" w:hAnsi="Times New Roman" w:cs="Times New Roman"/>
          <w:sz w:val="28"/>
          <w:szCs w:val="28"/>
        </w:rPr>
        <w:t>_________№_________</w:t>
      </w:r>
    </w:p>
    <w:p w:rsidR="002E3D29" w:rsidRPr="00103CBA" w:rsidRDefault="002E3D29" w:rsidP="002E3D29">
      <w:pPr>
        <w:pStyle w:val="ConsPlusNormal"/>
        <w:rPr>
          <w:rFonts w:ascii="Times New Roman" w:hAnsi="Times New Roman" w:cs="Times New Roman"/>
          <w:sz w:val="28"/>
          <w:szCs w:val="28"/>
        </w:rPr>
      </w:pPr>
      <w:r w:rsidRPr="00103CBA">
        <w:rPr>
          <w:rFonts w:ascii="Times New Roman" w:hAnsi="Times New Roman" w:cs="Times New Roman"/>
          <w:sz w:val="28"/>
          <w:szCs w:val="28"/>
        </w:rPr>
        <w:t>Об экспертной комиссии</w:t>
      </w:r>
    </w:p>
    <w:p w:rsidR="002E3D29" w:rsidRPr="00103CBA" w:rsidRDefault="002E3D29" w:rsidP="002E3D29">
      <w:pPr>
        <w:pStyle w:val="ConsPlusNormal"/>
        <w:rPr>
          <w:rFonts w:ascii="Times New Roman" w:hAnsi="Times New Roman" w:cs="Times New Roman"/>
          <w:sz w:val="28"/>
          <w:szCs w:val="28"/>
        </w:rPr>
      </w:pPr>
    </w:p>
    <w:p w:rsidR="002E3D29" w:rsidRPr="00103CBA" w:rsidRDefault="002E3D29" w:rsidP="002E3D29">
      <w:pPr>
        <w:pStyle w:val="ConsPlusNormal"/>
        <w:rPr>
          <w:rFonts w:ascii="Times New Roman" w:hAnsi="Times New Roman" w:cs="Times New Roman"/>
          <w:sz w:val="28"/>
          <w:szCs w:val="28"/>
        </w:rPr>
      </w:pPr>
      <w:r w:rsidRPr="00103CBA">
        <w:rPr>
          <w:rFonts w:ascii="Times New Roman" w:hAnsi="Times New Roman" w:cs="Times New Roman"/>
          <w:sz w:val="28"/>
          <w:szCs w:val="28"/>
        </w:rPr>
        <w:t>Махачкала</w:t>
      </w:r>
    </w:p>
    <w:p w:rsidR="002E3D29" w:rsidRPr="00103CBA" w:rsidRDefault="002E3D29" w:rsidP="002E3D29">
      <w:pPr>
        <w:rPr>
          <w:rFonts w:ascii="Times New Roman" w:hAnsi="Times New Roman" w:cs="Times New Roman"/>
          <w:sz w:val="28"/>
          <w:szCs w:val="28"/>
        </w:rPr>
      </w:pPr>
    </w:p>
    <w:p w:rsidR="002E3D29" w:rsidRPr="00103CBA" w:rsidRDefault="002E3D29" w:rsidP="002E3D29">
      <w:pPr>
        <w:pStyle w:val="ae"/>
        <w:numPr>
          <w:ilvl w:val="0"/>
          <w:numId w:val="36"/>
        </w:numPr>
        <w:rPr>
          <w:rFonts w:ascii="Times New Roman" w:hAnsi="Times New Roman" w:cs="Times New Roman"/>
          <w:sz w:val="28"/>
          <w:szCs w:val="28"/>
        </w:rPr>
      </w:pPr>
      <w:r w:rsidRPr="00103CBA">
        <w:rPr>
          <w:rFonts w:ascii="Times New Roman" w:hAnsi="Times New Roman" w:cs="Times New Roman"/>
          <w:sz w:val="28"/>
          <w:szCs w:val="28"/>
        </w:rPr>
        <w:t>Общие положения</w:t>
      </w:r>
    </w:p>
    <w:p w:rsidR="002E3D29" w:rsidRPr="00103CBA" w:rsidRDefault="002E3D29" w:rsidP="002E3D29">
      <w:pPr>
        <w:rPr>
          <w:rFonts w:ascii="Times New Roman" w:hAnsi="Times New Roman" w:cs="Times New Roman"/>
          <w:sz w:val="28"/>
          <w:szCs w:val="28"/>
        </w:rPr>
      </w:pPr>
      <w:r w:rsidRPr="00103CBA">
        <w:rPr>
          <w:rFonts w:ascii="Times New Roman" w:hAnsi="Times New Roman" w:cs="Times New Roman"/>
          <w:sz w:val="28"/>
          <w:szCs w:val="28"/>
        </w:rPr>
        <w:t xml:space="preserve">1.1.Положение Министерства </w:t>
      </w:r>
      <w:r w:rsidR="00F42CDB">
        <w:rPr>
          <w:rFonts w:ascii="Times New Roman" w:hAnsi="Times New Roman" w:cs="Times New Roman"/>
          <w:sz w:val="28"/>
          <w:szCs w:val="28"/>
        </w:rPr>
        <w:t>юстиции</w:t>
      </w:r>
      <w:r w:rsidRPr="00103CBA">
        <w:rPr>
          <w:rFonts w:ascii="Times New Roman" w:hAnsi="Times New Roman" w:cs="Times New Roman"/>
          <w:sz w:val="28"/>
          <w:szCs w:val="28"/>
        </w:rPr>
        <w:t xml:space="preserve"> разработано в соответствии с Примерным положением …</w:t>
      </w:r>
    </w:p>
    <w:p w:rsidR="002E3D29" w:rsidRPr="00103CBA" w:rsidRDefault="002E3D29" w:rsidP="002E3D29">
      <w:pPr>
        <w:rPr>
          <w:rFonts w:ascii="Times New Roman" w:hAnsi="Times New Roman" w:cs="Times New Roman"/>
          <w:sz w:val="28"/>
          <w:szCs w:val="28"/>
        </w:rPr>
      </w:pPr>
      <w:r w:rsidRPr="00103CBA">
        <w:rPr>
          <w:rFonts w:ascii="Times New Roman" w:hAnsi="Times New Roman" w:cs="Times New Roman"/>
          <w:sz w:val="28"/>
          <w:szCs w:val="28"/>
        </w:rPr>
        <w:t>1.2.Экспертная комиссия создается в целях организации и проведении…</w:t>
      </w:r>
    </w:p>
    <w:p w:rsidR="002E3D29" w:rsidRPr="00103CBA" w:rsidRDefault="002E3D29" w:rsidP="002E3D29">
      <w:pPr>
        <w:rPr>
          <w:rFonts w:ascii="Times New Roman" w:hAnsi="Times New Roman" w:cs="Times New Roman"/>
          <w:sz w:val="28"/>
          <w:szCs w:val="28"/>
        </w:rPr>
      </w:pPr>
      <w:r w:rsidRPr="00103CBA">
        <w:rPr>
          <w:rFonts w:ascii="Times New Roman" w:hAnsi="Times New Roman" w:cs="Times New Roman"/>
          <w:sz w:val="28"/>
          <w:szCs w:val="28"/>
        </w:rPr>
        <w:t>1.3.</w:t>
      </w:r>
      <w:proofErr w:type="gramStart"/>
      <w:r w:rsidRPr="00103CBA">
        <w:rPr>
          <w:rFonts w:ascii="Times New Roman" w:hAnsi="Times New Roman" w:cs="Times New Roman"/>
          <w:sz w:val="28"/>
          <w:szCs w:val="28"/>
        </w:rPr>
        <w:t>ЭК</w:t>
      </w:r>
      <w:proofErr w:type="gramEnd"/>
      <w:r w:rsidRPr="00103CBA">
        <w:rPr>
          <w:rFonts w:ascii="Times New Roman" w:hAnsi="Times New Roman" w:cs="Times New Roman"/>
          <w:sz w:val="28"/>
          <w:szCs w:val="28"/>
        </w:rPr>
        <w:t xml:space="preserve"> является совещательным органом  при Министре …</w:t>
      </w:r>
    </w:p>
    <w:p w:rsidR="002E3D29" w:rsidRPr="00103CBA" w:rsidRDefault="002E3D29" w:rsidP="002E3D29">
      <w:pPr>
        <w:rPr>
          <w:rFonts w:ascii="Times New Roman" w:hAnsi="Times New Roman" w:cs="Times New Roman"/>
          <w:sz w:val="28"/>
          <w:szCs w:val="28"/>
        </w:rPr>
      </w:pPr>
      <w:r w:rsidRPr="00103CBA">
        <w:rPr>
          <w:rFonts w:ascii="Times New Roman" w:hAnsi="Times New Roman" w:cs="Times New Roman"/>
          <w:sz w:val="28"/>
          <w:szCs w:val="28"/>
        </w:rPr>
        <w:t xml:space="preserve">                                             2 Функции </w:t>
      </w:r>
      <w:proofErr w:type="gramStart"/>
      <w:r w:rsidRPr="00103CBA">
        <w:rPr>
          <w:rFonts w:ascii="Times New Roman" w:hAnsi="Times New Roman" w:cs="Times New Roman"/>
          <w:sz w:val="28"/>
          <w:szCs w:val="28"/>
        </w:rPr>
        <w:t>ЭК</w:t>
      </w:r>
      <w:proofErr w:type="gramEnd"/>
    </w:p>
    <w:p w:rsidR="002E3D29" w:rsidRPr="00103CBA" w:rsidRDefault="002E3D29" w:rsidP="002E3D29">
      <w:pPr>
        <w:rPr>
          <w:rFonts w:ascii="Times New Roman" w:hAnsi="Times New Roman" w:cs="Times New Roman"/>
          <w:sz w:val="28"/>
          <w:szCs w:val="28"/>
        </w:rPr>
      </w:pPr>
      <w:r w:rsidRPr="00103CBA">
        <w:rPr>
          <w:rFonts w:ascii="Times New Roman" w:hAnsi="Times New Roman" w:cs="Times New Roman"/>
          <w:sz w:val="28"/>
          <w:szCs w:val="28"/>
        </w:rPr>
        <w:t>Экспертная комиссия осуществляет следующие функции</w:t>
      </w:r>
    </w:p>
    <w:p w:rsidR="002E3D29" w:rsidRPr="00103CBA" w:rsidRDefault="002E3D29" w:rsidP="002E3D29">
      <w:pPr>
        <w:rPr>
          <w:rFonts w:ascii="Times New Roman" w:hAnsi="Times New Roman" w:cs="Times New Roman"/>
          <w:sz w:val="28"/>
          <w:szCs w:val="28"/>
        </w:rPr>
      </w:pPr>
      <w:r w:rsidRPr="00103CBA">
        <w:rPr>
          <w:rFonts w:ascii="Times New Roman" w:hAnsi="Times New Roman" w:cs="Times New Roman"/>
          <w:sz w:val="28"/>
          <w:szCs w:val="28"/>
        </w:rPr>
        <w:t>2.1</w:t>
      </w:r>
      <w:proofErr w:type="gramStart"/>
      <w:r w:rsidRPr="00103CBA">
        <w:rPr>
          <w:rFonts w:ascii="Times New Roman" w:hAnsi="Times New Roman" w:cs="Times New Roman"/>
          <w:sz w:val="28"/>
          <w:szCs w:val="28"/>
        </w:rPr>
        <w:t xml:space="preserve"> О</w:t>
      </w:r>
      <w:proofErr w:type="gramEnd"/>
      <w:r w:rsidRPr="00103CBA">
        <w:rPr>
          <w:rFonts w:ascii="Times New Roman" w:hAnsi="Times New Roman" w:cs="Times New Roman"/>
          <w:sz w:val="28"/>
          <w:szCs w:val="28"/>
        </w:rPr>
        <w:t>рганизует ежегодный отбор дел…</w:t>
      </w:r>
    </w:p>
    <w:p w:rsidR="002E3D29" w:rsidRPr="00103CBA" w:rsidRDefault="002E3D29" w:rsidP="002E3D29">
      <w:pPr>
        <w:rPr>
          <w:rFonts w:ascii="Times New Roman" w:hAnsi="Times New Roman" w:cs="Times New Roman"/>
          <w:sz w:val="28"/>
          <w:szCs w:val="28"/>
        </w:rPr>
      </w:pPr>
      <w:r w:rsidRPr="00103CBA">
        <w:rPr>
          <w:rFonts w:ascii="Times New Roman" w:hAnsi="Times New Roman" w:cs="Times New Roman"/>
          <w:sz w:val="28"/>
          <w:szCs w:val="28"/>
        </w:rPr>
        <w:t>2.2. Рассматривает и принимает решения о согласовании:</w:t>
      </w:r>
    </w:p>
    <w:p w:rsidR="002E3D29" w:rsidRPr="00103CBA" w:rsidRDefault="002E3D29" w:rsidP="002E3D29">
      <w:pPr>
        <w:rPr>
          <w:rFonts w:ascii="Times New Roman" w:hAnsi="Times New Roman" w:cs="Times New Roman"/>
          <w:sz w:val="28"/>
          <w:szCs w:val="28"/>
        </w:rPr>
      </w:pPr>
      <w:r w:rsidRPr="00103CBA">
        <w:rPr>
          <w:rFonts w:ascii="Times New Roman" w:hAnsi="Times New Roman" w:cs="Times New Roman"/>
          <w:sz w:val="28"/>
          <w:szCs w:val="28"/>
        </w:rPr>
        <w:t xml:space="preserve">а) описей дел постоянного хранения </w:t>
      </w:r>
    </w:p>
    <w:p w:rsidR="002E3D29" w:rsidRPr="00103CBA" w:rsidRDefault="002E3D29" w:rsidP="002E3D29">
      <w:pPr>
        <w:rPr>
          <w:rFonts w:ascii="Times New Roman" w:hAnsi="Times New Roman" w:cs="Times New Roman"/>
          <w:sz w:val="28"/>
          <w:szCs w:val="28"/>
        </w:rPr>
      </w:pPr>
      <w:r w:rsidRPr="00103CBA">
        <w:rPr>
          <w:rFonts w:ascii="Times New Roman" w:hAnsi="Times New Roman" w:cs="Times New Roman"/>
          <w:sz w:val="28"/>
          <w:szCs w:val="28"/>
        </w:rPr>
        <w:t>б</w:t>
      </w:r>
      <w:proofErr w:type="gramStart"/>
      <w:r w:rsidRPr="00103CBA">
        <w:rPr>
          <w:rFonts w:ascii="Times New Roman" w:hAnsi="Times New Roman" w:cs="Times New Roman"/>
          <w:sz w:val="28"/>
          <w:szCs w:val="28"/>
        </w:rPr>
        <w:t>)о</w:t>
      </w:r>
      <w:proofErr w:type="gramEnd"/>
      <w:r w:rsidRPr="00103CBA">
        <w:rPr>
          <w:rFonts w:ascii="Times New Roman" w:hAnsi="Times New Roman" w:cs="Times New Roman"/>
          <w:sz w:val="28"/>
          <w:szCs w:val="28"/>
        </w:rPr>
        <w:t>писей дел по личному составу</w:t>
      </w:r>
    </w:p>
    <w:p w:rsidR="002E3D29" w:rsidRPr="00103CBA" w:rsidRDefault="002E3D29" w:rsidP="002E3D29">
      <w:pPr>
        <w:jc w:val="right"/>
        <w:rPr>
          <w:rFonts w:ascii="Times New Roman" w:hAnsi="Times New Roman" w:cs="Times New Roman"/>
          <w:sz w:val="28"/>
          <w:szCs w:val="28"/>
        </w:rPr>
      </w:pPr>
    </w:p>
    <w:p w:rsidR="002E3D29" w:rsidRPr="00103CBA" w:rsidRDefault="002E3D29" w:rsidP="002E3D29">
      <w:pPr>
        <w:jc w:val="right"/>
        <w:rPr>
          <w:rFonts w:ascii="Times New Roman" w:hAnsi="Times New Roman" w:cs="Times New Roman"/>
          <w:sz w:val="28"/>
          <w:szCs w:val="28"/>
        </w:rPr>
      </w:pPr>
    </w:p>
    <w:p w:rsidR="002E3D29" w:rsidRPr="00103CBA" w:rsidRDefault="002E3D29" w:rsidP="002E3D29">
      <w:pPr>
        <w:jc w:val="right"/>
        <w:rPr>
          <w:rFonts w:ascii="Times New Roman" w:hAnsi="Times New Roman" w:cs="Times New Roman"/>
          <w:sz w:val="28"/>
          <w:szCs w:val="28"/>
        </w:rPr>
      </w:pPr>
    </w:p>
    <w:p w:rsidR="00BB27D7" w:rsidRDefault="00BB27D7" w:rsidP="00C455ED">
      <w:pPr>
        <w:pStyle w:val="ConsPlusNonformat"/>
        <w:jc w:val="right"/>
        <w:rPr>
          <w:rFonts w:ascii="Times New Roman" w:hAnsi="Times New Roman" w:cs="Times New Roman"/>
          <w:sz w:val="28"/>
          <w:szCs w:val="28"/>
        </w:rPr>
      </w:pPr>
    </w:p>
    <w:p w:rsidR="002E3D29" w:rsidRPr="00103CBA" w:rsidRDefault="002E3D29" w:rsidP="003F32E8">
      <w:pPr>
        <w:pStyle w:val="ConsPlusNormal"/>
        <w:ind w:firstLine="5245"/>
        <w:jc w:val="right"/>
        <w:outlineLvl w:val="1"/>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N 18</w:t>
      </w:r>
      <w:bookmarkStart w:id="141" w:name="P2125"/>
      <w:bookmarkEnd w:id="141"/>
    </w:p>
    <w:p w:rsidR="002E3D29" w:rsidRPr="008B7842" w:rsidRDefault="002E3D29" w:rsidP="003F32E8">
      <w:pPr>
        <w:pStyle w:val="ConsPlusNormal"/>
        <w:jc w:val="right"/>
        <w:rPr>
          <w:rFonts w:ascii="Times New Roman" w:hAnsi="Times New Roman" w:cs="Times New Roman"/>
          <w:sz w:val="24"/>
          <w:szCs w:val="24"/>
        </w:rPr>
      </w:pPr>
      <w:r w:rsidRPr="008B7842">
        <w:rPr>
          <w:rFonts w:ascii="Times New Roman" w:hAnsi="Times New Roman" w:cs="Times New Roman"/>
          <w:sz w:val="24"/>
          <w:szCs w:val="24"/>
        </w:rPr>
        <w:t xml:space="preserve">Форма акта о выделении                           </w:t>
      </w:r>
    </w:p>
    <w:p w:rsidR="002E3D29" w:rsidRPr="00103CBA" w:rsidRDefault="002E3D29" w:rsidP="003F32E8">
      <w:pPr>
        <w:pStyle w:val="ConsPlusNormal"/>
        <w:jc w:val="right"/>
        <w:rPr>
          <w:rFonts w:ascii="Times New Roman" w:hAnsi="Times New Roman" w:cs="Times New Roman"/>
          <w:sz w:val="28"/>
          <w:szCs w:val="28"/>
        </w:rPr>
      </w:pPr>
      <w:r w:rsidRPr="008B7842">
        <w:rPr>
          <w:rFonts w:ascii="Times New Roman" w:hAnsi="Times New Roman" w:cs="Times New Roman"/>
          <w:sz w:val="24"/>
          <w:szCs w:val="24"/>
        </w:rPr>
        <w:t>документов к уничтожению</w:t>
      </w:r>
    </w:p>
    <w:p w:rsidR="002E3D29" w:rsidRPr="00103CBA" w:rsidRDefault="002E3D29" w:rsidP="002E3D29">
      <w:pPr>
        <w:pStyle w:val="ConsPlusNormal"/>
        <w:ind w:firstLine="540"/>
        <w:jc w:val="both"/>
        <w:rPr>
          <w:rFonts w:ascii="Times New Roman" w:hAnsi="Times New Roman" w:cs="Times New Roman"/>
          <w:sz w:val="28"/>
          <w:szCs w:val="28"/>
        </w:rPr>
      </w:pP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sidR="00F42CDB">
        <w:rPr>
          <w:rFonts w:ascii="Times New Roman" w:hAnsi="Times New Roman" w:cs="Times New Roman"/>
          <w:sz w:val="28"/>
          <w:szCs w:val="28"/>
        </w:rPr>
        <w:t>ЮСТИЦИИ</w:t>
      </w:r>
      <w:r w:rsidRPr="00103CBA">
        <w:rPr>
          <w:rFonts w:ascii="Times New Roman" w:hAnsi="Times New Roman" w:cs="Times New Roman"/>
          <w:sz w:val="28"/>
          <w:szCs w:val="28"/>
        </w:rPr>
        <w:t xml:space="preserve"> РЕСПУБЛИКИ ДАГЕСТАН</w:t>
      </w:r>
    </w:p>
    <w:p w:rsidR="002E3D29" w:rsidRPr="00103CBA" w:rsidRDefault="002E3D29" w:rsidP="002E3D29">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(Мин</w:t>
      </w:r>
      <w:r w:rsidR="00F42CDB">
        <w:rPr>
          <w:rFonts w:ascii="Times New Roman" w:hAnsi="Times New Roman" w:cs="Times New Roman"/>
          <w:sz w:val="28"/>
          <w:szCs w:val="28"/>
        </w:rPr>
        <w:t>юст</w:t>
      </w:r>
      <w:r w:rsidRPr="00103CBA">
        <w:rPr>
          <w:rFonts w:ascii="Times New Roman" w:hAnsi="Times New Roman" w:cs="Times New Roman"/>
          <w:sz w:val="28"/>
          <w:szCs w:val="28"/>
        </w:rPr>
        <w:t xml:space="preserve"> РД)                              </w:t>
      </w:r>
    </w:p>
    <w:p w:rsidR="002E3D29" w:rsidRPr="00103CBA" w:rsidRDefault="002E3D29" w:rsidP="002E3D29">
      <w:pPr>
        <w:pStyle w:val="ConsPlusNonformat"/>
        <w:jc w:val="center"/>
        <w:rPr>
          <w:rFonts w:ascii="Times New Roman" w:hAnsi="Times New Roman" w:cs="Times New Roman"/>
          <w:sz w:val="28"/>
          <w:szCs w:val="28"/>
        </w:rPr>
      </w:pPr>
    </w:p>
    <w:p w:rsidR="002E3D29" w:rsidRPr="00103CBA" w:rsidRDefault="002E3D29" w:rsidP="002E3D29">
      <w:pPr>
        <w:pStyle w:val="ConsPlusNonformat"/>
        <w:ind w:left="4678"/>
        <w:jc w:val="center"/>
        <w:rPr>
          <w:rFonts w:ascii="Times New Roman" w:hAnsi="Times New Roman" w:cs="Times New Roman"/>
          <w:sz w:val="28"/>
          <w:szCs w:val="28"/>
        </w:rPr>
      </w:pPr>
      <w:r w:rsidRPr="00103CBA">
        <w:rPr>
          <w:rFonts w:ascii="Times New Roman" w:hAnsi="Times New Roman" w:cs="Times New Roman"/>
          <w:sz w:val="28"/>
          <w:szCs w:val="28"/>
        </w:rPr>
        <w:t>УТВЕРЖДАЮ</w:t>
      </w:r>
    </w:p>
    <w:p w:rsidR="002E3D29" w:rsidRPr="00103CBA" w:rsidRDefault="002E3D29" w:rsidP="002E3D29">
      <w:pPr>
        <w:pStyle w:val="ConsPlusNonformat"/>
        <w:ind w:left="4678"/>
        <w:jc w:val="center"/>
        <w:rPr>
          <w:rFonts w:ascii="Times New Roman" w:hAnsi="Times New Roman" w:cs="Times New Roman"/>
          <w:sz w:val="28"/>
          <w:szCs w:val="28"/>
        </w:rPr>
      </w:pPr>
      <w:r w:rsidRPr="00103CBA">
        <w:rPr>
          <w:rFonts w:ascii="Times New Roman" w:hAnsi="Times New Roman" w:cs="Times New Roman"/>
          <w:sz w:val="28"/>
          <w:szCs w:val="28"/>
        </w:rPr>
        <w:t xml:space="preserve">Министр </w:t>
      </w:r>
      <w:r w:rsidR="00285CB5">
        <w:rPr>
          <w:rFonts w:ascii="Times New Roman" w:hAnsi="Times New Roman" w:cs="Times New Roman"/>
          <w:sz w:val="28"/>
          <w:szCs w:val="28"/>
        </w:rPr>
        <w:t>юстиции</w:t>
      </w:r>
    </w:p>
    <w:p w:rsidR="002E3D29" w:rsidRPr="00103CBA" w:rsidRDefault="002E3D29" w:rsidP="002E3D29">
      <w:pPr>
        <w:pStyle w:val="ConsPlusNonformat"/>
        <w:ind w:left="4678"/>
        <w:jc w:val="center"/>
        <w:rPr>
          <w:rFonts w:ascii="Times New Roman" w:hAnsi="Times New Roman" w:cs="Times New Roman"/>
          <w:sz w:val="28"/>
          <w:szCs w:val="28"/>
        </w:rPr>
      </w:pPr>
      <w:r w:rsidRPr="00103CBA">
        <w:rPr>
          <w:rFonts w:ascii="Times New Roman" w:hAnsi="Times New Roman" w:cs="Times New Roman"/>
          <w:sz w:val="28"/>
          <w:szCs w:val="28"/>
        </w:rPr>
        <w:t>Республики Дагестан</w:t>
      </w:r>
    </w:p>
    <w:p w:rsidR="002E3D29" w:rsidRPr="00103CBA" w:rsidRDefault="002E3D29" w:rsidP="002E3D29">
      <w:pPr>
        <w:pStyle w:val="ConsPlusNonformat"/>
        <w:ind w:left="4678"/>
        <w:jc w:val="center"/>
        <w:rPr>
          <w:rFonts w:ascii="Times New Roman" w:hAnsi="Times New Roman" w:cs="Times New Roman"/>
          <w:sz w:val="28"/>
          <w:szCs w:val="28"/>
        </w:rPr>
      </w:pPr>
      <w:r w:rsidRPr="00103CBA">
        <w:rPr>
          <w:rFonts w:ascii="Times New Roman" w:hAnsi="Times New Roman" w:cs="Times New Roman"/>
          <w:sz w:val="28"/>
          <w:szCs w:val="28"/>
        </w:rPr>
        <w:t>_____________________</w:t>
      </w:r>
    </w:p>
    <w:p w:rsidR="002E3D29" w:rsidRPr="00103CBA" w:rsidRDefault="002E3D29" w:rsidP="002E3D29">
      <w:pPr>
        <w:pStyle w:val="ConsPlusNonformat"/>
        <w:ind w:left="4678"/>
        <w:jc w:val="center"/>
        <w:rPr>
          <w:rFonts w:ascii="Times New Roman" w:hAnsi="Times New Roman" w:cs="Times New Roman"/>
          <w:sz w:val="28"/>
          <w:szCs w:val="28"/>
        </w:rPr>
      </w:pPr>
      <w:r w:rsidRPr="00103CBA">
        <w:rPr>
          <w:rFonts w:ascii="Times New Roman" w:hAnsi="Times New Roman" w:cs="Times New Roman"/>
          <w:sz w:val="28"/>
          <w:szCs w:val="28"/>
        </w:rPr>
        <w:t>Подпись   И.О. Фамилия</w:t>
      </w:r>
    </w:p>
    <w:p w:rsidR="002E3D29" w:rsidRPr="00103CBA" w:rsidRDefault="002E3D29" w:rsidP="002E3D29">
      <w:pPr>
        <w:pStyle w:val="ConsPlusNonformat"/>
        <w:ind w:left="4678"/>
        <w:jc w:val="center"/>
        <w:rPr>
          <w:rFonts w:ascii="Times New Roman" w:hAnsi="Times New Roman" w:cs="Times New Roman"/>
          <w:sz w:val="28"/>
          <w:szCs w:val="28"/>
        </w:rPr>
      </w:pPr>
      <w:r w:rsidRPr="00103CBA">
        <w:rPr>
          <w:rFonts w:ascii="Times New Roman" w:hAnsi="Times New Roman" w:cs="Times New Roman"/>
          <w:sz w:val="28"/>
          <w:szCs w:val="28"/>
        </w:rPr>
        <w:t>«____»____________20___г.</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АКТ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__________ №____________</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_________________________                     </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(место составления)                                     </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 выделении к уничтожению</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документов, не подлежащих</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хранению</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На основании ______________________________________________________</w:t>
      </w:r>
      <w:r w:rsidR="00285CB5">
        <w:rPr>
          <w:rFonts w:ascii="Times New Roman" w:hAnsi="Times New Roman" w:cs="Times New Roman"/>
          <w:sz w:val="28"/>
          <w:szCs w:val="28"/>
        </w:rPr>
        <w:t>_</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(название и выходные данные перечня документов с указанием сроков их хранения)</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отобраны к уничтожению как не имеющие научно-исторической ценности и утратившие практическое значение документы фонда №_________________________________________________________________</w:t>
      </w:r>
    </w:p>
    <w:p w:rsidR="002E3D29" w:rsidRPr="00103CBA" w:rsidRDefault="002E3D29" w:rsidP="00285CB5">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(название фонда)</w:t>
      </w:r>
    </w:p>
    <w:p w:rsidR="002E3D29" w:rsidRPr="00103CBA" w:rsidRDefault="002E3D29" w:rsidP="002E3D29">
      <w:pPr>
        <w:pStyle w:val="ConsPlusNormal"/>
        <w:jc w:val="both"/>
        <w:rPr>
          <w:rFonts w:ascii="Times New Roman" w:hAnsi="Times New Roman" w:cs="Times New Roman"/>
          <w:sz w:val="28"/>
          <w:szCs w:val="28"/>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85"/>
        <w:gridCol w:w="1521"/>
        <w:gridCol w:w="1170"/>
        <w:gridCol w:w="1638"/>
        <w:gridCol w:w="1638"/>
        <w:gridCol w:w="936"/>
        <w:gridCol w:w="1170"/>
        <w:gridCol w:w="936"/>
      </w:tblGrid>
      <w:tr w:rsidR="002E3D29" w:rsidRPr="00103CBA" w:rsidTr="002E3D29">
        <w:trPr>
          <w:trHeight w:val="240"/>
        </w:trPr>
        <w:tc>
          <w:tcPr>
            <w:tcW w:w="585" w:type="dxa"/>
            <w:tcBorders>
              <w:bottom w:val="single" w:sz="4" w:space="0" w:color="auto"/>
            </w:tcBorders>
          </w:tcPr>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w:t>
            </w:r>
          </w:p>
          <w:p w:rsidR="002E3D29" w:rsidRPr="00285CB5" w:rsidRDefault="002E3D29" w:rsidP="002E3D29">
            <w:pPr>
              <w:pStyle w:val="ConsPlusNonformat"/>
              <w:jc w:val="both"/>
              <w:rPr>
                <w:rFonts w:ascii="Times New Roman" w:hAnsi="Times New Roman" w:cs="Times New Roman"/>
                <w:sz w:val="24"/>
                <w:szCs w:val="24"/>
              </w:rPr>
            </w:pPr>
            <w:proofErr w:type="gramStart"/>
            <w:r w:rsidRPr="00285CB5">
              <w:rPr>
                <w:rFonts w:ascii="Times New Roman" w:hAnsi="Times New Roman" w:cs="Times New Roman"/>
                <w:sz w:val="24"/>
                <w:szCs w:val="24"/>
              </w:rPr>
              <w:t>п</w:t>
            </w:r>
            <w:proofErr w:type="gramEnd"/>
            <w:r w:rsidRPr="00285CB5">
              <w:rPr>
                <w:rFonts w:ascii="Times New Roman" w:hAnsi="Times New Roman" w:cs="Times New Roman"/>
                <w:sz w:val="24"/>
                <w:szCs w:val="24"/>
              </w:rPr>
              <w:t>/п</w:t>
            </w:r>
          </w:p>
        </w:tc>
        <w:tc>
          <w:tcPr>
            <w:tcW w:w="1521" w:type="dxa"/>
            <w:tcBorders>
              <w:bottom w:val="single" w:sz="4" w:space="0" w:color="auto"/>
            </w:tcBorders>
          </w:tcPr>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Заголовок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дела или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групповой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заголовок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дел    </w:t>
            </w:r>
          </w:p>
        </w:tc>
        <w:tc>
          <w:tcPr>
            <w:tcW w:w="1170" w:type="dxa"/>
            <w:tcBorders>
              <w:bottom w:val="single" w:sz="4" w:space="0" w:color="auto"/>
            </w:tcBorders>
          </w:tcPr>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Дата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дела или</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крайние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даты дел</w:t>
            </w:r>
          </w:p>
        </w:tc>
        <w:tc>
          <w:tcPr>
            <w:tcW w:w="1638" w:type="dxa"/>
            <w:tcBorders>
              <w:bottom w:val="single" w:sz="4" w:space="0" w:color="auto"/>
            </w:tcBorders>
          </w:tcPr>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Номера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описей   </w:t>
            </w:r>
          </w:p>
          <w:p w:rsidR="002E3D29" w:rsidRPr="00285CB5" w:rsidRDefault="002E3D29" w:rsidP="002E3D29">
            <w:pPr>
              <w:pStyle w:val="ConsPlusNonformat"/>
              <w:jc w:val="both"/>
              <w:rPr>
                <w:rFonts w:ascii="Times New Roman" w:hAnsi="Times New Roman" w:cs="Times New Roman"/>
                <w:sz w:val="24"/>
                <w:szCs w:val="24"/>
              </w:rPr>
            </w:pPr>
            <w:proofErr w:type="gramStart"/>
            <w:r w:rsidRPr="00285CB5">
              <w:rPr>
                <w:rFonts w:ascii="Times New Roman" w:hAnsi="Times New Roman" w:cs="Times New Roman"/>
                <w:sz w:val="24"/>
                <w:szCs w:val="24"/>
              </w:rPr>
              <w:t>(номенклатур</w:t>
            </w:r>
            <w:proofErr w:type="gramEnd"/>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за годы)  </w:t>
            </w:r>
          </w:p>
        </w:tc>
        <w:tc>
          <w:tcPr>
            <w:tcW w:w="1638" w:type="dxa"/>
            <w:tcBorders>
              <w:bottom w:val="single" w:sz="4" w:space="0" w:color="auto"/>
            </w:tcBorders>
          </w:tcPr>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Индекс дела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по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номенклатуре</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или номер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дела </w:t>
            </w:r>
            <w:proofErr w:type="gramStart"/>
            <w:r w:rsidRPr="00285CB5">
              <w:rPr>
                <w:rFonts w:ascii="Times New Roman" w:hAnsi="Times New Roman" w:cs="Times New Roman"/>
                <w:sz w:val="24"/>
                <w:szCs w:val="24"/>
              </w:rPr>
              <w:t>по</w:t>
            </w:r>
            <w:proofErr w:type="gramEnd"/>
            <w:r w:rsidRPr="00285CB5">
              <w:rPr>
                <w:rFonts w:ascii="Times New Roman" w:hAnsi="Times New Roman" w:cs="Times New Roman"/>
                <w:sz w:val="24"/>
                <w:szCs w:val="24"/>
              </w:rPr>
              <w:t xml:space="preserve">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описи    </w:t>
            </w:r>
          </w:p>
        </w:tc>
        <w:tc>
          <w:tcPr>
            <w:tcW w:w="936" w:type="dxa"/>
            <w:tcBorders>
              <w:bottom w:val="single" w:sz="4" w:space="0" w:color="auto"/>
            </w:tcBorders>
          </w:tcPr>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Кол-во</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дел  </w:t>
            </w:r>
          </w:p>
        </w:tc>
        <w:tc>
          <w:tcPr>
            <w:tcW w:w="1170" w:type="dxa"/>
            <w:tcBorders>
              <w:bottom w:val="single" w:sz="4" w:space="0" w:color="auto"/>
            </w:tcBorders>
          </w:tcPr>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Сроки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хранения</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дела и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номера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статей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   по   </w:t>
            </w:r>
          </w:p>
          <w:p w:rsidR="002E3D29" w:rsidRPr="00285CB5" w:rsidRDefault="002E3D29" w:rsidP="002E3D29">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 xml:space="preserve">перечню </w:t>
            </w:r>
          </w:p>
        </w:tc>
        <w:tc>
          <w:tcPr>
            <w:tcW w:w="936" w:type="dxa"/>
            <w:tcBorders>
              <w:bottom w:val="single" w:sz="4" w:space="0" w:color="auto"/>
            </w:tcBorders>
          </w:tcPr>
          <w:p w:rsidR="00285CB5" w:rsidRDefault="002E3D29" w:rsidP="00285CB5">
            <w:pPr>
              <w:pStyle w:val="ConsPlusNonformat"/>
              <w:jc w:val="both"/>
              <w:rPr>
                <w:rFonts w:ascii="Times New Roman" w:hAnsi="Times New Roman" w:cs="Times New Roman"/>
                <w:sz w:val="24"/>
                <w:szCs w:val="24"/>
              </w:rPr>
            </w:pPr>
            <w:r w:rsidRPr="00285CB5">
              <w:rPr>
                <w:rFonts w:ascii="Times New Roman" w:hAnsi="Times New Roman" w:cs="Times New Roman"/>
                <w:sz w:val="24"/>
                <w:szCs w:val="24"/>
              </w:rPr>
              <w:t>Приме</w:t>
            </w:r>
          </w:p>
          <w:p w:rsidR="002E3D29" w:rsidRPr="00285CB5" w:rsidRDefault="002E3D29" w:rsidP="00285CB5">
            <w:pPr>
              <w:pStyle w:val="ConsPlusNonformat"/>
              <w:jc w:val="both"/>
              <w:rPr>
                <w:rFonts w:ascii="Times New Roman" w:hAnsi="Times New Roman" w:cs="Times New Roman"/>
                <w:sz w:val="24"/>
                <w:szCs w:val="24"/>
              </w:rPr>
            </w:pPr>
            <w:proofErr w:type="spellStart"/>
            <w:r w:rsidRPr="00285CB5">
              <w:rPr>
                <w:rFonts w:ascii="Times New Roman" w:hAnsi="Times New Roman" w:cs="Times New Roman"/>
                <w:sz w:val="24"/>
                <w:szCs w:val="24"/>
              </w:rPr>
              <w:t>чание</w:t>
            </w:r>
            <w:proofErr w:type="spellEnd"/>
          </w:p>
        </w:tc>
      </w:tr>
      <w:tr w:rsidR="002E3D29" w:rsidRPr="00103CBA" w:rsidTr="002E3D29">
        <w:trPr>
          <w:trHeight w:val="240"/>
        </w:trPr>
        <w:tc>
          <w:tcPr>
            <w:tcW w:w="585" w:type="dxa"/>
            <w:tcBorders>
              <w:top w:val="single" w:sz="4" w:space="0" w:color="auto"/>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1 </w:t>
            </w:r>
          </w:p>
        </w:tc>
        <w:tc>
          <w:tcPr>
            <w:tcW w:w="1521" w:type="dxa"/>
            <w:tcBorders>
              <w:top w:val="single" w:sz="4" w:space="0" w:color="auto"/>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2     </w:t>
            </w:r>
          </w:p>
        </w:tc>
        <w:tc>
          <w:tcPr>
            <w:tcW w:w="1170" w:type="dxa"/>
            <w:tcBorders>
              <w:top w:val="single" w:sz="4" w:space="0" w:color="auto"/>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3    </w:t>
            </w:r>
          </w:p>
        </w:tc>
        <w:tc>
          <w:tcPr>
            <w:tcW w:w="1638" w:type="dxa"/>
            <w:tcBorders>
              <w:top w:val="single" w:sz="4" w:space="0" w:color="auto"/>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4      </w:t>
            </w:r>
          </w:p>
        </w:tc>
        <w:tc>
          <w:tcPr>
            <w:tcW w:w="1638" w:type="dxa"/>
            <w:tcBorders>
              <w:top w:val="single" w:sz="4" w:space="0" w:color="auto"/>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5      </w:t>
            </w:r>
          </w:p>
        </w:tc>
        <w:tc>
          <w:tcPr>
            <w:tcW w:w="936" w:type="dxa"/>
            <w:tcBorders>
              <w:top w:val="single" w:sz="4" w:space="0" w:color="auto"/>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6   </w:t>
            </w:r>
          </w:p>
        </w:tc>
        <w:tc>
          <w:tcPr>
            <w:tcW w:w="1170" w:type="dxa"/>
            <w:tcBorders>
              <w:top w:val="single" w:sz="4" w:space="0" w:color="auto"/>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7    </w:t>
            </w:r>
          </w:p>
        </w:tc>
        <w:tc>
          <w:tcPr>
            <w:tcW w:w="936" w:type="dxa"/>
            <w:tcBorders>
              <w:top w:val="single" w:sz="4" w:space="0" w:color="auto"/>
            </w:tcBorders>
          </w:tcPr>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  8   </w:t>
            </w:r>
          </w:p>
        </w:tc>
      </w:tr>
      <w:tr w:rsidR="002E3D29" w:rsidRPr="00103CBA" w:rsidTr="002E3D29">
        <w:trPr>
          <w:trHeight w:val="240"/>
        </w:trPr>
        <w:tc>
          <w:tcPr>
            <w:tcW w:w="585" w:type="dxa"/>
          </w:tcPr>
          <w:p w:rsidR="002E3D29" w:rsidRPr="00103CBA" w:rsidRDefault="002E3D29" w:rsidP="002E3D29">
            <w:pPr>
              <w:pStyle w:val="ConsPlusNonformat"/>
              <w:jc w:val="both"/>
              <w:rPr>
                <w:rFonts w:ascii="Times New Roman" w:hAnsi="Times New Roman" w:cs="Times New Roman"/>
                <w:sz w:val="28"/>
                <w:szCs w:val="28"/>
              </w:rPr>
            </w:pPr>
          </w:p>
        </w:tc>
        <w:tc>
          <w:tcPr>
            <w:tcW w:w="1521" w:type="dxa"/>
          </w:tcPr>
          <w:p w:rsidR="002E3D29" w:rsidRPr="00103CBA" w:rsidRDefault="002E3D29" w:rsidP="002E3D29">
            <w:pPr>
              <w:pStyle w:val="ConsPlusNonformat"/>
              <w:jc w:val="both"/>
              <w:rPr>
                <w:rFonts w:ascii="Times New Roman" w:hAnsi="Times New Roman" w:cs="Times New Roman"/>
                <w:sz w:val="28"/>
                <w:szCs w:val="28"/>
              </w:rPr>
            </w:pPr>
          </w:p>
        </w:tc>
        <w:tc>
          <w:tcPr>
            <w:tcW w:w="1170" w:type="dxa"/>
          </w:tcPr>
          <w:p w:rsidR="002E3D29" w:rsidRPr="00103CBA" w:rsidRDefault="002E3D29" w:rsidP="002E3D29">
            <w:pPr>
              <w:pStyle w:val="ConsPlusNonformat"/>
              <w:jc w:val="both"/>
              <w:rPr>
                <w:rFonts w:ascii="Times New Roman" w:hAnsi="Times New Roman" w:cs="Times New Roman"/>
                <w:sz w:val="28"/>
                <w:szCs w:val="28"/>
              </w:rPr>
            </w:pPr>
          </w:p>
        </w:tc>
        <w:tc>
          <w:tcPr>
            <w:tcW w:w="1638" w:type="dxa"/>
          </w:tcPr>
          <w:p w:rsidR="002E3D29" w:rsidRPr="00103CBA" w:rsidRDefault="002E3D29" w:rsidP="002E3D29">
            <w:pPr>
              <w:pStyle w:val="ConsPlusNonformat"/>
              <w:jc w:val="both"/>
              <w:rPr>
                <w:rFonts w:ascii="Times New Roman" w:hAnsi="Times New Roman" w:cs="Times New Roman"/>
                <w:sz w:val="28"/>
                <w:szCs w:val="28"/>
              </w:rPr>
            </w:pPr>
          </w:p>
        </w:tc>
        <w:tc>
          <w:tcPr>
            <w:tcW w:w="1638" w:type="dxa"/>
          </w:tcPr>
          <w:p w:rsidR="002E3D29" w:rsidRPr="00103CBA" w:rsidRDefault="002E3D29" w:rsidP="002E3D29">
            <w:pPr>
              <w:pStyle w:val="ConsPlusNonformat"/>
              <w:jc w:val="both"/>
              <w:rPr>
                <w:rFonts w:ascii="Times New Roman" w:hAnsi="Times New Roman" w:cs="Times New Roman"/>
                <w:sz w:val="28"/>
                <w:szCs w:val="28"/>
              </w:rPr>
            </w:pPr>
          </w:p>
        </w:tc>
        <w:tc>
          <w:tcPr>
            <w:tcW w:w="936" w:type="dxa"/>
          </w:tcPr>
          <w:p w:rsidR="002E3D29" w:rsidRPr="00103CBA" w:rsidRDefault="002E3D29" w:rsidP="002E3D29">
            <w:pPr>
              <w:pStyle w:val="ConsPlusNonformat"/>
              <w:jc w:val="both"/>
              <w:rPr>
                <w:rFonts w:ascii="Times New Roman" w:hAnsi="Times New Roman" w:cs="Times New Roman"/>
                <w:sz w:val="28"/>
                <w:szCs w:val="28"/>
              </w:rPr>
            </w:pPr>
          </w:p>
        </w:tc>
        <w:tc>
          <w:tcPr>
            <w:tcW w:w="1170" w:type="dxa"/>
          </w:tcPr>
          <w:p w:rsidR="002E3D29" w:rsidRPr="00103CBA" w:rsidRDefault="002E3D29" w:rsidP="002E3D29">
            <w:pPr>
              <w:pStyle w:val="ConsPlusNonformat"/>
              <w:jc w:val="both"/>
              <w:rPr>
                <w:rFonts w:ascii="Times New Roman" w:hAnsi="Times New Roman" w:cs="Times New Roman"/>
                <w:sz w:val="28"/>
                <w:szCs w:val="28"/>
              </w:rPr>
            </w:pPr>
          </w:p>
        </w:tc>
        <w:tc>
          <w:tcPr>
            <w:tcW w:w="936" w:type="dxa"/>
          </w:tcPr>
          <w:p w:rsidR="002E3D29" w:rsidRPr="00103CBA" w:rsidRDefault="002E3D29" w:rsidP="002E3D29">
            <w:pPr>
              <w:pStyle w:val="ConsPlusNonformat"/>
              <w:jc w:val="both"/>
              <w:rPr>
                <w:rFonts w:ascii="Times New Roman" w:hAnsi="Times New Roman" w:cs="Times New Roman"/>
                <w:sz w:val="28"/>
                <w:szCs w:val="28"/>
              </w:rPr>
            </w:pPr>
          </w:p>
        </w:tc>
      </w:tr>
    </w:tbl>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Итого _________________ дел за _________________________________ годы</w:t>
      </w:r>
    </w:p>
    <w:p w:rsidR="002E3D29" w:rsidRPr="00103CBA" w:rsidRDefault="00F3483D" w:rsidP="002E3D2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2E3D29" w:rsidRPr="00103CBA">
        <w:rPr>
          <w:rFonts w:ascii="Times New Roman" w:hAnsi="Times New Roman" w:cs="Times New Roman"/>
          <w:sz w:val="28"/>
          <w:szCs w:val="28"/>
        </w:rPr>
        <w:t xml:space="preserve"> (цифрами и прописью)</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Описи дел постоянного хранения за ______________________ годы </w:t>
      </w:r>
      <w:r w:rsidRPr="00103CBA">
        <w:rPr>
          <w:rFonts w:ascii="Times New Roman" w:hAnsi="Times New Roman" w:cs="Times New Roman"/>
          <w:sz w:val="28"/>
          <w:szCs w:val="28"/>
        </w:rPr>
        <w:lastRenderedPageBreak/>
        <w:t>утверждены, а по личному составу согласованы с Э</w:t>
      </w:r>
      <w:r w:rsidR="006E60CC">
        <w:rPr>
          <w:rFonts w:ascii="Times New Roman" w:hAnsi="Times New Roman" w:cs="Times New Roman"/>
          <w:sz w:val="28"/>
          <w:szCs w:val="28"/>
        </w:rPr>
        <w:t>П</w:t>
      </w:r>
      <w:r w:rsidRPr="00103CBA">
        <w:rPr>
          <w:rFonts w:ascii="Times New Roman" w:hAnsi="Times New Roman" w:cs="Times New Roman"/>
          <w:sz w:val="28"/>
          <w:szCs w:val="28"/>
        </w:rPr>
        <w:t xml:space="preserve">К  </w:t>
      </w:r>
      <w:r w:rsidR="008B7A0A">
        <w:rPr>
          <w:rFonts w:ascii="Times New Roman" w:hAnsi="Times New Roman" w:cs="Times New Roman"/>
          <w:sz w:val="28"/>
          <w:szCs w:val="28"/>
        </w:rPr>
        <w:t>Министерства юстиции</w:t>
      </w:r>
      <w:r w:rsidR="006E60CC">
        <w:rPr>
          <w:rFonts w:ascii="Times New Roman" w:hAnsi="Times New Roman" w:cs="Times New Roman"/>
          <w:sz w:val="28"/>
          <w:szCs w:val="28"/>
        </w:rPr>
        <w:t xml:space="preserve"> РД</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w:t>
      </w:r>
      <w:proofErr w:type="gramStart"/>
      <w:r w:rsidRPr="00103CBA">
        <w:rPr>
          <w:rFonts w:ascii="Times New Roman" w:hAnsi="Times New Roman" w:cs="Times New Roman"/>
          <w:sz w:val="28"/>
          <w:szCs w:val="28"/>
        </w:rPr>
        <w:t>от</w:t>
      </w:r>
      <w:proofErr w:type="gramEnd"/>
      <w:r w:rsidRPr="00103CBA">
        <w:rPr>
          <w:rFonts w:ascii="Times New Roman" w:hAnsi="Times New Roman" w:cs="Times New Roman"/>
          <w:sz w:val="28"/>
          <w:szCs w:val="28"/>
        </w:rPr>
        <w:t xml:space="preserve"> _____________ № ___________)</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должности лица,</w:t>
      </w:r>
    </w:p>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проводившего</w:t>
      </w:r>
      <w:proofErr w:type="gramEnd"/>
      <w:r w:rsidRPr="00103CBA">
        <w:rPr>
          <w:rFonts w:ascii="Times New Roman" w:hAnsi="Times New Roman" w:cs="Times New Roman"/>
          <w:sz w:val="28"/>
          <w:szCs w:val="28"/>
        </w:rPr>
        <w:t xml:space="preserve"> экспертизу</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ценности документов                             </w:t>
      </w:r>
      <w:r w:rsidR="00F3483D">
        <w:rPr>
          <w:rFonts w:ascii="Times New Roman" w:hAnsi="Times New Roman" w:cs="Times New Roman"/>
          <w:sz w:val="28"/>
          <w:szCs w:val="28"/>
        </w:rPr>
        <w:t xml:space="preserve">   </w:t>
      </w:r>
      <w:r w:rsidRPr="00103CBA">
        <w:rPr>
          <w:rFonts w:ascii="Times New Roman" w:hAnsi="Times New Roman" w:cs="Times New Roman"/>
          <w:sz w:val="28"/>
          <w:szCs w:val="28"/>
        </w:rPr>
        <w:t xml:space="preserve">Подпись        </w:t>
      </w:r>
      <w:r w:rsidR="00F3483D">
        <w:rPr>
          <w:rFonts w:ascii="Times New Roman" w:hAnsi="Times New Roman" w:cs="Times New Roman"/>
          <w:sz w:val="28"/>
          <w:szCs w:val="28"/>
        </w:rPr>
        <w:t xml:space="preserve">          </w:t>
      </w:r>
      <w:r w:rsidRPr="00103CBA">
        <w:rPr>
          <w:rFonts w:ascii="Times New Roman" w:hAnsi="Times New Roman" w:cs="Times New Roman"/>
          <w:sz w:val="28"/>
          <w:szCs w:val="28"/>
        </w:rPr>
        <w:t xml:space="preserve">   И.О. Фамилия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Дата</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СОГЛАСОВАНО</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Протокол </w:t>
      </w:r>
      <w:proofErr w:type="gramStart"/>
      <w:r w:rsidRPr="00103CBA">
        <w:rPr>
          <w:rFonts w:ascii="Times New Roman" w:hAnsi="Times New Roman" w:cs="Times New Roman"/>
          <w:sz w:val="28"/>
          <w:szCs w:val="28"/>
        </w:rPr>
        <w:t>ЭК</w:t>
      </w:r>
      <w:proofErr w:type="gramEnd"/>
      <w:r w:rsidRPr="00103CBA">
        <w:rPr>
          <w:rFonts w:ascii="Times New Roman" w:hAnsi="Times New Roman" w:cs="Times New Roman"/>
          <w:sz w:val="28"/>
          <w:szCs w:val="28"/>
        </w:rPr>
        <w:t xml:space="preserve"> Министерства</w:t>
      </w:r>
      <w:r w:rsidR="00285CB5">
        <w:rPr>
          <w:rFonts w:ascii="Times New Roman" w:hAnsi="Times New Roman" w:cs="Times New Roman"/>
          <w:sz w:val="28"/>
          <w:szCs w:val="28"/>
        </w:rPr>
        <w:t>юстиции</w:t>
      </w:r>
      <w:r w:rsidR="00DE1305">
        <w:rPr>
          <w:rFonts w:ascii="Times New Roman" w:hAnsi="Times New Roman" w:cs="Times New Roman"/>
          <w:sz w:val="28"/>
          <w:szCs w:val="28"/>
        </w:rPr>
        <w:t xml:space="preserve"> РД</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от __________ № __________</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Документы в количестве ____________________ весом ____________ </w:t>
      </w:r>
      <w:proofErr w:type="gramStart"/>
      <w:r w:rsidRPr="00103CBA">
        <w:rPr>
          <w:rFonts w:ascii="Times New Roman" w:hAnsi="Times New Roman" w:cs="Times New Roman"/>
          <w:sz w:val="28"/>
          <w:szCs w:val="28"/>
        </w:rPr>
        <w:t>кг</w:t>
      </w:r>
      <w:proofErr w:type="gramEnd"/>
      <w:r w:rsidRPr="00103CBA">
        <w:rPr>
          <w:rFonts w:ascii="Times New Roman" w:hAnsi="Times New Roman" w:cs="Times New Roman"/>
          <w:sz w:val="28"/>
          <w:szCs w:val="28"/>
        </w:rPr>
        <w:t xml:space="preserve"> сданы</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_______________________________________________________________</w:t>
      </w:r>
    </w:p>
    <w:p w:rsidR="002E3D29" w:rsidRPr="00103CBA" w:rsidRDefault="002E3D29" w:rsidP="00285CB5">
      <w:pPr>
        <w:pStyle w:val="ConsPlusNonformat"/>
        <w:jc w:val="center"/>
        <w:rPr>
          <w:rFonts w:ascii="Times New Roman" w:hAnsi="Times New Roman" w:cs="Times New Roman"/>
          <w:sz w:val="28"/>
          <w:szCs w:val="28"/>
        </w:rPr>
      </w:pPr>
      <w:r w:rsidRPr="00103CBA">
        <w:rPr>
          <w:rFonts w:ascii="Times New Roman" w:hAnsi="Times New Roman" w:cs="Times New Roman"/>
          <w:sz w:val="28"/>
          <w:szCs w:val="28"/>
        </w:rPr>
        <w:t>(наименование организации)</w:t>
      </w: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На переработку по приемно-сдаточной накладной </w:t>
      </w:r>
      <w:proofErr w:type="gramStart"/>
      <w:r w:rsidRPr="00103CBA">
        <w:rPr>
          <w:rFonts w:ascii="Times New Roman" w:hAnsi="Times New Roman" w:cs="Times New Roman"/>
          <w:sz w:val="28"/>
          <w:szCs w:val="28"/>
        </w:rPr>
        <w:t>от</w:t>
      </w:r>
      <w:proofErr w:type="gramEnd"/>
      <w:r w:rsidRPr="00103CBA">
        <w:rPr>
          <w:rFonts w:ascii="Times New Roman" w:hAnsi="Times New Roman" w:cs="Times New Roman"/>
          <w:sz w:val="28"/>
          <w:szCs w:val="28"/>
        </w:rPr>
        <w:t xml:space="preserve"> _________№ _________</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Наименование должности работника,</w:t>
      </w:r>
    </w:p>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сдавшего</w:t>
      </w:r>
      <w:proofErr w:type="gramEnd"/>
      <w:r w:rsidRPr="00103CBA">
        <w:rPr>
          <w:rFonts w:ascii="Times New Roman" w:hAnsi="Times New Roman" w:cs="Times New Roman"/>
          <w:sz w:val="28"/>
          <w:szCs w:val="28"/>
        </w:rPr>
        <w:t xml:space="preserve"> документы                                  </w:t>
      </w:r>
      <w:r w:rsidR="00F3483D">
        <w:rPr>
          <w:rFonts w:ascii="Times New Roman" w:hAnsi="Times New Roman" w:cs="Times New Roman"/>
          <w:sz w:val="28"/>
          <w:szCs w:val="28"/>
        </w:rPr>
        <w:t xml:space="preserve">      </w:t>
      </w:r>
      <w:r w:rsidRPr="00103CBA">
        <w:rPr>
          <w:rFonts w:ascii="Times New Roman" w:hAnsi="Times New Roman" w:cs="Times New Roman"/>
          <w:sz w:val="28"/>
          <w:szCs w:val="28"/>
        </w:rPr>
        <w:t>Подпись              И.О. Фамилия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Изменения в учетные документы внесены.</w:t>
      </w:r>
    </w:p>
    <w:p w:rsidR="002E3D29" w:rsidRPr="00103CBA" w:rsidRDefault="002E3D29" w:rsidP="002E3D29">
      <w:pPr>
        <w:pStyle w:val="ConsPlusNonformat"/>
        <w:jc w:val="both"/>
        <w:rPr>
          <w:rFonts w:ascii="Times New Roman" w:hAnsi="Times New Roman" w:cs="Times New Roman"/>
          <w:sz w:val="28"/>
          <w:szCs w:val="28"/>
        </w:rPr>
      </w:pPr>
    </w:p>
    <w:p w:rsidR="00285CB5" w:rsidRDefault="002E3D29" w:rsidP="00285CB5">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 xml:space="preserve">Специалист отдела </w:t>
      </w:r>
      <w:r w:rsidR="00285CB5">
        <w:rPr>
          <w:rFonts w:ascii="Times New Roman" w:hAnsi="Times New Roman" w:cs="Times New Roman"/>
          <w:sz w:val="28"/>
          <w:szCs w:val="28"/>
        </w:rPr>
        <w:t>делопроизводства</w:t>
      </w:r>
      <w:r w:rsidRPr="00103CBA">
        <w:rPr>
          <w:rFonts w:ascii="Times New Roman" w:hAnsi="Times New Roman" w:cs="Times New Roman"/>
          <w:sz w:val="28"/>
          <w:szCs w:val="28"/>
        </w:rPr>
        <w:t xml:space="preserve">, </w:t>
      </w:r>
    </w:p>
    <w:p w:rsidR="002E3D29" w:rsidRPr="00103CBA" w:rsidRDefault="002E3D29" w:rsidP="002E3D29">
      <w:pPr>
        <w:pStyle w:val="ConsPlusNonformat"/>
        <w:jc w:val="both"/>
        <w:rPr>
          <w:rFonts w:ascii="Times New Roman" w:hAnsi="Times New Roman" w:cs="Times New Roman"/>
          <w:sz w:val="28"/>
          <w:szCs w:val="28"/>
        </w:rPr>
      </w:pPr>
      <w:proofErr w:type="gramStart"/>
      <w:r w:rsidRPr="00103CBA">
        <w:rPr>
          <w:rFonts w:ascii="Times New Roman" w:hAnsi="Times New Roman" w:cs="Times New Roman"/>
          <w:sz w:val="28"/>
          <w:szCs w:val="28"/>
        </w:rPr>
        <w:t>ответственный</w:t>
      </w:r>
      <w:proofErr w:type="gramEnd"/>
      <w:r w:rsidRPr="00103CBA">
        <w:rPr>
          <w:rFonts w:ascii="Times New Roman" w:hAnsi="Times New Roman" w:cs="Times New Roman"/>
          <w:sz w:val="28"/>
          <w:szCs w:val="28"/>
        </w:rPr>
        <w:t xml:space="preserve"> за архивное хранение </w:t>
      </w:r>
    </w:p>
    <w:p w:rsidR="002E3D29" w:rsidRPr="00103CBA" w:rsidRDefault="002E3D29" w:rsidP="00285CB5">
      <w:pPr>
        <w:pStyle w:val="ConsPlusNonformat"/>
        <w:tabs>
          <w:tab w:val="left" w:pos="4820"/>
          <w:tab w:val="left" w:pos="5387"/>
          <w:tab w:val="left" w:pos="6804"/>
          <w:tab w:val="left" w:pos="7655"/>
        </w:tabs>
        <w:jc w:val="both"/>
        <w:rPr>
          <w:rFonts w:ascii="Times New Roman" w:hAnsi="Times New Roman" w:cs="Times New Roman"/>
          <w:sz w:val="28"/>
          <w:szCs w:val="28"/>
        </w:rPr>
      </w:pPr>
      <w:r w:rsidRPr="00103CBA">
        <w:rPr>
          <w:rFonts w:ascii="Times New Roman" w:hAnsi="Times New Roman" w:cs="Times New Roman"/>
          <w:sz w:val="28"/>
          <w:szCs w:val="28"/>
        </w:rPr>
        <w:t xml:space="preserve">документов Министерства                          </w:t>
      </w:r>
      <w:r w:rsidR="00F3483D">
        <w:rPr>
          <w:rFonts w:ascii="Times New Roman" w:hAnsi="Times New Roman" w:cs="Times New Roman"/>
          <w:sz w:val="28"/>
          <w:szCs w:val="28"/>
        </w:rPr>
        <w:t xml:space="preserve">         </w:t>
      </w:r>
      <w:r w:rsidRPr="00103CBA">
        <w:rPr>
          <w:rFonts w:ascii="Times New Roman" w:hAnsi="Times New Roman" w:cs="Times New Roman"/>
          <w:sz w:val="28"/>
          <w:szCs w:val="28"/>
        </w:rPr>
        <w:t xml:space="preserve">Подпись          </w:t>
      </w:r>
      <w:r w:rsidR="00F3483D">
        <w:rPr>
          <w:rFonts w:ascii="Times New Roman" w:hAnsi="Times New Roman" w:cs="Times New Roman"/>
          <w:sz w:val="28"/>
          <w:szCs w:val="28"/>
        </w:rPr>
        <w:t xml:space="preserve">   </w:t>
      </w:r>
      <w:r w:rsidRPr="00103CBA">
        <w:rPr>
          <w:rFonts w:ascii="Times New Roman" w:hAnsi="Times New Roman" w:cs="Times New Roman"/>
          <w:sz w:val="28"/>
          <w:szCs w:val="28"/>
        </w:rPr>
        <w:t>И.О. Фамилия</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r w:rsidRPr="00103CBA">
        <w:rPr>
          <w:rFonts w:ascii="Times New Roman" w:hAnsi="Times New Roman" w:cs="Times New Roman"/>
          <w:sz w:val="28"/>
          <w:szCs w:val="28"/>
        </w:rPr>
        <w:t>Дата</w:t>
      </w: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E3D29" w:rsidRPr="00103CBA" w:rsidRDefault="002E3D29" w:rsidP="002E3D29">
      <w:pPr>
        <w:pStyle w:val="ConsPlusNonformat"/>
        <w:jc w:val="both"/>
        <w:rPr>
          <w:rFonts w:ascii="Times New Roman" w:hAnsi="Times New Roman" w:cs="Times New Roman"/>
          <w:sz w:val="28"/>
          <w:szCs w:val="28"/>
        </w:rPr>
      </w:pPr>
    </w:p>
    <w:p w:rsidR="00285CB5" w:rsidRDefault="00285CB5" w:rsidP="002E3D29">
      <w:pPr>
        <w:pStyle w:val="ConsPlusNonformat"/>
        <w:jc w:val="both"/>
        <w:rPr>
          <w:rFonts w:ascii="Times New Roman" w:hAnsi="Times New Roman" w:cs="Times New Roman"/>
          <w:sz w:val="28"/>
          <w:szCs w:val="28"/>
        </w:rPr>
      </w:pPr>
    </w:p>
    <w:p w:rsidR="00285CB5" w:rsidRDefault="00285CB5" w:rsidP="002E3D29">
      <w:pPr>
        <w:pStyle w:val="ConsPlusNonformat"/>
        <w:jc w:val="both"/>
        <w:rPr>
          <w:rFonts w:ascii="Times New Roman" w:hAnsi="Times New Roman" w:cs="Times New Roman"/>
          <w:sz w:val="28"/>
          <w:szCs w:val="28"/>
        </w:rPr>
      </w:pPr>
    </w:p>
    <w:p w:rsidR="00285CB5" w:rsidRDefault="00285CB5" w:rsidP="002E3D29">
      <w:pPr>
        <w:pStyle w:val="ConsPlusNonformat"/>
        <w:jc w:val="both"/>
        <w:rPr>
          <w:rFonts w:ascii="Times New Roman" w:hAnsi="Times New Roman" w:cs="Times New Roman"/>
          <w:sz w:val="28"/>
          <w:szCs w:val="28"/>
        </w:rPr>
      </w:pPr>
    </w:p>
    <w:p w:rsidR="00285CB5" w:rsidRDefault="00285CB5" w:rsidP="002E3D29">
      <w:pPr>
        <w:pStyle w:val="ConsPlusNonformat"/>
        <w:jc w:val="both"/>
        <w:rPr>
          <w:rFonts w:ascii="Times New Roman" w:hAnsi="Times New Roman" w:cs="Times New Roman"/>
          <w:sz w:val="28"/>
          <w:szCs w:val="28"/>
        </w:rPr>
      </w:pPr>
    </w:p>
    <w:p w:rsidR="00285CB5" w:rsidRDefault="00285CB5" w:rsidP="002E3D29">
      <w:pPr>
        <w:pStyle w:val="ConsPlusNonformat"/>
        <w:jc w:val="both"/>
        <w:rPr>
          <w:rFonts w:ascii="Times New Roman" w:hAnsi="Times New Roman" w:cs="Times New Roman"/>
          <w:sz w:val="28"/>
          <w:szCs w:val="28"/>
        </w:rPr>
      </w:pPr>
    </w:p>
    <w:p w:rsidR="00285CB5" w:rsidRDefault="00285CB5" w:rsidP="002E3D29">
      <w:pPr>
        <w:pStyle w:val="ConsPlusNonformat"/>
        <w:jc w:val="both"/>
        <w:rPr>
          <w:rFonts w:ascii="Times New Roman" w:hAnsi="Times New Roman" w:cs="Times New Roman"/>
          <w:sz w:val="28"/>
          <w:szCs w:val="28"/>
        </w:rPr>
      </w:pPr>
    </w:p>
    <w:p w:rsidR="00285CB5" w:rsidRDefault="00285CB5" w:rsidP="002E3D29">
      <w:pPr>
        <w:pStyle w:val="ConsPlusNonformat"/>
        <w:jc w:val="both"/>
        <w:rPr>
          <w:rFonts w:ascii="Times New Roman" w:hAnsi="Times New Roman" w:cs="Times New Roman"/>
          <w:sz w:val="28"/>
          <w:szCs w:val="28"/>
        </w:rPr>
      </w:pPr>
    </w:p>
    <w:p w:rsidR="00285CB5" w:rsidRDefault="00285CB5" w:rsidP="002E3D29">
      <w:pPr>
        <w:pStyle w:val="ConsPlusNonformat"/>
        <w:jc w:val="both"/>
        <w:rPr>
          <w:rFonts w:ascii="Times New Roman" w:hAnsi="Times New Roman" w:cs="Times New Roman"/>
          <w:sz w:val="28"/>
          <w:szCs w:val="28"/>
        </w:rPr>
      </w:pPr>
    </w:p>
    <w:p w:rsidR="00285CB5" w:rsidRDefault="00285CB5" w:rsidP="002E3D29">
      <w:pPr>
        <w:pStyle w:val="ConsPlusNonformat"/>
        <w:jc w:val="both"/>
        <w:rPr>
          <w:rFonts w:ascii="Times New Roman" w:hAnsi="Times New Roman" w:cs="Times New Roman"/>
          <w:sz w:val="28"/>
          <w:szCs w:val="28"/>
        </w:rPr>
      </w:pPr>
    </w:p>
    <w:p w:rsidR="00285CB5" w:rsidRDefault="00285CB5" w:rsidP="002E3D29">
      <w:pPr>
        <w:pStyle w:val="ConsPlusNonformat"/>
        <w:jc w:val="both"/>
        <w:rPr>
          <w:rFonts w:ascii="Times New Roman" w:hAnsi="Times New Roman" w:cs="Times New Roman"/>
          <w:sz w:val="28"/>
          <w:szCs w:val="28"/>
        </w:rPr>
      </w:pPr>
    </w:p>
    <w:p w:rsidR="002E3D29" w:rsidRPr="00103CBA" w:rsidRDefault="002E3D29" w:rsidP="0079637D">
      <w:pPr>
        <w:pStyle w:val="ConsPlusNormal"/>
        <w:jc w:val="right"/>
        <w:rPr>
          <w:rFonts w:ascii="Times New Roman" w:hAnsi="Times New Roman" w:cs="Times New Roman"/>
          <w:sz w:val="28"/>
          <w:szCs w:val="28"/>
        </w:rPr>
      </w:pPr>
      <w:r w:rsidRPr="00103CBA">
        <w:rPr>
          <w:rFonts w:ascii="Times New Roman" w:hAnsi="Times New Roman" w:cs="Times New Roman"/>
          <w:sz w:val="28"/>
          <w:szCs w:val="28"/>
        </w:rPr>
        <w:lastRenderedPageBreak/>
        <w:t xml:space="preserve"> Приложение №19</w:t>
      </w:r>
    </w:p>
    <w:p w:rsidR="002E3D29" w:rsidRPr="00103CBA" w:rsidRDefault="002E3D29" w:rsidP="002E3D29">
      <w:pPr>
        <w:pStyle w:val="ConsPlusNormal"/>
        <w:ind w:firstLine="7655"/>
        <w:jc w:val="both"/>
        <w:rPr>
          <w:rFonts w:ascii="Times New Roman" w:hAnsi="Times New Roman" w:cs="Times New Roman"/>
          <w:sz w:val="28"/>
          <w:szCs w:val="28"/>
        </w:rPr>
      </w:pPr>
    </w:p>
    <w:p w:rsidR="002E3D29" w:rsidRPr="00103CBA" w:rsidRDefault="002E3D29" w:rsidP="002E3D29">
      <w:pPr>
        <w:pStyle w:val="ConsPlusNormal"/>
        <w:ind w:firstLine="7655"/>
        <w:jc w:val="both"/>
        <w:rPr>
          <w:rFonts w:ascii="Times New Roman" w:hAnsi="Times New Roman" w:cs="Times New Roman"/>
          <w:sz w:val="28"/>
          <w:szCs w:val="28"/>
        </w:rPr>
      </w:pPr>
    </w:p>
    <w:p w:rsidR="002E3D29" w:rsidRPr="00103CBA" w:rsidRDefault="002E3D29" w:rsidP="002E3D29">
      <w:pPr>
        <w:pStyle w:val="ConsPlusNormal"/>
        <w:ind w:firstLine="7655"/>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4714"/>
      </w:tblGrid>
      <w:tr w:rsidR="002E3D29" w:rsidRPr="00103CBA" w:rsidTr="002E3D29">
        <w:tc>
          <w:tcPr>
            <w:tcW w:w="4928" w:type="dxa"/>
          </w:tcPr>
          <w:p w:rsidR="002E3D29" w:rsidRPr="00103CBA" w:rsidRDefault="002E3D29" w:rsidP="002E3D29">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Министерство </w:t>
            </w:r>
            <w:r w:rsidR="00C455ED">
              <w:rPr>
                <w:rFonts w:ascii="Times New Roman" w:hAnsi="Times New Roman" w:cs="Times New Roman"/>
                <w:sz w:val="28"/>
                <w:szCs w:val="28"/>
              </w:rPr>
              <w:t>юстиции</w:t>
            </w:r>
            <w:r w:rsidRPr="00103CBA">
              <w:rPr>
                <w:rFonts w:ascii="Times New Roman" w:hAnsi="Times New Roman" w:cs="Times New Roman"/>
                <w:sz w:val="28"/>
                <w:szCs w:val="28"/>
              </w:rPr>
              <w:t xml:space="preserve"> РД</w:t>
            </w:r>
          </w:p>
          <w:p w:rsidR="002E3D29" w:rsidRPr="00103CBA" w:rsidRDefault="002E3D29" w:rsidP="00C455ED">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(Мин</w:t>
            </w:r>
            <w:r w:rsidR="00C455ED">
              <w:rPr>
                <w:rFonts w:ascii="Times New Roman" w:hAnsi="Times New Roman" w:cs="Times New Roman"/>
                <w:sz w:val="28"/>
                <w:szCs w:val="28"/>
              </w:rPr>
              <w:t>юст</w:t>
            </w:r>
            <w:r w:rsidRPr="00103CBA">
              <w:rPr>
                <w:rFonts w:ascii="Times New Roman" w:hAnsi="Times New Roman" w:cs="Times New Roman"/>
                <w:sz w:val="28"/>
                <w:szCs w:val="28"/>
              </w:rPr>
              <w:t xml:space="preserve"> РД)</w:t>
            </w:r>
          </w:p>
        </w:tc>
        <w:tc>
          <w:tcPr>
            <w:tcW w:w="4783" w:type="dxa"/>
          </w:tcPr>
          <w:p w:rsidR="002E3D29" w:rsidRPr="00103CBA" w:rsidRDefault="002E3D29" w:rsidP="002E3D29">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    </w:t>
            </w:r>
            <w:r w:rsidR="0079637D">
              <w:rPr>
                <w:rFonts w:ascii="Times New Roman" w:hAnsi="Times New Roman" w:cs="Times New Roman"/>
                <w:sz w:val="28"/>
                <w:szCs w:val="28"/>
              </w:rPr>
              <w:t xml:space="preserve">        </w:t>
            </w:r>
            <w:r w:rsidRPr="00103CBA">
              <w:rPr>
                <w:rFonts w:ascii="Times New Roman" w:hAnsi="Times New Roman" w:cs="Times New Roman"/>
                <w:sz w:val="28"/>
                <w:szCs w:val="28"/>
              </w:rPr>
              <w:t xml:space="preserve">  Министерство финансов РД</w:t>
            </w:r>
          </w:p>
          <w:p w:rsidR="002E3D29" w:rsidRPr="00103CBA" w:rsidRDefault="002E3D29" w:rsidP="0079637D">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     </w:t>
            </w:r>
            <w:r w:rsidR="0079637D">
              <w:rPr>
                <w:rFonts w:ascii="Times New Roman" w:hAnsi="Times New Roman" w:cs="Times New Roman"/>
                <w:sz w:val="28"/>
                <w:szCs w:val="28"/>
              </w:rPr>
              <w:t xml:space="preserve">       </w:t>
            </w:r>
            <w:r w:rsidRPr="00103CBA">
              <w:rPr>
                <w:rFonts w:ascii="Times New Roman" w:hAnsi="Times New Roman" w:cs="Times New Roman"/>
                <w:sz w:val="28"/>
                <w:szCs w:val="28"/>
              </w:rPr>
              <w:t xml:space="preserve">  (М</w:t>
            </w:r>
            <w:r w:rsidR="00C455ED">
              <w:rPr>
                <w:rFonts w:ascii="Times New Roman" w:hAnsi="Times New Roman" w:cs="Times New Roman"/>
                <w:sz w:val="28"/>
                <w:szCs w:val="28"/>
              </w:rPr>
              <w:t>инфин</w:t>
            </w:r>
            <w:r w:rsidRPr="00103CBA">
              <w:rPr>
                <w:rFonts w:ascii="Times New Roman" w:hAnsi="Times New Roman" w:cs="Times New Roman"/>
                <w:sz w:val="28"/>
                <w:szCs w:val="28"/>
              </w:rPr>
              <w:t xml:space="preserve"> РД)</w:t>
            </w:r>
          </w:p>
        </w:tc>
      </w:tr>
    </w:tbl>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FC460E" w:rsidRDefault="00FC460E" w:rsidP="002E3D29">
      <w:pPr>
        <w:pStyle w:val="ConsPlusNormal"/>
        <w:ind w:firstLine="3828"/>
        <w:jc w:val="both"/>
        <w:rPr>
          <w:rFonts w:ascii="Times New Roman" w:hAnsi="Times New Roman" w:cs="Times New Roman"/>
          <w:sz w:val="28"/>
          <w:szCs w:val="28"/>
        </w:rPr>
      </w:pPr>
    </w:p>
    <w:p w:rsidR="002E3D29" w:rsidRPr="00103CBA" w:rsidRDefault="002E3D29" w:rsidP="002E3D29">
      <w:pPr>
        <w:pStyle w:val="ConsPlusNormal"/>
        <w:ind w:firstLine="3828"/>
        <w:jc w:val="both"/>
        <w:rPr>
          <w:rFonts w:ascii="Times New Roman" w:hAnsi="Times New Roman" w:cs="Times New Roman"/>
          <w:sz w:val="28"/>
          <w:szCs w:val="28"/>
        </w:rPr>
      </w:pPr>
      <w:r w:rsidRPr="00103CBA">
        <w:rPr>
          <w:rFonts w:ascii="Times New Roman" w:hAnsi="Times New Roman" w:cs="Times New Roman"/>
          <w:sz w:val="28"/>
          <w:szCs w:val="28"/>
        </w:rPr>
        <w:t>ПРИКАЗ</w:t>
      </w: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rPr>
          <w:rFonts w:ascii="Times New Roman" w:hAnsi="Times New Roman" w:cs="Times New Roman"/>
          <w:sz w:val="28"/>
          <w:szCs w:val="28"/>
        </w:rPr>
      </w:pPr>
      <w:r w:rsidRPr="00103CBA">
        <w:rPr>
          <w:rFonts w:ascii="Times New Roman" w:hAnsi="Times New Roman" w:cs="Times New Roman"/>
          <w:color w:val="2B2B2B"/>
          <w:sz w:val="28"/>
          <w:szCs w:val="28"/>
          <w:shd w:val="clear" w:color="auto" w:fill="FFFFFF"/>
        </w:rPr>
        <w:t>«_____»_____________ 20____                                 </w:t>
      </w:r>
      <w:r w:rsidR="00CA217D">
        <w:rPr>
          <w:rFonts w:ascii="Times New Roman" w:hAnsi="Times New Roman" w:cs="Times New Roman"/>
          <w:color w:val="2B2B2B"/>
          <w:sz w:val="28"/>
          <w:szCs w:val="28"/>
          <w:shd w:val="clear" w:color="auto" w:fill="FFFFFF"/>
        </w:rPr>
        <w:t>                              </w:t>
      </w:r>
      <w:r w:rsidRPr="00103CBA">
        <w:rPr>
          <w:rFonts w:ascii="Times New Roman" w:hAnsi="Times New Roman" w:cs="Times New Roman"/>
          <w:color w:val="2B2B2B"/>
          <w:sz w:val="28"/>
          <w:szCs w:val="28"/>
          <w:shd w:val="clear" w:color="auto" w:fill="FFFFFF"/>
        </w:rPr>
        <w:t>  № _____</w:t>
      </w:r>
    </w:p>
    <w:p w:rsidR="002E3D29" w:rsidRPr="00103CBA" w:rsidRDefault="00C455ED" w:rsidP="002E3D29">
      <w:pPr>
        <w:pStyle w:val="ConsPlusNormal"/>
        <w:jc w:val="both"/>
        <w:rPr>
          <w:rFonts w:ascii="Times New Roman" w:hAnsi="Times New Roman" w:cs="Times New Roman"/>
          <w:sz w:val="28"/>
          <w:szCs w:val="28"/>
        </w:rPr>
      </w:pPr>
      <w:r>
        <w:rPr>
          <w:rFonts w:ascii="Times New Roman" w:hAnsi="Times New Roman" w:cs="Times New Roman"/>
          <w:sz w:val="28"/>
          <w:szCs w:val="28"/>
        </w:rPr>
        <w:t>г.</w:t>
      </w:r>
      <w:r w:rsidR="002E3D29" w:rsidRPr="00103CBA">
        <w:rPr>
          <w:rFonts w:ascii="Times New Roman" w:hAnsi="Times New Roman" w:cs="Times New Roman"/>
          <w:sz w:val="28"/>
          <w:szCs w:val="28"/>
        </w:rPr>
        <w:t xml:space="preserve"> Махачкала</w:t>
      </w: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1"/>
        <w:shd w:val="clear" w:color="auto" w:fill="FFFFFF"/>
        <w:spacing w:before="161" w:after="161"/>
        <w:ind w:left="375"/>
        <w:jc w:val="both"/>
        <w:rPr>
          <w:rFonts w:ascii="Times New Roman" w:hAnsi="Times New Roman" w:cs="Times New Roman"/>
          <w:b w:val="0"/>
          <w:color w:val="22272F"/>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2E3D29" w:rsidRPr="00103CBA" w:rsidTr="002E3D29">
        <w:tc>
          <w:tcPr>
            <w:tcW w:w="4855" w:type="dxa"/>
          </w:tcPr>
          <w:p w:rsidR="002E3D29" w:rsidRPr="00103CBA" w:rsidRDefault="002E3D29" w:rsidP="002E3D29">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Министр </w:t>
            </w:r>
            <w:r w:rsidR="006E60CC">
              <w:rPr>
                <w:rFonts w:ascii="Times New Roman" w:hAnsi="Times New Roman" w:cs="Times New Roman"/>
                <w:sz w:val="28"/>
                <w:szCs w:val="28"/>
              </w:rPr>
              <w:t>юстиции</w:t>
            </w:r>
            <w:r w:rsidRPr="00103CBA">
              <w:rPr>
                <w:rFonts w:ascii="Times New Roman" w:hAnsi="Times New Roman" w:cs="Times New Roman"/>
                <w:sz w:val="28"/>
                <w:szCs w:val="28"/>
              </w:rPr>
              <w:t xml:space="preserve"> РД                           </w:t>
            </w: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Подпись               И.О. Фамилия</w:t>
            </w:r>
          </w:p>
          <w:p w:rsidR="002E3D29" w:rsidRPr="00103CBA" w:rsidRDefault="002E3D29" w:rsidP="002E3D29">
            <w:pPr>
              <w:pStyle w:val="ConsPlusNormal"/>
              <w:jc w:val="both"/>
              <w:rPr>
                <w:rFonts w:ascii="Times New Roman" w:hAnsi="Times New Roman" w:cs="Times New Roman"/>
                <w:sz w:val="28"/>
                <w:szCs w:val="28"/>
              </w:rPr>
            </w:pPr>
          </w:p>
        </w:tc>
        <w:tc>
          <w:tcPr>
            <w:tcW w:w="4856" w:type="dxa"/>
          </w:tcPr>
          <w:p w:rsidR="002E3D29" w:rsidRPr="00103CBA" w:rsidRDefault="002E3D29" w:rsidP="002E3D29">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        Министр финансов РД</w:t>
            </w:r>
          </w:p>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r w:rsidRPr="00103CBA">
              <w:rPr>
                <w:rFonts w:ascii="Times New Roman" w:hAnsi="Times New Roman" w:cs="Times New Roman"/>
                <w:sz w:val="28"/>
                <w:szCs w:val="28"/>
              </w:rPr>
              <w:t xml:space="preserve">        Подпись              И.О. Фамилия</w:t>
            </w:r>
          </w:p>
        </w:tc>
      </w:tr>
    </w:tbl>
    <w:p w:rsidR="002E3D29" w:rsidRPr="00103CBA" w:rsidRDefault="002E3D29" w:rsidP="002E3D29">
      <w:pPr>
        <w:pStyle w:val="ConsPlusNormal"/>
        <w:jc w:val="both"/>
        <w:rPr>
          <w:rFonts w:ascii="Times New Roman" w:hAnsi="Times New Roman" w:cs="Times New Roman"/>
          <w:sz w:val="28"/>
          <w:szCs w:val="28"/>
        </w:rPr>
      </w:pPr>
    </w:p>
    <w:p w:rsidR="002E3D29" w:rsidRPr="00103CBA" w:rsidRDefault="002E3D29" w:rsidP="002E3D29">
      <w:pPr>
        <w:pStyle w:val="ConsPlusNormal"/>
        <w:jc w:val="both"/>
        <w:rPr>
          <w:rFonts w:ascii="Times New Roman" w:hAnsi="Times New Roman" w:cs="Times New Roman"/>
          <w:sz w:val="28"/>
          <w:szCs w:val="28"/>
        </w:rPr>
      </w:pPr>
    </w:p>
    <w:p w:rsidR="003F32E8" w:rsidRDefault="003F32E8" w:rsidP="002E3D29">
      <w:pPr>
        <w:rPr>
          <w:rFonts w:ascii="Times New Roman" w:eastAsia="Times New Roman" w:hAnsi="Times New Roman" w:cs="Times New Roman"/>
          <w:sz w:val="28"/>
          <w:szCs w:val="28"/>
          <w:lang w:eastAsia="ru-RU"/>
        </w:rPr>
      </w:pPr>
      <w:bookmarkStart w:id="142" w:name="P2116"/>
      <w:bookmarkEnd w:id="142"/>
    </w:p>
    <w:p w:rsidR="002E3D29" w:rsidRPr="00103CBA" w:rsidRDefault="002E3D29" w:rsidP="003F32E8">
      <w:pPr>
        <w:jc w:val="right"/>
        <w:rPr>
          <w:rFonts w:ascii="Times New Roman" w:eastAsia="Times New Roman" w:hAnsi="Times New Roman" w:cs="Times New Roman"/>
          <w:sz w:val="28"/>
          <w:szCs w:val="28"/>
          <w:lang w:eastAsia="ru-RU"/>
        </w:rPr>
      </w:pPr>
      <w:r w:rsidRPr="00103CBA">
        <w:rPr>
          <w:rFonts w:ascii="Times New Roman" w:hAnsi="Times New Roman" w:cs="Times New Roman"/>
          <w:sz w:val="28"/>
          <w:szCs w:val="28"/>
        </w:rPr>
        <w:lastRenderedPageBreak/>
        <w:t>Приложение №20</w:t>
      </w:r>
    </w:p>
    <w:p w:rsidR="002E3D29" w:rsidRPr="00103CBA" w:rsidRDefault="002E3D29" w:rsidP="002E3D29">
      <w:pPr>
        <w:pStyle w:val="ConsPlusNormal"/>
        <w:widowControl/>
        <w:ind w:firstLine="709"/>
        <w:jc w:val="center"/>
        <w:rPr>
          <w:rFonts w:ascii="Times New Roman" w:hAnsi="Times New Roman" w:cs="Times New Roman"/>
          <w:sz w:val="28"/>
          <w:szCs w:val="28"/>
        </w:rPr>
      </w:pPr>
    </w:p>
    <w:p w:rsidR="002E3D29" w:rsidRPr="00103CBA" w:rsidRDefault="002E3D29" w:rsidP="002E3D29">
      <w:pPr>
        <w:pStyle w:val="ConsPlusNormal"/>
        <w:widowControl/>
        <w:ind w:firstLine="709"/>
        <w:jc w:val="both"/>
        <w:rPr>
          <w:rFonts w:ascii="Times New Roman" w:hAnsi="Times New Roman" w:cs="Times New Roman"/>
          <w:sz w:val="28"/>
          <w:szCs w:val="28"/>
        </w:rPr>
      </w:pPr>
    </w:p>
    <w:p w:rsidR="002E3D29" w:rsidRPr="00103CBA" w:rsidRDefault="002E3D29" w:rsidP="003F32E8">
      <w:pPr>
        <w:pStyle w:val="ConsPlusNormal"/>
        <w:widowControl/>
        <w:ind w:left="5670" w:hanging="850"/>
        <w:jc w:val="both"/>
        <w:rPr>
          <w:rFonts w:ascii="Times New Roman" w:hAnsi="Times New Roman" w:cs="Times New Roman"/>
          <w:sz w:val="28"/>
          <w:szCs w:val="28"/>
        </w:rPr>
      </w:pPr>
      <w:r w:rsidRPr="00103CBA">
        <w:rPr>
          <w:rFonts w:ascii="Times New Roman" w:hAnsi="Times New Roman" w:cs="Times New Roman"/>
          <w:sz w:val="28"/>
          <w:szCs w:val="28"/>
        </w:rPr>
        <w:t>Кому: Руководителям управлений и отделов</w:t>
      </w:r>
    </w:p>
    <w:p w:rsidR="002E3D29" w:rsidRPr="00103CBA" w:rsidRDefault="002E3D29" w:rsidP="003F32E8">
      <w:pPr>
        <w:pStyle w:val="ConsPlusNormal"/>
        <w:widowControl/>
        <w:ind w:left="5670" w:hanging="850"/>
        <w:jc w:val="both"/>
        <w:rPr>
          <w:rFonts w:ascii="Times New Roman" w:hAnsi="Times New Roman" w:cs="Times New Roman"/>
          <w:sz w:val="28"/>
          <w:szCs w:val="28"/>
        </w:rPr>
      </w:pPr>
    </w:p>
    <w:p w:rsidR="002E3D29" w:rsidRPr="00103CBA" w:rsidRDefault="002E3D29" w:rsidP="003F32E8">
      <w:pPr>
        <w:pStyle w:val="ConsPlusNormal"/>
        <w:widowControl/>
        <w:ind w:left="5670" w:hanging="850"/>
        <w:jc w:val="both"/>
        <w:rPr>
          <w:rFonts w:ascii="Times New Roman" w:hAnsi="Times New Roman" w:cs="Times New Roman"/>
          <w:sz w:val="28"/>
          <w:szCs w:val="28"/>
        </w:rPr>
      </w:pPr>
      <w:r w:rsidRPr="00103CBA">
        <w:rPr>
          <w:rFonts w:ascii="Times New Roman" w:hAnsi="Times New Roman" w:cs="Times New Roman"/>
          <w:sz w:val="28"/>
          <w:szCs w:val="28"/>
        </w:rPr>
        <w:t>От: Фамилия И.О., руководитель административно-хозяйственной службы</w:t>
      </w:r>
    </w:p>
    <w:p w:rsidR="002E3D29" w:rsidRPr="00103CBA" w:rsidRDefault="002E3D29" w:rsidP="002E3D29">
      <w:pPr>
        <w:pStyle w:val="ConsPlusNormal"/>
        <w:widowControl/>
        <w:ind w:firstLine="709"/>
        <w:jc w:val="both"/>
        <w:rPr>
          <w:rFonts w:ascii="Times New Roman" w:hAnsi="Times New Roman" w:cs="Times New Roman"/>
          <w:sz w:val="28"/>
          <w:szCs w:val="28"/>
        </w:rPr>
      </w:pPr>
    </w:p>
    <w:p w:rsidR="002E3D29" w:rsidRPr="00103CBA" w:rsidRDefault="002E3D29" w:rsidP="002E3D29">
      <w:pPr>
        <w:pStyle w:val="ConsPlusNormal"/>
        <w:widowControl/>
        <w:ind w:firstLine="709"/>
        <w:jc w:val="both"/>
        <w:rPr>
          <w:rFonts w:ascii="Times New Roman" w:hAnsi="Times New Roman" w:cs="Times New Roman"/>
          <w:sz w:val="28"/>
          <w:szCs w:val="28"/>
        </w:rPr>
      </w:pPr>
      <w:r w:rsidRPr="00103CBA">
        <w:rPr>
          <w:rFonts w:ascii="Times New Roman" w:hAnsi="Times New Roman" w:cs="Times New Roman"/>
          <w:sz w:val="28"/>
          <w:szCs w:val="28"/>
        </w:rPr>
        <w:t>Дата: 2 апреля 20</w:t>
      </w:r>
      <w:r w:rsidR="005E6AEA">
        <w:rPr>
          <w:rFonts w:ascii="Times New Roman" w:hAnsi="Times New Roman" w:cs="Times New Roman"/>
          <w:sz w:val="28"/>
          <w:szCs w:val="28"/>
        </w:rPr>
        <w:t>__</w:t>
      </w:r>
      <w:r w:rsidRPr="00103CBA">
        <w:rPr>
          <w:rFonts w:ascii="Times New Roman" w:hAnsi="Times New Roman" w:cs="Times New Roman"/>
          <w:sz w:val="28"/>
          <w:szCs w:val="28"/>
        </w:rPr>
        <w:t xml:space="preserve"> г.</w:t>
      </w:r>
    </w:p>
    <w:p w:rsidR="002E3D29" w:rsidRPr="00103CBA" w:rsidRDefault="002E3D29" w:rsidP="002E3D29">
      <w:pPr>
        <w:pStyle w:val="ConsPlusNormal"/>
        <w:widowControl/>
        <w:ind w:firstLine="709"/>
        <w:jc w:val="both"/>
        <w:rPr>
          <w:rFonts w:ascii="Times New Roman" w:hAnsi="Times New Roman" w:cs="Times New Roman"/>
          <w:sz w:val="28"/>
          <w:szCs w:val="28"/>
        </w:rPr>
      </w:pPr>
    </w:p>
    <w:p w:rsidR="002E3D29" w:rsidRPr="00103CBA" w:rsidRDefault="002E3D29" w:rsidP="002E3D29">
      <w:pPr>
        <w:pStyle w:val="ConsPlusNormal"/>
        <w:widowControl/>
        <w:ind w:firstLine="709"/>
        <w:jc w:val="both"/>
        <w:rPr>
          <w:rFonts w:ascii="Times New Roman" w:hAnsi="Times New Roman" w:cs="Times New Roman"/>
          <w:sz w:val="28"/>
          <w:szCs w:val="28"/>
        </w:rPr>
      </w:pPr>
      <w:r w:rsidRPr="00103CBA">
        <w:rPr>
          <w:rFonts w:ascii="Times New Roman" w:hAnsi="Times New Roman" w:cs="Times New Roman"/>
          <w:sz w:val="28"/>
          <w:szCs w:val="28"/>
        </w:rPr>
        <w:t>Тема: Подача заявок на автотранспорт</w:t>
      </w:r>
    </w:p>
    <w:p w:rsidR="002E3D29" w:rsidRPr="00103CBA" w:rsidRDefault="002E3D29" w:rsidP="002E3D29">
      <w:pPr>
        <w:pStyle w:val="ConsPlusNormal"/>
        <w:widowControl/>
        <w:ind w:firstLine="709"/>
        <w:jc w:val="both"/>
        <w:rPr>
          <w:rFonts w:ascii="Times New Roman" w:hAnsi="Times New Roman" w:cs="Times New Roman"/>
          <w:sz w:val="28"/>
          <w:szCs w:val="28"/>
        </w:rPr>
      </w:pPr>
    </w:p>
    <w:p w:rsidR="002E3D29" w:rsidRPr="00103CBA" w:rsidRDefault="002E3D29" w:rsidP="002E3D29">
      <w:pPr>
        <w:pStyle w:val="ConsPlusNormal"/>
        <w:widowControl/>
        <w:ind w:firstLine="709"/>
        <w:jc w:val="both"/>
        <w:rPr>
          <w:rFonts w:ascii="Times New Roman" w:hAnsi="Times New Roman" w:cs="Times New Roman"/>
          <w:sz w:val="28"/>
          <w:szCs w:val="28"/>
        </w:rPr>
      </w:pPr>
      <w:bookmarkStart w:id="143" w:name="P1932"/>
      <w:bookmarkEnd w:id="143"/>
      <w:r w:rsidRPr="00103CBA">
        <w:rPr>
          <w:rFonts w:ascii="Times New Roman" w:hAnsi="Times New Roman" w:cs="Times New Roman"/>
          <w:sz w:val="28"/>
          <w:szCs w:val="28"/>
        </w:rPr>
        <w:t>СЛУЖЕБНАЯ ЗАПИСКА</w:t>
      </w:r>
    </w:p>
    <w:p w:rsidR="002E3D29" w:rsidRPr="00103CBA" w:rsidRDefault="002E3D29" w:rsidP="002E3D29">
      <w:pPr>
        <w:pStyle w:val="ConsPlusNormal"/>
        <w:widowControl/>
        <w:ind w:firstLine="709"/>
        <w:jc w:val="both"/>
        <w:rPr>
          <w:rFonts w:ascii="Times New Roman" w:hAnsi="Times New Roman" w:cs="Times New Roman"/>
          <w:sz w:val="28"/>
          <w:szCs w:val="28"/>
        </w:rPr>
      </w:pPr>
    </w:p>
    <w:p w:rsidR="002E3D29" w:rsidRPr="00103CBA" w:rsidRDefault="002E3D29" w:rsidP="002E3D29">
      <w:pPr>
        <w:pStyle w:val="ConsPlusNormal"/>
        <w:widowControl/>
        <w:ind w:firstLine="709"/>
        <w:jc w:val="both"/>
        <w:rPr>
          <w:rFonts w:ascii="Times New Roman" w:hAnsi="Times New Roman" w:cs="Times New Roman"/>
          <w:sz w:val="28"/>
          <w:szCs w:val="28"/>
        </w:rPr>
      </w:pPr>
      <w:r w:rsidRPr="00103CBA">
        <w:rPr>
          <w:rFonts w:ascii="Times New Roman" w:hAnsi="Times New Roman" w:cs="Times New Roman"/>
          <w:sz w:val="28"/>
          <w:szCs w:val="28"/>
        </w:rPr>
        <w:t>В целях повышения эффективности использования и сокращения простоев автотранспортных средств центра прошу руководителей подразделений подавать заявки на автотранспортные средства не позднее 15:00 дня, предшествующего поездке.</w:t>
      </w:r>
    </w:p>
    <w:p w:rsidR="002E3D29" w:rsidRPr="00103CBA" w:rsidRDefault="002E3D29" w:rsidP="002E3D29">
      <w:pPr>
        <w:pStyle w:val="ConsPlusNormal"/>
        <w:widowControl/>
        <w:ind w:firstLine="709"/>
        <w:jc w:val="both"/>
        <w:rPr>
          <w:rFonts w:ascii="Times New Roman" w:hAnsi="Times New Roman" w:cs="Times New Roman"/>
          <w:sz w:val="28"/>
          <w:szCs w:val="28"/>
        </w:rPr>
      </w:pPr>
    </w:p>
    <w:p w:rsidR="002E3D29" w:rsidRPr="00103CBA" w:rsidRDefault="002E3D29" w:rsidP="002E3D29">
      <w:pPr>
        <w:pStyle w:val="ConsPlusNormal"/>
        <w:widowControl/>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5"/>
        <w:gridCol w:w="4775"/>
      </w:tblGrid>
      <w:tr w:rsidR="002E3D29" w:rsidRPr="00103CBA" w:rsidTr="002E3D29">
        <w:tc>
          <w:tcPr>
            <w:tcW w:w="4855" w:type="dxa"/>
          </w:tcPr>
          <w:p w:rsidR="002E3D29" w:rsidRPr="00103CBA" w:rsidRDefault="002E3D29" w:rsidP="002E3D29">
            <w:pPr>
              <w:pStyle w:val="ConsPlusNormal"/>
              <w:widowControl/>
              <w:jc w:val="both"/>
              <w:rPr>
                <w:rFonts w:ascii="Times New Roman" w:hAnsi="Times New Roman" w:cs="Times New Roman"/>
                <w:sz w:val="28"/>
                <w:szCs w:val="28"/>
              </w:rPr>
            </w:pPr>
            <w:r w:rsidRPr="00103CBA">
              <w:rPr>
                <w:rFonts w:ascii="Times New Roman" w:hAnsi="Times New Roman" w:cs="Times New Roman"/>
                <w:sz w:val="28"/>
                <w:szCs w:val="28"/>
              </w:rPr>
              <w:t>Руководитель отдела по управлению и развитию имущественного комплекса сферы культуры</w:t>
            </w:r>
          </w:p>
        </w:tc>
        <w:tc>
          <w:tcPr>
            <w:tcW w:w="4856" w:type="dxa"/>
          </w:tcPr>
          <w:p w:rsidR="002E3D29" w:rsidRPr="00103CBA" w:rsidRDefault="002E3D29" w:rsidP="002E3D29">
            <w:pPr>
              <w:pStyle w:val="ConsPlusNormal"/>
              <w:widowControl/>
              <w:jc w:val="both"/>
              <w:rPr>
                <w:rFonts w:ascii="Times New Roman" w:hAnsi="Times New Roman" w:cs="Times New Roman"/>
                <w:sz w:val="28"/>
                <w:szCs w:val="28"/>
              </w:rPr>
            </w:pPr>
          </w:p>
          <w:p w:rsidR="002E3D29" w:rsidRPr="00103CBA" w:rsidRDefault="002E3D29" w:rsidP="002E3D29">
            <w:pPr>
              <w:pStyle w:val="ConsPlusNormal"/>
              <w:widowControl/>
              <w:jc w:val="both"/>
              <w:rPr>
                <w:rFonts w:ascii="Times New Roman" w:hAnsi="Times New Roman" w:cs="Times New Roman"/>
                <w:sz w:val="28"/>
                <w:szCs w:val="28"/>
              </w:rPr>
            </w:pPr>
          </w:p>
          <w:p w:rsidR="002E3D29" w:rsidRPr="00103CBA" w:rsidRDefault="0079637D" w:rsidP="002E3D29">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2E3D29" w:rsidRPr="00103CBA">
              <w:rPr>
                <w:rFonts w:ascii="Times New Roman" w:hAnsi="Times New Roman" w:cs="Times New Roman"/>
                <w:sz w:val="28"/>
                <w:szCs w:val="28"/>
              </w:rPr>
              <w:t>И.О. Фамилия</w:t>
            </w:r>
          </w:p>
        </w:tc>
      </w:tr>
    </w:tbl>
    <w:p w:rsidR="002E3D29" w:rsidRPr="00103CBA" w:rsidRDefault="002E3D29" w:rsidP="002E3D29">
      <w:pPr>
        <w:pStyle w:val="ConsPlusNormal"/>
        <w:widowControl/>
        <w:ind w:firstLine="709"/>
        <w:jc w:val="both"/>
        <w:rPr>
          <w:rFonts w:ascii="Times New Roman" w:hAnsi="Times New Roman" w:cs="Times New Roman"/>
          <w:sz w:val="28"/>
          <w:szCs w:val="28"/>
        </w:rPr>
      </w:pPr>
    </w:p>
    <w:tbl>
      <w:tblPr>
        <w:tblW w:w="0" w:type="auto"/>
        <w:tblInd w:w="2" w:type="dxa"/>
        <w:tblLayout w:type="fixed"/>
        <w:tblCellMar>
          <w:top w:w="102" w:type="dxa"/>
          <w:left w:w="62" w:type="dxa"/>
          <w:bottom w:w="102" w:type="dxa"/>
          <w:right w:w="62" w:type="dxa"/>
        </w:tblCellMar>
        <w:tblLook w:val="0000"/>
      </w:tblPr>
      <w:tblGrid>
        <w:gridCol w:w="4535"/>
        <w:gridCol w:w="4535"/>
      </w:tblGrid>
      <w:tr w:rsidR="002E3D29" w:rsidRPr="00103CBA" w:rsidTr="002E3D29">
        <w:tc>
          <w:tcPr>
            <w:tcW w:w="4535" w:type="dxa"/>
            <w:tcBorders>
              <w:top w:val="nil"/>
              <w:left w:val="nil"/>
              <w:bottom w:val="nil"/>
              <w:right w:val="nil"/>
            </w:tcBorders>
          </w:tcPr>
          <w:p w:rsidR="002E3D29" w:rsidRPr="00103CBA" w:rsidRDefault="002E3D29" w:rsidP="002E3D29">
            <w:pPr>
              <w:pStyle w:val="ConsPlusNormal"/>
              <w:widowControl/>
              <w:rPr>
                <w:rFonts w:ascii="Times New Roman" w:hAnsi="Times New Roman" w:cs="Times New Roman"/>
                <w:sz w:val="28"/>
                <w:szCs w:val="28"/>
              </w:rPr>
            </w:pPr>
          </w:p>
        </w:tc>
        <w:tc>
          <w:tcPr>
            <w:tcW w:w="4535" w:type="dxa"/>
            <w:tcBorders>
              <w:top w:val="nil"/>
              <w:left w:val="nil"/>
              <w:bottom w:val="nil"/>
              <w:right w:val="nil"/>
            </w:tcBorders>
            <w:vAlign w:val="bottom"/>
          </w:tcPr>
          <w:p w:rsidR="002E3D29" w:rsidRPr="00103CBA" w:rsidRDefault="002E3D29" w:rsidP="002E3D29">
            <w:pPr>
              <w:pStyle w:val="ConsPlusNormal"/>
              <w:widowControl/>
              <w:ind w:firstLine="709"/>
              <w:jc w:val="right"/>
              <w:rPr>
                <w:rFonts w:ascii="Times New Roman" w:hAnsi="Times New Roman" w:cs="Times New Roman"/>
                <w:sz w:val="28"/>
                <w:szCs w:val="28"/>
              </w:rPr>
            </w:pPr>
          </w:p>
        </w:tc>
      </w:tr>
    </w:tbl>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Default="002E3D29" w:rsidP="002E3D29">
      <w:pPr>
        <w:pStyle w:val="ConsPlusNormal"/>
        <w:widowControl/>
        <w:jc w:val="both"/>
        <w:rPr>
          <w:rFonts w:ascii="Times New Roman" w:hAnsi="Times New Roman" w:cs="Times New Roman"/>
          <w:sz w:val="28"/>
          <w:szCs w:val="28"/>
        </w:rPr>
      </w:pPr>
    </w:p>
    <w:p w:rsidR="002E3D29" w:rsidRPr="00103CBA" w:rsidRDefault="002E3D29" w:rsidP="002E3D29">
      <w:pPr>
        <w:pStyle w:val="ConsPlusNormal"/>
        <w:widowControl/>
        <w:ind w:firstLine="709"/>
        <w:jc w:val="both"/>
        <w:rPr>
          <w:rFonts w:ascii="Times New Roman" w:hAnsi="Times New Roman" w:cs="Times New Roman"/>
          <w:sz w:val="28"/>
          <w:szCs w:val="28"/>
        </w:rPr>
      </w:pPr>
    </w:p>
    <w:p w:rsidR="002E3D29" w:rsidRPr="00103CBA" w:rsidRDefault="002E3D29" w:rsidP="005E6AEA">
      <w:pPr>
        <w:pStyle w:val="ConsPlusNormal"/>
        <w:widowControl/>
        <w:ind w:firstLine="709"/>
        <w:jc w:val="right"/>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№2</w:t>
      </w:r>
      <w:r w:rsidR="00F97285">
        <w:rPr>
          <w:rFonts w:ascii="Times New Roman" w:hAnsi="Times New Roman" w:cs="Times New Roman"/>
          <w:sz w:val="28"/>
          <w:szCs w:val="28"/>
        </w:rPr>
        <w:t>1</w:t>
      </w:r>
    </w:p>
    <w:p w:rsidR="002E3D29" w:rsidRPr="00103CBA" w:rsidRDefault="002E3D29" w:rsidP="002E3D29">
      <w:pPr>
        <w:pStyle w:val="ConsPlusNormal"/>
        <w:widowControl/>
        <w:ind w:firstLine="709"/>
        <w:jc w:val="both"/>
        <w:rPr>
          <w:rFonts w:ascii="Times New Roman" w:hAnsi="Times New Roman" w:cs="Times New Roman"/>
          <w:sz w:val="28"/>
          <w:szCs w:val="28"/>
        </w:rPr>
      </w:pPr>
    </w:p>
    <w:p w:rsidR="00BB27D7" w:rsidRDefault="00BB27D7" w:rsidP="002E3D29">
      <w:pPr>
        <w:pStyle w:val="ConsPlusTitle"/>
        <w:widowControl/>
        <w:ind w:firstLine="709"/>
        <w:jc w:val="center"/>
        <w:rPr>
          <w:rFonts w:ascii="Times New Roman" w:hAnsi="Times New Roman" w:cs="Times New Roman"/>
          <w:sz w:val="28"/>
          <w:szCs w:val="28"/>
        </w:rPr>
      </w:pPr>
      <w:bookmarkStart w:id="144" w:name="P1945"/>
      <w:bookmarkEnd w:id="144"/>
    </w:p>
    <w:p w:rsidR="002E3D29" w:rsidRPr="00103CBA" w:rsidRDefault="002E3D29" w:rsidP="002E3D29">
      <w:pPr>
        <w:pStyle w:val="ConsPlusTitle"/>
        <w:widowControl/>
        <w:ind w:firstLine="709"/>
        <w:jc w:val="center"/>
        <w:rPr>
          <w:rFonts w:ascii="Times New Roman" w:hAnsi="Times New Roman" w:cs="Times New Roman"/>
          <w:sz w:val="28"/>
          <w:szCs w:val="28"/>
        </w:rPr>
      </w:pPr>
      <w:r w:rsidRPr="00103CBA">
        <w:rPr>
          <w:rFonts w:ascii="Times New Roman" w:hAnsi="Times New Roman" w:cs="Times New Roman"/>
          <w:sz w:val="28"/>
          <w:szCs w:val="28"/>
        </w:rPr>
        <w:t>ПРИМЕРНЫЙ ПЕРЕЧЕНЬ УТВЕРЖДАЕМЫХ ДОКУМЕНТОВ</w:t>
      </w:r>
    </w:p>
    <w:p w:rsidR="002E3D29" w:rsidRPr="00103CBA" w:rsidRDefault="002E3D29" w:rsidP="002E3D29">
      <w:pPr>
        <w:pStyle w:val="ConsPlusNormal"/>
        <w:widowControl/>
        <w:ind w:firstLine="709"/>
        <w:jc w:val="both"/>
        <w:rPr>
          <w:rFonts w:ascii="Times New Roman" w:hAnsi="Times New Roman" w:cs="Times New Roman"/>
          <w:sz w:val="28"/>
          <w:szCs w:val="28"/>
        </w:rPr>
      </w:pP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 Акты (проверок, ревизий; списания; экспертизы; ликвидации организаций).</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2. Графики работ, отпусков, сменности.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3. Инструкции, должностные инструкции.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4. Классификаторы информации, документов.</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5. Методические рекомендации, методические указания и методики.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6. Номенклатура дел организации.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7. Нормы и нормативы (времени, численности работников, расхода сырья и материалов, электроэнергии).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8. Описи дел (постоянного, временных (свыше 10 лет) сроков хранения и по личному составу).</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9. Перечни (должностей, организаций, видов информации, документов).</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10. Политики.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11. Положения (о подразделениях, премировании, аттестации).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12. Порядки.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13. Правила.</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14. Регламенты (в том числе регламенты бизнес-процессов).</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15. Стандарты организации.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16. Уставы.</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17. Унифицированные формы документов.</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18. Штатное расписание.</w:t>
      </w: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widowControl/>
        <w:ind w:firstLine="709"/>
        <w:jc w:val="right"/>
        <w:rPr>
          <w:rFonts w:ascii="Times New Roman" w:hAnsi="Times New Roman" w:cs="Times New Roman"/>
          <w:sz w:val="28"/>
          <w:szCs w:val="28"/>
        </w:rPr>
      </w:pPr>
    </w:p>
    <w:p w:rsidR="002E3D29" w:rsidRPr="00103CBA" w:rsidRDefault="002E3D29" w:rsidP="002E3D29">
      <w:pPr>
        <w:pStyle w:val="ConsPlusNormal"/>
        <w:widowControl/>
        <w:ind w:firstLine="709"/>
        <w:jc w:val="right"/>
        <w:rPr>
          <w:rFonts w:ascii="Times New Roman" w:hAnsi="Times New Roman" w:cs="Times New Roman"/>
          <w:sz w:val="28"/>
          <w:szCs w:val="28"/>
        </w:rPr>
      </w:pPr>
    </w:p>
    <w:p w:rsidR="002E3D29" w:rsidRPr="00103CBA" w:rsidRDefault="002E3D29" w:rsidP="002E3D29">
      <w:pPr>
        <w:pStyle w:val="ConsPlusNormal"/>
        <w:widowControl/>
        <w:ind w:firstLine="709"/>
        <w:jc w:val="right"/>
        <w:rPr>
          <w:rFonts w:ascii="Times New Roman" w:hAnsi="Times New Roman" w:cs="Times New Roman"/>
          <w:sz w:val="28"/>
          <w:szCs w:val="28"/>
        </w:rPr>
      </w:pPr>
    </w:p>
    <w:p w:rsidR="002E3D29" w:rsidRPr="00103CBA" w:rsidRDefault="002E3D29" w:rsidP="002E3D29">
      <w:pPr>
        <w:pStyle w:val="ConsPlusNormal"/>
        <w:widowControl/>
        <w:ind w:firstLine="709"/>
        <w:jc w:val="right"/>
        <w:rPr>
          <w:rFonts w:ascii="Times New Roman" w:hAnsi="Times New Roman" w:cs="Times New Roman"/>
          <w:sz w:val="28"/>
          <w:szCs w:val="28"/>
        </w:rPr>
      </w:pPr>
    </w:p>
    <w:p w:rsidR="002E3D29" w:rsidRPr="00103CBA" w:rsidRDefault="002E3D29" w:rsidP="002E3D29">
      <w:pPr>
        <w:pStyle w:val="ConsPlusNormal"/>
        <w:widowControl/>
        <w:ind w:firstLine="709"/>
        <w:jc w:val="right"/>
        <w:rPr>
          <w:rFonts w:ascii="Times New Roman" w:hAnsi="Times New Roman" w:cs="Times New Roman"/>
          <w:sz w:val="28"/>
          <w:szCs w:val="28"/>
        </w:rPr>
      </w:pPr>
    </w:p>
    <w:p w:rsidR="002E3D29" w:rsidRPr="00103CBA" w:rsidRDefault="002E3D29" w:rsidP="002E3D29">
      <w:pPr>
        <w:pStyle w:val="ConsPlusNormal"/>
        <w:widowControl/>
        <w:ind w:firstLine="709"/>
        <w:jc w:val="right"/>
        <w:rPr>
          <w:rFonts w:ascii="Times New Roman" w:hAnsi="Times New Roman" w:cs="Times New Roman"/>
          <w:sz w:val="28"/>
          <w:szCs w:val="28"/>
        </w:rPr>
      </w:pPr>
    </w:p>
    <w:p w:rsidR="002E3D29" w:rsidRPr="00103CBA" w:rsidRDefault="002E3D29" w:rsidP="002E3D29">
      <w:pPr>
        <w:pStyle w:val="ConsPlusNormal"/>
        <w:widowControl/>
        <w:ind w:firstLine="709"/>
        <w:jc w:val="right"/>
        <w:rPr>
          <w:rFonts w:ascii="Times New Roman" w:hAnsi="Times New Roman" w:cs="Times New Roman"/>
          <w:sz w:val="28"/>
          <w:szCs w:val="28"/>
        </w:rPr>
      </w:pPr>
    </w:p>
    <w:p w:rsidR="002E3D29" w:rsidRDefault="002E3D29" w:rsidP="002E3D29">
      <w:pPr>
        <w:pStyle w:val="ConsPlusNormal"/>
        <w:widowControl/>
        <w:ind w:firstLine="709"/>
        <w:jc w:val="both"/>
        <w:rPr>
          <w:rFonts w:ascii="Times New Roman" w:hAnsi="Times New Roman" w:cs="Times New Roman"/>
          <w:sz w:val="28"/>
          <w:szCs w:val="28"/>
        </w:rPr>
      </w:pPr>
    </w:p>
    <w:p w:rsidR="002E3D29" w:rsidRPr="00103CBA" w:rsidRDefault="002E3D29" w:rsidP="005E6AEA">
      <w:pPr>
        <w:pStyle w:val="ConsPlusNormal"/>
        <w:widowControl/>
        <w:ind w:firstLine="709"/>
        <w:jc w:val="right"/>
        <w:rPr>
          <w:rFonts w:ascii="Times New Roman" w:hAnsi="Times New Roman" w:cs="Times New Roman"/>
          <w:sz w:val="28"/>
          <w:szCs w:val="28"/>
        </w:rPr>
      </w:pPr>
      <w:r w:rsidRPr="00103CBA">
        <w:rPr>
          <w:rFonts w:ascii="Times New Roman" w:hAnsi="Times New Roman" w:cs="Times New Roman"/>
          <w:sz w:val="28"/>
          <w:szCs w:val="28"/>
        </w:rPr>
        <w:lastRenderedPageBreak/>
        <w:t>Приложение №2</w:t>
      </w:r>
      <w:r w:rsidR="00F97285">
        <w:rPr>
          <w:rFonts w:ascii="Times New Roman" w:hAnsi="Times New Roman" w:cs="Times New Roman"/>
          <w:sz w:val="28"/>
          <w:szCs w:val="28"/>
        </w:rPr>
        <w:t>2</w:t>
      </w:r>
    </w:p>
    <w:p w:rsidR="002E3D29" w:rsidRPr="00103CBA" w:rsidRDefault="002E3D29" w:rsidP="002E3D29">
      <w:pPr>
        <w:pStyle w:val="ConsPlusTitle"/>
        <w:widowControl/>
        <w:ind w:firstLine="709"/>
        <w:jc w:val="center"/>
        <w:rPr>
          <w:rFonts w:ascii="Times New Roman" w:hAnsi="Times New Roman" w:cs="Times New Roman"/>
          <w:sz w:val="28"/>
          <w:szCs w:val="28"/>
        </w:rPr>
      </w:pPr>
      <w:bookmarkStart w:id="145" w:name="P1972"/>
      <w:bookmarkEnd w:id="145"/>
    </w:p>
    <w:p w:rsidR="00BB27D7" w:rsidRDefault="00BB27D7" w:rsidP="002E3D29">
      <w:pPr>
        <w:pStyle w:val="ConsPlusTitle"/>
        <w:widowControl/>
        <w:ind w:firstLine="709"/>
        <w:jc w:val="center"/>
        <w:rPr>
          <w:rFonts w:ascii="Times New Roman" w:hAnsi="Times New Roman" w:cs="Times New Roman"/>
          <w:sz w:val="28"/>
          <w:szCs w:val="28"/>
        </w:rPr>
      </w:pPr>
    </w:p>
    <w:p w:rsidR="00BB27D7" w:rsidRDefault="00BB27D7" w:rsidP="002E3D29">
      <w:pPr>
        <w:pStyle w:val="ConsPlusTitle"/>
        <w:widowControl/>
        <w:ind w:firstLine="709"/>
        <w:jc w:val="center"/>
        <w:rPr>
          <w:rFonts w:ascii="Times New Roman" w:hAnsi="Times New Roman" w:cs="Times New Roman"/>
          <w:sz w:val="28"/>
          <w:szCs w:val="28"/>
        </w:rPr>
      </w:pPr>
    </w:p>
    <w:p w:rsidR="002E3D29" w:rsidRPr="00103CBA" w:rsidRDefault="002E3D29" w:rsidP="002E3D29">
      <w:pPr>
        <w:pStyle w:val="ConsPlusTitle"/>
        <w:widowControl/>
        <w:ind w:firstLine="709"/>
        <w:jc w:val="center"/>
        <w:rPr>
          <w:rFonts w:ascii="Times New Roman" w:hAnsi="Times New Roman" w:cs="Times New Roman"/>
          <w:sz w:val="28"/>
          <w:szCs w:val="28"/>
        </w:rPr>
      </w:pPr>
      <w:r w:rsidRPr="00103CBA">
        <w:rPr>
          <w:rFonts w:ascii="Times New Roman" w:hAnsi="Times New Roman" w:cs="Times New Roman"/>
          <w:sz w:val="28"/>
          <w:szCs w:val="28"/>
        </w:rPr>
        <w:t>ПРИМЕРНЫЙ ПЕРЕЧЕНЬ</w:t>
      </w:r>
    </w:p>
    <w:p w:rsidR="002E3D29" w:rsidRPr="00103CBA" w:rsidRDefault="002E3D29" w:rsidP="002E3D29">
      <w:pPr>
        <w:pStyle w:val="ConsPlusTitle"/>
        <w:widowControl/>
        <w:ind w:firstLine="709"/>
        <w:jc w:val="center"/>
        <w:rPr>
          <w:rFonts w:ascii="Times New Roman" w:hAnsi="Times New Roman" w:cs="Times New Roman"/>
          <w:sz w:val="28"/>
          <w:szCs w:val="28"/>
        </w:rPr>
      </w:pPr>
      <w:r w:rsidRPr="00103CBA">
        <w:rPr>
          <w:rFonts w:ascii="Times New Roman" w:hAnsi="Times New Roman" w:cs="Times New Roman"/>
          <w:sz w:val="28"/>
          <w:szCs w:val="28"/>
        </w:rPr>
        <w:t>ДОКУМЕНТОВ, ЗАВЕРЯЕМЫХ ПЕЧАТЬЮ МИНИСТЕРСТВА</w:t>
      </w:r>
    </w:p>
    <w:p w:rsidR="002E3D29" w:rsidRPr="00103CBA" w:rsidRDefault="002E3D29" w:rsidP="002E3D29">
      <w:pPr>
        <w:pStyle w:val="ConsPlusNormal"/>
        <w:widowControl/>
        <w:ind w:firstLine="709"/>
        <w:jc w:val="both"/>
        <w:rPr>
          <w:rFonts w:ascii="Times New Roman" w:hAnsi="Times New Roman" w:cs="Times New Roman"/>
          <w:sz w:val="28"/>
          <w:szCs w:val="28"/>
        </w:rPr>
      </w:pP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 Архивная справка.</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2. Акты (приема законченных строительством объектов, оборудования, выполненных работ, списания, экспертизы).</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3. Копии и выписки из документов, выдаваемых для представления в другие организации.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4. Образцы оттисков печатей и подписей работников, имеющих право совершать финансово-хозяйственные операции.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5. Поручения (бюджетные, банковские, пенсионные; платежные, инкассовые в банк на получение инвалюты со счетов, перевод валюты).</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6. Представления и ходатайства (о награждении государственными наградами и премиями).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7. Реестры (чеков, поручений, представляемых в банк).</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8.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предоставляемым в суд, - по необходимости).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9. Удостоверения работников.</w:t>
      </w: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F97285" w:rsidRDefault="002E3D29" w:rsidP="005E6AEA">
      <w:pPr>
        <w:pStyle w:val="ConsPlusTitle"/>
        <w:widowControl/>
        <w:ind w:firstLine="709"/>
        <w:jc w:val="right"/>
        <w:rPr>
          <w:rFonts w:ascii="Times New Roman" w:hAnsi="Times New Roman" w:cs="Times New Roman"/>
          <w:sz w:val="28"/>
          <w:szCs w:val="28"/>
        </w:rPr>
      </w:pPr>
      <w:r w:rsidRPr="00103CBA">
        <w:rPr>
          <w:rFonts w:ascii="Times New Roman" w:hAnsi="Times New Roman" w:cs="Times New Roman"/>
          <w:b w:val="0"/>
          <w:sz w:val="28"/>
          <w:szCs w:val="28"/>
        </w:rPr>
        <w:lastRenderedPageBreak/>
        <w:t>Приложение №2</w:t>
      </w:r>
      <w:r w:rsidR="00F97285">
        <w:rPr>
          <w:rFonts w:ascii="Times New Roman" w:hAnsi="Times New Roman" w:cs="Times New Roman"/>
          <w:b w:val="0"/>
          <w:sz w:val="28"/>
          <w:szCs w:val="28"/>
        </w:rPr>
        <w:t>3</w:t>
      </w:r>
    </w:p>
    <w:p w:rsidR="002E3D29" w:rsidRPr="00103CBA" w:rsidRDefault="002E3D29" w:rsidP="002E3D29">
      <w:pPr>
        <w:pStyle w:val="ConsPlusTitle"/>
        <w:widowControl/>
        <w:ind w:firstLine="709"/>
        <w:jc w:val="center"/>
        <w:rPr>
          <w:rFonts w:ascii="Times New Roman" w:hAnsi="Times New Roman" w:cs="Times New Roman"/>
          <w:b w:val="0"/>
          <w:sz w:val="28"/>
          <w:szCs w:val="28"/>
        </w:rPr>
      </w:pPr>
    </w:p>
    <w:p w:rsidR="00BB27D7" w:rsidRDefault="00BB27D7" w:rsidP="002E3D29">
      <w:pPr>
        <w:pStyle w:val="ConsPlusTitle"/>
        <w:widowControl/>
        <w:ind w:firstLine="709"/>
        <w:jc w:val="center"/>
        <w:rPr>
          <w:rFonts w:ascii="Times New Roman" w:hAnsi="Times New Roman" w:cs="Times New Roman"/>
          <w:sz w:val="28"/>
          <w:szCs w:val="28"/>
        </w:rPr>
      </w:pPr>
    </w:p>
    <w:p w:rsidR="00BB27D7" w:rsidRDefault="00BB27D7" w:rsidP="002E3D29">
      <w:pPr>
        <w:pStyle w:val="ConsPlusTitle"/>
        <w:widowControl/>
        <w:ind w:firstLine="709"/>
        <w:jc w:val="center"/>
        <w:rPr>
          <w:rFonts w:ascii="Times New Roman" w:hAnsi="Times New Roman" w:cs="Times New Roman"/>
          <w:sz w:val="28"/>
          <w:szCs w:val="28"/>
        </w:rPr>
      </w:pPr>
    </w:p>
    <w:p w:rsidR="002E3D29" w:rsidRPr="00103CBA" w:rsidRDefault="002E3D29" w:rsidP="002E3D29">
      <w:pPr>
        <w:pStyle w:val="ConsPlusTitle"/>
        <w:widowControl/>
        <w:ind w:firstLine="709"/>
        <w:jc w:val="center"/>
        <w:rPr>
          <w:rFonts w:ascii="Times New Roman" w:hAnsi="Times New Roman" w:cs="Times New Roman"/>
          <w:sz w:val="28"/>
          <w:szCs w:val="28"/>
        </w:rPr>
      </w:pPr>
      <w:r w:rsidRPr="00103CBA">
        <w:rPr>
          <w:rFonts w:ascii="Times New Roman" w:hAnsi="Times New Roman" w:cs="Times New Roman"/>
          <w:sz w:val="28"/>
          <w:szCs w:val="28"/>
        </w:rPr>
        <w:t>ПРИМЕРНЫЙ ПЕРЕЧЕНЬ</w:t>
      </w:r>
    </w:p>
    <w:p w:rsidR="002E3D29" w:rsidRPr="00103CBA" w:rsidRDefault="002E3D29" w:rsidP="002E3D29">
      <w:pPr>
        <w:pStyle w:val="ConsPlusTitle"/>
        <w:widowControl/>
        <w:ind w:firstLine="709"/>
        <w:jc w:val="center"/>
        <w:rPr>
          <w:rFonts w:ascii="Times New Roman" w:hAnsi="Times New Roman" w:cs="Times New Roman"/>
          <w:sz w:val="28"/>
          <w:szCs w:val="28"/>
        </w:rPr>
      </w:pPr>
      <w:r w:rsidRPr="00103CBA">
        <w:rPr>
          <w:rFonts w:ascii="Times New Roman" w:hAnsi="Times New Roman" w:cs="Times New Roman"/>
          <w:sz w:val="28"/>
          <w:szCs w:val="28"/>
        </w:rPr>
        <w:t xml:space="preserve">НЕРЕГИСТРИРУЕМЫХ ВХОДЯЩИХ ДОКУМЕНТОВ </w:t>
      </w:r>
    </w:p>
    <w:p w:rsidR="002E3D29" w:rsidRPr="00103CBA" w:rsidRDefault="002E3D29" w:rsidP="002E3D29">
      <w:pPr>
        <w:pStyle w:val="ConsPlusNormal"/>
        <w:widowControl/>
        <w:ind w:firstLine="709"/>
        <w:jc w:val="both"/>
        <w:rPr>
          <w:rFonts w:ascii="Times New Roman" w:hAnsi="Times New Roman" w:cs="Times New Roman"/>
          <w:sz w:val="28"/>
          <w:szCs w:val="28"/>
        </w:rPr>
      </w:pPr>
    </w:p>
    <w:p w:rsidR="002E3D29" w:rsidRPr="00103CBA" w:rsidRDefault="002E3D29" w:rsidP="002E3D29">
      <w:pPr>
        <w:pStyle w:val="ConsPlusNormal"/>
        <w:widowControl/>
        <w:ind w:firstLine="709"/>
        <w:jc w:val="both"/>
        <w:rPr>
          <w:rFonts w:ascii="Times New Roman" w:hAnsi="Times New Roman" w:cs="Times New Roman"/>
          <w:sz w:val="28"/>
          <w:szCs w:val="28"/>
        </w:rPr>
      </w:pPr>
    </w:p>
    <w:p w:rsidR="002E3D29" w:rsidRPr="002915B1" w:rsidRDefault="002E3D29" w:rsidP="002E3D29">
      <w:pPr>
        <w:pStyle w:val="ConsPlusNormal"/>
        <w:widowControl/>
        <w:spacing w:line="276" w:lineRule="auto"/>
        <w:ind w:firstLine="709"/>
        <w:jc w:val="both"/>
        <w:rPr>
          <w:rFonts w:ascii="Times New Roman" w:hAnsi="Times New Roman" w:cs="Times New Roman"/>
          <w:sz w:val="28"/>
          <w:szCs w:val="28"/>
        </w:rPr>
      </w:pPr>
      <w:r w:rsidRPr="002915B1">
        <w:rPr>
          <w:rFonts w:ascii="Times New Roman" w:hAnsi="Times New Roman" w:cs="Times New Roman"/>
          <w:sz w:val="28"/>
          <w:szCs w:val="28"/>
        </w:rPr>
        <w:t>1. Анкеты (резюме), направляемые в целях трудоустройства.</w:t>
      </w:r>
    </w:p>
    <w:p w:rsidR="002E3D29" w:rsidRPr="002915B1" w:rsidRDefault="002E3D29" w:rsidP="002E3D29">
      <w:pPr>
        <w:pStyle w:val="ConsPlusNormal"/>
        <w:widowControl/>
        <w:spacing w:line="276" w:lineRule="auto"/>
        <w:ind w:firstLine="709"/>
        <w:jc w:val="both"/>
        <w:rPr>
          <w:rFonts w:ascii="Times New Roman" w:hAnsi="Times New Roman" w:cs="Times New Roman"/>
          <w:sz w:val="28"/>
          <w:szCs w:val="28"/>
        </w:rPr>
      </w:pPr>
      <w:r w:rsidRPr="002915B1">
        <w:rPr>
          <w:rFonts w:ascii="Times New Roman" w:hAnsi="Times New Roman" w:cs="Times New Roman"/>
          <w:sz w:val="28"/>
          <w:szCs w:val="28"/>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rsidR="002E3D29" w:rsidRPr="002915B1" w:rsidRDefault="002E3D29" w:rsidP="002E3D29">
      <w:pPr>
        <w:pStyle w:val="ConsPlusNormal"/>
        <w:widowControl/>
        <w:spacing w:line="276" w:lineRule="auto"/>
        <w:ind w:firstLine="709"/>
        <w:jc w:val="both"/>
        <w:rPr>
          <w:rFonts w:ascii="Times New Roman" w:hAnsi="Times New Roman" w:cs="Times New Roman"/>
          <w:sz w:val="28"/>
          <w:szCs w:val="28"/>
        </w:rPr>
      </w:pPr>
      <w:r w:rsidRPr="002915B1">
        <w:rPr>
          <w:rFonts w:ascii="Times New Roman" w:hAnsi="Times New Roman" w:cs="Times New Roman"/>
          <w:sz w:val="28"/>
          <w:szCs w:val="28"/>
        </w:rPr>
        <w:t>3. ГОСТы, технические регламенты, руководящие и другие документы по техническому регулированию и стандартизации.</w:t>
      </w:r>
    </w:p>
    <w:p w:rsidR="002E3D29" w:rsidRPr="002915B1" w:rsidRDefault="002E3D29" w:rsidP="002E3D29">
      <w:pPr>
        <w:pStyle w:val="ConsPlusNormal"/>
        <w:widowControl/>
        <w:spacing w:line="276" w:lineRule="auto"/>
        <w:ind w:firstLine="709"/>
        <w:jc w:val="both"/>
        <w:rPr>
          <w:rFonts w:ascii="Times New Roman" w:hAnsi="Times New Roman" w:cs="Times New Roman"/>
          <w:sz w:val="28"/>
          <w:szCs w:val="28"/>
        </w:rPr>
      </w:pPr>
      <w:r w:rsidRPr="002915B1">
        <w:rPr>
          <w:rFonts w:ascii="Times New Roman" w:hAnsi="Times New Roman" w:cs="Times New Roman"/>
          <w:sz w:val="28"/>
          <w:szCs w:val="28"/>
        </w:rPr>
        <w:t>4. Графики, наряды, заявки, разнарядки.</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2915B1">
        <w:rPr>
          <w:rFonts w:ascii="Times New Roman" w:hAnsi="Times New Roman" w:cs="Times New Roman"/>
          <w:sz w:val="28"/>
          <w:szCs w:val="28"/>
        </w:rPr>
        <w:t>5.Документы (проекты документов), требующие подписания (согласования, утверждения) и последующего</w:t>
      </w:r>
      <w:r w:rsidRPr="00103CBA">
        <w:rPr>
          <w:rFonts w:ascii="Times New Roman" w:hAnsi="Times New Roman" w:cs="Times New Roman"/>
          <w:sz w:val="28"/>
          <w:szCs w:val="28"/>
        </w:rPr>
        <w:t xml:space="preserve"> возврата.</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6. Конкурсная документация.</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7. Научно-техническая и проектная документация.</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8. Корреспонденция, адресованная работникам организации с пометкой "Лично".</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 xml:space="preserve">9. </w:t>
      </w:r>
      <w:proofErr w:type="gramStart"/>
      <w:r w:rsidRPr="00103CBA">
        <w:rPr>
          <w:rFonts w:ascii="Times New Roman" w:hAnsi="Times New Roman" w:cs="Times New Roman"/>
          <w:sz w:val="28"/>
          <w:szCs w:val="28"/>
        </w:rPr>
        <w:t>Печатные издания (книги, журналы, газеты), каталоги, техническая литература, тематические и специальные сборники, плакаты.</w:t>
      </w:r>
      <w:proofErr w:type="gramEnd"/>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10. Поздравительные письма и телеграммы, благодарственные письма и телеграммы, пригласительные билеты.</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11. Прейскуранты.</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12. Пригласительные билеты, приглашения.</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13. Программы конференций, совещаний.</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14. Рекламные материалы (письма, листовки, проспекты, буклеты).</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15. Учебные планы, программы.</w:t>
      </w:r>
    </w:p>
    <w:p w:rsidR="002E3D29" w:rsidRPr="00103CBA" w:rsidRDefault="002E3D29" w:rsidP="002E3D29">
      <w:pPr>
        <w:pStyle w:val="ConsPlusNormal"/>
        <w:widowControl/>
        <w:spacing w:line="276" w:lineRule="auto"/>
        <w:ind w:firstLine="709"/>
        <w:jc w:val="both"/>
        <w:rPr>
          <w:rFonts w:ascii="Times New Roman" w:hAnsi="Times New Roman" w:cs="Times New Roman"/>
          <w:sz w:val="28"/>
          <w:szCs w:val="28"/>
        </w:rPr>
      </w:pPr>
      <w:r w:rsidRPr="00103CBA">
        <w:rPr>
          <w:rFonts w:ascii="Times New Roman" w:hAnsi="Times New Roman" w:cs="Times New Roman"/>
          <w:sz w:val="28"/>
          <w:szCs w:val="28"/>
        </w:rPr>
        <w:t>16.Формы и бланки, в том числе формы статистической и иной отчетности.</w:t>
      </w:r>
    </w:p>
    <w:p w:rsidR="002E3D29" w:rsidRPr="00103CBA" w:rsidRDefault="002E3D29" w:rsidP="002E3D29">
      <w:pPr>
        <w:pStyle w:val="ConsPlusNormal"/>
        <w:spacing w:line="276" w:lineRule="auto"/>
        <w:jc w:val="right"/>
        <w:outlineLvl w:val="1"/>
        <w:rPr>
          <w:rFonts w:ascii="Times New Roman" w:hAnsi="Times New Roman" w:cs="Times New Roman"/>
          <w:sz w:val="28"/>
          <w:szCs w:val="28"/>
        </w:rPr>
      </w:pPr>
    </w:p>
    <w:p w:rsidR="002E3D29" w:rsidRPr="00103CBA" w:rsidRDefault="002E3D29" w:rsidP="002E3D29">
      <w:pPr>
        <w:rPr>
          <w:rFonts w:ascii="Times New Roman" w:hAnsi="Times New Roman" w:cs="Times New Roman"/>
          <w:sz w:val="28"/>
          <w:szCs w:val="28"/>
        </w:rPr>
      </w:pPr>
    </w:p>
    <w:p w:rsidR="002E3D29" w:rsidRPr="00103CBA" w:rsidRDefault="002E3D29" w:rsidP="00B87CF6">
      <w:pPr>
        <w:rPr>
          <w:rFonts w:ascii="Times New Roman" w:hAnsi="Times New Roman" w:cs="Times New Roman"/>
          <w:sz w:val="28"/>
          <w:szCs w:val="28"/>
        </w:rPr>
      </w:pPr>
    </w:p>
    <w:p w:rsidR="002E3D29" w:rsidRPr="00103CBA" w:rsidRDefault="002E3D29" w:rsidP="00B87CF6">
      <w:pPr>
        <w:rPr>
          <w:rFonts w:ascii="Times New Roman" w:hAnsi="Times New Roman" w:cs="Times New Roman"/>
          <w:sz w:val="28"/>
          <w:szCs w:val="28"/>
        </w:rPr>
      </w:pPr>
    </w:p>
    <w:p w:rsidR="002E3D29" w:rsidRPr="00103CBA" w:rsidRDefault="002E3D29" w:rsidP="00B87CF6">
      <w:pPr>
        <w:rPr>
          <w:rFonts w:ascii="Times New Roman" w:hAnsi="Times New Roman" w:cs="Times New Roman"/>
          <w:sz w:val="28"/>
          <w:szCs w:val="28"/>
        </w:rPr>
      </w:pPr>
    </w:p>
    <w:sectPr w:rsidR="002E3D29" w:rsidRPr="00103CBA" w:rsidSect="008B70E6">
      <w:pgSz w:w="11906" w:h="16838"/>
      <w:pgMar w:top="1418" w:right="1134"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135" w:rsidRDefault="007A5135" w:rsidP="004243B4">
      <w:pPr>
        <w:spacing w:after="0" w:line="240" w:lineRule="auto"/>
      </w:pPr>
      <w:r>
        <w:separator/>
      </w:r>
    </w:p>
  </w:endnote>
  <w:endnote w:type="continuationSeparator" w:id="0">
    <w:p w:rsidR="007A5135" w:rsidRDefault="007A5135" w:rsidP="00424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DejaVuSans">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135" w:rsidRDefault="007A5135" w:rsidP="004243B4">
      <w:pPr>
        <w:spacing w:after="0" w:line="240" w:lineRule="auto"/>
      </w:pPr>
      <w:r>
        <w:separator/>
      </w:r>
    </w:p>
  </w:footnote>
  <w:footnote w:type="continuationSeparator" w:id="0">
    <w:p w:rsidR="007A5135" w:rsidRDefault="007A5135" w:rsidP="004243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1805"/>
    </w:sdtPr>
    <w:sdtContent>
      <w:p w:rsidR="008B70E6" w:rsidRDefault="008B70E6">
        <w:pPr>
          <w:pStyle w:val="aa"/>
          <w:jc w:val="center"/>
        </w:pPr>
        <w:fldSimple w:instr=" PAGE   \* MERGEFORMAT ">
          <w:r w:rsidR="00B9216A">
            <w:rPr>
              <w:noProof/>
            </w:rPr>
            <w:t>2</w:t>
          </w:r>
        </w:fldSimple>
      </w:p>
    </w:sdtContent>
  </w:sdt>
  <w:p w:rsidR="008B70E6" w:rsidRDefault="008B70E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03ADF86"/>
    <w:lvl w:ilvl="0">
      <w:numFmt w:val="bullet"/>
      <w:lvlText w:val="*"/>
      <w:lvlJc w:val="left"/>
    </w:lvl>
  </w:abstractNum>
  <w:abstractNum w:abstractNumId="1">
    <w:nsid w:val="00A618FF"/>
    <w:multiLevelType w:val="hybridMultilevel"/>
    <w:tmpl w:val="89A8982E"/>
    <w:lvl w:ilvl="0" w:tplc="83F02630">
      <w:start w:val="20"/>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nsid w:val="02A5285E"/>
    <w:multiLevelType w:val="multilevel"/>
    <w:tmpl w:val="489E4B0A"/>
    <w:lvl w:ilvl="0">
      <w:start w:val="1"/>
      <w:numFmt w:val="decimal"/>
      <w:lvlText w:val="5.%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3E3050"/>
    <w:multiLevelType w:val="multilevel"/>
    <w:tmpl w:val="487ABF58"/>
    <w:lvl w:ilvl="0">
      <w:start w:val="3"/>
      <w:numFmt w:val="decimal"/>
      <w:lvlText w:val="%1."/>
      <w:lvlJc w:val="left"/>
      <w:pPr>
        <w:ind w:left="390" w:hanging="390"/>
      </w:pPr>
      <w:rPr>
        <w:rFonts w:eastAsia="Sylfaen" w:hint="default"/>
        <w:color w:val="000000"/>
      </w:rPr>
    </w:lvl>
    <w:lvl w:ilvl="1">
      <w:start w:val="4"/>
      <w:numFmt w:val="decimal"/>
      <w:lvlText w:val="%1.%2."/>
      <w:lvlJc w:val="left"/>
      <w:pPr>
        <w:ind w:left="1424" w:hanging="720"/>
      </w:pPr>
      <w:rPr>
        <w:rFonts w:eastAsia="Sylfaen" w:hint="default"/>
        <w:color w:val="000000"/>
      </w:rPr>
    </w:lvl>
    <w:lvl w:ilvl="2">
      <w:start w:val="1"/>
      <w:numFmt w:val="decimal"/>
      <w:lvlText w:val="%1.%2.%3."/>
      <w:lvlJc w:val="left"/>
      <w:pPr>
        <w:ind w:left="2128" w:hanging="720"/>
      </w:pPr>
      <w:rPr>
        <w:rFonts w:eastAsia="Sylfaen" w:hint="default"/>
        <w:color w:val="000000"/>
      </w:rPr>
    </w:lvl>
    <w:lvl w:ilvl="3">
      <w:start w:val="1"/>
      <w:numFmt w:val="decimal"/>
      <w:lvlText w:val="%1.%2.%3.%4."/>
      <w:lvlJc w:val="left"/>
      <w:pPr>
        <w:ind w:left="3192" w:hanging="1080"/>
      </w:pPr>
      <w:rPr>
        <w:rFonts w:eastAsia="Sylfaen" w:hint="default"/>
        <w:color w:val="000000"/>
      </w:rPr>
    </w:lvl>
    <w:lvl w:ilvl="4">
      <w:start w:val="1"/>
      <w:numFmt w:val="decimal"/>
      <w:lvlText w:val="%1.%2.%3.%4.%5."/>
      <w:lvlJc w:val="left"/>
      <w:pPr>
        <w:ind w:left="3896" w:hanging="1080"/>
      </w:pPr>
      <w:rPr>
        <w:rFonts w:eastAsia="Sylfaen" w:hint="default"/>
        <w:color w:val="000000"/>
      </w:rPr>
    </w:lvl>
    <w:lvl w:ilvl="5">
      <w:start w:val="1"/>
      <w:numFmt w:val="decimal"/>
      <w:lvlText w:val="%1.%2.%3.%4.%5.%6."/>
      <w:lvlJc w:val="left"/>
      <w:pPr>
        <w:ind w:left="4960" w:hanging="1440"/>
      </w:pPr>
      <w:rPr>
        <w:rFonts w:eastAsia="Sylfaen" w:hint="default"/>
        <w:color w:val="000000"/>
      </w:rPr>
    </w:lvl>
    <w:lvl w:ilvl="6">
      <w:start w:val="1"/>
      <w:numFmt w:val="decimal"/>
      <w:lvlText w:val="%1.%2.%3.%4.%5.%6.%7."/>
      <w:lvlJc w:val="left"/>
      <w:pPr>
        <w:ind w:left="5664" w:hanging="1440"/>
      </w:pPr>
      <w:rPr>
        <w:rFonts w:eastAsia="Sylfaen" w:hint="default"/>
        <w:color w:val="000000"/>
      </w:rPr>
    </w:lvl>
    <w:lvl w:ilvl="7">
      <w:start w:val="1"/>
      <w:numFmt w:val="decimal"/>
      <w:lvlText w:val="%1.%2.%3.%4.%5.%6.%7.%8."/>
      <w:lvlJc w:val="left"/>
      <w:pPr>
        <w:ind w:left="6728" w:hanging="1800"/>
      </w:pPr>
      <w:rPr>
        <w:rFonts w:eastAsia="Sylfaen" w:hint="default"/>
        <w:color w:val="000000"/>
      </w:rPr>
    </w:lvl>
    <w:lvl w:ilvl="8">
      <w:start w:val="1"/>
      <w:numFmt w:val="decimal"/>
      <w:lvlText w:val="%1.%2.%3.%4.%5.%6.%7.%8.%9."/>
      <w:lvlJc w:val="left"/>
      <w:pPr>
        <w:ind w:left="7432" w:hanging="1800"/>
      </w:pPr>
      <w:rPr>
        <w:rFonts w:eastAsia="Sylfaen" w:hint="default"/>
        <w:color w:val="000000"/>
      </w:rPr>
    </w:lvl>
  </w:abstractNum>
  <w:abstractNum w:abstractNumId="4">
    <w:nsid w:val="08DA4020"/>
    <w:multiLevelType w:val="multilevel"/>
    <w:tmpl w:val="A6D84AFA"/>
    <w:lvl w:ilvl="0">
      <w:start w:val="1"/>
      <w:numFmt w:val="decimal"/>
      <w:lvlText w:val="2.%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1F4F29"/>
    <w:multiLevelType w:val="multilevel"/>
    <w:tmpl w:val="D8EECEFE"/>
    <w:lvl w:ilvl="0">
      <w:start w:val="1"/>
      <w:numFmt w:val="decimal"/>
      <w:lvlText w:val="6.%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CD26CE"/>
    <w:multiLevelType w:val="multilevel"/>
    <w:tmpl w:val="0B4247DE"/>
    <w:lvl w:ilvl="0">
      <w:start w:val="1"/>
      <w:numFmt w:val="decimal"/>
      <w:lvlText w:val="4.%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9A2D04"/>
    <w:multiLevelType w:val="multilevel"/>
    <w:tmpl w:val="37C021B2"/>
    <w:lvl w:ilvl="0">
      <w:start w:val="3"/>
      <w:numFmt w:val="decimal"/>
      <w:lvlText w:val="%1."/>
      <w:lvlJc w:val="left"/>
      <w:pPr>
        <w:ind w:left="780" w:hanging="780"/>
      </w:pPr>
      <w:rPr>
        <w:rFonts w:eastAsia="Sylfaen" w:hint="default"/>
        <w:color w:val="000000"/>
      </w:rPr>
    </w:lvl>
    <w:lvl w:ilvl="1">
      <w:start w:val="5"/>
      <w:numFmt w:val="decimal"/>
      <w:lvlText w:val="%1.%2."/>
      <w:lvlJc w:val="left"/>
      <w:pPr>
        <w:ind w:left="1015" w:hanging="780"/>
      </w:pPr>
      <w:rPr>
        <w:rFonts w:eastAsia="Sylfaen" w:hint="default"/>
        <w:color w:val="000000"/>
      </w:rPr>
    </w:lvl>
    <w:lvl w:ilvl="2">
      <w:start w:val="2"/>
      <w:numFmt w:val="decimal"/>
      <w:lvlText w:val="%1.%2.%3."/>
      <w:lvlJc w:val="left"/>
      <w:pPr>
        <w:ind w:left="1250" w:hanging="780"/>
      </w:pPr>
      <w:rPr>
        <w:rFonts w:eastAsia="Sylfaen" w:hint="default"/>
        <w:color w:val="000000"/>
      </w:rPr>
    </w:lvl>
    <w:lvl w:ilvl="3">
      <w:start w:val="7"/>
      <w:numFmt w:val="decimal"/>
      <w:lvlText w:val="%1.%2.%3.%4."/>
      <w:lvlJc w:val="left"/>
      <w:pPr>
        <w:ind w:left="1785" w:hanging="1080"/>
      </w:pPr>
      <w:rPr>
        <w:rFonts w:eastAsia="Sylfaen" w:hint="default"/>
        <w:color w:val="000000"/>
      </w:rPr>
    </w:lvl>
    <w:lvl w:ilvl="4">
      <w:start w:val="1"/>
      <w:numFmt w:val="decimal"/>
      <w:lvlText w:val="%1.%2.%3.%4.%5."/>
      <w:lvlJc w:val="left"/>
      <w:pPr>
        <w:ind w:left="2020" w:hanging="1080"/>
      </w:pPr>
      <w:rPr>
        <w:rFonts w:eastAsia="Sylfaen" w:hint="default"/>
        <w:color w:val="000000"/>
      </w:rPr>
    </w:lvl>
    <w:lvl w:ilvl="5">
      <w:start w:val="1"/>
      <w:numFmt w:val="decimal"/>
      <w:lvlText w:val="%1.%2.%3.%4.%5.%6."/>
      <w:lvlJc w:val="left"/>
      <w:pPr>
        <w:ind w:left="2615" w:hanging="1440"/>
      </w:pPr>
      <w:rPr>
        <w:rFonts w:eastAsia="Sylfaen" w:hint="default"/>
        <w:color w:val="000000"/>
      </w:rPr>
    </w:lvl>
    <w:lvl w:ilvl="6">
      <w:start w:val="1"/>
      <w:numFmt w:val="decimal"/>
      <w:lvlText w:val="%1.%2.%3.%4.%5.%6.%7."/>
      <w:lvlJc w:val="left"/>
      <w:pPr>
        <w:ind w:left="2850" w:hanging="1440"/>
      </w:pPr>
      <w:rPr>
        <w:rFonts w:eastAsia="Sylfaen" w:hint="default"/>
        <w:color w:val="000000"/>
      </w:rPr>
    </w:lvl>
    <w:lvl w:ilvl="7">
      <w:start w:val="1"/>
      <w:numFmt w:val="decimal"/>
      <w:lvlText w:val="%1.%2.%3.%4.%5.%6.%7.%8."/>
      <w:lvlJc w:val="left"/>
      <w:pPr>
        <w:ind w:left="3445" w:hanging="1800"/>
      </w:pPr>
      <w:rPr>
        <w:rFonts w:eastAsia="Sylfaen" w:hint="default"/>
        <w:color w:val="000000"/>
      </w:rPr>
    </w:lvl>
    <w:lvl w:ilvl="8">
      <w:start w:val="1"/>
      <w:numFmt w:val="decimal"/>
      <w:lvlText w:val="%1.%2.%3.%4.%5.%6.%7.%8.%9."/>
      <w:lvlJc w:val="left"/>
      <w:pPr>
        <w:ind w:left="3680" w:hanging="1800"/>
      </w:pPr>
      <w:rPr>
        <w:rFonts w:eastAsia="Sylfaen" w:hint="default"/>
        <w:color w:val="000000"/>
      </w:rPr>
    </w:lvl>
  </w:abstractNum>
  <w:abstractNum w:abstractNumId="8">
    <w:nsid w:val="108F69EA"/>
    <w:multiLevelType w:val="multilevel"/>
    <w:tmpl w:val="489E4B0A"/>
    <w:lvl w:ilvl="0">
      <w:start w:val="1"/>
      <w:numFmt w:val="decimal"/>
      <w:lvlText w:val="5.%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3C3552"/>
    <w:multiLevelType w:val="multilevel"/>
    <w:tmpl w:val="AC50F800"/>
    <w:lvl w:ilvl="0">
      <w:start w:val="1"/>
      <w:numFmt w:val="decimal"/>
      <w:lvlText w:val="10.%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A2757D"/>
    <w:multiLevelType w:val="multilevel"/>
    <w:tmpl w:val="A6D84AFA"/>
    <w:lvl w:ilvl="0">
      <w:start w:val="1"/>
      <w:numFmt w:val="decimal"/>
      <w:lvlText w:val="2.%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550152"/>
    <w:multiLevelType w:val="multilevel"/>
    <w:tmpl w:val="A6D84AFA"/>
    <w:lvl w:ilvl="0">
      <w:start w:val="1"/>
      <w:numFmt w:val="decimal"/>
      <w:lvlText w:val="2.%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8064E8"/>
    <w:multiLevelType w:val="multilevel"/>
    <w:tmpl w:val="AECC43AE"/>
    <w:lvl w:ilvl="0">
      <w:start w:val="3"/>
      <w:numFmt w:val="decimal"/>
      <w:lvlText w:val="%1."/>
      <w:lvlJc w:val="left"/>
      <w:pPr>
        <w:ind w:left="585" w:hanging="585"/>
      </w:pPr>
      <w:rPr>
        <w:rFonts w:eastAsia="Sylfaen" w:hint="default"/>
        <w:color w:val="000000"/>
      </w:rPr>
    </w:lvl>
    <w:lvl w:ilvl="1">
      <w:start w:val="1"/>
      <w:numFmt w:val="decimal"/>
      <w:lvlText w:val="%1.%2."/>
      <w:lvlJc w:val="left"/>
      <w:pPr>
        <w:ind w:left="1072" w:hanging="720"/>
      </w:pPr>
      <w:rPr>
        <w:rFonts w:eastAsia="Sylfaen" w:hint="default"/>
        <w:color w:val="000000"/>
      </w:rPr>
    </w:lvl>
    <w:lvl w:ilvl="2">
      <w:start w:val="3"/>
      <w:numFmt w:val="decimal"/>
      <w:lvlText w:val="%1.%2.%3."/>
      <w:lvlJc w:val="left"/>
      <w:pPr>
        <w:ind w:left="1424" w:hanging="720"/>
      </w:pPr>
      <w:rPr>
        <w:rFonts w:eastAsia="Sylfaen" w:hint="default"/>
        <w:color w:val="000000"/>
      </w:rPr>
    </w:lvl>
    <w:lvl w:ilvl="3">
      <w:start w:val="1"/>
      <w:numFmt w:val="decimal"/>
      <w:lvlText w:val="%1.%2.%3.%4."/>
      <w:lvlJc w:val="left"/>
      <w:pPr>
        <w:ind w:left="2136" w:hanging="1080"/>
      </w:pPr>
      <w:rPr>
        <w:rFonts w:eastAsia="Sylfaen" w:hint="default"/>
        <w:color w:val="000000"/>
      </w:rPr>
    </w:lvl>
    <w:lvl w:ilvl="4">
      <w:start w:val="1"/>
      <w:numFmt w:val="decimal"/>
      <w:lvlText w:val="%1.%2.%3.%4.%5."/>
      <w:lvlJc w:val="left"/>
      <w:pPr>
        <w:ind w:left="2488" w:hanging="1080"/>
      </w:pPr>
      <w:rPr>
        <w:rFonts w:eastAsia="Sylfaen" w:hint="default"/>
        <w:color w:val="000000"/>
      </w:rPr>
    </w:lvl>
    <w:lvl w:ilvl="5">
      <w:start w:val="1"/>
      <w:numFmt w:val="decimal"/>
      <w:lvlText w:val="%1.%2.%3.%4.%5.%6."/>
      <w:lvlJc w:val="left"/>
      <w:pPr>
        <w:ind w:left="3200" w:hanging="1440"/>
      </w:pPr>
      <w:rPr>
        <w:rFonts w:eastAsia="Sylfaen" w:hint="default"/>
        <w:color w:val="000000"/>
      </w:rPr>
    </w:lvl>
    <w:lvl w:ilvl="6">
      <w:start w:val="1"/>
      <w:numFmt w:val="decimal"/>
      <w:lvlText w:val="%1.%2.%3.%4.%5.%6.%7."/>
      <w:lvlJc w:val="left"/>
      <w:pPr>
        <w:ind w:left="3552" w:hanging="1440"/>
      </w:pPr>
      <w:rPr>
        <w:rFonts w:eastAsia="Sylfaen" w:hint="default"/>
        <w:color w:val="000000"/>
      </w:rPr>
    </w:lvl>
    <w:lvl w:ilvl="7">
      <w:start w:val="1"/>
      <w:numFmt w:val="decimal"/>
      <w:lvlText w:val="%1.%2.%3.%4.%5.%6.%7.%8."/>
      <w:lvlJc w:val="left"/>
      <w:pPr>
        <w:ind w:left="4264" w:hanging="1800"/>
      </w:pPr>
      <w:rPr>
        <w:rFonts w:eastAsia="Sylfaen" w:hint="default"/>
        <w:color w:val="000000"/>
      </w:rPr>
    </w:lvl>
    <w:lvl w:ilvl="8">
      <w:start w:val="1"/>
      <w:numFmt w:val="decimal"/>
      <w:lvlText w:val="%1.%2.%3.%4.%5.%6.%7.%8.%9."/>
      <w:lvlJc w:val="left"/>
      <w:pPr>
        <w:ind w:left="4616" w:hanging="1800"/>
      </w:pPr>
      <w:rPr>
        <w:rFonts w:eastAsia="Sylfaen" w:hint="default"/>
        <w:color w:val="000000"/>
      </w:rPr>
    </w:lvl>
  </w:abstractNum>
  <w:abstractNum w:abstractNumId="13">
    <w:nsid w:val="283952BE"/>
    <w:multiLevelType w:val="multilevel"/>
    <w:tmpl w:val="291215AC"/>
    <w:lvl w:ilvl="0">
      <w:start w:val="1"/>
      <w:numFmt w:val="decimal"/>
      <w:lvlText w:val="3.%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3A74B4"/>
    <w:multiLevelType w:val="multilevel"/>
    <w:tmpl w:val="B7BE81F0"/>
    <w:lvl w:ilvl="0">
      <w:start w:val="1"/>
      <w:numFmt w:val="decimal"/>
      <w:lvlText w:val="1.%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36031"/>
    <w:multiLevelType w:val="multilevel"/>
    <w:tmpl w:val="291215AC"/>
    <w:lvl w:ilvl="0">
      <w:start w:val="1"/>
      <w:numFmt w:val="decimal"/>
      <w:lvlText w:val="3.%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CB7541"/>
    <w:multiLevelType w:val="multilevel"/>
    <w:tmpl w:val="0B4247DE"/>
    <w:lvl w:ilvl="0">
      <w:start w:val="1"/>
      <w:numFmt w:val="decimal"/>
      <w:lvlText w:val="4.%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131437"/>
    <w:multiLevelType w:val="multilevel"/>
    <w:tmpl w:val="81D410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11303"/>
    <w:multiLevelType w:val="multilevel"/>
    <w:tmpl w:val="7E0E6292"/>
    <w:lvl w:ilvl="0">
      <w:start w:val="3"/>
      <w:numFmt w:val="decimal"/>
      <w:lvlText w:val="%1"/>
      <w:lvlJc w:val="left"/>
      <w:pPr>
        <w:ind w:left="525" w:hanging="525"/>
      </w:pPr>
      <w:rPr>
        <w:rFonts w:ascii="Sylfaen" w:eastAsia="Sylfaen" w:hAnsi="Sylfaen" w:cs="Sylfaen" w:hint="default"/>
        <w:color w:val="000000"/>
      </w:rPr>
    </w:lvl>
    <w:lvl w:ilvl="1">
      <w:start w:val="5"/>
      <w:numFmt w:val="decimal"/>
      <w:lvlText w:val="%1.%2"/>
      <w:lvlJc w:val="left"/>
      <w:pPr>
        <w:ind w:left="525" w:hanging="525"/>
      </w:pPr>
      <w:rPr>
        <w:rFonts w:ascii="Sylfaen" w:eastAsia="Sylfaen" w:hAnsi="Sylfaen" w:cs="Sylfaen" w:hint="default"/>
        <w:color w:val="000000"/>
      </w:rPr>
    </w:lvl>
    <w:lvl w:ilvl="2">
      <w:start w:val="4"/>
      <w:numFmt w:val="decimal"/>
      <w:lvlText w:val="%1.%2.%3"/>
      <w:lvlJc w:val="left"/>
      <w:pPr>
        <w:ind w:left="720" w:hanging="720"/>
      </w:pPr>
      <w:rPr>
        <w:rFonts w:ascii="Times New Roman" w:eastAsia="Sylfaen" w:hAnsi="Times New Roman" w:cs="Times New Roman" w:hint="default"/>
        <w:color w:val="000000"/>
      </w:rPr>
    </w:lvl>
    <w:lvl w:ilvl="3">
      <w:start w:val="1"/>
      <w:numFmt w:val="decimal"/>
      <w:lvlText w:val="%1.%2.%3.%4"/>
      <w:lvlJc w:val="left"/>
      <w:pPr>
        <w:ind w:left="720" w:hanging="720"/>
      </w:pPr>
      <w:rPr>
        <w:rFonts w:ascii="Sylfaen" w:eastAsia="Sylfaen" w:hAnsi="Sylfaen" w:cs="Sylfaen" w:hint="default"/>
        <w:color w:val="000000"/>
      </w:rPr>
    </w:lvl>
    <w:lvl w:ilvl="4">
      <w:start w:val="1"/>
      <w:numFmt w:val="decimal"/>
      <w:lvlText w:val="%1.%2.%3.%4.%5"/>
      <w:lvlJc w:val="left"/>
      <w:pPr>
        <w:ind w:left="1080" w:hanging="1080"/>
      </w:pPr>
      <w:rPr>
        <w:rFonts w:ascii="Sylfaen" w:eastAsia="Sylfaen" w:hAnsi="Sylfaen" w:cs="Sylfaen" w:hint="default"/>
        <w:color w:val="000000"/>
      </w:rPr>
    </w:lvl>
    <w:lvl w:ilvl="5">
      <w:start w:val="1"/>
      <w:numFmt w:val="decimal"/>
      <w:lvlText w:val="%1.%2.%3.%4.%5.%6"/>
      <w:lvlJc w:val="left"/>
      <w:pPr>
        <w:ind w:left="1080" w:hanging="1080"/>
      </w:pPr>
      <w:rPr>
        <w:rFonts w:ascii="Sylfaen" w:eastAsia="Sylfaen" w:hAnsi="Sylfaen" w:cs="Sylfaen" w:hint="default"/>
        <w:color w:val="000000"/>
      </w:rPr>
    </w:lvl>
    <w:lvl w:ilvl="6">
      <w:start w:val="1"/>
      <w:numFmt w:val="decimal"/>
      <w:lvlText w:val="%1.%2.%3.%4.%5.%6.%7"/>
      <w:lvlJc w:val="left"/>
      <w:pPr>
        <w:ind w:left="1440" w:hanging="1440"/>
      </w:pPr>
      <w:rPr>
        <w:rFonts w:ascii="Sylfaen" w:eastAsia="Sylfaen" w:hAnsi="Sylfaen" w:cs="Sylfaen" w:hint="default"/>
        <w:color w:val="000000"/>
      </w:rPr>
    </w:lvl>
    <w:lvl w:ilvl="7">
      <w:start w:val="1"/>
      <w:numFmt w:val="decimal"/>
      <w:lvlText w:val="%1.%2.%3.%4.%5.%6.%7.%8"/>
      <w:lvlJc w:val="left"/>
      <w:pPr>
        <w:ind w:left="1440" w:hanging="1440"/>
      </w:pPr>
      <w:rPr>
        <w:rFonts w:ascii="Sylfaen" w:eastAsia="Sylfaen" w:hAnsi="Sylfaen" w:cs="Sylfaen" w:hint="default"/>
        <w:color w:val="000000"/>
      </w:rPr>
    </w:lvl>
    <w:lvl w:ilvl="8">
      <w:start w:val="1"/>
      <w:numFmt w:val="decimal"/>
      <w:lvlText w:val="%1.%2.%3.%4.%5.%6.%7.%8.%9"/>
      <w:lvlJc w:val="left"/>
      <w:pPr>
        <w:ind w:left="1800" w:hanging="1800"/>
      </w:pPr>
      <w:rPr>
        <w:rFonts w:ascii="Sylfaen" w:eastAsia="Sylfaen" w:hAnsi="Sylfaen" w:cs="Sylfaen" w:hint="default"/>
        <w:color w:val="000000"/>
      </w:rPr>
    </w:lvl>
  </w:abstractNum>
  <w:abstractNum w:abstractNumId="19">
    <w:nsid w:val="3B707848"/>
    <w:multiLevelType w:val="multilevel"/>
    <w:tmpl w:val="291215AC"/>
    <w:lvl w:ilvl="0">
      <w:start w:val="1"/>
      <w:numFmt w:val="decimal"/>
      <w:lvlText w:val="3.%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4B77D0"/>
    <w:multiLevelType w:val="multilevel"/>
    <w:tmpl w:val="291215AC"/>
    <w:lvl w:ilvl="0">
      <w:start w:val="1"/>
      <w:numFmt w:val="decimal"/>
      <w:lvlText w:val="3.%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181A25"/>
    <w:multiLevelType w:val="multilevel"/>
    <w:tmpl w:val="291215AC"/>
    <w:lvl w:ilvl="0">
      <w:start w:val="1"/>
      <w:numFmt w:val="decimal"/>
      <w:lvlText w:val="3.%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88333B"/>
    <w:multiLevelType w:val="multilevel"/>
    <w:tmpl w:val="F154E7FC"/>
    <w:lvl w:ilvl="0">
      <w:start w:val="27"/>
      <w:numFmt w:val="decimal"/>
      <w:lvlText w:val="5.%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F94076"/>
    <w:multiLevelType w:val="multilevel"/>
    <w:tmpl w:val="7078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4536119"/>
    <w:multiLevelType w:val="multilevel"/>
    <w:tmpl w:val="814A8C78"/>
    <w:lvl w:ilvl="0">
      <w:start w:val="3"/>
      <w:numFmt w:val="upperRoman"/>
      <w:lvlText w:val="%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CE0262"/>
    <w:multiLevelType w:val="multilevel"/>
    <w:tmpl w:val="58866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C64331"/>
    <w:multiLevelType w:val="multilevel"/>
    <w:tmpl w:val="C9EAB9C0"/>
    <w:lvl w:ilvl="0">
      <w:start w:val="1"/>
      <w:numFmt w:val="decimal"/>
      <w:lvlText w:val="8.%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647471"/>
    <w:multiLevelType w:val="multilevel"/>
    <w:tmpl w:val="B7BE81F0"/>
    <w:lvl w:ilvl="0">
      <w:start w:val="1"/>
      <w:numFmt w:val="decimal"/>
      <w:lvlText w:val="1.%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155BC"/>
    <w:multiLevelType w:val="multilevel"/>
    <w:tmpl w:val="B7BE81F0"/>
    <w:lvl w:ilvl="0">
      <w:start w:val="1"/>
      <w:numFmt w:val="decimal"/>
      <w:lvlText w:val="1.%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BC2DBB"/>
    <w:multiLevelType w:val="multilevel"/>
    <w:tmpl w:val="489E4B0A"/>
    <w:lvl w:ilvl="0">
      <w:start w:val="1"/>
      <w:numFmt w:val="decimal"/>
      <w:lvlText w:val="5.%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7F2986"/>
    <w:multiLevelType w:val="multilevel"/>
    <w:tmpl w:val="291215AC"/>
    <w:lvl w:ilvl="0">
      <w:start w:val="1"/>
      <w:numFmt w:val="decimal"/>
      <w:lvlText w:val="3.%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9841FA"/>
    <w:multiLevelType w:val="multilevel"/>
    <w:tmpl w:val="F154E7FC"/>
    <w:lvl w:ilvl="0">
      <w:start w:val="27"/>
      <w:numFmt w:val="decimal"/>
      <w:lvlText w:val="5.%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A9541A"/>
    <w:multiLevelType w:val="multilevel"/>
    <w:tmpl w:val="4EBC044E"/>
    <w:lvl w:ilvl="0">
      <w:start w:val="3"/>
      <w:numFmt w:val="decimal"/>
      <w:lvlText w:val="%1."/>
      <w:lvlJc w:val="left"/>
      <w:pPr>
        <w:ind w:left="585" w:hanging="585"/>
      </w:pPr>
      <w:rPr>
        <w:rFonts w:eastAsia="Sylfaen" w:hint="default"/>
        <w:color w:val="000000"/>
      </w:rPr>
    </w:lvl>
    <w:lvl w:ilvl="1">
      <w:start w:val="9"/>
      <w:numFmt w:val="decimal"/>
      <w:lvlText w:val="%1.%2."/>
      <w:lvlJc w:val="left"/>
      <w:pPr>
        <w:ind w:left="1072" w:hanging="720"/>
      </w:pPr>
      <w:rPr>
        <w:rFonts w:eastAsia="Sylfaen" w:hint="default"/>
        <w:color w:val="000000"/>
      </w:rPr>
    </w:lvl>
    <w:lvl w:ilvl="2">
      <w:start w:val="8"/>
      <w:numFmt w:val="decimal"/>
      <w:lvlText w:val="%1.%2.%3."/>
      <w:lvlJc w:val="left"/>
      <w:pPr>
        <w:ind w:left="1424" w:hanging="720"/>
      </w:pPr>
      <w:rPr>
        <w:rFonts w:eastAsia="Sylfaen" w:hint="default"/>
        <w:color w:val="000000"/>
      </w:rPr>
    </w:lvl>
    <w:lvl w:ilvl="3">
      <w:start w:val="1"/>
      <w:numFmt w:val="decimal"/>
      <w:lvlText w:val="%1.%2.%3.%4."/>
      <w:lvlJc w:val="left"/>
      <w:pPr>
        <w:ind w:left="2136" w:hanging="1080"/>
      </w:pPr>
      <w:rPr>
        <w:rFonts w:eastAsia="Sylfaen" w:hint="default"/>
        <w:color w:val="000000"/>
      </w:rPr>
    </w:lvl>
    <w:lvl w:ilvl="4">
      <w:start w:val="1"/>
      <w:numFmt w:val="decimal"/>
      <w:lvlText w:val="%1.%2.%3.%4.%5."/>
      <w:lvlJc w:val="left"/>
      <w:pPr>
        <w:ind w:left="2488" w:hanging="1080"/>
      </w:pPr>
      <w:rPr>
        <w:rFonts w:eastAsia="Sylfaen" w:hint="default"/>
        <w:color w:val="000000"/>
      </w:rPr>
    </w:lvl>
    <w:lvl w:ilvl="5">
      <w:start w:val="1"/>
      <w:numFmt w:val="decimal"/>
      <w:lvlText w:val="%1.%2.%3.%4.%5.%6."/>
      <w:lvlJc w:val="left"/>
      <w:pPr>
        <w:ind w:left="3200" w:hanging="1440"/>
      </w:pPr>
      <w:rPr>
        <w:rFonts w:eastAsia="Sylfaen" w:hint="default"/>
        <w:color w:val="000000"/>
      </w:rPr>
    </w:lvl>
    <w:lvl w:ilvl="6">
      <w:start w:val="1"/>
      <w:numFmt w:val="decimal"/>
      <w:lvlText w:val="%1.%2.%3.%4.%5.%6.%7."/>
      <w:lvlJc w:val="left"/>
      <w:pPr>
        <w:ind w:left="3552" w:hanging="1440"/>
      </w:pPr>
      <w:rPr>
        <w:rFonts w:eastAsia="Sylfaen" w:hint="default"/>
        <w:color w:val="000000"/>
      </w:rPr>
    </w:lvl>
    <w:lvl w:ilvl="7">
      <w:start w:val="1"/>
      <w:numFmt w:val="decimal"/>
      <w:lvlText w:val="%1.%2.%3.%4.%5.%6.%7.%8."/>
      <w:lvlJc w:val="left"/>
      <w:pPr>
        <w:ind w:left="4264" w:hanging="1800"/>
      </w:pPr>
      <w:rPr>
        <w:rFonts w:eastAsia="Sylfaen" w:hint="default"/>
        <w:color w:val="000000"/>
      </w:rPr>
    </w:lvl>
    <w:lvl w:ilvl="8">
      <w:start w:val="1"/>
      <w:numFmt w:val="decimal"/>
      <w:lvlText w:val="%1.%2.%3.%4.%5.%6.%7.%8.%9."/>
      <w:lvlJc w:val="left"/>
      <w:pPr>
        <w:ind w:left="4616" w:hanging="1800"/>
      </w:pPr>
      <w:rPr>
        <w:rFonts w:eastAsia="Sylfaen" w:hint="default"/>
        <w:color w:val="000000"/>
      </w:rPr>
    </w:lvl>
  </w:abstractNum>
  <w:abstractNum w:abstractNumId="33">
    <w:nsid w:val="56C16E29"/>
    <w:multiLevelType w:val="multilevel"/>
    <w:tmpl w:val="E0301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581432C2"/>
    <w:multiLevelType w:val="multilevel"/>
    <w:tmpl w:val="F154E7FC"/>
    <w:lvl w:ilvl="0">
      <w:start w:val="27"/>
      <w:numFmt w:val="decimal"/>
      <w:lvlText w:val="5.%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343ADA"/>
    <w:multiLevelType w:val="multilevel"/>
    <w:tmpl w:val="FDBEFA4E"/>
    <w:lvl w:ilvl="0">
      <w:start w:val="1"/>
      <w:numFmt w:val="decimal"/>
      <w:lvlText w:val="9.%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820240"/>
    <w:multiLevelType w:val="multilevel"/>
    <w:tmpl w:val="FEE09422"/>
    <w:lvl w:ilvl="0">
      <w:start w:val="1"/>
      <w:numFmt w:val="decimal"/>
      <w:lvlText w:val="4.%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2C6AD5"/>
    <w:multiLevelType w:val="multilevel"/>
    <w:tmpl w:val="66D43928"/>
    <w:lvl w:ilvl="0">
      <w:start w:val="3"/>
      <w:numFmt w:val="decimal"/>
      <w:lvlText w:val="%1."/>
      <w:lvlJc w:val="left"/>
      <w:pPr>
        <w:ind w:left="585" w:hanging="585"/>
      </w:pPr>
      <w:rPr>
        <w:rFonts w:ascii="Sylfaen" w:eastAsia="Sylfaen" w:hAnsi="Sylfaen" w:cs="Sylfaen" w:hint="default"/>
        <w:color w:val="000000"/>
      </w:rPr>
    </w:lvl>
    <w:lvl w:ilvl="1">
      <w:start w:val="2"/>
      <w:numFmt w:val="decimal"/>
      <w:lvlText w:val="%1.%2."/>
      <w:lvlJc w:val="left"/>
      <w:pPr>
        <w:ind w:left="1072" w:hanging="720"/>
      </w:pPr>
      <w:rPr>
        <w:rFonts w:ascii="Sylfaen" w:eastAsia="Sylfaen" w:hAnsi="Sylfaen" w:cs="Sylfaen" w:hint="default"/>
        <w:color w:val="000000"/>
      </w:rPr>
    </w:lvl>
    <w:lvl w:ilvl="2">
      <w:start w:val="2"/>
      <w:numFmt w:val="decimal"/>
      <w:lvlText w:val="%1.%2.%3."/>
      <w:lvlJc w:val="left"/>
      <w:pPr>
        <w:ind w:left="1424" w:hanging="720"/>
      </w:pPr>
      <w:rPr>
        <w:rFonts w:ascii="Sylfaen" w:eastAsia="Sylfaen" w:hAnsi="Sylfaen" w:cs="Sylfaen" w:hint="default"/>
        <w:color w:val="000000"/>
      </w:rPr>
    </w:lvl>
    <w:lvl w:ilvl="3">
      <w:start w:val="1"/>
      <w:numFmt w:val="decimal"/>
      <w:lvlText w:val="%1.%2.%3.%4."/>
      <w:lvlJc w:val="left"/>
      <w:pPr>
        <w:ind w:left="2136" w:hanging="1080"/>
      </w:pPr>
      <w:rPr>
        <w:rFonts w:ascii="Sylfaen" w:eastAsia="Sylfaen" w:hAnsi="Sylfaen" w:cs="Sylfaen" w:hint="default"/>
        <w:color w:val="000000"/>
      </w:rPr>
    </w:lvl>
    <w:lvl w:ilvl="4">
      <w:start w:val="1"/>
      <w:numFmt w:val="decimal"/>
      <w:lvlText w:val="%1.%2.%3.%4.%5."/>
      <w:lvlJc w:val="left"/>
      <w:pPr>
        <w:ind w:left="2488" w:hanging="1080"/>
      </w:pPr>
      <w:rPr>
        <w:rFonts w:ascii="Sylfaen" w:eastAsia="Sylfaen" w:hAnsi="Sylfaen" w:cs="Sylfaen" w:hint="default"/>
        <w:color w:val="000000"/>
      </w:rPr>
    </w:lvl>
    <w:lvl w:ilvl="5">
      <w:start w:val="1"/>
      <w:numFmt w:val="decimal"/>
      <w:lvlText w:val="%1.%2.%3.%4.%5.%6."/>
      <w:lvlJc w:val="left"/>
      <w:pPr>
        <w:ind w:left="3200" w:hanging="1440"/>
      </w:pPr>
      <w:rPr>
        <w:rFonts w:ascii="Sylfaen" w:eastAsia="Sylfaen" w:hAnsi="Sylfaen" w:cs="Sylfaen" w:hint="default"/>
        <w:color w:val="000000"/>
      </w:rPr>
    </w:lvl>
    <w:lvl w:ilvl="6">
      <w:start w:val="1"/>
      <w:numFmt w:val="decimal"/>
      <w:lvlText w:val="%1.%2.%3.%4.%5.%6.%7."/>
      <w:lvlJc w:val="left"/>
      <w:pPr>
        <w:ind w:left="3552" w:hanging="1440"/>
      </w:pPr>
      <w:rPr>
        <w:rFonts w:ascii="Sylfaen" w:eastAsia="Sylfaen" w:hAnsi="Sylfaen" w:cs="Sylfaen" w:hint="default"/>
        <w:color w:val="000000"/>
      </w:rPr>
    </w:lvl>
    <w:lvl w:ilvl="7">
      <w:start w:val="1"/>
      <w:numFmt w:val="decimal"/>
      <w:lvlText w:val="%1.%2.%3.%4.%5.%6.%7.%8."/>
      <w:lvlJc w:val="left"/>
      <w:pPr>
        <w:ind w:left="4264" w:hanging="1800"/>
      </w:pPr>
      <w:rPr>
        <w:rFonts w:ascii="Sylfaen" w:eastAsia="Sylfaen" w:hAnsi="Sylfaen" w:cs="Sylfaen" w:hint="default"/>
        <w:color w:val="000000"/>
      </w:rPr>
    </w:lvl>
    <w:lvl w:ilvl="8">
      <w:start w:val="1"/>
      <w:numFmt w:val="decimal"/>
      <w:lvlText w:val="%1.%2.%3.%4.%5.%6.%7.%8.%9."/>
      <w:lvlJc w:val="left"/>
      <w:pPr>
        <w:ind w:left="4616" w:hanging="1800"/>
      </w:pPr>
      <w:rPr>
        <w:rFonts w:ascii="Sylfaen" w:eastAsia="Sylfaen" w:hAnsi="Sylfaen" w:cs="Sylfaen" w:hint="default"/>
        <w:color w:val="000000"/>
      </w:rPr>
    </w:lvl>
  </w:abstractNum>
  <w:abstractNum w:abstractNumId="38">
    <w:nsid w:val="6A854979"/>
    <w:multiLevelType w:val="hybridMultilevel"/>
    <w:tmpl w:val="678AA762"/>
    <w:lvl w:ilvl="0" w:tplc="48F8AD8C">
      <w:start w:val="1"/>
      <w:numFmt w:val="decimal"/>
      <w:lvlText w:val="%1."/>
      <w:lvlJc w:val="left"/>
      <w:pPr>
        <w:ind w:left="3495" w:hanging="360"/>
      </w:pPr>
      <w:rPr>
        <w:rFonts w:hint="default"/>
      </w:rPr>
    </w:lvl>
    <w:lvl w:ilvl="1" w:tplc="04190019" w:tentative="1">
      <w:start w:val="1"/>
      <w:numFmt w:val="lowerLetter"/>
      <w:lvlText w:val="%2."/>
      <w:lvlJc w:val="left"/>
      <w:pPr>
        <w:ind w:left="4215" w:hanging="360"/>
      </w:pPr>
    </w:lvl>
    <w:lvl w:ilvl="2" w:tplc="0419001B" w:tentative="1">
      <w:start w:val="1"/>
      <w:numFmt w:val="lowerRoman"/>
      <w:lvlText w:val="%3."/>
      <w:lvlJc w:val="right"/>
      <w:pPr>
        <w:ind w:left="4935" w:hanging="180"/>
      </w:pPr>
    </w:lvl>
    <w:lvl w:ilvl="3" w:tplc="0419000F" w:tentative="1">
      <w:start w:val="1"/>
      <w:numFmt w:val="decimal"/>
      <w:lvlText w:val="%4."/>
      <w:lvlJc w:val="left"/>
      <w:pPr>
        <w:ind w:left="5655" w:hanging="360"/>
      </w:pPr>
    </w:lvl>
    <w:lvl w:ilvl="4" w:tplc="04190019" w:tentative="1">
      <w:start w:val="1"/>
      <w:numFmt w:val="lowerLetter"/>
      <w:lvlText w:val="%5."/>
      <w:lvlJc w:val="left"/>
      <w:pPr>
        <w:ind w:left="6375" w:hanging="360"/>
      </w:pPr>
    </w:lvl>
    <w:lvl w:ilvl="5" w:tplc="0419001B" w:tentative="1">
      <w:start w:val="1"/>
      <w:numFmt w:val="lowerRoman"/>
      <w:lvlText w:val="%6."/>
      <w:lvlJc w:val="right"/>
      <w:pPr>
        <w:ind w:left="7095" w:hanging="180"/>
      </w:pPr>
    </w:lvl>
    <w:lvl w:ilvl="6" w:tplc="0419000F" w:tentative="1">
      <w:start w:val="1"/>
      <w:numFmt w:val="decimal"/>
      <w:lvlText w:val="%7."/>
      <w:lvlJc w:val="left"/>
      <w:pPr>
        <w:ind w:left="7815" w:hanging="360"/>
      </w:pPr>
    </w:lvl>
    <w:lvl w:ilvl="7" w:tplc="04190019" w:tentative="1">
      <w:start w:val="1"/>
      <w:numFmt w:val="lowerLetter"/>
      <w:lvlText w:val="%8."/>
      <w:lvlJc w:val="left"/>
      <w:pPr>
        <w:ind w:left="8535" w:hanging="360"/>
      </w:pPr>
    </w:lvl>
    <w:lvl w:ilvl="8" w:tplc="0419001B" w:tentative="1">
      <w:start w:val="1"/>
      <w:numFmt w:val="lowerRoman"/>
      <w:lvlText w:val="%9."/>
      <w:lvlJc w:val="right"/>
      <w:pPr>
        <w:ind w:left="9255" w:hanging="180"/>
      </w:pPr>
    </w:lvl>
  </w:abstractNum>
  <w:abstractNum w:abstractNumId="39">
    <w:nsid w:val="70280E22"/>
    <w:multiLevelType w:val="multilevel"/>
    <w:tmpl w:val="D8EECEFE"/>
    <w:lvl w:ilvl="0">
      <w:start w:val="1"/>
      <w:numFmt w:val="decimal"/>
      <w:lvlText w:val="6.%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516DD9"/>
    <w:multiLevelType w:val="multilevel"/>
    <w:tmpl w:val="A6D84AFA"/>
    <w:lvl w:ilvl="0">
      <w:start w:val="1"/>
      <w:numFmt w:val="decimal"/>
      <w:lvlText w:val="2.%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8B56D7"/>
    <w:multiLevelType w:val="multilevel"/>
    <w:tmpl w:val="B7BE81F0"/>
    <w:lvl w:ilvl="0">
      <w:start w:val="1"/>
      <w:numFmt w:val="decimal"/>
      <w:lvlText w:val="1.%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E0D0828"/>
    <w:multiLevelType w:val="multilevel"/>
    <w:tmpl w:val="489E4B0A"/>
    <w:lvl w:ilvl="0">
      <w:start w:val="1"/>
      <w:numFmt w:val="decimal"/>
      <w:lvlText w:val="5.%1."/>
      <w:lvlJc w:val="left"/>
      <w:rPr>
        <w:rFonts w:ascii="Sylfaen" w:eastAsia="Sylfaen" w:hAnsi="Sylfaen" w:cs="Sylfae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7"/>
  </w:num>
  <w:num w:numId="3">
    <w:abstractNumId w:val="11"/>
  </w:num>
  <w:num w:numId="4">
    <w:abstractNumId w:val="10"/>
  </w:num>
  <w:num w:numId="5">
    <w:abstractNumId w:val="40"/>
  </w:num>
  <w:num w:numId="6">
    <w:abstractNumId w:val="4"/>
  </w:num>
  <w:num w:numId="7">
    <w:abstractNumId w:val="13"/>
  </w:num>
  <w:num w:numId="8">
    <w:abstractNumId w:val="19"/>
  </w:num>
  <w:num w:numId="9">
    <w:abstractNumId w:val="15"/>
  </w:num>
  <w:num w:numId="10">
    <w:abstractNumId w:val="30"/>
  </w:num>
  <w:num w:numId="11">
    <w:abstractNumId w:val="36"/>
  </w:num>
  <w:num w:numId="12">
    <w:abstractNumId w:val="21"/>
  </w:num>
  <w:num w:numId="13">
    <w:abstractNumId w:val="20"/>
  </w:num>
  <w:num w:numId="14">
    <w:abstractNumId w:val="24"/>
  </w:num>
  <w:num w:numId="15">
    <w:abstractNumId w:val="16"/>
  </w:num>
  <w:num w:numId="16">
    <w:abstractNumId w:val="6"/>
  </w:num>
  <w:num w:numId="17">
    <w:abstractNumId w:val="42"/>
  </w:num>
  <w:num w:numId="18">
    <w:abstractNumId w:val="29"/>
  </w:num>
  <w:num w:numId="19">
    <w:abstractNumId w:val="2"/>
  </w:num>
  <w:num w:numId="20">
    <w:abstractNumId w:val="8"/>
  </w:num>
  <w:num w:numId="21">
    <w:abstractNumId w:val="34"/>
  </w:num>
  <w:num w:numId="22">
    <w:abstractNumId w:val="22"/>
  </w:num>
  <w:num w:numId="23">
    <w:abstractNumId w:val="35"/>
  </w:num>
  <w:num w:numId="24">
    <w:abstractNumId w:val="31"/>
  </w:num>
  <w:num w:numId="25">
    <w:abstractNumId w:val="39"/>
  </w:num>
  <w:num w:numId="26">
    <w:abstractNumId w:val="5"/>
  </w:num>
  <w:num w:numId="27">
    <w:abstractNumId w:val="26"/>
  </w:num>
  <w:num w:numId="28">
    <w:abstractNumId w:val="9"/>
  </w:num>
  <w:num w:numId="29">
    <w:abstractNumId w:val="28"/>
  </w:num>
  <w:num w:numId="30">
    <w:abstractNumId w:val="41"/>
  </w:num>
  <w:num w:numId="31">
    <w:abstractNumId w:val="12"/>
  </w:num>
  <w:num w:numId="32">
    <w:abstractNumId w:val="1"/>
  </w:num>
  <w:num w:numId="33">
    <w:abstractNumId w:val="7"/>
  </w:num>
  <w:num w:numId="34">
    <w:abstractNumId w:val="3"/>
  </w:num>
  <w:num w:numId="35">
    <w:abstractNumId w:val="32"/>
  </w:num>
  <w:num w:numId="36">
    <w:abstractNumId w:val="38"/>
  </w:num>
  <w:num w:numId="37">
    <w:abstractNumId w:val="33"/>
  </w:num>
  <w:num w:numId="38">
    <w:abstractNumId w:val="37"/>
  </w:num>
  <w:num w:numId="39">
    <w:abstractNumId w:val="23"/>
  </w:num>
  <w:num w:numId="40">
    <w:abstractNumId w:val="18"/>
  </w:num>
  <w:num w:numId="41">
    <w:abstractNumId w:val="0"/>
    <w:lvlOverride w:ilvl="0">
      <w:lvl w:ilvl="0">
        <w:start w:val="65535"/>
        <w:numFmt w:val="bullet"/>
        <w:lvlText w:val="•"/>
        <w:legacy w:legacy="1" w:legacySpace="0" w:legacyIndent="202"/>
        <w:lvlJc w:val="left"/>
        <w:rPr>
          <w:rFonts w:ascii="Calibri" w:hAnsi="Calibri" w:hint="default"/>
        </w:rPr>
      </w:lvl>
    </w:lvlOverride>
  </w:num>
  <w:num w:numId="42">
    <w:abstractNumId w:val="0"/>
    <w:lvlOverride w:ilvl="0">
      <w:lvl w:ilvl="0">
        <w:start w:val="65535"/>
        <w:numFmt w:val="bullet"/>
        <w:lvlText w:val="•"/>
        <w:legacy w:legacy="1" w:legacySpace="0" w:legacyIndent="206"/>
        <w:lvlJc w:val="left"/>
        <w:rPr>
          <w:rFonts w:ascii="Calibri" w:hAnsi="Calibri" w:hint="default"/>
        </w:rPr>
      </w:lvl>
    </w:lvlOverride>
  </w:num>
  <w:num w:numId="43">
    <w:abstractNumId w:val="0"/>
    <w:lvlOverride w:ilvl="0">
      <w:lvl w:ilvl="0">
        <w:start w:val="65535"/>
        <w:numFmt w:val="bullet"/>
        <w:lvlText w:val="•"/>
        <w:legacy w:legacy="1" w:legacySpace="0" w:legacyIndent="201"/>
        <w:lvlJc w:val="left"/>
        <w:rPr>
          <w:rFonts w:ascii="Calibri" w:hAnsi="Calibri" w:hint="default"/>
        </w:rPr>
      </w:lvl>
    </w:lvlOverride>
  </w:num>
  <w:num w:numId="44">
    <w:abstractNumId w:val="25"/>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B87CF6"/>
    <w:rsid w:val="00003BD9"/>
    <w:rsid w:val="00004C43"/>
    <w:rsid w:val="00005638"/>
    <w:rsid w:val="0000615B"/>
    <w:rsid w:val="000102B0"/>
    <w:rsid w:val="0001166B"/>
    <w:rsid w:val="000218D5"/>
    <w:rsid w:val="000225F0"/>
    <w:rsid w:val="00023D24"/>
    <w:rsid w:val="00025745"/>
    <w:rsid w:val="00025808"/>
    <w:rsid w:val="000266C2"/>
    <w:rsid w:val="000273E8"/>
    <w:rsid w:val="000301A3"/>
    <w:rsid w:val="00030BEF"/>
    <w:rsid w:val="0003128B"/>
    <w:rsid w:val="00031493"/>
    <w:rsid w:val="00031521"/>
    <w:rsid w:val="000344D4"/>
    <w:rsid w:val="000400F8"/>
    <w:rsid w:val="000406FC"/>
    <w:rsid w:val="00042E1A"/>
    <w:rsid w:val="000442BB"/>
    <w:rsid w:val="00044361"/>
    <w:rsid w:val="0004529E"/>
    <w:rsid w:val="000461CF"/>
    <w:rsid w:val="00046AAC"/>
    <w:rsid w:val="0004794A"/>
    <w:rsid w:val="00047A2A"/>
    <w:rsid w:val="00053142"/>
    <w:rsid w:val="00053DA1"/>
    <w:rsid w:val="00063244"/>
    <w:rsid w:val="00065225"/>
    <w:rsid w:val="000658A1"/>
    <w:rsid w:val="0007062F"/>
    <w:rsid w:val="00070DFD"/>
    <w:rsid w:val="0007211F"/>
    <w:rsid w:val="00074F28"/>
    <w:rsid w:val="00074F43"/>
    <w:rsid w:val="00075175"/>
    <w:rsid w:val="00075258"/>
    <w:rsid w:val="00080BAD"/>
    <w:rsid w:val="00081A7D"/>
    <w:rsid w:val="00081EF5"/>
    <w:rsid w:val="0008275C"/>
    <w:rsid w:val="00083B68"/>
    <w:rsid w:val="000851EA"/>
    <w:rsid w:val="00085CEE"/>
    <w:rsid w:val="000870C5"/>
    <w:rsid w:val="0008764A"/>
    <w:rsid w:val="000926A0"/>
    <w:rsid w:val="000965D5"/>
    <w:rsid w:val="00097846"/>
    <w:rsid w:val="00097CE8"/>
    <w:rsid w:val="000A01BA"/>
    <w:rsid w:val="000A7177"/>
    <w:rsid w:val="000B0DA4"/>
    <w:rsid w:val="000B2825"/>
    <w:rsid w:val="000B5078"/>
    <w:rsid w:val="000B6638"/>
    <w:rsid w:val="000B7436"/>
    <w:rsid w:val="000C0518"/>
    <w:rsid w:val="000C0BD0"/>
    <w:rsid w:val="000C4535"/>
    <w:rsid w:val="000C5D32"/>
    <w:rsid w:val="000C7DC2"/>
    <w:rsid w:val="000D1DA3"/>
    <w:rsid w:val="000D23CA"/>
    <w:rsid w:val="000D3157"/>
    <w:rsid w:val="000D3DAF"/>
    <w:rsid w:val="000D46E1"/>
    <w:rsid w:val="000D508F"/>
    <w:rsid w:val="000D53AE"/>
    <w:rsid w:val="000D55DE"/>
    <w:rsid w:val="000D5E6C"/>
    <w:rsid w:val="000D6C09"/>
    <w:rsid w:val="000E2085"/>
    <w:rsid w:val="000E3AD2"/>
    <w:rsid w:val="000E6223"/>
    <w:rsid w:val="000F0196"/>
    <w:rsid w:val="000F341C"/>
    <w:rsid w:val="000F4170"/>
    <w:rsid w:val="000F6828"/>
    <w:rsid w:val="0010074A"/>
    <w:rsid w:val="00101A79"/>
    <w:rsid w:val="00102371"/>
    <w:rsid w:val="00102968"/>
    <w:rsid w:val="00103CBA"/>
    <w:rsid w:val="00104A1B"/>
    <w:rsid w:val="00105E96"/>
    <w:rsid w:val="00106644"/>
    <w:rsid w:val="00107AF8"/>
    <w:rsid w:val="00113515"/>
    <w:rsid w:val="0011476F"/>
    <w:rsid w:val="0012023C"/>
    <w:rsid w:val="00126898"/>
    <w:rsid w:val="00130597"/>
    <w:rsid w:val="001344C4"/>
    <w:rsid w:val="00137B02"/>
    <w:rsid w:val="00140053"/>
    <w:rsid w:val="00140284"/>
    <w:rsid w:val="00140FDF"/>
    <w:rsid w:val="00142F5B"/>
    <w:rsid w:val="00144C2F"/>
    <w:rsid w:val="00146295"/>
    <w:rsid w:val="001465F7"/>
    <w:rsid w:val="00150E46"/>
    <w:rsid w:val="00153AF6"/>
    <w:rsid w:val="00154140"/>
    <w:rsid w:val="00157FFA"/>
    <w:rsid w:val="00162BE5"/>
    <w:rsid w:val="0016735F"/>
    <w:rsid w:val="001709A9"/>
    <w:rsid w:val="00171BE2"/>
    <w:rsid w:val="00171D22"/>
    <w:rsid w:val="0017349E"/>
    <w:rsid w:val="001748B6"/>
    <w:rsid w:val="00180EDA"/>
    <w:rsid w:val="001828C8"/>
    <w:rsid w:val="00185194"/>
    <w:rsid w:val="00192C1A"/>
    <w:rsid w:val="00193C60"/>
    <w:rsid w:val="001957F5"/>
    <w:rsid w:val="001A280B"/>
    <w:rsid w:val="001B3DBD"/>
    <w:rsid w:val="001B3F39"/>
    <w:rsid w:val="001B4D17"/>
    <w:rsid w:val="001B7108"/>
    <w:rsid w:val="001C1A02"/>
    <w:rsid w:val="001C27DF"/>
    <w:rsid w:val="001C3E23"/>
    <w:rsid w:val="001C646A"/>
    <w:rsid w:val="001C7DA3"/>
    <w:rsid w:val="001D0159"/>
    <w:rsid w:val="001D0B8C"/>
    <w:rsid w:val="001D59DC"/>
    <w:rsid w:val="001D79FE"/>
    <w:rsid w:val="001E08F0"/>
    <w:rsid w:val="001E1EA8"/>
    <w:rsid w:val="001E2171"/>
    <w:rsid w:val="001E6135"/>
    <w:rsid w:val="001E74F1"/>
    <w:rsid w:val="001F365E"/>
    <w:rsid w:val="001F3B75"/>
    <w:rsid w:val="001F5066"/>
    <w:rsid w:val="001F5B94"/>
    <w:rsid w:val="00200015"/>
    <w:rsid w:val="00202981"/>
    <w:rsid w:val="00202B3B"/>
    <w:rsid w:val="00202FEB"/>
    <w:rsid w:val="002060E7"/>
    <w:rsid w:val="00206DBD"/>
    <w:rsid w:val="00207086"/>
    <w:rsid w:val="00213411"/>
    <w:rsid w:val="00214186"/>
    <w:rsid w:val="00223B12"/>
    <w:rsid w:val="00230FA6"/>
    <w:rsid w:val="00232477"/>
    <w:rsid w:val="00232A9A"/>
    <w:rsid w:val="002362C5"/>
    <w:rsid w:val="002368BA"/>
    <w:rsid w:val="002405A9"/>
    <w:rsid w:val="00240BA5"/>
    <w:rsid w:val="00246012"/>
    <w:rsid w:val="00246B9F"/>
    <w:rsid w:val="002473C1"/>
    <w:rsid w:val="002506EC"/>
    <w:rsid w:val="00253F57"/>
    <w:rsid w:val="0025442E"/>
    <w:rsid w:val="0026067C"/>
    <w:rsid w:val="00263008"/>
    <w:rsid w:val="002649D5"/>
    <w:rsid w:val="00264E80"/>
    <w:rsid w:val="002713F6"/>
    <w:rsid w:val="002740DA"/>
    <w:rsid w:val="00274933"/>
    <w:rsid w:val="002749B5"/>
    <w:rsid w:val="002756A2"/>
    <w:rsid w:val="0027658A"/>
    <w:rsid w:val="00281485"/>
    <w:rsid w:val="00285CB5"/>
    <w:rsid w:val="002868BD"/>
    <w:rsid w:val="002870A2"/>
    <w:rsid w:val="0028751A"/>
    <w:rsid w:val="002915B1"/>
    <w:rsid w:val="002934A6"/>
    <w:rsid w:val="00293670"/>
    <w:rsid w:val="00296B1C"/>
    <w:rsid w:val="00296CD1"/>
    <w:rsid w:val="00297472"/>
    <w:rsid w:val="00297653"/>
    <w:rsid w:val="002A566E"/>
    <w:rsid w:val="002A5D0F"/>
    <w:rsid w:val="002A6051"/>
    <w:rsid w:val="002A67DC"/>
    <w:rsid w:val="002B0637"/>
    <w:rsid w:val="002B39DE"/>
    <w:rsid w:val="002B4C4F"/>
    <w:rsid w:val="002B503A"/>
    <w:rsid w:val="002C15E8"/>
    <w:rsid w:val="002C1939"/>
    <w:rsid w:val="002C289F"/>
    <w:rsid w:val="002C29BE"/>
    <w:rsid w:val="002C2E8C"/>
    <w:rsid w:val="002C356B"/>
    <w:rsid w:val="002C48C9"/>
    <w:rsid w:val="002C74DF"/>
    <w:rsid w:val="002C7860"/>
    <w:rsid w:val="002D19EC"/>
    <w:rsid w:val="002D1C67"/>
    <w:rsid w:val="002D21E8"/>
    <w:rsid w:val="002D3072"/>
    <w:rsid w:val="002D3EEB"/>
    <w:rsid w:val="002D45ED"/>
    <w:rsid w:val="002D6BE3"/>
    <w:rsid w:val="002E06EF"/>
    <w:rsid w:val="002E142C"/>
    <w:rsid w:val="002E3964"/>
    <w:rsid w:val="002E3D29"/>
    <w:rsid w:val="002E41E8"/>
    <w:rsid w:val="002E5594"/>
    <w:rsid w:val="002E7302"/>
    <w:rsid w:val="002F4444"/>
    <w:rsid w:val="002F5831"/>
    <w:rsid w:val="00300210"/>
    <w:rsid w:val="003008D4"/>
    <w:rsid w:val="0030177F"/>
    <w:rsid w:val="00302F1C"/>
    <w:rsid w:val="00303753"/>
    <w:rsid w:val="00303B78"/>
    <w:rsid w:val="003051A3"/>
    <w:rsid w:val="00305E3C"/>
    <w:rsid w:val="00306B53"/>
    <w:rsid w:val="00313C17"/>
    <w:rsid w:val="0031551C"/>
    <w:rsid w:val="00315EA1"/>
    <w:rsid w:val="00317C72"/>
    <w:rsid w:val="003229FA"/>
    <w:rsid w:val="00323456"/>
    <w:rsid w:val="00323B61"/>
    <w:rsid w:val="00324CC7"/>
    <w:rsid w:val="00326B0A"/>
    <w:rsid w:val="003337AC"/>
    <w:rsid w:val="0033616E"/>
    <w:rsid w:val="00340BC2"/>
    <w:rsid w:val="0034306E"/>
    <w:rsid w:val="0034363A"/>
    <w:rsid w:val="0034531D"/>
    <w:rsid w:val="0034691A"/>
    <w:rsid w:val="00350410"/>
    <w:rsid w:val="00354E19"/>
    <w:rsid w:val="0035686E"/>
    <w:rsid w:val="00356914"/>
    <w:rsid w:val="00357493"/>
    <w:rsid w:val="0036057A"/>
    <w:rsid w:val="00360E69"/>
    <w:rsid w:val="0036181A"/>
    <w:rsid w:val="00362982"/>
    <w:rsid w:val="00362CCF"/>
    <w:rsid w:val="00364C68"/>
    <w:rsid w:val="00365392"/>
    <w:rsid w:val="00366FF7"/>
    <w:rsid w:val="00371BD1"/>
    <w:rsid w:val="00375224"/>
    <w:rsid w:val="003761F4"/>
    <w:rsid w:val="00376B99"/>
    <w:rsid w:val="003779D7"/>
    <w:rsid w:val="003824DE"/>
    <w:rsid w:val="003844B5"/>
    <w:rsid w:val="00384869"/>
    <w:rsid w:val="00385479"/>
    <w:rsid w:val="00392104"/>
    <w:rsid w:val="003925A6"/>
    <w:rsid w:val="003936F3"/>
    <w:rsid w:val="00394255"/>
    <w:rsid w:val="00397B42"/>
    <w:rsid w:val="003A0020"/>
    <w:rsid w:val="003A24C2"/>
    <w:rsid w:val="003B3912"/>
    <w:rsid w:val="003B3C53"/>
    <w:rsid w:val="003B410B"/>
    <w:rsid w:val="003B505D"/>
    <w:rsid w:val="003B5A5F"/>
    <w:rsid w:val="003B5AF9"/>
    <w:rsid w:val="003C2992"/>
    <w:rsid w:val="003C2D32"/>
    <w:rsid w:val="003C3192"/>
    <w:rsid w:val="003C6DE6"/>
    <w:rsid w:val="003C7458"/>
    <w:rsid w:val="003D10E6"/>
    <w:rsid w:val="003D2011"/>
    <w:rsid w:val="003D275D"/>
    <w:rsid w:val="003D2D85"/>
    <w:rsid w:val="003D44BB"/>
    <w:rsid w:val="003D5ECC"/>
    <w:rsid w:val="003D6383"/>
    <w:rsid w:val="003E0900"/>
    <w:rsid w:val="003E19C5"/>
    <w:rsid w:val="003E1C59"/>
    <w:rsid w:val="003E2BC9"/>
    <w:rsid w:val="003E5CEC"/>
    <w:rsid w:val="003F135B"/>
    <w:rsid w:val="003F32E8"/>
    <w:rsid w:val="003F4EBB"/>
    <w:rsid w:val="003F57D8"/>
    <w:rsid w:val="003F632C"/>
    <w:rsid w:val="003F6AB2"/>
    <w:rsid w:val="00400C5E"/>
    <w:rsid w:val="004044C8"/>
    <w:rsid w:val="00404C0C"/>
    <w:rsid w:val="0040717D"/>
    <w:rsid w:val="00407411"/>
    <w:rsid w:val="00407A69"/>
    <w:rsid w:val="004100C4"/>
    <w:rsid w:val="004103FA"/>
    <w:rsid w:val="0041183B"/>
    <w:rsid w:val="00412420"/>
    <w:rsid w:val="00413597"/>
    <w:rsid w:val="00421B8E"/>
    <w:rsid w:val="00422E9D"/>
    <w:rsid w:val="00423789"/>
    <w:rsid w:val="00423A39"/>
    <w:rsid w:val="00423DDE"/>
    <w:rsid w:val="004243B4"/>
    <w:rsid w:val="00425CDE"/>
    <w:rsid w:val="004263CC"/>
    <w:rsid w:val="0042664A"/>
    <w:rsid w:val="004267A6"/>
    <w:rsid w:val="00427064"/>
    <w:rsid w:val="00432213"/>
    <w:rsid w:val="00436019"/>
    <w:rsid w:val="00436206"/>
    <w:rsid w:val="004362A5"/>
    <w:rsid w:val="00440711"/>
    <w:rsid w:val="004458A4"/>
    <w:rsid w:val="00445CC1"/>
    <w:rsid w:val="00451AB3"/>
    <w:rsid w:val="00454C40"/>
    <w:rsid w:val="00457057"/>
    <w:rsid w:val="004573D9"/>
    <w:rsid w:val="00470CE9"/>
    <w:rsid w:val="0047108A"/>
    <w:rsid w:val="00474E69"/>
    <w:rsid w:val="004753C9"/>
    <w:rsid w:val="00476727"/>
    <w:rsid w:val="004774E8"/>
    <w:rsid w:val="0048345F"/>
    <w:rsid w:val="004851C2"/>
    <w:rsid w:val="004852FA"/>
    <w:rsid w:val="004859BD"/>
    <w:rsid w:val="00493DC5"/>
    <w:rsid w:val="00494344"/>
    <w:rsid w:val="00494CE4"/>
    <w:rsid w:val="00495084"/>
    <w:rsid w:val="004A1FED"/>
    <w:rsid w:val="004A30C6"/>
    <w:rsid w:val="004A5DF9"/>
    <w:rsid w:val="004A68D3"/>
    <w:rsid w:val="004B0A0A"/>
    <w:rsid w:val="004B290B"/>
    <w:rsid w:val="004B396F"/>
    <w:rsid w:val="004B6019"/>
    <w:rsid w:val="004B7BA1"/>
    <w:rsid w:val="004C0891"/>
    <w:rsid w:val="004C75B0"/>
    <w:rsid w:val="004D3A08"/>
    <w:rsid w:val="004D57EC"/>
    <w:rsid w:val="004D5AC6"/>
    <w:rsid w:val="004D6758"/>
    <w:rsid w:val="004E0332"/>
    <w:rsid w:val="004E0B69"/>
    <w:rsid w:val="004E0FFE"/>
    <w:rsid w:val="004E116D"/>
    <w:rsid w:val="004E19FA"/>
    <w:rsid w:val="004E1F96"/>
    <w:rsid w:val="004E4A87"/>
    <w:rsid w:val="004E6385"/>
    <w:rsid w:val="004F1ED3"/>
    <w:rsid w:val="004F314C"/>
    <w:rsid w:val="004F3185"/>
    <w:rsid w:val="004F455F"/>
    <w:rsid w:val="004F750D"/>
    <w:rsid w:val="00505B1B"/>
    <w:rsid w:val="00510D5F"/>
    <w:rsid w:val="00514837"/>
    <w:rsid w:val="005156AB"/>
    <w:rsid w:val="00516B69"/>
    <w:rsid w:val="005177A4"/>
    <w:rsid w:val="00521EC4"/>
    <w:rsid w:val="00524C58"/>
    <w:rsid w:val="00524D89"/>
    <w:rsid w:val="00526C0F"/>
    <w:rsid w:val="005325E4"/>
    <w:rsid w:val="00533A53"/>
    <w:rsid w:val="005353BA"/>
    <w:rsid w:val="0053696D"/>
    <w:rsid w:val="00537BD8"/>
    <w:rsid w:val="005405CF"/>
    <w:rsid w:val="0054281E"/>
    <w:rsid w:val="00542EEF"/>
    <w:rsid w:val="0054328F"/>
    <w:rsid w:val="005449D9"/>
    <w:rsid w:val="0054599F"/>
    <w:rsid w:val="00546E90"/>
    <w:rsid w:val="0055028B"/>
    <w:rsid w:val="005542CC"/>
    <w:rsid w:val="00561EC3"/>
    <w:rsid w:val="00562785"/>
    <w:rsid w:val="00563021"/>
    <w:rsid w:val="0057017B"/>
    <w:rsid w:val="00573000"/>
    <w:rsid w:val="00575BAC"/>
    <w:rsid w:val="00577A09"/>
    <w:rsid w:val="00580EF5"/>
    <w:rsid w:val="005834AA"/>
    <w:rsid w:val="005869D1"/>
    <w:rsid w:val="00596603"/>
    <w:rsid w:val="00596609"/>
    <w:rsid w:val="00596A0F"/>
    <w:rsid w:val="005A48C0"/>
    <w:rsid w:val="005A65F6"/>
    <w:rsid w:val="005A781F"/>
    <w:rsid w:val="005A7B5B"/>
    <w:rsid w:val="005B2DD1"/>
    <w:rsid w:val="005B38C3"/>
    <w:rsid w:val="005B48BA"/>
    <w:rsid w:val="005B4C70"/>
    <w:rsid w:val="005B60AF"/>
    <w:rsid w:val="005B6351"/>
    <w:rsid w:val="005B6C15"/>
    <w:rsid w:val="005C12DA"/>
    <w:rsid w:val="005C4C32"/>
    <w:rsid w:val="005C6B14"/>
    <w:rsid w:val="005D6CA9"/>
    <w:rsid w:val="005D732E"/>
    <w:rsid w:val="005D7603"/>
    <w:rsid w:val="005E1C04"/>
    <w:rsid w:val="005E3215"/>
    <w:rsid w:val="005E3B8A"/>
    <w:rsid w:val="005E4301"/>
    <w:rsid w:val="005E6AEA"/>
    <w:rsid w:val="005E6FA4"/>
    <w:rsid w:val="005F040A"/>
    <w:rsid w:val="005F14F2"/>
    <w:rsid w:val="005F4910"/>
    <w:rsid w:val="005F4B0F"/>
    <w:rsid w:val="005F7463"/>
    <w:rsid w:val="00600160"/>
    <w:rsid w:val="006014C6"/>
    <w:rsid w:val="00602007"/>
    <w:rsid w:val="00602A42"/>
    <w:rsid w:val="00602F23"/>
    <w:rsid w:val="00612C0D"/>
    <w:rsid w:val="006155CF"/>
    <w:rsid w:val="00616A0C"/>
    <w:rsid w:val="006175F2"/>
    <w:rsid w:val="006217E5"/>
    <w:rsid w:val="00624561"/>
    <w:rsid w:val="00631BA9"/>
    <w:rsid w:val="00632CB0"/>
    <w:rsid w:val="0063323B"/>
    <w:rsid w:val="00637346"/>
    <w:rsid w:val="00644066"/>
    <w:rsid w:val="00645168"/>
    <w:rsid w:val="00645788"/>
    <w:rsid w:val="00647512"/>
    <w:rsid w:val="00653A54"/>
    <w:rsid w:val="006541BD"/>
    <w:rsid w:val="00654809"/>
    <w:rsid w:val="00655844"/>
    <w:rsid w:val="00656FD3"/>
    <w:rsid w:val="00662E8D"/>
    <w:rsid w:val="00665742"/>
    <w:rsid w:val="00666083"/>
    <w:rsid w:val="006662D5"/>
    <w:rsid w:val="006666BD"/>
    <w:rsid w:val="00671EE7"/>
    <w:rsid w:val="006729BE"/>
    <w:rsid w:val="00672A8B"/>
    <w:rsid w:val="00673302"/>
    <w:rsid w:val="00681113"/>
    <w:rsid w:val="00681771"/>
    <w:rsid w:val="0068597C"/>
    <w:rsid w:val="00686AC9"/>
    <w:rsid w:val="006871AC"/>
    <w:rsid w:val="0069054D"/>
    <w:rsid w:val="00690998"/>
    <w:rsid w:val="0069109E"/>
    <w:rsid w:val="00694256"/>
    <w:rsid w:val="006947AC"/>
    <w:rsid w:val="00694AF3"/>
    <w:rsid w:val="00696324"/>
    <w:rsid w:val="00696FEB"/>
    <w:rsid w:val="006A211F"/>
    <w:rsid w:val="006A27F7"/>
    <w:rsid w:val="006A2A9C"/>
    <w:rsid w:val="006A4517"/>
    <w:rsid w:val="006A6B98"/>
    <w:rsid w:val="006B1EFA"/>
    <w:rsid w:val="006B3F6C"/>
    <w:rsid w:val="006B4252"/>
    <w:rsid w:val="006B79EF"/>
    <w:rsid w:val="006C124F"/>
    <w:rsid w:val="006C1DBC"/>
    <w:rsid w:val="006C2912"/>
    <w:rsid w:val="006C3EC6"/>
    <w:rsid w:val="006C45E7"/>
    <w:rsid w:val="006C485C"/>
    <w:rsid w:val="006C50F7"/>
    <w:rsid w:val="006C7BF5"/>
    <w:rsid w:val="006D16D2"/>
    <w:rsid w:val="006D1A1B"/>
    <w:rsid w:val="006D26C1"/>
    <w:rsid w:val="006D48C0"/>
    <w:rsid w:val="006D50FC"/>
    <w:rsid w:val="006E0063"/>
    <w:rsid w:val="006E2942"/>
    <w:rsid w:val="006E2D18"/>
    <w:rsid w:val="006E30FD"/>
    <w:rsid w:val="006E3606"/>
    <w:rsid w:val="006E4405"/>
    <w:rsid w:val="006E50DB"/>
    <w:rsid w:val="006E60CC"/>
    <w:rsid w:val="006F17D3"/>
    <w:rsid w:val="006F369B"/>
    <w:rsid w:val="006F63C6"/>
    <w:rsid w:val="00701FA4"/>
    <w:rsid w:val="0070211C"/>
    <w:rsid w:val="00703A1D"/>
    <w:rsid w:val="00711488"/>
    <w:rsid w:val="00712701"/>
    <w:rsid w:val="00713BF0"/>
    <w:rsid w:val="00714A25"/>
    <w:rsid w:val="0071623C"/>
    <w:rsid w:val="00721564"/>
    <w:rsid w:val="007253AC"/>
    <w:rsid w:val="0073074C"/>
    <w:rsid w:val="00731D91"/>
    <w:rsid w:val="0073225E"/>
    <w:rsid w:val="0073426B"/>
    <w:rsid w:val="00736A10"/>
    <w:rsid w:val="00742B54"/>
    <w:rsid w:val="00745425"/>
    <w:rsid w:val="0074700E"/>
    <w:rsid w:val="00751A61"/>
    <w:rsid w:val="00757115"/>
    <w:rsid w:val="00757904"/>
    <w:rsid w:val="00762BCD"/>
    <w:rsid w:val="00763CF3"/>
    <w:rsid w:val="00766529"/>
    <w:rsid w:val="00775152"/>
    <w:rsid w:val="007759D0"/>
    <w:rsid w:val="00775AAC"/>
    <w:rsid w:val="00775E92"/>
    <w:rsid w:val="0078103C"/>
    <w:rsid w:val="00782C79"/>
    <w:rsid w:val="00787BF1"/>
    <w:rsid w:val="00793CFE"/>
    <w:rsid w:val="00793F45"/>
    <w:rsid w:val="00794469"/>
    <w:rsid w:val="007950DB"/>
    <w:rsid w:val="0079637D"/>
    <w:rsid w:val="007A11D1"/>
    <w:rsid w:val="007A2555"/>
    <w:rsid w:val="007A5135"/>
    <w:rsid w:val="007A7404"/>
    <w:rsid w:val="007B1F34"/>
    <w:rsid w:val="007B2D78"/>
    <w:rsid w:val="007B7FC5"/>
    <w:rsid w:val="007C2642"/>
    <w:rsid w:val="007C42AD"/>
    <w:rsid w:val="007C4CE2"/>
    <w:rsid w:val="007C6134"/>
    <w:rsid w:val="007D297B"/>
    <w:rsid w:val="007D709E"/>
    <w:rsid w:val="007E03DD"/>
    <w:rsid w:val="007E0900"/>
    <w:rsid w:val="007E1B5C"/>
    <w:rsid w:val="007E254F"/>
    <w:rsid w:val="007E40F5"/>
    <w:rsid w:val="007E599D"/>
    <w:rsid w:val="007F3DA7"/>
    <w:rsid w:val="007F5B4B"/>
    <w:rsid w:val="00804938"/>
    <w:rsid w:val="00804E12"/>
    <w:rsid w:val="00806CC0"/>
    <w:rsid w:val="0081178C"/>
    <w:rsid w:val="008129A7"/>
    <w:rsid w:val="00813EA1"/>
    <w:rsid w:val="0081434F"/>
    <w:rsid w:val="008204D3"/>
    <w:rsid w:val="00823366"/>
    <w:rsid w:val="00825BC3"/>
    <w:rsid w:val="008264E7"/>
    <w:rsid w:val="00826A8A"/>
    <w:rsid w:val="00827BD9"/>
    <w:rsid w:val="00827CEF"/>
    <w:rsid w:val="008302F3"/>
    <w:rsid w:val="008362D2"/>
    <w:rsid w:val="00836841"/>
    <w:rsid w:val="00837D71"/>
    <w:rsid w:val="008415B9"/>
    <w:rsid w:val="00842A79"/>
    <w:rsid w:val="00851517"/>
    <w:rsid w:val="008522DA"/>
    <w:rsid w:val="00856AF9"/>
    <w:rsid w:val="00863EEA"/>
    <w:rsid w:val="0086488C"/>
    <w:rsid w:val="00865F58"/>
    <w:rsid w:val="008670E8"/>
    <w:rsid w:val="00867CBE"/>
    <w:rsid w:val="00871899"/>
    <w:rsid w:val="00872D67"/>
    <w:rsid w:val="00876886"/>
    <w:rsid w:val="008778DD"/>
    <w:rsid w:val="00877D64"/>
    <w:rsid w:val="0088102C"/>
    <w:rsid w:val="00883A3F"/>
    <w:rsid w:val="008917C1"/>
    <w:rsid w:val="00891A17"/>
    <w:rsid w:val="008928BE"/>
    <w:rsid w:val="008936E7"/>
    <w:rsid w:val="00894CAF"/>
    <w:rsid w:val="008959A2"/>
    <w:rsid w:val="00895F8E"/>
    <w:rsid w:val="00896501"/>
    <w:rsid w:val="008977AD"/>
    <w:rsid w:val="008A2F0B"/>
    <w:rsid w:val="008A35C7"/>
    <w:rsid w:val="008A5874"/>
    <w:rsid w:val="008A7D3C"/>
    <w:rsid w:val="008B118C"/>
    <w:rsid w:val="008B200D"/>
    <w:rsid w:val="008B2A36"/>
    <w:rsid w:val="008B47F2"/>
    <w:rsid w:val="008B5226"/>
    <w:rsid w:val="008B6027"/>
    <w:rsid w:val="008B6D23"/>
    <w:rsid w:val="008B70E6"/>
    <w:rsid w:val="008B7842"/>
    <w:rsid w:val="008B7A0A"/>
    <w:rsid w:val="008B7B81"/>
    <w:rsid w:val="008C0E0B"/>
    <w:rsid w:val="008C1AE5"/>
    <w:rsid w:val="008C5993"/>
    <w:rsid w:val="008C633C"/>
    <w:rsid w:val="008C6B5D"/>
    <w:rsid w:val="008C70C7"/>
    <w:rsid w:val="008C75AD"/>
    <w:rsid w:val="008D4980"/>
    <w:rsid w:val="008E0BE9"/>
    <w:rsid w:val="008E1A84"/>
    <w:rsid w:val="008E5A12"/>
    <w:rsid w:val="008E60B4"/>
    <w:rsid w:val="008E6923"/>
    <w:rsid w:val="008E6ABF"/>
    <w:rsid w:val="008F3BB0"/>
    <w:rsid w:val="008F4877"/>
    <w:rsid w:val="008F5CC0"/>
    <w:rsid w:val="008F72E9"/>
    <w:rsid w:val="00900FC8"/>
    <w:rsid w:val="009016EB"/>
    <w:rsid w:val="00911278"/>
    <w:rsid w:val="00912983"/>
    <w:rsid w:val="00914CAB"/>
    <w:rsid w:val="00915D07"/>
    <w:rsid w:val="0092021C"/>
    <w:rsid w:val="00923B58"/>
    <w:rsid w:val="00925E3F"/>
    <w:rsid w:val="00930D14"/>
    <w:rsid w:val="0093458F"/>
    <w:rsid w:val="0093468D"/>
    <w:rsid w:val="009356A4"/>
    <w:rsid w:val="0093700F"/>
    <w:rsid w:val="009375F1"/>
    <w:rsid w:val="00940C63"/>
    <w:rsid w:val="00943923"/>
    <w:rsid w:val="00943F14"/>
    <w:rsid w:val="00944F6A"/>
    <w:rsid w:val="0094723F"/>
    <w:rsid w:val="00947E97"/>
    <w:rsid w:val="009509D2"/>
    <w:rsid w:val="00951A48"/>
    <w:rsid w:val="009526C9"/>
    <w:rsid w:val="009529F3"/>
    <w:rsid w:val="009538C0"/>
    <w:rsid w:val="009546D2"/>
    <w:rsid w:val="009562C4"/>
    <w:rsid w:val="00956706"/>
    <w:rsid w:val="009631D3"/>
    <w:rsid w:val="00966C40"/>
    <w:rsid w:val="00970D17"/>
    <w:rsid w:val="00970EB0"/>
    <w:rsid w:val="009740C2"/>
    <w:rsid w:val="00974BD2"/>
    <w:rsid w:val="00976E14"/>
    <w:rsid w:val="0098047D"/>
    <w:rsid w:val="00980F9F"/>
    <w:rsid w:val="00983024"/>
    <w:rsid w:val="0098378D"/>
    <w:rsid w:val="00983B07"/>
    <w:rsid w:val="00986496"/>
    <w:rsid w:val="00986704"/>
    <w:rsid w:val="009907CB"/>
    <w:rsid w:val="00993614"/>
    <w:rsid w:val="00993D54"/>
    <w:rsid w:val="009975E5"/>
    <w:rsid w:val="00997612"/>
    <w:rsid w:val="00997C1A"/>
    <w:rsid w:val="00997E7B"/>
    <w:rsid w:val="009A5810"/>
    <w:rsid w:val="009A63F6"/>
    <w:rsid w:val="009A7699"/>
    <w:rsid w:val="009B2E2D"/>
    <w:rsid w:val="009B6762"/>
    <w:rsid w:val="009C1668"/>
    <w:rsid w:val="009C1F16"/>
    <w:rsid w:val="009C36DE"/>
    <w:rsid w:val="009C3D08"/>
    <w:rsid w:val="009C50FD"/>
    <w:rsid w:val="009C5F1D"/>
    <w:rsid w:val="009C6F84"/>
    <w:rsid w:val="009D35C0"/>
    <w:rsid w:val="009D544C"/>
    <w:rsid w:val="009D5B92"/>
    <w:rsid w:val="009D5EB0"/>
    <w:rsid w:val="009D7E16"/>
    <w:rsid w:val="009E183C"/>
    <w:rsid w:val="009E1E11"/>
    <w:rsid w:val="009E5082"/>
    <w:rsid w:val="009F2A41"/>
    <w:rsid w:val="009F3F93"/>
    <w:rsid w:val="009F5E12"/>
    <w:rsid w:val="00A005D3"/>
    <w:rsid w:val="00A00C43"/>
    <w:rsid w:val="00A06204"/>
    <w:rsid w:val="00A133B7"/>
    <w:rsid w:val="00A13FC6"/>
    <w:rsid w:val="00A2107E"/>
    <w:rsid w:val="00A21CAD"/>
    <w:rsid w:val="00A23F26"/>
    <w:rsid w:val="00A242F3"/>
    <w:rsid w:val="00A26285"/>
    <w:rsid w:val="00A274A5"/>
    <w:rsid w:val="00A27FC1"/>
    <w:rsid w:val="00A30F40"/>
    <w:rsid w:val="00A31B38"/>
    <w:rsid w:val="00A35493"/>
    <w:rsid w:val="00A37679"/>
    <w:rsid w:val="00A403A5"/>
    <w:rsid w:val="00A40AF3"/>
    <w:rsid w:val="00A44180"/>
    <w:rsid w:val="00A507EF"/>
    <w:rsid w:val="00A565D5"/>
    <w:rsid w:val="00A57D84"/>
    <w:rsid w:val="00A601C7"/>
    <w:rsid w:val="00A613F0"/>
    <w:rsid w:val="00A63457"/>
    <w:rsid w:val="00A65735"/>
    <w:rsid w:val="00A6661D"/>
    <w:rsid w:val="00A66888"/>
    <w:rsid w:val="00A67699"/>
    <w:rsid w:val="00A722AE"/>
    <w:rsid w:val="00A722B5"/>
    <w:rsid w:val="00A73F70"/>
    <w:rsid w:val="00A74636"/>
    <w:rsid w:val="00A75A66"/>
    <w:rsid w:val="00A77BFC"/>
    <w:rsid w:val="00A863C8"/>
    <w:rsid w:val="00A90358"/>
    <w:rsid w:val="00A970C4"/>
    <w:rsid w:val="00A97C12"/>
    <w:rsid w:val="00AA27C5"/>
    <w:rsid w:val="00AA41BA"/>
    <w:rsid w:val="00AA5E0E"/>
    <w:rsid w:val="00AB08CE"/>
    <w:rsid w:val="00AB27F4"/>
    <w:rsid w:val="00AB58FC"/>
    <w:rsid w:val="00AC3132"/>
    <w:rsid w:val="00AC33FB"/>
    <w:rsid w:val="00AC4201"/>
    <w:rsid w:val="00AC4C2F"/>
    <w:rsid w:val="00AC571A"/>
    <w:rsid w:val="00AD14ED"/>
    <w:rsid w:val="00AD1CCF"/>
    <w:rsid w:val="00AD1EBE"/>
    <w:rsid w:val="00AD47D3"/>
    <w:rsid w:val="00AD4B45"/>
    <w:rsid w:val="00AD7A9A"/>
    <w:rsid w:val="00AE0AF5"/>
    <w:rsid w:val="00AE2C5D"/>
    <w:rsid w:val="00AE2D2B"/>
    <w:rsid w:val="00AF2220"/>
    <w:rsid w:val="00AF2C25"/>
    <w:rsid w:val="00AF35A8"/>
    <w:rsid w:val="00B013AC"/>
    <w:rsid w:val="00B04173"/>
    <w:rsid w:val="00B045D1"/>
    <w:rsid w:val="00B0501F"/>
    <w:rsid w:val="00B05BD0"/>
    <w:rsid w:val="00B064CF"/>
    <w:rsid w:val="00B07CCB"/>
    <w:rsid w:val="00B10800"/>
    <w:rsid w:val="00B10912"/>
    <w:rsid w:val="00B109CF"/>
    <w:rsid w:val="00B11245"/>
    <w:rsid w:val="00B118A2"/>
    <w:rsid w:val="00B13A20"/>
    <w:rsid w:val="00B13D5D"/>
    <w:rsid w:val="00B15A41"/>
    <w:rsid w:val="00B15EC8"/>
    <w:rsid w:val="00B16946"/>
    <w:rsid w:val="00B21B54"/>
    <w:rsid w:val="00B21EFB"/>
    <w:rsid w:val="00B22013"/>
    <w:rsid w:val="00B26769"/>
    <w:rsid w:val="00B27960"/>
    <w:rsid w:val="00B30217"/>
    <w:rsid w:val="00B30BAD"/>
    <w:rsid w:val="00B3222A"/>
    <w:rsid w:val="00B34C62"/>
    <w:rsid w:val="00B35060"/>
    <w:rsid w:val="00B37A44"/>
    <w:rsid w:val="00B40860"/>
    <w:rsid w:val="00B40BF7"/>
    <w:rsid w:val="00B424CA"/>
    <w:rsid w:val="00B52423"/>
    <w:rsid w:val="00B54FBE"/>
    <w:rsid w:val="00B568D5"/>
    <w:rsid w:val="00B56A76"/>
    <w:rsid w:val="00B57825"/>
    <w:rsid w:val="00B60FB3"/>
    <w:rsid w:val="00B621BB"/>
    <w:rsid w:val="00B62718"/>
    <w:rsid w:val="00B67A3C"/>
    <w:rsid w:val="00B709E3"/>
    <w:rsid w:val="00B71A85"/>
    <w:rsid w:val="00B71DF7"/>
    <w:rsid w:val="00B743AF"/>
    <w:rsid w:val="00B7504B"/>
    <w:rsid w:val="00B7540D"/>
    <w:rsid w:val="00B821CD"/>
    <w:rsid w:val="00B8226D"/>
    <w:rsid w:val="00B83575"/>
    <w:rsid w:val="00B83AF6"/>
    <w:rsid w:val="00B846ED"/>
    <w:rsid w:val="00B86669"/>
    <w:rsid w:val="00B867ED"/>
    <w:rsid w:val="00B86D6E"/>
    <w:rsid w:val="00B878FA"/>
    <w:rsid w:val="00B87CF6"/>
    <w:rsid w:val="00B9216A"/>
    <w:rsid w:val="00B92872"/>
    <w:rsid w:val="00B93DBA"/>
    <w:rsid w:val="00BA0386"/>
    <w:rsid w:val="00BA339A"/>
    <w:rsid w:val="00BA3DAB"/>
    <w:rsid w:val="00BA4069"/>
    <w:rsid w:val="00BA54B6"/>
    <w:rsid w:val="00BB10BE"/>
    <w:rsid w:val="00BB13CD"/>
    <w:rsid w:val="00BB1D81"/>
    <w:rsid w:val="00BB27D7"/>
    <w:rsid w:val="00BB29DC"/>
    <w:rsid w:val="00BB3176"/>
    <w:rsid w:val="00BB4A33"/>
    <w:rsid w:val="00BB4B1B"/>
    <w:rsid w:val="00BB5D4D"/>
    <w:rsid w:val="00BB6017"/>
    <w:rsid w:val="00BB66FE"/>
    <w:rsid w:val="00BB7B9D"/>
    <w:rsid w:val="00BC0D1A"/>
    <w:rsid w:val="00BC1BBF"/>
    <w:rsid w:val="00BC22EE"/>
    <w:rsid w:val="00BE1985"/>
    <w:rsid w:val="00BE2600"/>
    <w:rsid w:val="00BE3610"/>
    <w:rsid w:val="00BE75A8"/>
    <w:rsid w:val="00BE7C7F"/>
    <w:rsid w:val="00BF260A"/>
    <w:rsid w:val="00BF4F59"/>
    <w:rsid w:val="00C02F7B"/>
    <w:rsid w:val="00C10BF8"/>
    <w:rsid w:val="00C11F34"/>
    <w:rsid w:val="00C1218F"/>
    <w:rsid w:val="00C14947"/>
    <w:rsid w:val="00C204F5"/>
    <w:rsid w:val="00C208C5"/>
    <w:rsid w:val="00C22498"/>
    <w:rsid w:val="00C23BA5"/>
    <w:rsid w:val="00C2449A"/>
    <w:rsid w:val="00C266DE"/>
    <w:rsid w:val="00C27F9D"/>
    <w:rsid w:val="00C323BB"/>
    <w:rsid w:val="00C325A2"/>
    <w:rsid w:val="00C34CEC"/>
    <w:rsid w:val="00C35EA5"/>
    <w:rsid w:val="00C36A82"/>
    <w:rsid w:val="00C3776C"/>
    <w:rsid w:val="00C4084A"/>
    <w:rsid w:val="00C44057"/>
    <w:rsid w:val="00C44130"/>
    <w:rsid w:val="00C44EB5"/>
    <w:rsid w:val="00C455ED"/>
    <w:rsid w:val="00C47464"/>
    <w:rsid w:val="00C47B93"/>
    <w:rsid w:val="00C50A2D"/>
    <w:rsid w:val="00C56AFD"/>
    <w:rsid w:val="00C602A7"/>
    <w:rsid w:val="00C6317A"/>
    <w:rsid w:val="00C64C70"/>
    <w:rsid w:val="00C64FB0"/>
    <w:rsid w:val="00C65CFC"/>
    <w:rsid w:val="00C678E3"/>
    <w:rsid w:val="00C70F88"/>
    <w:rsid w:val="00C713F9"/>
    <w:rsid w:val="00C731CC"/>
    <w:rsid w:val="00C74759"/>
    <w:rsid w:val="00C74DC2"/>
    <w:rsid w:val="00C773D5"/>
    <w:rsid w:val="00C77D18"/>
    <w:rsid w:val="00C80A82"/>
    <w:rsid w:val="00C81132"/>
    <w:rsid w:val="00C81A27"/>
    <w:rsid w:val="00C82093"/>
    <w:rsid w:val="00C82617"/>
    <w:rsid w:val="00C935B2"/>
    <w:rsid w:val="00C94FB0"/>
    <w:rsid w:val="00C964EB"/>
    <w:rsid w:val="00CA11E9"/>
    <w:rsid w:val="00CA217D"/>
    <w:rsid w:val="00CA3346"/>
    <w:rsid w:val="00CA3B48"/>
    <w:rsid w:val="00CA4945"/>
    <w:rsid w:val="00CA65C0"/>
    <w:rsid w:val="00CB0C6A"/>
    <w:rsid w:val="00CB12A2"/>
    <w:rsid w:val="00CB1CD9"/>
    <w:rsid w:val="00CB1D5C"/>
    <w:rsid w:val="00CB33EB"/>
    <w:rsid w:val="00CB42ED"/>
    <w:rsid w:val="00CB4532"/>
    <w:rsid w:val="00CB4B9C"/>
    <w:rsid w:val="00CB69C7"/>
    <w:rsid w:val="00CC0249"/>
    <w:rsid w:val="00CC0F32"/>
    <w:rsid w:val="00CC3714"/>
    <w:rsid w:val="00CC3CBB"/>
    <w:rsid w:val="00CC4587"/>
    <w:rsid w:val="00CC4D78"/>
    <w:rsid w:val="00CC4E58"/>
    <w:rsid w:val="00CC61EF"/>
    <w:rsid w:val="00CC7A3D"/>
    <w:rsid w:val="00CD05C6"/>
    <w:rsid w:val="00CD0DCB"/>
    <w:rsid w:val="00CD7507"/>
    <w:rsid w:val="00CE19F8"/>
    <w:rsid w:val="00CE2ABF"/>
    <w:rsid w:val="00CE3CDA"/>
    <w:rsid w:val="00CE4352"/>
    <w:rsid w:val="00CE44D7"/>
    <w:rsid w:val="00CE4C11"/>
    <w:rsid w:val="00CE5B78"/>
    <w:rsid w:val="00CE5DB8"/>
    <w:rsid w:val="00CE7E01"/>
    <w:rsid w:val="00CF58B9"/>
    <w:rsid w:val="00D0042C"/>
    <w:rsid w:val="00D02371"/>
    <w:rsid w:val="00D05DC0"/>
    <w:rsid w:val="00D06508"/>
    <w:rsid w:val="00D06689"/>
    <w:rsid w:val="00D0751F"/>
    <w:rsid w:val="00D113FB"/>
    <w:rsid w:val="00D11ADB"/>
    <w:rsid w:val="00D1299C"/>
    <w:rsid w:val="00D13A34"/>
    <w:rsid w:val="00D14ACB"/>
    <w:rsid w:val="00D16C95"/>
    <w:rsid w:val="00D178EA"/>
    <w:rsid w:val="00D20565"/>
    <w:rsid w:val="00D22D11"/>
    <w:rsid w:val="00D2304E"/>
    <w:rsid w:val="00D231B0"/>
    <w:rsid w:val="00D25E1F"/>
    <w:rsid w:val="00D26591"/>
    <w:rsid w:val="00D278B8"/>
    <w:rsid w:val="00D33D26"/>
    <w:rsid w:val="00D35E7C"/>
    <w:rsid w:val="00D40772"/>
    <w:rsid w:val="00D41EB8"/>
    <w:rsid w:val="00D42EE2"/>
    <w:rsid w:val="00D50A19"/>
    <w:rsid w:val="00D57A5D"/>
    <w:rsid w:val="00D6150A"/>
    <w:rsid w:val="00D624BC"/>
    <w:rsid w:val="00D62647"/>
    <w:rsid w:val="00D642B9"/>
    <w:rsid w:val="00D6556C"/>
    <w:rsid w:val="00D66C43"/>
    <w:rsid w:val="00D677AE"/>
    <w:rsid w:val="00D67D4D"/>
    <w:rsid w:val="00D70B1F"/>
    <w:rsid w:val="00D70CD9"/>
    <w:rsid w:val="00D71FEE"/>
    <w:rsid w:val="00D72492"/>
    <w:rsid w:val="00D73BBA"/>
    <w:rsid w:val="00D816E9"/>
    <w:rsid w:val="00D8708A"/>
    <w:rsid w:val="00D900DF"/>
    <w:rsid w:val="00D90F4B"/>
    <w:rsid w:val="00D9232E"/>
    <w:rsid w:val="00D9427F"/>
    <w:rsid w:val="00D95324"/>
    <w:rsid w:val="00D957D3"/>
    <w:rsid w:val="00DA328A"/>
    <w:rsid w:val="00DA4B27"/>
    <w:rsid w:val="00DA4C54"/>
    <w:rsid w:val="00DA6636"/>
    <w:rsid w:val="00DB0FDD"/>
    <w:rsid w:val="00DB127F"/>
    <w:rsid w:val="00DB1655"/>
    <w:rsid w:val="00DB1FFB"/>
    <w:rsid w:val="00DB35AE"/>
    <w:rsid w:val="00DB36FD"/>
    <w:rsid w:val="00DB471F"/>
    <w:rsid w:val="00DB5ABD"/>
    <w:rsid w:val="00DC078D"/>
    <w:rsid w:val="00DC0E1C"/>
    <w:rsid w:val="00DC1D9C"/>
    <w:rsid w:val="00DC38C7"/>
    <w:rsid w:val="00DC6102"/>
    <w:rsid w:val="00DC6C24"/>
    <w:rsid w:val="00DD4756"/>
    <w:rsid w:val="00DD71A8"/>
    <w:rsid w:val="00DE0F68"/>
    <w:rsid w:val="00DE1305"/>
    <w:rsid w:val="00DE2794"/>
    <w:rsid w:val="00DE41F3"/>
    <w:rsid w:val="00DF1197"/>
    <w:rsid w:val="00DF7A5C"/>
    <w:rsid w:val="00E01180"/>
    <w:rsid w:val="00E031B4"/>
    <w:rsid w:val="00E04A08"/>
    <w:rsid w:val="00E05529"/>
    <w:rsid w:val="00E06B9F"/>
    <w:rsid w:val="00E06FB0"/>
    <w:rsid w:val="00E072D9"/>
    <w:rsid w:val="00E11A55"/>
    <w:rsid w:val="00E12D87"/>
    <w:rsid w:val="00E12E32"/>
    <w:rsid w:val="00E13E73"/>
    <w:rsid w:val="00E1440F"/>
    <w:rsid w:val="00E162A6"/>
    <w:rsid w:val="00E162F5"/>
    <w:rsid w:val="00E17CBB"/>
    <w:rsid w:val="00E27D0A"/>
    <w:rsid w:val="00E30EF1"/>
    <w:rsid w:val="00E34C09"/>
    <w:rsid w:val="00E378E4"/>
    <w:rsid w:val="00E40F7B"/>
    <w:rsid w:val="00E4710C"/>
    <w:rsid w:val="00E51604"/>
    <w:rsid w:val="00E53358"/>
    <w:rsid w:val="00E540D1"/>
    <w:rsid w:val="00E569CD"/>
    <w:rsid w:val="00E63895"/>
    <w:rsid w:val="00E63C08"/>
    <w:rsid w:val="00E64970"/>
    <w:rsid w:val="00E64EEF"/>
    <w:rsid w:val="00E6526D"/>
    <w:rsid w:val="00E65356"/>
    <w:rsid w:val="00E65397"/>
    <w:rsid w:val="00E65756"/>
    <w:rsid w:val="00E667A3"/>
    <w:rsid w:val="00E66F5D"/>
    <w:rsid w:val="00E70092"/>
    <w:rsid w:val="00E71A53"/>
    <w:rsid w:val="00E73355"/>
    <w:rsid w:val="00E7341B"/>
    <w:rsid w:val="00E73874"/>
    <w:rsid w:val="00E7519D"/>
    <w:rsid w:val="00E76ABE"/>
    <w:rsid w:val="00E80B75"/>
    <w:rsid w:val="00E81411"/>
    <w:rsid w:val="00E841EC"/>
    <w:rsid w:val="00E86BE2"/>
    <w:rsid w:val="00E974C2"/>
    <w:rsid w:val="00EA1105"/>
    <w:rsid w:val="00EA2902"/>
    <w:rsid w:val="00EA347D"/>
    <w:rsid w:val="00EA4868"/>
    <w:rsid w:val="00EA613A"/>
    <w:rsid w:val="00EA6BFF"/>
    <w:rsid w:val="00EA7CE5"/>
    <w:rsid w:val="00EA7D4E"/>
    <w:rsid w:val="00EB4253"/>
    <w:rsid w:val="00EB5A83"/>
    <w:rsid w:val="00EB66F3"/>
    <w:rsid w:val="00EB69B5"/>
    <w:rsid w:val="00EB6FE0"/>
    <w:rsid w:val="00EC03F3"/>
    <w:rsid w:val="00EC15F7"/>
    <w:rsid w:val="00EC3949"/>
    <w:rsid w:val="00EC68F7"/>
    <w:rsid w:val="00EC7FAC"/>
    <w:rsid w:val="00ED0F1E"/>
    <w:rsid w:val="00ED17F4"/>
    <w:rsid w:val="00ED3D9F"/>
    <w:rsid w:val="00ED5562"/>
    <w:rsid w:val="00ED76A8"/>
    <w:rsid w:val="00ED7EFA"/>
    <w:rsid w:val="00EE03D2"/>
    <w:rsid w:val="00EE0B81"/>
    <w:rsid w:val="00EE180C"/>
    <w:rsid w:val="00EE190C"/>
    <w:rsid w:val="00EE1B47"/>
    <w:rsid w:val="00EE34C7"/>
    <w:rsid w:val="00EE36A1"/>
    <w:rsid w:val="00EE4EA2"/>
    <w:rsid w:val="00EE67B1"/>
    <w:rsid w:val="00EF1DE5"/>
    <w:rsid w:val="00EF6751"/>
    <w:rsid w:val="00EF7141"/>
    <w:rsid w:val="00EF768B"/>
    <w:rsid w:val="00EF7B8B"/>
    <w:rsid w:val="00F00310"/>
    <w:rsid w:val="00F02A31"/>
    <w:rsid w:val="00F101C2"/>
    <w:rsid w:val="00F10EBD"/>
    <w:rsid w:val="00F11949"/>
    <w:rsid w:val="00F128F9"/>
    <w:rsid w:val="00F14FE9"/>
    <w:rsid w:val="00F208F4"/>
    <w:rsid w:val="00F24CB0"/>
    <w:rsid w:val="00F24F91"/>
    <w:rsid w:val="00F2601D"/>
    <w:rsid w:val="00F2626B"/>
    <w:rsid w:val="00F262A7"/>
    <w:rsid w:val="00F26961"/>
    <w:rsid w:val="00F26A43"/>
    <w:rsid w:val="00F3483D"/>
    <w:rsid w:val="00F37DB1"/>
    <w:rsid w:val="00F40F58"/>
    <w:rsid w:val="00F414AA"/>
    <w:rsid w:val="00F42CDB"/>
    <w:rsid w:val="00F42D40"/>
    <w:rsid w:val="00F4463F"/>
    <w:rsid w:val="00F45658"/>
    <w:rsid w:val="00F50712"/>
    <w:rsid w:val="00F51175"/>
    <w:rsid w:val="00F55F49"/>
    <w:rsid w:val="00F63DF8"/>
    <w:rsid w:val="00F64044"/>
    <w:rsid w:val="00F678CF"/>
    <w:rsid w:val="00F67E5F"/>
    <w:rsid w:val="00F704C4"/>
    <w:rsid w:val="00F70DDA"/>
    <w:rsid w:val="00F73246"/>
    <w:rsid w:val="00F73CB0"/>
    <w:rsid w:val="00F75443"/>
    <w:rsid w:val="00F7609E"/>
    <w:rsid w:val="00F7683D"/>
    <w:rsid w:val="00F76C14"/>
    <w:rsid w:val="00F80F72"/>
    <w:rsid w:val="00F83A18"/>
    <w:rsid w:val="00F85791"/>
    <w:rsid w:val="00F87CB7"/>
    <w:rsid w:val="00F9245C"/>
    <w:rsid w:val="00F942F9"/>
    <w:rsid w:val="00F95C94"/>
    <w:rsid w:val="00F97281"/>
    <w:rsid w:val="00F97285"/>
    <w:rsid w:val="00F97326"/>
    <w:rsid w:val="00FA151E"/>
    <w:rsid w:val="00FA1BDB"/>
    <w:rsid w:val="00FA30DD"/>
    <w:rsid w:val="00FA3739"/>
    <w:rsid w:val="00FA507A"/>
    <w:rsid w:val="00FA5D2E"/>
    <w:rsid w:val="00FB1C60"/>
    <w:rsid w:val="00FB7229"/>
    <w:rsid w:val="00FC1DF1"/>
    <w:rsid w:val="00FC3C55"/>
    <w:rsid w:val="00FC460E"/>
    <w:rsid w:val="00FC7D79"/>
    <w:rsid w:val="00FD08E0"/>
    <w:rsid w:val="00FD49DE"/>
    <w:rsid w:val="00FD50D4"/>
    <w:rsid w:val="00FD5A03"/>
    <w:rsid w:val="00FD6E1C"/>
    <w:rsid w:val="00FD748F"/>
    <w:rsid w:val="00FE03A0"/>
    <w:rsid w:val="00FE0B9A"/>
    <w:rsid w:val="00FE31BD"/>
    <w:rsid w:val="00FF057A"/>
    <w:rsid w:val="00FF095B"/>
    <w:rsid w:val="00FF0CB3"/>
    <w:rsid w:val="00FF3F2E"/>
    <w:rsid w:val="00FF55EF"/>
    <w:rsid w:val="00FF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CF6"/>
  </w:style>
  <w:style w:type="paragraph" w:styleId="1">
    <w:name w:val="heading 1"/>
    <w:basedOn w:val="a"/>
    <w:next w:val="a"/>
    <w:link w:val="10"/>
    <w:uiPriority w:val="9"/>
    <w:qFormat/>
    <w:rsid w:val="00B87CF6"/>
    <w:pPr>
      <w:keepNext/>
      <w:keepLines/>
      <w:spacing w:before="480" w:after="0"/>
      <w:outlineLvl w:val="0"/>
    </w:pPr>
    <w:rPr>
      <w:rFonts w:asciiTheme="majorHAnsi" w:eastAsiaTheme="majorEastAsia" w:hAnsiTheme="majorHAnsi" w:cstheme="majorBidi"/>
      <w:b/>
      <w:bCs/>
      <w:color w:val="21798E" w:themeColor="accent1" w:themeShade="BF"/>
      <w:sz w:val="28"/>
      <w:szCs w:val="28"/>
    </w:rPr>
  </w:style>
  <w:style w:type="paragraph" w:styleId="6">
    <w:name w:val="heading 6"/>
    <w:basedOn w:val="a"/>
    <w:next w:val="a"/>
    <w:link w:val="60"/>
    <w:qFormat/>
    <w:rsid w:val="00B87CF6"/>
    <w:pPr>
      <w:keepNext/>
      <w:spacing w:after="0" w:line="240" w:lineRule="auto"/>
      <w:ind w:right="-5"/>
      <w:jc w:val="center"/>
      <w:outlineLvl w:val="5"/>
    </w:pPr>
    <w:rPr>
      <w:rFonts w:ascii="Times New Roman" w:eastAsia="Times New Roman" w:hAnsi="Times New Roman" w:cs="Times New Roman"/>
      <w:b/>
      <w:bCs/>
      <w:color w:val="0000FF"/>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CF6"/>
    <w:rPr>
      <w:rFonts w:asciiTheme="majorHAnsi" w:eastAsiaTheme="majorEastAsia" w:hAnsiTheme="majorHAnsi" w:cstheme="majorBidi"/>
      <w:b/>
      <w:bCs/>
      <w:color w:val="21798E" w:themeColor="accent1" w:themeShade="BF"/>
      <w:sz w:val="28"/>
      <w:szCs w:val="28"/>
    </w:rPr>
  </w:style>
  <w:style w:type="character" w:customStyle="1" w:styleId="60">
    <w:name w:val="Заголовок 6 Знак"/>
    <w:basedOn w:val="a0"/>
    <w:link w:val="6"/>
    <w:rsid w:val="00B87CF6"/>
    <w:rPr>
      <w:rFonts w:ascii="Times New Roman" w:eastAsia="Times New Roman" w:hAnsi="Times New Roman" w:cs="Times New Roman"/>
      <w:b/>
      <w:bCs/>
      <w:color w:val="0000FF"/>
      <w:sz w:val="30"/>
      <w:szCs w:val="30"/>
      <w:lang w:eastAsia="ru-RU"/>
    </w:rPr>
  </w:style>
  <w:style w:type="paragraph" w:customStyle="1" w:styleId="ConsPlusNormal">
    <w:name w:val="ConsPlusNormal"/>
    <w:rsid w:val="00B87C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7CF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B87C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uiPriority w:val="99"/>
    <w:unhideWhenUsed/>
    <w:rsid w:val="00B87CF6"/>
    <w:rPr>
      <w:rFonts w:cs="Times New Roman"/>
      <w:color w:val="0000FF"/>
      <w:u w:val="single"/>
    </w:rPr>
  </w:style>
  <w:style w:type="character" w:customStyle="1" w:styleId="a5">
    <w:name w:val="Основной текст_"/>
    <w:basedOn w:val="a0"/>
    <w:link w:val="11"/>
    <w:rsid w:val="00B87CF6"/>
    <w:rPr>
      <w:rFonts w:ascii="Times New Roman" w:eastAsia="Times New Roman" w:hAnsi="Times New Roman" w:cs="Times New Roman"/>
      <w:spacing w:val="-4"/>
      <w:sz w:val="26"/>
      <w:szCs w:val="26"/>
      <w:shd w:val="clear" w:color="auto" w:fill="FFFFFF"/>
    </w:rPr>
  </w:style>
  <w:style w:type="paragraph" w:customStyle="1" w:styleId="11">
    <w:name w:val="Основной текст1"/>
    <w:basedOn w:val="a"/>
    <w:link w:val="a5"/>
    <w:rsid w:val="00B87CF6"/>
    <w:pPr>
      <w:widowControl w:val="0"/>
      <w:shd w:val="clear" w:color="auto" w:fill="FFFFFF"/>
      <w:spacing w:after="2220" w:line="0" w:lineRule="atLeast"/>
      <w:ind w:hanging="1860"/>
      <w:jc w:val="center"/>
    </w:pPr>
    <w:rPr>
      <w:rFonts w:ascii="Times New Roman" w:eastAsia="Times New Roman" w:hAnsi="Times New Roman" w:cs="Times New Roman"/>
      <w:spacing w:val="-4"/>
      <w:sz w:val="26"/>
      <w:szCs w:val="26"/>
    </w:rPr>
  </w:style>
  <w:style w:type="character" w:customStyle="1" w:styleId="Sylfaen0pt">
    <w:name w:val="Основной текст + Sylfaen;Интервал 0 pt"/>
    <w:basedOn w:val="a5"/>
    <w:rsid w:val="00B87CF6"/>
    <w:rPr>
      <w:rFonts w:ascii="Sylfaen" w:eastAsia="Sylfaen" w:hAnsi="Sylfaen" w:cs="Sylfaen"/>
      <w:color w:val="000000"/>
      <w:spacing w:val="-6"/>
      <w:w w:val="100"/>
      <w:position w:val="0"/>
      <w:sz w:val="26"/>
      <w:szCs w:val="26"/>
      <w:shd w:val="clear" w:color="auto" w:fill="FFFFFF"/>
      <w:lang w:val="ru-RU" w:eastAsia="ru-RU" w:bidi="ru-RU"/>
    </w:rPr>
  </w:style>
  <w:style w:type="paragraph" w:customStyle="1" w:styleId="ConsPlusNonformat">
    <w:name w:val="ConsPlusNonformat"/>
    <w:uiPriority w:val="99"/>
    <w:rsid w:val="00B87C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87C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7C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7C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7C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B87C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6">
    <w:name w:val="Текст выноски Знак"/>
    <w:basedOn w:val="a0"/>
    <w:link w:val="a7"/>
    <w:uiPriority w:val="99"/>
    <w:semiHidden/>
    <w:rsid w:val="00B87CF6"/>
    <w:rPr>
      <w:rFonts w:ascii="Tahoma" w:hAnsi="Tahoma" w:cs="Tahoma"/>
      <w:sz w:val="16"/>
      <w:szCs w:val="16"/>
    </w:rPr>
  </w:style>
  <w:style w:type="paragraph" w:styleId="a7">
    <w:name w:val="Balloon Text"/>
    <w:basedOn w:val="a"/>
    <w:link w:val="a6"/>
    <w:uiPriority w:val="99"/>
    <w:semiHidden/>
    <w:unhideWhenUsed/>
    <w:rsid w:val="00B87CF6"/>
    <w:pPr>
      <w:spacing w:after="0" w:line="240" w:lineRule="auto"/>
    </w:pPr>
    <w:rPr>
      <w:rFonts w:ascii="Tahoma" w:hAnsi="Tahoma" w:cs="Tahoma"/>
      <w:sz w:val="16"/>
      <w:szCs w:val="16"/>
    </w:rPr>
  </w:style>
  <w:style w:type="character" w:customStyle="1" w:styleId="a8">
    <w:name w:val="Без интервала Знак"/>
    <w:link w:val="a9"/>
    <w:uiPriority w:val="1"/>
    <w:locked/>
    <w:rsid w:val="00B87CF6"/>
    <w:rPr>
      <w:rFonts w:ascii="Calibri" w:eastAsia="Calibri" w:hAnsi="Calibri"/>
      <w:lang w:eastAsia="ru-RU"/>
    </w:rPr>
  </w:style>
  <w:style w:type="paragraph" w:styleId="a9">
    <w:name w:val="No Spacing"/>
    <w:link w:val="a8"/>
    <w:uiPriority w:val="1"/>
    <w:qFormat/>
    <w:rsid w:val="00B87CF6"/>
    <w:pPr>
      <w:spacing w:after="0" w:line="240" w:lineRule="auto"/>
    </w:pPr>
    <w:rPr>
      <w:rFonts w:ascii="Calibri" w:eastAsia="Calibri" w:hAnsi="Calibri"/>
      <w:lang w:eastAsia="ru-RU"/>
    </w:rPr>
  </w:style>
  <w:style w:type="paragraph" w:styleId="aa">
    <w:name w:val="header"/>
    <w:basedOn w:val="a"/>
    <w:link w:val="ab"/>
    <w:uiPriority w:val="99"/>
    <w:unhideWhenUsed/>
    <w:rsid w:val="00B87CF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87CF6"/>
  </w:style>
  <w:style w:type="paragraph" w:styleId="ac">
    <w:name w:val="footer"/>
    <w:basedOn w:val="a"/>
    <w:link w:val="ad"/>
    <w:uiPriority w:val="99"/>
    <w:semiHidden/>
    <w:unhideWhenUsed/>
    <w:rsid w:val="00B87CF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B87CF6"/>
  </w:style>
  <w:style w:type="character" w:customStyle="1" w:styleId="Sylfaen2pt">
    <w:name w:val="Основной текст + Sylfaen;Интервал 2 pt"/>
    <w:basedOn w:val="a5"/>
    <w:rsid w:val="00B87CF6"/>
    <w:rPr>
      <w:rFonts w:ascii="Sylfaen" w:eastAsia="Sylfaen" w:hAnsi="Sylfaen" w:cs="Sylfaen"/>
      <w:b w:val="0"/>
      <w:bCs w:val="0"/>
      <w:i w:val="0"/>
      <w:iCs w:val="0"/>
      <w:smallCaps w:val="0"/>
      <w:strike w:val="0"/>
      <w:color w:val="000000"/>
      <w:spacing w:val="40"/>
      <w:w w:val="100"/>
      <w:position w:val="0"/>
      <w:sz w:val="26"/>
      <w:szCs w:val="26"/>
      <w:u w:val="none"/>
      <w:shd w:val="clear" w:color="auto" w:fill="FFFFFF"/>
      <w:lang w:val="ru-RU" w:eastAsia="ru-RU" w:bidi="ru-RU"/>
    </w:rPr>
  </w:style>
  <w:style w:type="character" w:customStyle="1" w:styleId="8">
    <w:name w:val="Основной текст (8)_"/>
    <w:basedOn w:val="a0"/>
    <w:link w:val="80"/>
    <w:rsid w:val="00B87CF6"/>
    <w:rPr>
      <w:rFonts w:ascii="Segoe UI" w:eastAsia="Segoe UI" w:hAnsi="Segoe UI" w:cs="Segoe UI"/>
      <w:spacing w:val="-6"/>
      <w:sz w:val="12"/>
      <w:szCs w:val="12"/>
      <w:shd w:val="clear" w:color="auto" w:fill="FFFFFF"/>
    </w:rPr>
  </w:style>
  <w:style w:type="paragraph" w:customStyle="1" w:styleId="80">
    <w:name w:val="Основной текст (8)"/>
    <w:basedOn w:val="a"/>
    <w:link w:val="8"/>
    <w:rsid w:val="00B87CF6"/>
    <w:pPr>
      <w:widowControl w:val="0"/>
      <w:shd w:val="clear" w:color="auto" w:fill="FFFFFF"/>
      <w:spacing w:after="0" w:line="206" w:lineRule="exact"/>
      <w:jc w:val="center"/>
    </w:pPr>
    <w:rPr>
      <w:rFonts w:ascii="Segoe UI" w:eastAsia="Segoe UI" w:hAnsi="Segoe UI" w:cs="Segoe UI"/>
      <w:spacing w:val="-6"/>
      <w:sz w:val="12"/>
      <w:szCs w:val="12"/>
    </w:rPr>
  </w:style>
  <w:style w:type="character" w:customStyle="1" w:styleId="5">
    <w:name w:val="Колонтитул (5)_"/>
    <w:basedOn w:val="a0"/>
    <w:link w:val="50"/>
    <w:rsid w:val="00B87CF6"/>
    <w:rPr>
      <w:rFonts w:ascii="Sylfaen" w:eastAsia="Sylfaen" w:hAnsi="Sylfaen" w:cs="Sylfaen"/>
      <w:spacing w:val="1"/>
      <w:sz w:val="23"/>
      <w:szCs w:val="23"/>
      <w:shd w:val="clear" w:color="auto" w:fill="FFFFFF"/>
    </w:rPr>
  </w:style>
  <w:style w:type="paragraph" w:customStyle="1" w:styleId="50">
    <w:name w:val="Колонтитул (5)"/>
    <w:basedOn w:val="a"/>
    <w:link w:val="5"/>
    <w:rsid w:val="00B87CF6"/>
    <w:pPr>
      <w:widowControl w:val="0"/>
      <w:shd w:val="clear" w:color="auto" w:fill="FFFFFF"/>
      <w:spacing w:after="0" w:line="0" w:lineRule="atLeast"/>
    </w:pPr>
    <w:rPr>
      <w:rFonts w:ascii="Sylfaen" w:eastAsia="Sylfaen" w:hAnsi="Sylfaen" w:cs="Sylfaen"/>
      <w:spacing w:val="1"/>
      <w:sz w:val="23"/>
      <w:szCs w:val="23"/>
    </w:rPr>
  </w:style>
  <w:style w:type="character" w:customStyle="1" w:styleId="110">
    <w:name w:val="Основной текст (11)_"/>
    <w:basedOn w:val="a0"/>
    <w:link w:val="111"/>
    <w:rsid w:val="00B87CF6"/>
    <w:rPr>
      <w:rFonts w:ascii="Sylfaen" w:eastAsia="Sylfaen" w:hAnsi="Sylfaen" w:cs="Sylfaen"/>
      <w:spacing w:val="4"/>
      <w:sz w:val="15"/>
      <w:szCs w:val="15"/>
      <w:shd w:val="clear" w:color="auto" w:fill="FFFFFF"/>
    </w:rPr>
  </w:style>
  <w:style w:type="paragraph" w:customStyle="1" w:styleId="111">
    <w:name w:val="Основной текст (11)"/>
    <w:basedOn w:val="a"/>
    <w:link w:val="110"/>
    <w:rsid w:val="00B87CF6"/>
    <w:pPr>
      <w:widowControl w:val="0"/>
      <w:shd w:val="clear" w:color="auto" w:fill="FFFFFF"/>
      <w:spacing w:after="0" w:line="0" w:lineRule="atLeast"/>
    </w:pPr>
    <w:rPr>
      <w:rFonts w:ascii="Sylfaen" w:eastAsia="Sylfaen" w:hAnsi="Sylfaen" w:cs="Sylfaen"/>
      <w:spacing w:val="4"/>
      <w:sz w:val="15"/>
      <w:szCs w:val="15"/>
    </w:rPr>
  </w:style>
  <w:style w:type="character" w:customStyle="1" w:styleId="80pt">
    <w:name w:val="Основной текст (8) + Интервал 0 pt"/>
    <w:basedOn w:val="8"/>
    <w:rsid w:val="00B87CF6"/>
    <w:rPr>
      <w:rFonts w:ascii="Segoe UI" w:eastAsia="Segoe UI" w:hAnsi="Segoe UI" w:cs="Segoe UI"/>
      <w:b w:val="0"/>
      <w:bCs w:val="0"/>
      <w:i w:val="0"/>
      <w:iCs w:val="0"/>
      <w:smallCaps w:val="0"/>
      <w:strike w:val="0"/>
      <w:color w:val="000000"/>
      <w:spacing w:val="12"/>
      <w:w w:val="100"/>
      <w:position w:val="0"/>
      <w:sz w:val="12"/>
      <w:szCs w:val="12"/>
      <w:u w:val="none"/>
      <w:shd w:val="clear" w:color="auto" w:fill="FFFFFF"/>
      <w:lang w:val="ru-RU" w:eastAsia="ru-RU" w:bidi="ru-RU"/>
    </w:rPr>
  </w:style>
  <w:style w:type="character" w:customStyle="1" w:styleId="33">
    <w:name w:val="Основной текст (33)_"/>
    <w:basedOn w:val="a0"/>
    <w:link w:val="330"/>
    <w:rsid w:val="00B87CF6"/>
    <w:rPr>
      <w:rFonts w:ascii="Sylfaen" w:eastAsia="Sylfaen" w:hAnsi="Sylfaen" w:cs="Sylfaen"/>
      <w:spacing w:val="-2"/>
      <w:sz w:val="17"/>
      <w:szCs w:val="17"/>
      <w:shd w:val="clear" w:color="auto" w:fill="FFFFFF"/>
    </w:rPr>
  </w:style>
  <w:style w:type="paragraph" w:customStyle="1" w:styleId="330">
    <w:name w:val="Основной текст (33)"/>
    <w:basedOn w:val="a"/>
    <w:link w:val="33"/>
    <w:rsid w:val="00B87CF6"/>
    <w:pPr>
      <w:widowControl w:val="0"/>
      <w:shd w:val="clear" w:color="auto" w:fill="FFFFFF"/>
      <w:spacing w:after="0" w:line="0" w:lineRule="atLeast"/>
    </w:pPr>
    <w:rPr>
      <w:rFonts w:ascii="Sylfaen" w:eastAsia="Sylfaen" w:hAnsi="Sylfaen" w:cs="Sylfaen"/>
      <w:spacing w:val="-2"/>
      <w:sz w:val="17"/>
      <w:szCs w:val="17"/>
    </w:rPr>
  </w:style>
  <w:style w:type="paragraph" w:styleId="ae">
    <w:name w:val="List Paragraph"/>
    <w:basedOn w:val="a"/>
    <w:uiPriority w:val="34"/>
    <w:qFormat/>
    <w:rsid w:val="00B87CF6"/>
    <w:pPr>
      <w:ind w:left="720"/>
      <w:contextualSpacing/>
    </w:pPr>
  </w:style>
  <w:style w:type="paragraph" w:customStyle="1" w:styleId="s1">
    <w:name w:val="s_1"/>
    <w:basedOn w:val="a"/>
    <w:rsid w:val="005C4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rsid w:val="005C4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5C4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E3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E3D29"/>
    <w:rPr>
      <w:rFonts w:ascii="Courier New" w:eastAsia="Times New Roman" w:hAnsi="Courier New" w:cs="Courier New"/>
      <w:sz w:val="20"/>
      <w:szCs w:val="20"/>
      <w:lang w:eastAsia="ru-RU"/>
    </w:rPr>
  </w:style>
  <w:style w:type="paragraph" w:customStyle="1" w:styleId="s91">
    <w:name w:val="s_91"/>
    <w:basedOn w:val="a"/>
    <w:rsid w:val="002E3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915D07"/>
    <w:pPr>
      <w:widowControl w:val="0"/>
      <w:autoSpaceDE w:val="0"/>
      <w:autoSpaceDN w:val="0"/>
      <w:adjustRightInd w:val="0"/>
      <w:spacing w:after="0" w:line="250" w:lineRule="exact"/>
      <w:jc w:val="center"/>
    </w:pPr>
    <w:rPr>
      <w:rFonts w:ascii="Calibri" w:eastAsiaTheme="minorEastAsia" w:hAnsi="Calibri"/>
      <w:sz w:val="24"/>
      <w:szCs w:val="24"/>
      <w:lang w:eastAsia="ru-RU"/>
    </w:rPr>
  </w:style>
  <w:style w:type="paragraph" w:customStyle="1" w:styleId="Style15">
    <w:name w:val="Style15"/>
    <w:basedOn w:val="a"/>
    <w:uiPriority w:val="99"/>
    <w:rsid w:val="00915D07"/>
    <w:pPr>
      <w:widowControl w:val="0"/>
      <w:autoSpaceDE w:val="0"/>
      <w:autoSpaceDN w:val="0"/>
      <w:adjustRightInd w:val="0"/>
      <w:spacing w:after="0" w:line="250" w:lineRule="exact"/>
      <w:ind w:hanging="202"/>
      <w:jc w:val="both"/>
    </w:pPr>
    <w:rPr>
      <w:rFonts w:ascii="Calibri" w:eastAsiaTheme="minorEastAsia" w:hAnsi="Calibri"/>
      <w:sz w:val="24"/>
      <w:szCs w:val="24"/>
      <w:lang w:eastAsia="ru-RU"/>
    </w:rPr>
  </w:style>
  <w:style w:type="paragraph" w:customStyle="1" w:styleId="Style19">
    <w:name w:val="Style19"/>
    <w:basedOn w:val="a"/>
    <w:uiPriority w:val="99"/>
    <w:rsid w:val="00915D07"/>
    <w:pPr>
      <w:widowControl w:val="0"/>
      <w:autoSpaceDE w:val="0"/>
      <w:autoSpaceDN w:val="0"/>
      <w:adjustRightInd w:val="0"/>
      <w:spacing w:after="0" w:line="250" w:lineRule="exact"/>
      <w:jc w:val="both"/>
    </w:pPr>
    <w:rPr>
      <w:rFonts w:ascii="Calibri" w:eastAsiaTheme="minorEastAsia" w:hAnsi="Calibri"/>
      <w:sz w:val="24"/>
      <w:szCs w:val="24"/>
      <w:lang w:eastAsia="ru-RU"/>
    </w:rPr>
  </w:style>
  <w:style w:type="character" w:customStyle="1" w:styleId="FontStyle121">
    <w:name w:val="Font Style121"/>
    <w:basedOn w:val="a0"/>
    <w:uiPriority w:val="99"/>
    <w:rsid w:val="00915D07"/>
    <w:rPr>
      <w:rFonts w:ascii="Calibri" w:hAnsi="Calibri" w:cs="Calibri"/>
      <w:sz w:val="22"/>
      <w:szCs w:val="22"/>
    </w:rPr>
  </w:style>
  <w:style w:type="character" w:customStyle="1" w:styleId="fontstyle01">
    <w:name w:val="fontstyle01"/>
    <w:basedOn w:val="a0"/>
    <w:rsid w:val="00915D07"/>
    <w:rPr>
      <w:rFonts w:ascii="DejaVuSans" w:hAnsi="DejaVuSans" w:hint="default"/>
      <w:b w:val="0"/>
      <w:bCs w:val="0"/>
      <w:i w:val="0"/>
      <w:iCs w:val="0"/>
      <w:color w:val="0000FF"/>
      <w:sz w:val="20"/>
      <w:szCs w:val="20"/>
    </w:rPr>
  </w:style>
  <w:style w:type="paragraph" w:customStyle="1" w:styleId="Style9">
    <w:name w:val="Style9"/>
    <w:basedOn w:val="a"/>
    <w:uiPriority w:val="99"/>
    <w:rsid w:val="004E19FA"/>
    <w:pPr>
      <w:widowControl w:val="0"/>
      <w:autoSpaceDE w:val="0"/>
      <w:autoSpaceDN w:val="0"/>
      <w:adjustRightInd w:val="0"/>
      <w:spacing w:after="0" w:line="250" w:lineRule="exact"/>
    </w:pPr>
    <w:rPr>
      <w:rFonts w:ascii="Calibri" w:eastAsiaTheme="minorEastAsia" w:hAnsi="Calibri"/>
      <w:sz w:val="24"/>
      <w:szCs w:val="24"/>
      <w:lang w:eastAsia="ru-RU"/>
    </w:rPr>
  </w:style>
  <w:style w:type="paragraph" w:customStyle="1" w:styleId="Style7">
    <w:name w:val="Style7"/>
    <w:basedOn w:val="a"/>
    <w:uiPriority w:val="99"/>
    <w:rsid w:val="0033616E"/>
    <w:pPr>
      <w:widowControl w:val="0"/>
      <w:autoSpaceDE w:val="0"/>
      <w:autoSpaceDN w:val="0"/>
      <w:adjustRightInd w:val="0"/>
      <w:spacing w:after="0" w:line="312" w:lineRule="exact"/>
      <w:ind w:firstLine="706"/>
      <w:jc w:val="both"/>
    </w:pPr>
    <w:rPr>
      <w:rFonts w:ascii="Times New Roman" w:eastAsiaTheme="minorEastAsia" w:hAnsi="Times New Roman" w:cs="Times New Roman"/>
      <w:sz w:val="24"/>
      <w:szCs w:val="24"/>
      <w:lang w:eastAsia="ru-RU"/>
    </w:rPr>
  </w:style>
  <w:style w:type="character" w:customStyle="1" w:styleId="FontStyle103">
    <w:name w:val="Font Style103"/>
    <w:basedOn w:val="a0"/>
    <w:uiPriority w:val="99"/>
    <w:rsid w:val="0033616E"/>
    <w:rPr>
      <w:rFonts w:ascii="Times New Roman" w:hAnsi="Times New Roman" w:cs="Times New Roman"/>
      <w:sz w:val="26"/>
      <w:szCs w:val="26"/>
    </w:rPr>
  </w:style>
  <w:style w:type="paragraph" w:customStyle="1" w:styleId="pboth">
    <w:name w:val="pboth"/>
    <w:basedOn w:val="a"/>
    <w:rsid w:val="004A5D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514312">
      <w:bodyDiv w:val="1"/>
      <w:marLeft w:val="0"/>
      <w:marRight w:val="0"/>
      <w:marTop w:val="0"/>
      <w:marBottom w:val="0"/>
      <w:divBdr>
        <w:top w:val="none" w:sz="0" w:space="0" w:color="auto"/>
        <w:left w:val="none" w:sz="0" w:space="0" w:color="auto"/>
        <w:bottom w:val="none" w:sz="0" w:space="0" w:color="auto"/>
        <w:right w:val="none" w:sz="0" w:space="0" w:color="auto"/>
      </w:divBdr>
    </w:div>
    <w:div w:id="39407400">
      <w:bodyDiv w:val="1"/>
      <w:marLeft w:val="0"/>
      <w:marRight w:val="0"/>
      <w:marTop w:val="0"/>
      <w:marBottom w:val="0"/>
      <w:divBdr>
        <w:top w:val="none" w:sz="0" w:space="0" w:color="auto"/>
        <w:left w:val="none" w:sz="0" w:space="0" w:color="auto"/>
        <w:bottom w:val="none" w:sz="0" w:space="0" w:color="auto"/>
        <w:right w:val="none" w:sz="0" w:space="0" w:color="auto"/>
      </w:divBdr>
    </w:div>
    <w:div w:id="43455299">
      <w:bodyDiv w:val="1"/>
      <w:marLeft w:val="0"/>
      <w:marRight w:val="0"/>
      <w:marTop w:val="0"/>
      <w:marBottom w:val="0"/>
      <w:divBdr>
        <w:top w:val="none" w:sz="0" w:space="0" w:color="auto"/>
        <w:left w:val="none" w:sz="0" w:space="0" w:color="auto"/>
        <w:bottom w:val="none" w:sz="0" w:space="0" w:color="auto"/>
        <w:right w:val="none" w:sz="0" w:space="0" w:color="auto"/>
      </w:divBdr>
    </w:div>
    <w:div w:id="81536234">
      <w:bodyDiv w:val="1"/>
      <w:marLeft w:val="0"/>
      <w:marRight w:val="0"/>
      <w:marTop w:val="0"/>
      <w:marBottom w:val="0"/>
      <w:divBdr>
        <w:top w:val="none" w:sz="0" w:space="0" w:color="auto"/>
        <w:left w:val="none" w:sz="0" w:space="0" w:color="auto"/>
        <w:bottom w:val="none" w:sz="0" w:space="0" w:color="auto"/>
        <w:right w:val="none" w:sz="0" w:space="0" w:color="auto"/>
      </w:divBdr>
    </w:div>
    <w:div w:id="209850609">
      <w:bodyDiv w:val="1"/>
      <w:marLeft w:val="0"/>
      <w:marRight w:val="0"/>
      <w:marTop w:val="0"/>
      <w:marBottom w:val="0"/>
      <w:divBdr>
        <w:top w:val="none" w:sz="0" w:space="0" w:color="auto"/>
        <w:left w:val="none" w:sz="0" w:space="0" w:color="auto"/>
        <w:bottom w:val="none" w:sz="0" w:space="0" w:color="auto"/>
        <w:right w:val="none" w:sz="0" w:space="0" w:color="auto"/>
      </w:divBdr>
    </w:div>
    <w:div w:id="301928928">
      <w:bodyDiv w:val="1"/>
      <w:marLeft w:val="0"/>
      <w:marRight w:val="0"/>
      <w:marTop w:val="0"/>
      <w:marBottom w:val="0"/>
      <w:divBdr>
        <w:top w:val="none" w:sz="0" w:space="0" w:color="auto"/>
        <w:left w:val="none" w:sz="0" w:space="0" w:color="auto"/>
        <w:bottom w:val="none" w:sz="0" w:space="0" w:color="auto"/>
        <w:right w:val="none" w:sz="0" w:space="0" w:color="auto"/>
      </w:divBdr>
    </w:div>
    <w:div w:id="491145051">
      <w:bodyDiv w:val="1"/>
      <w:marLeft w:val="0"/>
      <w:marRight w:val="0"/>
      <w:marTop w:val="0"/>
      <w:marBottom w:val="0"/>
      <w:divBdr>
        <w:top w:val="none" w:sz="0" w:space="0" w:color="auto"/>
        <w:left w:val="none" w:sz="0" w:space="0" w:color="auto"/>
        <w:bottom w:val="none" w:sz="0" w:space="0" w:color="auto"/>
        <w:right w:val="none" w:sz="0" w:space="0" w:color="auto"/>
      </w:divBdr>
    </w:div>
    <w:div w:id="502621996">
      <w:bodyDiv w:val="1"/>
      <w:marLeft w:val="0"/>
      <w:marRight w:val="0"/>
      <w:marTop w:val="0"/>
      <w:marBottom w:val="0"/>
      <w:divBdr>
        <w:top w:val="none" w:sz="0" w:space="0" w:color="auto"/>
        <w:left w:val="none" w:sz="0" w:space="0" w:color="auto"/>
        <w:bottom w:val="none" w:sz="0" w:space="0" w:color="auto"/>
        <w:right w:val="none" w:sz="0" w:space="0" w:color="auto"/>
      </w:divBdr>
    </w:div>
    <w:div w:id="511072740">
      <w:bodyDiv w:val="1"/>
      <w:marLeft w:val="0"/>
      <w:marRight w:val="0"/>
      <w:marTop w:val="0"/>
      <w:marBottom w:val="0"/>
      <w:divBdr>
        <w:top w:val="none" w:sz="0" w:space="0" w:color="auto"/>
        <w:left w:val="none" w:sz="0" w:space="0" w:color="auto"/>
        <w:bottom w:val="none" w:sz="0" w:space="0" w:color="auto"/>
        <w:right w:val="none" w:sz="0" w:space="0" w:color="auto"/>
      </w:divBdr>
    </w:div>
    <w:div w:id="785127284">
      <w:bodyDiv w:val="1"/>
      <w:marLeft w:val="0"/>
      <w:marRight w:val="0"/>
      <w:marTop w:val="0"/>
      <w:marBottom w:val="0"/>
      <w:divBdr>
        <w:top w:val="none" w:sz="0" w:space="0" w:color="auto"/>
        <w:left w:val="none" w:sz="0" w:space="0" w:color="auto"/>
        <w:bottom w:val="none" w:sz="0" w:space="0" w:color="auto"/>
        <w:right w:val="none" w:sz="0" w:space="0" w:color="auto"/>
      </w:divBdr>
    </w:div>
    <w:div w:id="933593053">
      <w:bodyDiv w:val="1"/>
      <w:marLeft w:val="0"/>
      <w:marRight w:val="0"/>
      <w:marTop w:val="0"/>
      <w:marBottom w:val="0"/>
      <w:divBdr>
        <w:top w:val="none" w:sz="0" w:space="0" w:color="auto"/>
        <w:left w:val="none" w:sz="0" w:space="0" w:color="auto"/>
        <w:bottom w:val="none" w:sz="0" w:space="0" w:color="auto"/>
        <w:right w:val="none" w:sz="0" w:space="0" w:color="auto"/>
      </w:divBdr>
    </w:div>
    <w:div w:id="1003893635">
      <w:bodyDiv w:val="1"/>
      <w:marLeft w:val="0"/>
      <w:marRight w:val="0"/>
      <w:marTop w:val="0"/>
      <w:marBottom w:val="0"/>
      <w:divBdr>
        <w:top w:val="none" w:sz="0" w:space="0" w:color="auto"/>
        <w:left w:val="none" w:sz="0" w:space="0" w:color="auto"/>
        <w:bottom w:val="none" w:sz="0" w:space="0" w:color="auto"/>
        <w:right w:val="none" w:sz="0" w:space="0" w:color="auto"/>
      </w:divBdr>
    </w:div>
    <w:div w:id="1249341302">
      <w:bodyDiv w:val="1"/>
      <w:marLeft w:val="0"/>
      <w:marRight w:val="0"/>
      <w:marTop w:val="0"/>
      <w:marBottom w:val="0"/>
      <w:divBdr>
        <w:top w:val="none" w:sz="0" w:space="0" w:color="auto"/>
        <w:left w:val="none" w:sz="0" w:space="0" w:color="auto"/>
        <w:bottom w:val="none" w:sz="0" w:space="0" w:color="auto"/>
        <w:right w:val="none" w:sz="0" w:space="0" w:color="auto"/>
      </w:divBdr>
    </w:div>
    <w:div w:id="1251965506">
      <w:bodyDiv w:val="1"/>
      <w:marLeft w:val="0"/>
      <w:marRight w:val="0"/>
      <w:marTop w:val="0"/>
      <w:marBottom w:val="0"/>
      <w:divBdr>
        <w:top w:val="none" w:sz="0" w:space="0" w:color="auto"/>
        <w:left w:val="none" w:sz="0" w:space="0" w:color="auto"/>
        <w:bottom w:val="none" w:sz="0" w:space="0" w:color="auto"/>
        <w:right w:val="none" w:sz="0" w:space="0" w:color="auto"/>
      </w:divBdr>
    </w:div>
    <w:div w:id="1290357462">
      <w:bodyDiv w:val="1"/>
      <w:marLeft w:val="0"/>
      <w:marRight w:val="0"/>
      <w:marTop w:val="0"/>
      <w:marBottom w:val="0"/>
      <w:divBdr>
        <w:top w:val="none" w:sz="0" w:space="0" w:color="auto"/>
        <w:left w:val="none" w:sz="0" w:space="0" w:color="auto"/>
        <w:bottom w:val="none" w:sz="0" w:space="0" w:color="auto"/>
        <w:right w:val="none" w:sz="0" w:space="0" w:color="auto"/>
      </w:divBdr>
    </w:div>
    <w:div w:id="1314413237">
      <w:bodyDiv w:val="1"/>
      <w:marLeft w:val="0"/>
      <w:marRight w:val="0"/>
      <w:marTop w:val="0"/>
      <w:marBottom w:val="0"/>
      <w:divBdr>
        <w:top w:val="none" w:sz="0" w:space="0" w:color="auto"/>
        <w:left w:val="none" w:sz="0" w:space="0" w:color="auto"/>
        <w:bottom w:val="none" w:sz="0" w:space="0" w:color="auto"/>
        <w:right w:val="none" w:sz="0" w:space="0" w:color="auto"/>
      </w:divBdr>
    </w:div>
    <w:div w:id="1457141919">
      <w:bodyDiv w:val="1"/>
      <w:marLeft w:val="0"/>
      <w:marRight w:val="0"/>
      <w:marTop w:val="0"/>
      <w:marBottom w:val="0"/>
      <w:divBdr>
        <w:top w:val="none" w:sz="0" w:space="0" w:color="auto"/>
        <w:left w:val="none" w:sz="0" w:space="0" w:color="auto"/>
        <w:bottom w:val="none" w:sz="0" w:space="0" w:color="auto"/>
        <w:right w:val="none" w:sz="0" w:space="0" w:color="auto"/>
      </w:divBdr>
    </w:div>
    <w:div w:id="1757558512">
      <w:bodyDiv w:val="1"/>
      <w:marLeft w:val="0"/>
      <w:marRight w:val="0"/>
      <w:marTop w:val="0"/>
      <w:marBottom w:val="0"/>
      <w:divBdr>
        <w:top w:val="none" w:sz="0" w:space="0" w:color="auto"/>
        <w:left w:val="none" w:sz="0" w:space="0" w:color="auto"/>
        <w:bottom w:val="none" w:sz="0" w:space="0" w:color="auto"/>
        <w:right w:val="none" w:sz="0" w:space="0" w:color="auto"/>
      </w:divBdr>
    </w:div>
    <w:div w:id="1848790850">
      <w:bodyDiv w:val="1"/>
      <w:marLeft w:val="0"/>
      <w:marRight w:val="0"/>
      <w:marTop w:val="0"/>
      <w:marBottom w:val="0"/>
      <w:divBdr>
        <w:top w:val="none" w:sz="0" w:space="0" w:color="auto"/>
        <w:left w:val="none" w:sz="0" w:space="0" w:color="auto"/>
        <w:bottom w:val="none" w:sz="0" w:space="0" w:color="auto"/>
        <w:right w:val="none" w:sz="0" w:space="0" w:color="auto"/>
      </w:divBdr>
    </w:div>
    <w:div w:id="2054498084">
      <w:bodyDiv w:val="1"/>
      <w:marLeft w:val="0"/>
      <w:marRight w:val="0"/>
      <w:marTop w:val="0"/>
      <w:marBottom w:val="0"/>
      <w:divBdr>
        <w:top w:val="none" w:sz="0" w:space="0" w:color="auto"/>
        <w:left w:val="none" w:sz="0" w:space="0" w:color="auto"/>
        <w:bottom w:val="none" w:sz="0" w:space="0" w:color="auto"/>
        <w:right w:val="none" w:sz="0" w:space="0" w:color="auto"/>
      </w:divBdr>
    </w:div>
    <w:div w:id="2058969366">
      <w:bodyDiv w:val="1"/>
      <w:marLeft w:val="0"/>
      <w:marRight w:val="0"/>
      <w:marTop w:val="0"/>
      <w:marBottom w:val="0"/>
      <w:divBdr>
        <w:top w:val="none" w:sz="0" w:space="0" w:color="auto"/>
        <w:left w:val="none" w:sz="0" w:space="0" w:color="auto"/>
        <w:bottom w:val="none" w:sz="0" w:space="0" w:color="auto"/>
        <w:right w:val="none" w:sz="0" w:space="0" w:color="auto"/>
      </w:divBdr>
    </w:div>
    <w:div w:id="20826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26EEFB6FA43FF5B844D3B5E8CFA1EFBEF4EA11C04ED2EE0951A270901EF2E78059FCEA6DF541DCEmEM" TargetMode="External"/><Relationship Id="rId18" Type="http://schemas.openxmlformats.org/officeDocument/2006/relationships/hyperlink" Target="consultantplus://offline/ref=1E9BC8F74689283A7D635A72534B8B091AA0BF9113F141F5F454357A4070423A0BDAC925EFAF2F4CA619EF06D290874C87ED80ADD45490DB86EB5DVAk8N" TargetMode="External"/><Relationship Id="rId26" Type="http://schemas.microsoft.com/office/2007/relationships/hdphoto" Target="media/hdphoto1.wdp"/><Relationship Id="rId3" Type="http://schemas.openxmlformats.org/officeDocument/2006/relationships/styles" Target="styles.xml"/><Relationship Id="rId21" Type="http://schemas.openxmlformats.org/officeDocument/2006/relationships/hyperlink" Target="https://base.garant.ru/72291836/aa8647b88a4ef7bc6ff9f819ea9baab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1E9BC8F74689283A7D63447F4527D6001DA8E29C19F44AA1AC0B6E271779486D4C959065A0F67F08F314EC0DC7C4D016D0E080VAk4N"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consultantplus://offline/ref=626EEFB6FA43FF5B844D3B5E8CFA1EFBEE48AD1306ED2EE0951A270901EF2E78059FCEA6DF541DCEmDM" TargetMode="External"/><Relationship Id="rId20" Type="http://schemas.openxmlformats.org/officeDocument/2006/relationships/hyperlink" Target="consultantplus://offline/ref=1E9BC8F74689283A7D635A72534B8B091AA0BF9113F243F0F254357A4070423A0BDAC925EFAF2F4CA619EF05D290874C87ED80ADD45490DB86EB5DVAk8N"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yustrd.&#1077;-dag.ru" TargetMode="External"/><Relationship Id="rId24" Type="http://schemas.openxmlformats.org/officeDocument/2006/relationships/hyperlink" Target="http://www.minyustrd.ru;%20e-mail:minust@e-dag.ru" TargetMode="External"/><Relationship Id="rId5" Type="http://schemas.openxmlformats.org/officeDocument/2006/relationships/webSettings" Target="webSettings.xml"/><Relationship Id="rId15" Type="http://schemas.openxmlformats.org/officeDocument/2006/relationships/hyperlink" Target="consultantplus://offline/ref=626EEFB6FA43FF5B844D25539A9643F2ED41FA1803E671BCC31C705651E97B38C4m5M" TargetMode="External"/><Relationship Id="rId23" Type="http://schemas.openxmlformats.org/officeDocument/2006/relationships/hyperlink" Target="http://www.minkult.e-dag.ru" TargetMode="External"/><Relationship Id="rId28" Type="http://schemas.openxmlformats.org/officeDocument/2006/relationships/theme" Target="theme/theme1.xml"/><Relationship Id="rId10" Type="http://schemas.openxmlformats.org/officeDocument/2006/relationships/hyperlink" Target="consultantplus://offline/ref=8310649A28D83E0E7F62BA8FC48D61B2E2D73532B3B7D657446586643C0757451B90B6CA98A5642ACED1C4CE202170DF5D95C1F3D7AE872BD91977MDa0I" TargetMode="External"/><Relationship Id="rId19" Type="http://schemas.openxmlformats.org/officeDocument/2006/relationships/hyperlink" Target="consultantplus://offline/ref=1E9BC8F74689283A7D635A72534B8B091AA0BF9113F141F5F554357A4070423A0BDAC925EFAF2F4CA619EB01D290874C87ED80ADD45490DB86EB5DVAk8N" TargetMode="External"/><Relationship Id="rId4" Type="http://schemas.openxmlformats.org/officeDocument/2006/relationships/settings" Target="settings.xml"/><Relationship Id="rId9" Type="http://schemas.microsoft.com/office/2007/relationships/hdphoto" Target="NULL"/><Relationship Id="rId14" Type="http://schemas.openxmlformats.org/officeDocument/2006/relationships/hyperlink" Target="consultantplus://offline/ref=626EEFB6FA43FF5B844D25539A9643F2ED41FA1803E77DB5C81C705651E97B3845999BE59B591DEFC928DCC4mEM"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ткрытая">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66EB5-3C0A-4FD1-AA21-AA81BFF6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101</Pages>
  <Words>29226</Words>
  <Characters>166593</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kvad9</dc:creator>
  <cp:lastModifiedBy>User</cp:lastModifiedBy>
  <cp:revision>3</cp:revision>
  <cp:lastPrinted>2022-12-18T12:05:00Z</cp:lastPrinted>
  <dcterms:created xsi:type="dcterms:W3CDTF">2023-01-17T13:57:00Z</dcterms:created>
  <dcterms:modified xsi:type="dcterms:W3CDTF">2023-01-17T14:16:00Z</dcterms:modified>
</cp:coreProperties>
</file>