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4" w:rsidRDefault="007C74CA" w:rsidP="001C7553">
      <w:pPr>
        <w:pStyle w:val="ConsPlusTitlePage"/>
        <w:tabs>
          <w:tab w:val="left" w:pos="709"/>
        </w:tabs>
        <w:jc w:val="center"/>
      </w:pPr>
      <w:r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5464" cy="1115549"/>
            <wp:effectExtent l="19050" t="0" r="75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603A54" w:rsidRDefault="00603A54">
      <w:pPr>
        <w:pStyle w:val="ConsPlusTitlePage"/>
      </w:pPr>
    </w:p>
    <w:p w:rsidR="00603A54" w:rsidRDefault="00603A54">
      <w:pPr>
        <w:pStyle w:val="ConsPlusTitlePage"/>
      </w:pPr>
    </w:p>
    <w:p w:rsidR="007C74CA" w:rsidRPr="00A25B73" w:rsidRDefault="007C74CA" w:rsidP="007C74CA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7C74CA" w:rsidRPr="00DF2B2A" w:rsidRDefault="007C74CA" w:rsidP="007C74CA">
      <w:pPr>
        <w:tabs>
          <w:tab w:val="left" w:pos="709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CA" w:rsidRPr="00A25B73" w:rsidRDefault="0047302D" w:rsidP="007C74CA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7C74CA"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7C74CA" w:rsidRDefault="007C74CA" w:rsidP="004730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4CA" w:rsidRPr="003735DB" w:rsidRDefault="007C74CA" w:rsidP="007C74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302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ПРИКАЗ</w:t>
      </w:r>
    </w:p>
    <w:p w:rsidR="007C74CA" w:rsidRDefault="007C74CA" w:rsidP="007C74CA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7C74CA" w:rsidRPr="00A25B73" w:rsidRDefault="007C74CA" w:rsidP="00D513C7">
      <w:pPr>
        <w:tabs>
          <w:tab w:val="left" w:pos="8931"/>
        </w:tabs>
        <w:spacing w:after="0" w:line="240" w:lineRule="auto"/>
        <w:ind w:left="426" w:right="-4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13C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D513C7">
        <w:rPr>
          <w:rFonts w:ascii="Times New Roman" w:hAnsi="Times New Roman" w:cs="Times New Roman"/>
          <w:sz w:val="32"/>
          <w:szCs w:val="32"/>
        </w:rPr>
        <w:t>5</w:t>
      </w:r>
      <w:r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D513C7">
        <w:rPr>
          <w:rFonts w:ascii="Times New Roman" w:hAnsi="Times New Roman" w:cs="Times New Roman"/>
          <w:sz w:val="32"/>
          <w:szCs w:val="32"/>
        </w:rPr>
        <w:t>февраля</w:t>
      </w:r>
      <w:r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4F357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25B73">
        <w:rPr>
          <w:rFonts w:ascii="Times New Roman" w:hAnsi="Times New Roman" w:cs="Times New Roman"/>
          <w:sz w:val="32"/>
          <w:szCs w:val="32"/>
        </w:rPr>
        <w:t xml:space="preserve">г.                </w:t>
      </w:r>
      <w:r w:rsidR="008B72B4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A25B73">
        <w:rPr>
          <w:rFonts w:ascii="Times New Roman" w:hAnsi="Times New Roman" w:cs="Times New Roman"/>
          <w:sz w:val="32"/>
          <w:szCs w:val="32"/>
        </w:rPr>
        <w:t xml:space="preserve"> </w:t>
      </w:r>
      <w:r w:rsidR="00D513C7">
        <w:rPr>
          <w:rFonts w:ascii="Times New Roman" w:hAnsi="Times New Roman" w:cs="Times New Roman"/>
          <w:sz w:val="32"/>
          <w:szCs w:val="32"/>
        </w:rPr>
        <w:t xml:space="preserve"> </w:t>
      </w:r>
      <w:r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D513C7">
        <w:rPr>
          <w:rFonts w:ascii="Times New Roman" w:hAnsi="Times New Roman" w:cs="Times New Roman"/>
          <w:sz w:val="32"/>
          <w:szCs w:val="32"/>
        </w:rPr>
        <w:t>14-ОД</w:t>
      </w:r>
    </w:p>
    <w:p w:rsidR="007C74CA" w:rsidRDefault="007C74CA" w:rsidP="007C74CA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7C74CA" w:rsidRDefault="00F83ED3" w:rsidP="007C74C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7302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="007C74CA">
        <w:rPr>
          <w:rFonts w:ascii="Times New Roman" w:hAnsi="Times New Roman" w:cs="Times New Roman"/>
          <w:sz w:val="28"/>
        </w:rPr>
        <w:t>г. Махачкала</w:t>
      </w:r>
    </w:p>
    <w:p w:rsidR="00F83ED3" w:rsidRDefault="00F83ED3" w:rsidP="0047302D">
      <w:pPr>
        <w:pStyle w:val="ConsPlusTitle"/>
        <w:ind w:right="14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D2446" w:rsidRDefault="00603A54" w:rsidP="00BD2446">
      <w:pPr>
        <w:pStyle w:val="ConsPlusTitle"/>
        <w:ind w:left="142" w:right="1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62724997"/>
      <w:r w:rsidRPr="00A5532D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FF65B8">
        <w:rPr>
          <w:rFonts w:ascii="Times New Roman" w:hAnsi="Times New Roman" w:cs="Times New Roman"/>
          <w:b w:val="0"/>
          <w:bCs/>
          <w:sz w:val="28"/>
          <w:szCs w:val="28"/>
        </w:rPr>
        <w:t xml:space="preserve">б образовании </w:t>
      </w:r>
      <w:r w:rsidR="008B42EF">
        <w:rPr>
          <w:rFonts w:ascii="Times New Roman" w:hAnsi="Times New Roman" w:cs="Times New Roman"/>
          <w:b w:val="0"/>
          <w:bCs/>
          <w:sz w:val="28"/>
          <w:szCs w:val="28"/>
        </w:rPr>
        <w:t xml:space="preserve">аттестационной комиссии </w:t>
      </w:r>
    </w:p>
    <w:p w:rsidR="00BD2446" w:rsidRDefault="00BD2446" w:rsidP="00BD2446">
      <w:pPr>
        <w:pStyle w:val="ConsPlusTitle"/>
        <w:ind w:left="142" w:right="1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62733440"/>
      <w:r>
        <w:rPr>
          <w:rFonts w:ascii="Times New Roman" w:hAnsi="Times New Roman" w:cs="Times New Roman"/>
          <w:b w:val="0"/>
          <w:bCs/>
          <w:sz w:val="28"/>
          <w:szCs w:val="28"/>
        </w:rPr>
        <w:t>для проведения аттестации государственных гражданских</w:t>
      </w:r>
    </w:p>
    <w:p w:rsidR="005B00C9" w:rsidRPr="00A5532D" w:rsidRDefault="00BD2446" w:rsidP="00BD2446">
      <w:pPr>
        <w:pStyle w:val="ConsPlusTitle"/>
        <w:ind w:left="142" w:right="1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служащих аппаратов мировых судей </w:t>
      </w:r>
      <w:r w:rsidR="008B42EF">
        <w:rPr>
          <w:rFonts w:ascii="Times New Roman" w:hAnsi="Times New Roman" w:cs="Times New Roman"/>
          <w:b w:val="0"/>
          <w:bCs/>
          <w:sz w:val="28"/>
          <w:szCs w:val="28"/>
        </w:rPr>
        <w:t>Республики Дагестан</w:t>
      </w:r>
      <w:r w:rsidR="005027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bookmarkEnd w:id="1"/>
    <w:p w:rsidR="005B00C9" w:rsidRPr="00603A54" w:rsidRDefault="005B00C9" w:rsidP="004F3576">
      <w:pPr>
        <w:pStyle w:val="ConsPlusNormal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C112A" w:rsidRDefault="004F3576" w:rsidP="004F3576">
      <w:pPr>
        <w:pStyle w:val="ConsPlusNormal"/>
        <w:tabs>
          <w:tab w:val="left" w:pos="709"/>
        </w:tabs>
        <w:ind w:left="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00C9" w:rsidRPr="00603A54">
        <w:rPr>
          <w:rFonts w:ascii="Times New Roman" w:hAnsi="Times New Roman" w:cs="Times New Roman"/>
          <w:sz w:val="28"/>
          <w:szCs w:val="28"/>
        </w:rPr>
        <w:t xml:space="preserve">Во </w:t>
      </w:r>
      <w:r w:rsidR="00B87D1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proofErr w:type="spellStart"/>
      <w:r w:rsidR="00B87D12">
        <w:rPr>
          <w:rFonts w:ascii="Times New Roman" w:hAnsi="Times New Roman" w:cs="Times New Roman"/>
          <w:sz w:val="28"/>
          <w:szCs w:val="28"/>
        </w:rPr>
        <w:t>стаьтей</w:t>
      </w:r>
      <w:proofErr w:type="spellEnd"/>
      <w:r w:rsidR="00B87D1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6</w:t>
      </w:r>
      <w:r w:rsidR="00B87D12">
        <w:rPr>
          <w:rFonts w:ascii="Times New Roman" w:hAnsi="Times New Roman" w:cs="Times New Roman"/>
          <w:sz w:val="28"/>
          <w:szCs w:val="28"/>
        </w:rPr>
        <w:t xml:space="preserve"> </w:t>
      </w:r>
      <w:r w:rsidR="00B87D12" w:rsidRPr="00B87D12">
        <w:rPr>
          <w:rFonts w:ascii="Times New Roman" w:hAnsi="Times New Roman" w:cs="Times New Roman"/>
          <w:sz w:val="28"/>
          <w:szCs w:val="28"/>
        </w:rPr>
        <w:t>Закона Республики Дагестан от 12 октября                    2005 года № 32 «О государственной гражданской службе Республики Дагестан»</w:t>
      </w:r>
      <w:r w:rsidR="005B00C9" w:rsidRPr="00603A5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C112A" w:rsidRPr="002C112A">
        <w:rPr>
          <w:rFonts w:ascii="Times New Roman" w:hAnsi="Times New Roman" w:cs="Times New Roman"/>
          <w:sz w:val="28"/>
          <w:szCs w:val="28"/>
        </w:rPr>
        <w:t xml:space="preserve">Положением о Министерстве юстиции Республики Дагестан, утвержденным постановлением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112A" w:rsidRPr="002C112A">
        <w:rPr>
          <w:rFonts w:ascii="Times New Roman" w:hAnsi="Times New Roman" w:cs="Times New Roman"/>
          <w:sz w:val="28"/>
          <w:szCs w:val="28"/>
        </w:rPr>
        <w:t>от 31 декабря 2019 года № 346 «Вопросы Министерства юстиции Республики Дагестан</w:t>
      </w:r>
      <w:r w:rsidR="00F83ED3">
        <w:rPr>
          <w:rFonts w:ascii="Times New Roman" w:hAnsi="Times New Roman" w:cs="Times New Roman"/>
          <w:sz w:val="28"/>
          <w:szCs w:val="28"/>
        </w:rPr>
        <w:t>»,</w:t>
      </w:r>
      <w:r w:rsidR="002C112A" w:rsidRPr="00B85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44" w:rsidRPr="00B85D86" w:rsidRDefault="00FC6744" w:rsidP="004F3576">
      <w:pPr>
        <w:pStyle w:val="ConsPlusNormal"/>
        <w:tabs>
          <w:tab w:val="left" w:pos="709"/>
        </w:tabs>
        <w:ind w:left="142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0C9" w:rsidRDefault="004F3576" w:rsidP="004F3576">
      <w:pPr>
        <w:pStyle w:val="ConsPlusNormal"/>
        <w:tabs>
          <w:tab w:val="left" w:pos="709"/>
        </w:tabs>
        <w:ind w:left="142" w:right="14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2DE">
        <w:rPr>
          <w:rFonts w:ascii="Times New Roman" w:hAnsi="Times New Roman" w:cs="Times New Roman"/>
          <w:sz w:val="28"/>
          <w:szCs w:val="28"/>
        </w:rPr>
        <w:t xml:space="preserve">п </w:t>
      </w:r>
      <w:r w:rsidR="005B00C9" w:rsidRPr="00603A54">
        <w:rPr>
          <w:rFonts w:ascii="Times New Roman" w:hAnsi="Times New Roman" w:cs="Times New Roman"/>
          <w:sz w:val="28"/>
          <w:szCs w:val="28"/>
        </w:rPr>
        <w:t>р</w:t>
      </w:r>
      <w:r w:rsidR="002812CA">
        <w:rPr>
          <w:rFonts w:ascii="Times New Roman" w:hAnsi="Times New Roman" w:cs="Times New Roman"/>
          <w:sz w:val="28"/>
          <w:szCs w:val="28"/>
        </w:rPr>
        <w:t xml:space="preserve"> </w:t>
      </w:r>
      <w:r w:rsidR="005B00C9" w:rsidRPr="00603A54">
        <w:rPr>
          <w:rFonts w:ascii="Times New Roman" w:hAnsi="Times New Roman" w:cs="Times New Roman"/>
          <w:sz w:val="28"/>
          <w:szCs w:val="28"/>
        </w:rPr>
        <w:t>и</w:t>
      </w:r>
      <w:r w:rsidR="002812CA">
        <w:rPr>
          <w:rFonts w:ascii="Times New Roman" w:hAnsi="Times New Roman" w:cs="Times New Roman"/>
          <w:sz w:val="28"/>
          <w:szCs w:val="28"/>
        </w:rPr>
        <w:t xml:space="preserve"> </w:t>
      </w:r>
      <w:r w:rsidR="005B00C9" w:rsidRPr="00603A54">
        <w:rPr>
          <w:rFonts w:ascii="Times New Roman" w:hAnsi="Times New Roman" w:cs="Times New Roman"/>
          <w:sz w:val="28"/>
          <w:szCs w:val="28"/>
        </w:rPr>
        <w:t>к</w:t>
      </w:r>
      <w:r w:rsidR="002812CA">
        <w:rPr>
          <w:rFonts w:ascii="Times New Roman" w:hAnsi="Times New Roman" w:cs="Times New Roman"/>
          <w:sz w:val="28"/>
          <w:szCs w:val="28"/>
        </w:rPr>
        <w:t xml:space="preserve"> </w:t>
      </w:r>
      <w:r w:rsidR="005B00C9" w:rsidRPr="00603A54">
        <w:rPr>
          <w:rFonts w:ascii="Times New Roman" w:hAnsi="Times New Roman" w:cs="Times New Roman"/>
          <w:sz w:val="28"/>
          <w:szCs w:val="28"/>
        </w:rPr>
        <w:t>а</w:t>
      </w:r>
      <w:r w:rsidR="002812CA">
        <w:rPr>
          <w:rFonts w:ascii="Times New Roman" w:hAnsi="Times New Roman" w:cs="Times New Roman"/>
          <w:sz w:val="28"/>
          <w:szCs w:val="28"/>
        </w:rPr>
        <w:t xml:space="preserve"> </w:t>
      </w:r>
      <w:r w:rsidR="005B00C9" w:rsidRPr="00603A54">
        <w:rPr>
          <w:rFonts w:ascii="Times New Roman" w:hAnsi="Times New Roman" w:cs="Times New Roman"/>
          <w:sz w:val="28"/>
          <w:szCs w:val="28"/>
        </w:rPr>
        <w:t>з</w:t>
      </w:r>
      <w:r w:rsidR="002812CA">
        <w:rPr>
          <w:rFonts w:ascii="Times New Roman" w:hAnsi="Times New Roman" w:cs="Times New Roman"/>
          <w:sz w:val="28"/>
          <w:szCs w:val="28"/>
        </w:rPr>
        <w:t xml:space="preserve"> </w:t>
      </w:r>
      <w:r w:rsidR="005B00C9" w:rsidRPr="00603A54">
        <w:rPr>
          <w:rFonts w:ascii="Times New Roman" w:hAnsi="Times New Roman" w:cs="Times New Roman"/>
          <w:sz w:val="28"/>
          <w:szCs w:val="28"/>
        </w:rPr>
        <w:t>ы</w:t>
      </w:r>
      <w:r w:rsidR="002812CA">
        <w:rPr>
          <w:rFonts w:ascii="Times New Roman" w:hAnsi="Times New Roman" w:cs="Times New Roman"/>
          <w:sz w:val="28"/>
          <w:szCs w:val="28"/>
        </w:rPr>
        <w:t xml:space="preserve"> </w:t>
      </w:r>
      <w:r w:rsidR="005B00C9" w:rsidRPr="00603A54">
        <w:rPr>
          <w:rFonts w:ascii="Times New Roman" w:hAnsi="Times New Roman" w:cs="Times New Roman"/>
          <w:sz w:val="28"/>
          <w:szCs w:val="28"/>
        </w:rPr>
        <w:t>в</w:t>
      </w:r>
      <w:r w:rsidR="002812CA">
        <w:rPr>
          <w:rFonts w:ascii="Times New Roman" w:hAnsi="Times New Roman" w:cs="Times New Roman"/>
          <w:sz w:val="28"/>
          <w:szCs w:val="28"/>
        </w:rPr>
        <w:t xml:space="preserve"> </w:t>
      </w:r>
      <w:r w:rsidR="005B00C9" w:rsidRPr="00603A54">
        <w:rPr>
          <w:rFonts w:ascii="Times New Roman" w:hAnsi="Times New Roman" w:cs="Times New Roman"/>
          <w:sz w:val="28"/>
          <w:szCs w:val="28"/>
        </w:rPr>
        <w:t>а</w:t>
      </w:r>
      <w:r w:rsidR="002812CA">
        <w:rPr>
          <w:rFonts w:ascii="Times New Roman" w:hAnsi="Times New Roman" w:cs="Times New Roman"/>
          <w:sz w:val="28"/>
          <w:szCs w:val="28"/>
        </w:rPr>
        <w:t xml:space="preserve"> </w:t>
      </w:r>
      <w:r w:rsidR="005B00C9" w:rsidRPr="00603A54">
        <w:rPr>
          <w:rFonts w:ascii="Times New Roman" w:hAnsi="Times New Roman" w:cs="Times New Roman"/>
          <w:sz w:val="28"/>
          <w:szCs w:val="28"/>
        </w:rPr>
        <w:t>ю:</w:t>
      </w:r>
    </w:p>
    <w:p w:rsidR="00FC6744" w:rsidRPr="00603A54" w:rsidRDefault="00FC6744" w:rsidP="004F3576">
      <w:pPr>
        <w:pStyle w:val="ConsPlusNormal"/>
        <w:tabs>
          <w:tab w:val="left" w:pos="709"/>
        </w:tabs>
        <w:ind w:left="142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0C9" w:rsidRPr="00D82A7A" w:rsidRDefault="005B00C9" w:rsidP="00CD3ED8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F65B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Образовать</w:t>
      </w:r>
      <w:r w:rsidR="00BD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2EF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</w:t>
      </w:r>
      <w:r w:rsidR="00D12D2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8B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D12D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4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ED8" w:rsidRPr="00CD3ED8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аттестации государственных гражданских</w:t>
      </w:r>
      <w:r w:rsidR="00CD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ED8" w:rsidRPr="00CD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аппаратов мировых судей Республики Дагестан </w:t>
      </w:r>
      <w:r w:rsidR="00D12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утвердить ее состав </w:t>
      </w:r>
      <w:r w:rsidR="00473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к настоящему приказу. </w:t>
      </w:r>
    </w:p>
    <w:p w:rsidR="005B00C9" w:rsidRPr="00D82A7A" w:rsidRDefault="005B00C9" w:rsidP="004F3576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2636B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службы, кадров и делопроизводства (Расулов К.Ш.) довести настоящий приказ до сведения </w:t>
      </w:r>
      <w:r w:rsidR="004F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заинтересованных лиц.</w:t>
      </w:r>
    </w:p>
    <w:p w:rsidR="00603A54" w:rsidRDefault="005B00C9" w:rsidP="004F3576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Отделу </w:t>
      </w:r>
      <w:r w:rsidR="002C112A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по делам архивов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(Кочеткова Т.Ф.) разместить настоящий приказ на официальном сайте Министерства юстиции Республики Дагестан</w:t>
      </w:r>
      <w:r w:rsidR="002A2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D82A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информационно-телекоммуникационной сети </w:t>
      </w:r>
      <w:r w:rsidR="00B2636B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0C9" w:rsidRDefault="002A2132" w:rsidP="004F3576">
      <w:pPr>
        <w:pStyle w:val="ConsPlusNormal"/>
        <w:ind w:left="142" w:right="14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00C9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приказа оставляю за собой.</w:t>
      </w:r>
    </w:p>
    <w:p w:rsidR="0047302D" w:rsidRDefault="0047302D" w:rsidP="009C50FB">
      <w:pPr>
        <w:pStyle w:val="ConsPlusNormal"/>
        <w:spacing w:before="220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0FB" w:rsidRDefault="009C50FB" w:rsidP="009C50FB">
      <w:pPr>
        <w:pStyle w:val="ConsPlusNormal"/>
        <w:spacing w:before="220"/>
        <w:ind w:left="142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0C9" w:rsidRDefault="00581536" w:rsidP="009C50FB">
      <w:pPr>
        <w:pStyle w:val="ConsPlusNormal"/>
        <w:spacing w:before="220"/>
        <w:ind w:left="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1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2636B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инистр</w:t>
      </w:r>
      <w:r w:rsidR="002A21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636B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5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2636B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proofErr w:type="spellStart"/>
      <w:r w:rsidR="001E0A98">
        <w:rPr>
          <w:rFonts w:ascii="Times New Roman" w:hAnsi="Times New Roman" w:cs="Times New Roman"/>
          <w:sz w:val="28"/>
          <w:szCs w:val="28"/>
        </w:rPr>
        <w:t>К</w:t>
      </w:r>
      <w:r w:rsidR="00B2636B">
        <w:rPr>
          <w:rFonts w:ascii="Times New Roman" w:hAnsi="Times New Roman" w:cs="Times New Roman"/>
          <w:sz w:val="28"/>
          <w:szCs w:val="28"/>
        </w:rPr>
        <w:t>.</w:t>
      </w:r>
      <w:r w:rsidR="001E0A98">
        <w:rPr>
          <w:rFonts w:ascii="Times New Roman" w:hAnsi="Times New Roman" w:cs="Times New Roman"/>
          <w:sz w:val="28"/>
          <w:szCs w:val="28"/>
        </w:rPr>
        <w:t>С.</w:t>
      </w:r>
      <w:r w:rsidR="00B2636B">
        <w:rPr>
          <w:rFonts w:ascii="Times New Roman" w:hAnsi="Times New Roman" w:cs="Times New Roman"/>
          <w:sz w:val="28"/>
          <w:szCs w:val="28"/>
        </w:rPr>
        <w:t>Сефикурбанов</w:t>
      </w:r>
      <w:bookmarkEnd w:id="0"/>
      <w:proofErr w:type="spellEnd"/>
    </w:p>
    <w:p w:rsidR="0047302D" w:rsidRDefault="0047302D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50FB" w:rsidRDefault="009C50FB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50FB" w:rsidRDefault="009C50FB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DE2" w:rsidRDefault="00E75DE2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637" w:rsidRDefault="001F7637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637" w:rsidRDefault="001F7637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3576" w:rsidRDefault="005B00C9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A54">
        <w:rPr>
          <w:rFonts w:ascii="Times New Roman" w:hAnsi="Times New Roman" w:cs="Times New Roman"/>
          <w:sz w:val="28"/>
          <w:szCs w:val="28"/>
        </w:rPr>
        <w:t>Приложение</w:t>
      </w:r>
      <w:r w:rsidR="004F3576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5B00C9" w:rsidRPr="00603A54" w:rsidRDefault="005B00C9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3A54">
        <w:rPr>
          <w:rFonts w:ascii="Times New Roman" w:hAnsi="Times New Roman" w:cs="Times New Roman"/>
          <w:sz w:val="28"/>
          <w:szCs w:val="28"/>
        </w:rPr>
        <w:t>Министерства юстиции</w:t>
      </w:r>
    </w:p>
    <w:p w:rsidR="004F68C7" w:rsidRPr="00603A54" w:rsidRDefault="005B00C9" w:rsidP="009C50FB">
      <w:pPr>
        <w:pStyle w:val="ConsPlusNormal"/>
        <w:ind w:left="4395"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603A5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B00C9" w:rsidRPr="00603A54" w:rsidRDefault="004F3576" w:rsidP="004F3576">
      <w:pPr>
        <w:pStyle w:val="ConsPlusNormal"/>
        <w:ind w:left="4678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2A7A">
        <w:rPr>
          <w:rFonts w:ascii="Times New Roman" w:hAnsi="Times New Roman" w:cs="Times New Roman"/>
          <w:sz w:val="28"/>
          <w:szCs w:val="28"/>
        </w:rPr>
        <w:t>от «</w:t>
      </w:r>
      <w:r w:rsidR="00D513C7">
        <w:rPr>
          <w:rFonts w:ascii="Times New Roman" w:hAnsi="Times New Roman" w:cs="Times New Roman"/>
          <w:sz w:val="28"/>
          <w:szCs w:val="28"/>
        </w:rPr>
        <w:t>5</w:t>
      </w:r>
      <w:r w:rsidR="00D82A7A">
        <w:rPr>
          <w:rFonts w:ascii="Times New Roman" w:hAnsi="Times New Roman" w:cs="Times New Roman"/>
          <w:sz w:val="28"/>
          <w:szCs w:val="28"/>
        </w:rPr>
        <w:t xml:space="preserve">» </w:t>
      </w:r>
      <w:r w:rsidR="00D513C7">
        <w:rPr>
          <w:rFonts w:ascii="Times New Roman" w:hAnsi="Times New Roman" w:cs="Times New Roman"/>
          <w:sz w:val="28"/>
          <w:szCs w:val="28"/>
        </w:rPr>
        <w:t>февраля 2</w:t>
      </w:r>
      <w:r w:rsidR="005B00C9" w:rsidRPr="00603A54">
        <w:rPr>
          <w:rFonts w:ascii="Times New Roman" w:hAnsi="Times New Roman" w:cs="Times New Roman"/>
          <w:sz w:val="28"/>
          <w:szCs w:val="28"/>
        </w:rPr>
        <w:t>0</w:t>
      </w:r>
      <w:r w:rsidR="00D513C7">
        <w:rPr>
          <w:rFonts w:ascii="Times New Roman" w:hAnsi="Times New Roman" w:cs="Times New Roman"/>
          <w:sz w:val="28"/>
          <w:szCs w:val="28"/>
        </w:rPr>
        <w:t xml:space="preserve">21 </w:t>
      </w:r>
      <w:r w:rsidR="005B00C9" w:rsidRPr="00603A54">
        <w:rPr>
          <w:rFonts w:ascii="Times New Roman" w:hAnsi="Times New Roman" w:cs="Times New Roman"/>
          <w:sz w:val="28"/>
          <w:szCs w:val="28"/>
        </w:rPr>
        <w:t xml:space="preserve">г. </w:t>
      </w:r>
      <w:r w:rsidR="00B2636B">
        <w:rPr>
          <w:rFonts w:ascii="Times New Roman" w:hAnsi="Times New Roman" w:cs="Times New Roman"/>
          <w:sz w:val="28"/>
          <w:szCs w:val="28"/>
        </w:rPr>
        <w:t>№</w:t>
      </w:r>
      <w:r w:rsidR="00D513C7">
        <w:rPr>
          <w:rFonts w:ascii="Times New Roman" w:hAnsi="Times New Roman" w:cs="Times New Roman"/>
          <w:sz w:val="28"/>
          <w:szCs w:val="28"/>
        </w:rPr>
        <w:t xml:space="preserve"> 14-ОД</w:t>
      </w:r>
    </w:p>
    <w:p w:rsidR="00934D4C" w:rsidRPr="00603A54" w:rsidRDefault="00934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5B8" w:rsidRDefault="00FF65B8" w:rsidP="00C6707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33"/>
      <w:bookmarkEnd w:id="2"/>
    </w:p>
    <w:p w:rsidR="0047302D" w:rsidRDefault="00B2636B" w:rsidP="00C6707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78C9">
        <w:rPr>
          <w:rFonts w:ascii="Times New Roman" w:hAnsi="Times New Roman" w:cs="Times New Roman"/>
          <w:b w:val="0"/>
          <w:bCs/>
          <w:sz w:val="28"/>
          <w:szCs w:val="28"/>
        </w:rPr>
        <w:t>Состав</w:t>
      </w:r>
      <w:r w:rsidR="00C67077">
        <w:rPr>
          <w:rFonts w:ascii="Times New Roman" w:hAnsi="Times New Roman" w:cs="Times New Roman"/>
          <w:b w:val="0"/>
          <w:bCs/>
          <w:sz w:val="28"/>
          <w:szCs w:val="28"/>
        </w:rPr>
        <w:t xml:space="preserve"> аттестационной </w:t>
      </w:r>
      <w:r w:rsidRPr="002778C9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</w:p>
    <w:p w:rsidR="00D513C7" w:rsidRPr="00D513C7" w:rsidRDefault="00D513C7" w:rsidP="00D513C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513C7">
        <w:rPr>
          <w:rFonts w:ascii="Times New Roman" w:hAnsi="Times New Roman" w:cs="Times New Roman"/>
          <w:b w:val="0"/>
          <w:bCs/>
          <w:sz w:val="28"/>
          <w:szCs w:val="28"/>
        </w:rPr>
        <w:t>для проведения аттестации государственных гражданских</w:t>
      </w:r>
    </w:p>
    <w:p w:rsidR="009C50FB" w:rsidRDefault="00D513C7" w:rsidP="00D513C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513C7">
        <w:rPr>
          <w:rFonts w:ascii="Times New Roman" w:hAnsi="Times New Roman" w:cs="Times New Roman"/>
          <w:b w:val="0"/>
          <w:bCs/>
          <w:sz w:val="28"/>
          <w:szCs w:val="28"/>
        </w:rPr>
        <w:t xml:space="preserve"> служащих аппаратов мировых судей Республики Дагестан</w:t>
      </w:r>
    </w:p>
    <w:p w:rsidR="00D513C7" w:rsidRPr="009C50FB" w:rsidRDefault="00D513C7" w:rsidP="00D513C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0202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2691"/>
        <w:gridCol w:w="340"/>
        <w:gridCol w:w="6887"/>
      </w:tblGrid>
      <w:tr w:rsidR="005B00C9" w:rsidRPr="00603A54" w:rsidTr="00A72A02">
        <w:tc>
          <w:tcPr>
            <w:tcW w:w="284" w:type="dxa"/>
          </w:tcPr>
          <w:p w:rsidR="005B00C9" w:rsidRPr="00603A54" w:rsidRDefault="005B0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5B00C9" w:rsidRDefault="00C67077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Сефикурбанов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C67077" w:rsidRPr="00C67077" w:rsidRDefault="00C67077" w:rsidP="00C670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67077" w:rsidRPr="00C67077" w:rsidRDefault="004372DE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C67077" w:rsidRPr="00603A54" w:rsidRDefault="005B00C9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 (председатель комиссии)</w:t>
            </w:r>
            <w:r w:rsid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7077" w:rsidRPr="00603A54" w:rsidTr="00A72A02">
        <w:tc>
          <w:tcPr>
            <w:tcW w:w="284" w:type="dxa"/>
          </w:tcPr>
          <w:p w:rsidR="00C67077" w:rsidRPr="00603A54" w:rsidRDefault="00C670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C67077" w:rsidRDefault="00C67077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Курамагомедов М.К.</w:t>
            </w:r>
          </w:p>
        </w:tc>
        <w:tc>
          <w:tcPr>
            <w:tcW w:w="340" w:type="dxa"/>
          </w:tcPr>
          <w:p w:rsidR="00C67077" w:rsidRDefault="00C67077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0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C67077" w:rsidRPr="00603A54" w:rsidRDefault="00C67077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07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Республики Дагестан (</w:t>
            </w:r>
            <w:r w:rsidR="0047302D" w:rsidRPr="0047302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Pr="00C670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72DE" w:rsidRPr="00603A54" w:rsidTr="00A72A02">
        <w:tc>
          <w:tcPr>
            <w:tcW w:w="284" w:type="dxa"/>
          </w:tcPr>
          <w:p w:rsidR="004372DE" w:rsidRPr="00603A54" w:rsidRDefault="004372DE" w:rsidP="004372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372DE" w:rsidRPr="00603A54" w:rsidRDefault="004372DE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Расулов К.Ш.</w:t>
            </w:r>
          </w:p>
        </w:tc>
        <w:tc>
          <w:tcPr>
            <w:tcW w:w="340" w:type="dxa"/>
          </w:tcPr>
          <w:p w:rsidR="004372DE" w:rsidRPr="00603A54" w:rsidRDefault="004372DE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372DE" w:rsidRPr="00603A54" w:rsidRDefault="00AD411C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72DE" w:rsidRPr="00603A5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2D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4372DE" w:rsidRPr="00603A54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службы, кадров и делопроизводства (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4372DE" w:rsidRPr="00603A5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</w:t>
            </w:r>
            <w:r w:rsid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72DE" w:rsidRPr="00603A54" w:rsidTr="00A72A02">
        <w:tc>
          <w:tcPr>
            <w:tcW w:w="284" w:type="dxa"/>
          </w:tcPr>
          <w:p w:rsidR="004372DE" w:rsidRPr="00603A54" w:rsidRDefault="004372DE" w:rsidP="004372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372DE" w:rsidRPr="00603A54" w:rsidRDefault="004372DE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М.Т.</w:t>
            </w:r>
          </w:p>
        </w:tc>
        <w:tc>
          <w:tcPr>
            <w:tcW w:w="340" w:type="dxa"/>
          </w:tcPr>
          <w:p w:rsidR="004372DE" w:rsidRPr="00603A54" w:rsidRDefault="004372DE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372DE" w:rsidRPr="00603A54" w:rsidRDefault="004372DE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03A5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– начальник отдела правовой и антикоррупционной экспертизы  управления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законодательству и нормотворческой деятельности</w:t>
            </w:r>
            <w:r w:rsidR="0047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02D" w:rsidRPr="0047302D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  <w:r w:rsidR="009C50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411C" w:rsidRPr="00603A54" w:rsidTr="00A72A02">
        <w:tc>
          <w:tcPr>
            <w:tcW w:w="284" w:type="dxa"/>
          </w:tcPr>
          <w:p w:rsidR="00AD411C" w:rsidRPr="00603A54" w:rsidRDefault="00AD411C" w:rsidP="004372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AD411C" w:rsidRDefault="00AD411C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D411C" w:rsidRPr="00F43B13" w:rsidRDefault="00A72A02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A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AD411C" w:rsidRDefault="00A72A02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0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Управления Администрации Главы Республики Дагестан по вопросам государственной службы, кадров и государственным наградам </w:t>
            </w:r>
          </w:p>
        </w:tc>
      </w:tr>
      <w:tr w:rsidR="004F68C7" w:rsidRPr="00603A54" w:rsidTr="00A72A02">
        <w:tc>
          <w:tcPr>
            <w:tcW w:w="284" w:type="dxa"/>
          </w:tcPr>
          <w:p w:rsidR="004F68C7" w:rsidRPr="00603A54" w:rsidRDefault="004F68C7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F68C7" w:rsidRDefault="004F68C7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F68C7" w:rsidRPr="00F43B13" w:rsidRDefault="004F68C7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F68C7" w:rsidRDefault="00A72A02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02">
              <w:rPr>
                <w:rFonts w:ascii="Times New Roman" w:hAnsi="Times New Roman" w:cs="Times New Roman"/>
                <w:sz w:val="28"/>
                <w:szCs w:val="28"/>
              </w:rPr>
              <w:t>представитель подразделения, в котором гражданский служащий, подлежащий аттестации, замещает должность гражданской службы</w:t>
            </w:r>
          </w:p>
        </w:tc>
      </w:tr>
      <w:tr w:rsidR="009C50FB" w:rsidRPr="00603A54" w:rsidTr="00A72A02">
        <w:tc>
          <w:tcPr>
            <w:tcW w:w="284" w:type="dxa"/>
          </w:tcPr>
          <w:p w:rsidR="009C50FB" w:rsidRPr="00603A54" w:rsidRDefault="009C50FB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9C50FB" w:rsidRDefault="009C50FB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C50FB" w:rsidRPr="00502E31" w:rsidRDefault="009C50FB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9C50FB" w:rsidRPr="00AD411C" w:rsidRDefault="00A72A02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02"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</w:tc>
      </w:tr>
      <w:tr w:rsidR="0067367C" w:rsidRPr="00603A54" w:rsidTr="00A72A02">
        <w:tc>
          <w:tcPr>
            <w:tcW w:w="284" w:type="dxa"/>
          </w:tcPr>
          <w:p w:rsidR="0067367C" w:rsidRPr="00603A54" w:rsidRDefault="0067367C" w:rsidP="006736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67367C" w:rsidRPr="0067367C" w:rsidRDefault="0067367C" w:rsidP="0067367C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7367C" w:rsidRPr="0067367C" w:rsidRDefault="0067367C" w:rsidP="0067367C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67367C" w:rsidRPr="00AD411C" w:rsidRDefault="00A72A02" w:rsidP="0067367C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02"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</w:tc>
      </w:tr>
      <w:tr w:rsidR="004F68C7" w:rsidRPr="00603A54" w:rsidTr="00A72A02">
        <w:tc>
          <w:tcPr>
            <w:tcW w:w="284" w:type="dxa"/>
          </w:tcPr>
          <w:p w:rsidR="004F68C7" w:rsidRPr="00603A54" w:rsidRDefault="004F68C7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F68C7" w:rsidRDefault="004F68C7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F68C7" w:rsidRPr="00F43B13" w:rsidRDefault="004F68C7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F68C7" w:rsidRDefault="00A72A02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02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</w:t>
            </w:r>
          </w:p>
        </w:tc>
      </w:tr>
      <w:tr w:rsidR="004F68C7" w:rsidRPr="00603A54" w:rsidTr="00A72A02">
        <w:tc>
          <w:tcPr>
            <w:tcW w:w="284" w:type="dxa"/>
          </w:tcPr>
          <w:p w:rsidR="004F68C7" w:rsidRPr="00603A54" w:rsidRDefault="004F68C7" w:rsidP="004F6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F68C7" w:rsidRDefault="00E75DE2" w:rsidP="00C67077">
            <w:pPr>
              <w:pStyle w:val="ConsPlusNormal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Шамардак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AD411C" w:rsidRPr="00AD4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4F68C7" w:rsidRPr="00F43B13" w:rsidRDefault="004F68C7" w:rsidP="00C67077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0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4F68C7" w:rsidRDefault="00E75DE2" w:rsidP="00C67077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AD411C" w:rsidRPr="00AD411C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государственной службы и кадров  управления государственной службы, кадров и делопроизводства (секретарь комиссии).</w:t>
            </w:r>
          </w:p>
        </w:tc>
      </w:tr>
    </w:tbl>
    <w:p w:rsidR="005B00C9" w:rsidRPr="00603A54" w:rsidRDefault="005B0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044" w:rsidRDefault="00A96044">
      <w:pPr>
        <w:rPr>
          <w:rFonts w:ascii="Times New Roman" w:hAnsi="Times New Roman" w:cs="Times New Roman"/>
          <w:sz w:val="28"/>
          <w:szCs w:val="28"/>
        </w:rPr>
      </w:pPr>
    </w:p>
    <w:p w:rsidR="00FB5875" w:rsidRDefault="00FB5875">
      <w:pPr>
        <w:rPr>
          <w:rFonts w:ascii="Times New Roman" w:hAnsi="Times New Roman" w:cs="Times New Roman"/>
          <w:sz w:val="28"/>
          <w:szCs w:val="28"/>
        </w:rPr>
      </w:pPr>
    </w:p>
    <w:p w:rsidR="00FB5875" w:rsidRDefault="00FB5875">
      <w:pPr>
        <w:rPr>
          <w:rFonts w:ascii="Times New Roman" w:hAnsi="Times New Roman" w:cs="Times New Roman"/>
          <w:sz w:val="28"/>
          <w:szCs w:val="28"/>
        </w:rPr>
      </w:pPr>
    </w:p>
    <w:p w:rsidR="00FB5875" w:rsidRDefault="00FB5875">
      <w:pPr>
        <w:rPr>
          <w:rFonts w:ascii="Times New Roman" w:hAnsi="Times New Roman" w:cs="Times New Roman"/>
          <w:sz w:val="28"/>
          <w:szCs w:val="28"/>
        </w:rPr>
      </w:pPr>
    </w:p>
    <w:sectPr w:rsidR="00FB5875" w:rsidSect="00D513C7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defaultTabStop w:val="708"/>
  <w:characterSpacingControl w:val="doNotCompress"/>
  <w:compat/>
  <w:rsids>
    <w:rsidRoot w:val="005B00C9"/>
    <w:rsid w:val="000133D8"/>
    <w:rsid w:val="000E3BF8"/>
    <w:rsid w:val="001651B4"/>
    <w:rsid w:val="001C7553"/>
    <w:rsid w:val="001E04CB"/>
    <w:rsid w:val="001E0A98"/>
    <w:rsid w:val="001F7637"/>
    <w:rsid w:val="002258A6"/>
    <w:rsid w:val="002778C9"/>
    <w:rsid w:val="002812CA"/>
    <w:rsid w:val="002A2132"/>
    <w:rsid w:val="002C112A"/>
    <w:rsid w:val="00343FC6"/>
    <w:rsid w:val="003C10E7"/>
    <w:rsid w:val="00420C16"/>
    <w:rsid w:val="004372DE"/>
    <w:rsid w:val="00455BF2"/>
    <w:rsid w:val="0047302D"/>
    <w:rsid w:val="004F3576"/>
    <w:rsid w:val="004F68C7"/>
    <w:rsid w:val="00502450"/>
    <w:rsid w:val="0050279D"/>
    <w:rsid w:val="00507D20"/>
    <w:rsid w:val="00581536"/>
    <w:rsid w:val="005B00C9"/>
    <w:rsid w:val="00603A54"/>
    <w:rsid w:val="0067367C"/>
    <w:rsid w:val="006D3937"/>
    <w:rsid w:val="007800BF"/>
    <w:rsid w:val="007C0505"/>
    <w:rsid w:val="007C74CA"/>
    <w:rsid w:val="007F4F3F"/>
    <w:rsid w:val="008147C3"/>
    <w:rsid w:val="00860255"/>
    <w:rsid w:val="008B42EF"/>
    <w:rsid w:val="008B72B4"/>
    <w:rsid w:val="00924FA5"/>
    <w:rsid w:val="00933AB4"/>
    <w:rsid w:val="00934D4C"/>
    <w:rsid w:val="00937006"/>
    <w:rsid w:val="00942C3C"/>
    <w:rsid w:val="0095134D"/>
    <w:rsid w:val="00975DFB"/>
    <w:rsid w:val="00996447"/>
    <w:rsid w:val="009C50FB"/>
    <w:rsid w:val="00A5532D"/>
    <w:rsid w:val="00A67537"/>
    <w:rsid w:val="00A72A02"/>
    <w:rsid w:val="00A8513A"/>
    <w:rsid w:val="00A96044"/>
    <w:rsid w:val="00AD411C"/>
    <w:rsid w:val="00B2636B"/>
    <w:rsid w:val="00B85D86"/>
    <w:rsid w:val="00B87D12"/>
    <w:rsid w:val="00BD2446"/>
    <w:rsid w:val="00C41DDF"/>
    <w:rsid w:val="00C67077"/>
    <w:rsid w:val="00CD3ED8"/>
    <w:rsid w:val="00D12D26"/>
    <w:rsid w:val="00D513C7"/>
    <w:rsid w:val="00D82A7A"/>
    <w:rsid w:val="00D9298C"/>
    <w:rsid w:val="00E75DE2"/>
    <w:rsid w:val="00F01C4F"/>
    <w:rsid w:val="00F7534A"/>
    <w:rsid w:val="00F83ED3"/>
    <w:rsid w:val="00FB5875"/>
    <w:rsid w:val="00FC6744"/>
    <w:rsid w:val="00FD390C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2021-01-29T14:40:00Z</cp:lastPrinted>
  <dcterms:created xsi:type="dcterms:W3CDTF">2021-02-05T09:24:00Z</dcterms:created>
  <dcterms:modified xsi:type="dcterms:W3CDTF">2021-02-05T09:24:00Z</dcterms:modified>
</cp:coreProperties>
</file>