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95" w:rsidRPr="00AB1686" w:rsidRDefault="00AB1686" w:rsidP="00AB1686">
      <w:pPr>
        <w:pStyle w:val="ConsPlusNonformat"/>
        <w:jc w:val="right"/>
        <w:rPr>
          <w:rFonts w:ascii="Times New Roman" w:hAnsi="Times New Roman" w:cs="Times New Roman"/>
          <w:sz w:val="28"/>
          <w:szCs w:val="28"/>
        </w:rPr>
      </w:pPr>
      <w:r w:rsidRPr="00AB1686">
        <w:rPr>
          <w:rFonts w:ascii="Times New Roman" w:hAnsi="Times New Roman" w:cs="Times New Roman"/>
          <w:noProof/>
          <w:sz w:val="28"/>
          <w:szCs w:val="28"/>
        </w:rPr>
        <w:t>Проект</w:t>
      </w:r>
    </w:p>
    <w:p w:rsidR="00DA2B95" w:rsidRDefault="00DA2B95" w:rsidP="00DA2B95">
      <w:pPr>
        <w:pStyle w:val="ConsPlusNonformat"/>
        <w:jc w:val="center"/>
        <w:rPr>
          <w:rFonts w:ascii="Times New Roman" w:hAnsi="Times New Roman" w:cs="Times New Roman"/>
          <w:sz w:val="28"/>
          <w:szCs w:val="28"/>
        </w:rPr>
      </w:pPr>
    </w:p>
    <w:p w:rsidR="00451F1D" w:rsidRDefault="00451F1D" w:rsidP="00DA2B95">
      <w:pPr>
        <w:pStyle w:val="ConsPlusNonformat"/>
        <w:jc w:val="center"/>
        <w:rPr>
          <w:rFonts w:ascii="Times New Roman" w:hAnsi="Times New Roman" w:cs="Times New Roman"/>
          <w:sz w:val="28"/>
          <w:szCs w:val="28"/>
        </w:rPr>
      </w:pPr>
    </w:p>
    <w:p w:rsidR="00451F1D" w:rsidRPr="00451F1D" w:rsidRDefault="00451F1D" w:rsidP="00DA2B95">
      <w:pPr>
        <w:pStyle w:val="ConsPlusNonformat"/>
        <w:jc w:val="center"/>
        <w:rPr>
          <w:rFonts w:ascii="Times New Roman" w:hAnsi="Times New Roman" w:cs="Times New Roman"/>
          <w:sz w:val="28"/>
          <w:szCs w:val="28"/>
        </w:rPr>
      </w:pPr>
    </w:p>
    <w:p w:rsidR="00451F1D" w:rsidRPr="00451F1D" w:rsidRDefault="00451F1D" w:rsidP="00DA2B95">
      <w:pPr>
        <w:pStyle w:val="ConsPlusNonformat"/>
        <w:jc w:val="center"/>
        <w:rPr>
          <w:rFonts w:ascii="Times New Roman" w:hAnsi="Times New Roman" w:cs="Times New Roman"/>
          <w:sz w:val="28"/>
          <w:szCs w:val="28"/>
        </w:rPr>
      </w:pPr>
      <w:r w:rsidRPr="00451F1D">
        <w:rPr>
          <w:rFonts w:ascii="Times New Roman" w:hAnsi="Times New Roman" w:cs="Times New Roman"/>
          <w:sz w:val="28"/>
          <w:szCs w:val="28"/>
        </w:rPr>
        <w:t>МИНИСТЕРСТВО ЮСТИЦИИ РЕСПУБЛИКИ ДАГЕСТАН</w:t>
      </w:r>
    </w:p>
    <w:p w:rsidR="00451F1D" w:rsidRPr="00451F1D" w:rsidRDefault="00451F1D" w:rsidP="00DA2B95">
      <w:pPr>
        <w:pStyle w:val="ConsPlusNonformat"/>
        <w:jc w:val="center"/>
        <w:rPr>
          <w:rFonts w:ascii="Times New Roman" w:hAnsi="Times New Roman" w:cs="Times New Roman"/>
          <w:sz w:val="28"/>
          <w:szCs w:val="28"/>
        </w:rPr>
      </w:pPr>
    </w:p>
    <w:p w:rsidR="00DA2B95" w:rsidRPr="00451F1D" w:rsidRDefault="00DA2B95" w:rsidP="00DA2B95">
      <w:pPr>
        <w:pStyle w:val="ConsPlusNonformat"/>
        <w:jc w:val="center"/>
        <w:rPr>
          <w:rFonts w:ascii="Times New Roman" w:hAnsi="Times New Roman" w:cs="Times New Roman"/>
          <w:sz w:val="28"/>
          <w:szCs w:val="28"/>
        </w:rPr>
      </w:pPr>
      <w:r w:rsidRPr="00451F1D">
        <w:rPr>
          <w:rFonts w:ascii="Times New Roman" w:hAnsi="Times New Roman" w:cs="Times New Roman"/>
          <w:sz w:val="28"/>
          <w:szCs w:val="28"/>
        </w:rPr>
        <w:t>ПРИКАЗ</w:t>
      </w:r>
    </w:p>
    <w:p w:rsidR="00335720" w:rsidRDefault="00335720" w:rsidP="00335720">
      <w:pPr>
        <w:spacing w:after="0" w:line="240" w:lineRule="auto"/>
        <w:jc w:val="center"/>
        <w:rPr>
          <w:rFonts w:ascii="Times New Roman" w:hAnsi="Times New Roman" w:cs="Times New Roman"/>
          <w:sz w:val="28"/>
          <w:szCs w:val="28"/>
        </w:rPr>
      </w:pPr>
    </w:p>
    <w:p w:rsidR="00451F1D" w:rsidRPr="00451F1D" w:rsidRDefault="00451F1D" w:rsidP="00335720">
      <w:pPr>
        <w:spacing w:after="0" w:line="240" w:lineRule="auto"/>
        <w:jc w:val="center"/>
        <w:rPr>
          <w:rFonts w:ascii="Times New Roman" w:hAnsi="Times New Roman" w:cs="Times New Roman"/>
          <w:sz w:val="28"/>
          <w:szCs w:val="28"/>
        </w:rPr>
      </w:pPr>
    </w:p>
    <w:p w:rsidR="00C61472" w:rsidRPr="00451F1D" w:rsidRDefault="00C61472" w:rsidP="00C61472">
      <w:pPr>
        <w:spacing w:after="1" w:line="220" w:lineRule="atLeast"/>
        <w:jc w:val="center"/>
        <w:rPr>
          <w:rFonts w:ascii="Times New Roman" w:hAnsi="Times New Roman" w:cs="Times New Roman"/>
          <w:sz w:val="28"/>
          <w:szCs w:val="28"/>
        </w:rPr>
      </w:pPr>
      <w:r w:rsidRPr="00451F1D">
        <w:rPr>
          <w:rFonts w:ascii="Times New Roman" w:hAnsi="Times New Roman" w:cs="Times New Roman"/>
          <w:sz w:val="28"/>
          <w:szCs w:val="28"/>
        </w:rPr>
        <w:t>Об утверждении административного регламента Министерства</w:t>
      </w:r>
    </w:p>
    <w:p w:rsidR="00C61472" w:rsidRPr="00451F1D" w:rsidRDefault="00C61472" w:rsidP="003D15D9">
      <w:pPr>
        <w:spacing w:after="1" w:line="220" w:lineRule="atLeast"/>
        <w:jc w:val="center"/>
        <w:rPr>
          <w:rFonts w:ascii="Times New Roman" w:hAnsi="Times New Roman" w:cs="Times New Roman"/>
          <w:sz w:val="28"/>
          <w:szCs w:val="28"/>
        </w:rPr>
      </w:pPr>
      <w:r w:rsidRPr="00451F1D">
        <w:rPr>
          <w:rFonts w:ascii="Times New Roman" w:hAnsi="Times New Roman" w:cs="Times New Roman"/>
          <w:sz w:val="28"/>
          <w:szCs w:val="28"/>
        </w:rPr>
        <w:t xml:space="preserve">юстиции Республики Дагестан по </w:t>
      </w:r>
      <w:r w:rsidR="002B6652" w:rsidRPr="00451F1D">
        <w:rPr>
          <w:rFonts w:ascii="Times New Roman" w:hAnsi="Times New Roman" w:cs="Times New Roman"/>
          <w:sz w:val="28"/>
          <w:szCs w:val="28"/>
        </w:rPr>
        <w:t>исполне</w:t>
      </w:r>
      <w:r w:rsidRPr="00451F1D">
        <w:rPr>
          <w:rFonts w:ascii="Times New Roman" w:hAnsi="Times New Roman" w:cs="Times New Roman"/>
          <w:sz w:val="28"/>
          <w:szCs w:val="28"/>
        </w:rPr>
        <w:t xml:space="preserve">нию государственной </w:t>
      </w:r>
      <w:r w:rsidR="002B6652" w:rsidRPr="00451F1D">
        <w:rPr>
          <w:rFonts w:ascii="Times New Roman" w:hAnsi="Times New Roman" w:cs="Times New Roman"/>
          <w:sz w:val="28"/>
          <w:szCs w:val="28"/>
        </w:rPr>
        <w:t>функции</w:t>
      </w:r>
      <w:r w:rsidRPr="00451F1D">
        <w:rPr>
          <w:rFonts w:ascii="Times New Roman" w:hAnsi="Times New Roman" w:cs="Times New Roman"/>
          <w:sz w:val="28"/>
          <w:szCs w:val="28"/>
        </w:rPr>
        <w:t xml:space="preserve"> «</w:t>
      </w:r>
      <w:r w:rsidR="003D15D9" w:rsidRPr="00451F1D">
        <w:rPr>
          <w:rFonts w:ascii="Times New Roman" w:eastAsia="Times New Roman" w:hAnsi="Times New Roman" w:cs="Times New Roman"/>
          <w:spacing w:val="2"/>
          <w:sz w:val="28"/>
          <w:szCs w:val="28"/>
        </w:rPr>
        <w:t xml:space="preserve">Осуществление регионального государственного </w:t>
      </w:r>
      <w:proofErr w:type="gramStart"/>
      <w:r w:rsidR="003D15D9" w:rsidRPr="00451F1D">
        <w:rPr>
          <w:rFonts w:ascii="Times New Roman" w:eastAsia="Times New Roman" w:hAnsi="Times New Roman" w:cs="Times New Roman"/>
          <w:spacing w:val="2"/>
          <w:sz w:val="28"/>
          <w:szCs w:val="28"/>
        </w:rPr>
        <w:t>контроля за</w:t>
      </w:r>
      <w:proofErr w:type="gramEnd"/>
      <w:r w:rsidR="003D15D9" w:rsidRPr="00451F1D">
        <w:rPr>
          <w:rFonts w:ascii="Times New Roman" w:eastAsia="Times New Roman" w:hAnsi="Times New Roman" w:cs="Times New Roman"/>
          <w:spacing w:val="2"/>
          <w:sz w:val="28"/>
          <w:szCs w:val="28"/>
        </w:rPr>
        <w:t xml:space="preserve"> соблюдением законодательства об архивном деле </w:t>
      </w:r>
      <w:r w:rsidR="008072D4" w:rsidRPr="00451F1D">
        <w:rPr>
          <w:rFonts w:ascii="Times New Roman" w:eastAsia="Times New Roman" w:hAnsi="Times New Roman" w:cs="Times New Roman"/>
          <w:spacing w:val="2"/>
          <w:sz w:val="28"/>
          <w:szCs w:val="28"/>
        </w:rPr>
        <w:t>на территории Республики</w:t>
      </w:r>
      <w:r w:rsidR="003D15D9" w:rsidRPr="00451F1D">
        <w:rPr>
          <w:rFonts w:ascii="Times New Roman" w:eastAsia="Times New Roman" w:hAnsi="Times New Roman" w:cs="Times New Roman"/>
          <w:spacing w:val="2"/>
          <w:sz w:val="28"/>
          <w:szCs w:val="28"/>
        </w:rPr>
        <w:t xml:space="preserve"> Дагестан</w:t>
      </w:r>
      <w:r w:rsidRPr="00451F1D">
        <w:rPr>
          <w:rStyle w:val="FontStyle51"/>
          <w:sz w:val="28"/>
          <w:szCs w:val="28"/>
        </w:rPr>
        <w:t>»</w:t>
      </w:r>
    </w:p>
    <w:p w:rsidR="00451F1D" w:rsidRDefault="00451F1D" w:rsidP="005E4922">
      <w:pPr>
        <w:spacing w:after="0" w:line="240" w:lineRule="auto"/>
        <w:ind w:firstLine="709"/>
        <w:jc w:val="both"/>
        <w:rPr>
          <w:rFonts w:ascii="Times New Roman" w:hAnsi="Times New Roman" w:cs="Times New Roman"/>
          <w:sz w:val="28"/>
          <w:szCs w:val="28"/>
        </w:rPr>
      </w:pPr>
    </w:p>
    <w:p w:rsidR="00451F1D" w:rsidRDefault="00451F1D" w:rsidP="005E4922">
      <w:pPr>
        <w:spacing w:after="0" w:line="240" w:lineRule="auto"/>
        <w:ind w:firstLine="709"/>
        <w:jc w:val="both"/>
        <w:rPr>
          <w:rFonts w:ascii="Times New Roman" w:hAnsi="Times New Roman" w:cs="Times New Roman"/>
          <w:sz w:val="28"/>
          <w:szCs w:val="28"/>
        </w:rPr>
      </w:pPr>
    </w:p>
    <w:p w:rsidR="008F5A11" w:rsidRPr="0028008B" w:rsidRDefault="008F5A11" w:rsidP="005E4922">
      <w:pPr>
        <w:spacing w:after="0" w:line="240" w:lineRule="auto"/>
        <w:ind w:firstLine="709"/>
        <w:jc w:val="both"/>
        <w:rPr>
          <w:rFonts w:ascii="Times New Roman" w:hAnsi="Times New Roman" w:cs="Times New Roman"/>
          <w:sz w:val="28"/>
          <w:szCs w:val="28"/>
        </w:rPr>
      </w:pPr>
      <w:r w:rsidRPr="0028008B">
        <w:rPr>
          <w:rFonts w:ascii="Times New Roman" w:hAnsi="Times New Roman" w:cs="Times New Roman"/>
          <w:sz w:val="28"/>
          <w:szCs w:val="28"/>
        </w:rPr>
        <w:t>В соответствии</w:t>
      </w:r>
      <w:r w:rsidR="002B6652" w:rsidRPr="0028008B">
        <w:rPr>
          <w:rFonts w:ascii="Times New Roman" w:hAnsi="Times New Roman" w:cs="Times New Roman"/>
          <w:sz w:val="28"/>
          <w:szCs w:val="28"/>
        </w:rPr>
        <w:t xml:space="preserve"> со статьей 16 Закона Республики Дагестан от 11.04.2005 г. № 15 «Об архивном деле в Республики Дагестан»</w:t>
      </w:r>
      <w:r w:rsidR="0028008B" w:rsidRPr="0028008B">
        <w:rPr>
          <w:rFonts w:ascii="Times New Roman" w:hAnsi="Times New Roman" w:cs="Times New Roman"/>
          <w:sz w:val="28"/>
          <w:szCs w:val="28"/>
        </w:rPr>
        <w:t xml:space="preserve"> (</w:t>
      </w:r>
      <w:r w:rsidR="0028008B">
        <w:rPr>
          <w:rFonts w:ascii="Times New Roman" w:hAnsi="Times New Roman" w:cs="Times New Roman"/>
          <w:color w:val="000000"/>
          <w:sz w:val="28"/>
          <w:szCs w:val="28"/>
          <w:shd w:val="clear" w:color="auto" w:fill="FFFFFF"/>
        </w:rPr>
        <w:t>«</w:t>
      </w:r>
      <w:proofErr w:type="gramStart"/>
      <w:r w:rsidR="0028008B">
        <w:rPr>
          <w:rFonts w:ascii="Times New Roman" w:hAnsi="Times New Roman" w:cs="Times New Roman"/>
          <w:color w:val="000000"/>
          <w:sz w:val="28"/>
          <w:szCs w:val="28"/>
          <w:shd w:val="clear" w:color="auto" w:fill="FFFFFF"/>
        </w:rPr>
        <w:t>Дагестанская</w:t>
      </w:r>
      <w:proofErr w:type="gramEnd"/>
      <w:r w:rsidR="0028008B">
        <w:rPr>
          <w:rFonts w:ascii="Times New Roman" w:hAnsi="Times New Roman" w:cs="Times New Roman"/>
          <w:color w:val="000000"/>
          <w:sz w:val="28"/>
          <w:szCs w:val="28"/>
          <w:shd w:val="clear" w:color="auto" w:fill="FFFFFF"/>
        </w:rPr>
        <w:t xml:space="preserve"> правда»</w:t>
      </w:r>
      <w:r w:rsidR="0028008B" w:rsidRPr="0028008B">
        <w:rPr>
          <w:rFonts w:ascii="Times New Roman" w:hAnsi="Times New Roman" w:cs="Times New Roman"/>
          <w:color w:val="000000"/>
          <w:sz w:val="28"/>
          <w:szCs w:val="28"/>
          <w:shd w:val="clear" w:color="auto" w:fill="FFFFFF"/>
        </w:rPr>
        <w:t>, № 85-86, 15.04.2005</w:t>
      </w:r>
      <w:r w:rsidR="0028008B">
        <w:rPr>
          <w:rFonts w:ascii="Times New Roman" w:hAnsi="Times New Roman" w:cs="Times New Roman"/>
          <w:color w:val="000000"/>
          <w:sz w:val="28"/>
          <w:szCs w:val="28"/>
          <w:shd w:val="clear" w:color="auto" w:fill="FFFFFF"/>
        </w:rPr>
        <w:t>;</w:t>
      </w:r>
      <w:r w:rsidR="0028008B" w:rsidRPr="0028008B">
        <w:rPr>
          <w:rFonts w:ascii="Times New Roman" w:hAnsi="Times New Roman" w:cs="Times New Roman"/>
          <w:color w:val="000000"/>
          <w:sz w:val="28"/>
          <w:szCs w:val="28"/>
          <w:shd w:val="clear" w:color="auto" w:fill="FFFFFF"/>
        </w:rPr>
        <w:t xml:space="preserve"> </w:t>
      </w:r>
      <w:r w:rsidR="0028008B">
        <w:rPr>
          <w:rFonts w:ascii="Times New Roman" w:hAnsi="Times New Roman" w:cs="Times New Roman"/>
          <w:color w:val="000000"/>
          <w:sz w:val="28"/>
          <w:szCs w:val="28"/>
          <w:shd w:val="clear" w:color="auto" w:fill="FFFFFF"/>
        </w:rPr>
        <w:t>«</w:t>
      </w:r>
      <w:r w:rsidR="0028008B" w:rsidRPr="0028008B">
        <w:rPr>
          <w:rFonts w:ascii="Times New Roman" w:hAnsi="Times New Roman" w:cs="Times New Roman"/>
          <w:color w:val="000000"/>
          <w:sz w:val="28"/>
          <w:szCs w:val="28"/>
          <w:shd w:val="clear" w:color="auto" w:fill="FFFFFF"/>
        </w:rPr>
        <w:t>Собрание законодательства Рес</w:t>
      </w:r>
      <w:r w:rsidR="0028008B">
        <w:rPr>
          <w:rFonts w:ascii="Times New Roman" w:hAnsi="Times New Roman" w:cs="Times New Roman"/>
          <w:color w:val="000000"/>
          <w:sz w:val="28"/>
          <w:szCs w:val="28"/>
          <w:shd w:val="clear" w:color="auto" w:fill="FFFFFF"/>
        </w:rPr>
        <w:t>публики Дагестан»</w:t>
      </w:r>
      <w:r w:rsidR="0028008B" w:rsidRPr="0028008B">
        <w:rPr>
          <w:rFonts w:ascii="Times New Roman" w:hAnsi="Times New Roman" w:cs="Times New Roman"/>
          <w:color w:val="000000"/>
          <w:sz w:val="28"/>
          <w:szCs w:val="28"/>
          <w:shd w:val="clear" w:color="auto" w:fill="FFFFFF"/>
        </w:rPr>
        <w:t>, 29.04.2005, № 4, ст. 205)</w:t>
      </w:r>
      <w:r w:rsidR="002B6652" w:rsidRPr="0028008B">
        <w:rPr>
          <w:rFonts w:ascii="Times New Roman" w:hAnsi="Times New Roman" w:cs="Times New Roman"/>
          <w:sz w:val="28"/>
          <w:szCs w:val="28"/>
        </w:rPr>
        <w:t xml:space="preserve">, </w:t>
      </w:r>
      <w:r w:rsidRPr="0028008B">
        <w:rPr>
          <w:rFonts w:ascii="Times New Roman" w:hAnsi="Times New Roman" w:cs="Times New Roman"/>
          <w:sz w:val="28"/>
          <w:szCs w:val="28"/>
        </w:rPr>
        <w:t xml:space="preserve"> </w:t>
      </w:r>
      <w:r w:rsidR="00C61472" w:rsidRPr="0028008B">
        <w:rPr>
          <w:rFonts w:ascii="Times New Roman" w:hAnsi="Times New Roman" w:cs="Times New Roman"/>
          <w:sz w:val="28"/>
          <w:szCs w:val="28"/>
        </w:rPr>
        <w:t>постановлением Правит</w:t>
      </w:r>
      <w:r w:rsidRPr="0028008B">
        <w:rPr>
          <w:rFonts w:ascii="Times New Roman" w:hAnsi="Times New Roman" w:cs="Times New Roman"/>
          <w:sz w:val="28"/>
          <w:szCs w:val="28"/>
        </w:rPr>
        <w:t xml:space="preserve">ельства Республики Дагестан от </w:t>
      </w:r>
      <w:r w:rsidR="00C61472" w:rsidRPr="0028008B">
        <w:rPr>
          <w:rFonts w:ascii="Times New Roman" w:hAnsi="Times New Roman" w:cs="Times New Roman"/>
          <w:sz w:val="28"/>
          <w:szCs w:val="28"/>
        </w:rPr>
        <w:t xml:space="preserve">6 </w:t>
      </w:r>
      <w:r w:rsidRPr="0028008B">
        <w:rPr>
          <w:rFonts w:ascii="Times New Roman" w:hAnsi="Times New Roman" w:cs="Times New Roman"/>
          <w:sz w:val="28"/>
          <w:szCs w:val="28"/>
        </w:rPr>
        <w:t xml:space="preserve">марта </w:t>
      </w:r>
      <w:r w:rsidR="00C61472" w:rsidRPr="0028008B">
        <w:rPr>
          <w:rFonts w:ascii="Times New Roman" w:hAnsi="Times New Roman" w:cs="Times New Roman"/>
          <w:sz w:val="28"/>
          <w:szCs w:val="28"/>
        </w:rPr>
        <w:t>201</w:t>
      </w:r>
      <w:r w:rsidRPr="0028008B">
        <w:rPr>
          <w:rFonts w:ascii="Times New Roman" w:hAnsi="Times New Roman" w:cs="Times New Roman"/>
          <w:sz w:val="28"/>
          <w:szCs w:val="28"/>
        </w:rPr>
        <w:t>9</w:t>
      </w:r>
      <w:r w:rsidR="00C61472" w:rsidRPr="0028008B">
        <w:rPr>
          <w:rFonts w:ascii="Times New Roman" w:hAnsi="Times New Roman" w:cs="Times New Roman"/>
          <w:sz w:val="28"/>
          <w:szCs w:val="28"/>
        </w:rPr>
        <w:t xml:space="preserve"> года </w:t>
      </w:r>
      <w:r w:rsidR="002B6652" w:rsidRPr="0028008B">
        <w:rPr>
          <w:rFonts w:ascii="Times New Roman" w:hAnsi="Times New Roman" w:cs="Times New Roman"/>
          <w:sz w:val="28"/>
          <w:szCs w:val="28"/>
        </w:rPr>
        <w:t>№ </w:t>
      </w:r>
      <w:r w:rsidRPr="0028008B">
        <w:rPr>
          <w:rFonts w:ascii="Times New Roman" w:hAnsi="Times New Roman" w:cs="Times New Roman"/>
          <w:sz w:val="28"/>
          <w:szCs w:val="28"/>
        </w:rPr>
        <w:t>46 «</w:t>
      </w:r>
      <w:r w:rsidR="00C61472" w:rsidRPr="0028008B">
        <w:rPr>
          <w:rFonts w:ascii="Times New Roman" w:hAnsi="Times New Roman" w:cs="Times New Roman"/>
          <w:sz w:val="28"/>
          <w:szCs w:val="28"/>
        </w:rPr>
        <w:t xml:space="preserve">О разработке и утверждении административных регламентов </w:t>
      </w:r>
      <w:r w:rsidRPr="0028008B">
        <w:rPr>
          <w:rFonts w:ascii="Times New Roman" w:hAnsi="Times New Roman" w:cs="Times New Roman"/>
          <w:sz w:val="28"/>
          <w:szCs w:val="28"/>
        </w:rPr>
        <w:t>осуществл</w:t>
      </w:r>
      <w:r w:rsidR="00C61472" w:rsidRPr="0028008B">
        <w:rPr>
          <w:rFonts w:ascii="Times New Roman" w:hAnsi="Times New Roman" w:cs="Times New Roman"/>
          <w:sz w:val="28"/>
          <w:szCs w:val="28"/>
        </w:rPr>
        <w:t>ения государственн</w:t>
      </w:r>
      <w:r w:rsidRPr="0028008B">
        <w:rPr>
          <w:rFonts w:ascii="Times New Roman" w:hAnsi="Times New Roman" w:cs="Times New Roman"/>
          <w:sz w:val="28"/>
          <w:szCs w:val="28"/>
        </w:rPr>
        <w:t xml:space="preserve">ого контроля (надзора) </w:t>
      </w:r>
      <w:r w:rsidR="00C61472" w:rsidRPr="0028008B">
        <w:rPr>
          <w:rFonts w:ascii="Times New Roman" w:hAnsi="Times New Roman" w:cs="Times New Roman"/>
          <w:sz w:val="28"/>
          <w:szCs w:val="28"/>
        </w:rPr>
        <w:t>и административных регламентов предоставления государственных услуг</w:t>
      </w:r>
      <w:r w:rsidRPr="0028008B">
        <w:rPr>
          <w:rFonts w:ascii="Times New Roman" w:hAnsi="Times New Roman" w:cs="Times New Roman"/>
          <w:sz w:val="28"/>
          <w:szCs w:val="28"/>
        </w:rPr>
        <w:t>»</w:t>
      </w:r>
      <w:r w:rsidR="00C61472" w:rsidRPr="0028008B">
        <w:rPr>
          <w:rFonts w:ascii="Times New Roman" w:hAnsi="Times New Roman" w:cs="Times New Roman"/>
          <w:sz w:val="28"/>
          <w:szCs w:val="28"/>
        </w:rPr>
        <w:t xml:space="preserve"> (</w:t>
      </w:r>
      <w:r w:rsidR="00AC283D" w:rsidRPr="0028008B">
        <w:rPr>
          <w:rFonts w:ascii="Times New Roman" w:hAnsi="Times New Roman" w:cs="Times New Roman"/>
          <w:sz w:val="28"/>
          <w:szCs w:val="28"/>
        </w:rPr>
        <w:t>официальный интернет-портал правовой информации Республики Дагестан http://pravo.e-dag.ru, 11 марта 2019 г.</w:t>
      </w:r>
      <w:r w:rsidR="005E4922" w:rsidRPr="0028008B">
        <w:rPr>
          <w:rFonts w:ascii="Times New Roman" w:hAnsi="Times New Roman" w:cs="Times New Roman"/>
          <w:sz w:val="28"/>
          <w:szCs w:val="28"/>
        </w:rPr>
        <w:t xml:space="preserve"> № </w:t>
      </w:r>
      <w:r w:rsidR="005E4922" w:rsidRPr="0028008B">
        <w:rPr>
          <w:rFonts w:ascii="Times New Roman" w:hAnsi="Times New Roman" w:cs="Times New Roman"/>
          <w:sz w:val="28"/>
          <w:szCs w:val="28"/>
          <w:shd w:val="clear" w:color="auto" w:fill="FFFFFF"/>
        </w:rPr>
        <w:t>05002003881</w:t>
      </w:r>
      <w:r w:rsidR="00C61472" w:rsidRPr="0028008B">
        <w:rPr>
          <w:rFonts w:ascii="Times New Roman" w:hAnsi="Times New Roman" w:cs="Times New Roman"/>
          <w:sz w:val="28"/>
          <w:szCs w:val="28"/>
        </w:rPr>
        <w:t xml:space="preserve">) </w:t>
      </w:r>
    </w:p>
    <w:p w:rsidR="008F5A11" w:rsidRPr="005E4922" w:rsidRDefault="008F5A11" w:rsidP="005E4922">
      <w:pPr>
        <w:spacing w:after="0" w:line="240" w:lineRule="auto"/>
        <w:ind w:firstLine="709"/>
        <w:jc w:val="both"/>
        <w:rPr>
          <w:rFonts w:ascii="Times New Roman" w:hAnsi="Times New Roman" w:cs="Times New Roman"/>
          <w:sz w:val="28"/>
          <w:szCs w:val="28"/>
        </w:rPr>
      </w:pPr>
    </w:p>
    <w:p w:rsidR="00C61472" w:rsidRPr="005E4922" w:rsidRDefault="00C61472" w:rsidP="005E4922">
      <w:pPr>
        <w:spacing w:after="0" w:line="240" w:lineRule="auto"/>
        <w:ind w:firstLine="709"/>
        <w:jc w:val="both"/>
        <w:rPr>
          <w:rFonts w:ascii="Times New Roman" w:hAnsi="Times New Roman" w:cs="Times New Roman"/>
          <w:sz w:val="28"/>
          <w:szCs w:val="28"/>
        </w:rPr>
      </w:pPr>
      <w:proofErr w:type="gramStart"/>
      <w:r w:rsidRPr="005E4922">
        <w:rPr>
          <w:rFonts w:ascii="Times New Roman" w:hAnsi="Times New Roman" w:cs="Times New Roman"/>
          <w:sz w:val="28"/>
          <w:szCs w:val="28"/>
        </w:rPr>
        <w:t>п</w:t>
      </w:r>
      <w:proofErr w:type="gramEnd"/>
      <w:r w:rsidR="008F5A11" w:rsidRPr="005E4922">
        <w:rPr>
          <w:rFonts w:ascii="Times New Roman" w:hAnsi="Times New Roman" w:cs="Times New Roman"/>
          <w:sz w:val="28"/>
          <w:szCs w:val="28"/>
        </w:rPr>
        <w:t xml:space="preserve"> </w:t>
      </w:r>
      <w:r w:rsidRPr="005E4922">
        <w:rPr>
          <w:rFonts w:ascii="Times New Roman" w:hAnsi="Times New Roman" w:cs="Times New Roman"/>
          <w:sz w:val="28"/>
          <w:szCs w:val="28"/>
        </w:rPr>
        <w:t>р</w:t>
      </w:r>
      <w:r w:rsidR="008F5A11" w:rsidRPr="005E4922">
        <w:rPr>
          <w:rFonts w:ascii="Times New Roman" w:hAnsi="Times New Roman" w:cs="Times New Roman"/>
          <w:sz w:val="28"/>
          <w:szCs w:val="28"/>
        </w:rPr>
        <w:t xml:space="preserve"> </w:t>
      </w:r>
      <w:r w:rsidRPr="005E4922">
        <w:rPr>
          <w:rFonts w:ascii="Times New Roman" w:hAnsi="Times New Roman" w:cs="Times New Roman"/>
          <w:sz w:val="28"/>
          <w:szCs w:val="28"/>
        </w:rPr>
        <w:t>и</w:t>
      </w:r>
      <w:r w:rsidR="008F5A11" w:rsidRPr="005E4922">
        <w:rPr>
          <w:rFonts w:ascii="Times New Roman" w:hAnsi="Times New Roman" w:cs="Times New Roman"/>
          <w:sz w:val="28"/>
          <w:szCs w:val="28"/>
        </w:rPr>
        <w:t xml:space="preserve"> </w:t>
      </w:r>
      <w:r w:rsidRPr="005E4922">
        <w:rPr>
          <w:rFonts w:ascii="Times New Roman" w:hAnsi="Times New Roman" w:cs="Times New Roman"/>
          <w:sz w:val="28"/>
          <w:szCs w:val="28"/>
        </w:rPr>
        <w:t>к</w:t>
      </w:r>
      <w:r w:rsidR="008F5A11" w:rsidRPr="005E4922">
        <w:rPr>
          <w:rFonts w:ascii="Times New Roman" w:hAnsi="Times New Roman" w:cs="Times New Roman"/>
          <w:sz w:val="28"/>
          <w:szCs w:val="28"/>
        </w:rPr>
        <w:t xml:space="preserve"> </w:t>
      </w:r>
      <w:r w:rsidRPr="005E4922">
        <w:rPr>
          <w:rFonts w:ascii="Times New Roman" w:hAnsi="Times New Roman" w:cs="Times New Roman"/>
          <w:sz w:val="28"/>
          <w:szCs w:val="28"/>
        </w:rPr>
        <w:t>а</w:t>
      </w:r>
      <w:r w:rsidR="008F5A11" w:rsidRPr="005E4922">
        <w:rPr>
          <w:rFonts w:ascii="Times New Roman" w:hAnsi="Times New Roman" w:cs="Times New Roman"/>
          <w:sz w:val="28"/>
          <w:szCs w:val="28"/>
        </w:rPr>
        <w:t xml:space="preserve"> </w:t>
      </w:r>
      <w:r w:rsidRPr="005E4922">
        <w:rPr>
          <w:rFonts w:ascii="Times New Roman" w:hAnsi="Times New Roman" w:cs="Times New Roman"/>
          <w:sz w:val="28"/>
          <w:szCs w:val="28"/>
        </w:rPr>
        <w:t>з</w:t>
      </w:r>
      <w:r w:rsidR="008F5A11" w:rsidRPr="005E4922">
        <w:rPr>
          <w:rFonts w:ascii="Times New Roman" w:hAnsi="Times New Roman" w:cs="Times New Roman"/>
          <w:sz w:val="28"/>
          <w:szCs w:val="28"/>
        </w:rPr>
        <w:t xml:space="preserve"> </w:t>
      </w:r>
      <w:r w:rsidRPr="005E4922">
        <w:rPr>
          <w:rFonts w:ascii="Times New Roman" w:hAnsi="Times New Roman" w:cs="Times New Roman"/>
          <w:sz w:val="28"/>
          <w:szCs w:val="28"/>
        </w:rPr>
        <w:t>ы</w:t>
      </w:r>
      <w:r w:rsidR="008F5A11" w:rsidRPr="005E4922">
        <w:rPr>
          <w:rFonts w:ascii="Times New Roman" w:hAnsi="Times New Roman" w:cs="Times New Roman"/>
          <w:sz w:val="28"/>
          <w:szCs w:val="28"/>
        </w:rPr>
        <w:t xml:space="preserve"> </w:t>
      </w:r>
      <w:r w:rsidRPr="005E4922">
        <w:rPr>
          <w:rFonts w:ascii="Times New Roman" w:hAnsi="Times New Roman" w:cs="Times New Roman"/>
          <w:sz w:val="28"/>
          <w:szCs w:val="28"/>
        </w:rPr>
        <w:t>в</w:t>
      </w:r>
      <w:r w:rsidR="008F5A11" w:rsidRPr="005E4922">
        <w:rPr>
          <w:rFonts w:ascii="Times New Roman" w:hAnsi="Times New Roman" w:cs="Times New Roman"/>
          <w:sz w:val="28"/>
          <w:szCs w:val="28"/>
        </w:rPr>
        <w:t xml:space="preserve"> </w:t>
      </w:r>
      <w:r w:rsidRPr="005E4922">
        <w:rPr>
          <w:rFonts w:ascii="Times New Roman" w:hAnsi="Times New Roman" w:cs="Times New Roman"/>
          <w:sz w:val="28"/>
          <w:szCs w:val="28"/>
        </w:rPr>
        <w:t>а</w:t>
      </w:r>
      <w:r w:rsidR="008F5A11" w:rsidRPr="005E4922">
        <w:rPr>
          <w:rFonts w:ascii="Times New Roman" w:hAnsi="Times New Roman" w:cs="Times New Roman"/>
          <w:sz w:val="28"/>
          <w:szCs w:val="28"/>
        </w:rPr>
        <w:t xml:space="preserve"> </w:t>
      </w:r>
      <w:r w:rsidRPr="005E4922">
        <w:rPr>
          <w:rFonts w:ascii="Times New Roman" w:hAnsi="Times New Roman" w:cs="Times New Roman"/>
          <w:sz w:val="28"/>
          <w:szCs w:val="28"/>
        </w:rPr>
        <w:t>ю:</w:t>
      </w:r>
    </w:p>
    <w:p w:rsidR="00AC283D" w:rsidRPr="005E4922" w:rsidRDefault="00AC283D" w:rsidP="005E4922">
      <w:pPr>
        <w:spacing w:after="0" w:line="240" w:lineRule="auto"/>
        <w:ind w:firstLine="709"/>
        <w:jc w:val="both"/>
        <w:rPr>
          <w:rFonts w:ascii="Times New Roman" w:hAnsi="Times New Roman" w:cs="Times New Roman"/>
          <w:sz w:val="28"/>
          <w:szCs w:val="28"/>
        </w:rPr>
      </w:pPr>
    </w:p>
    <w:p w:rsidR="00C61472" w:rsidRPr="005E4922" w:rsidRDefault="00FE7676" w:rsidP="005E4922">
      <w:pPr>
        <w:spacing w:after="0" w:line="240" w:lineRule="auto"/>
        <w:ind w:firstLine="709"/>
        <w:jc w:val="both"/>
        <w:rPr>
          <w:rFonts w:ascii="Times New Roman" w:hAnsi="Times New Roman" w:cs="Times New Roman"/>
          <w:sz w:val="28"/>
          <w:szCs w:val="28"/>
        </w:rPr>
      </w:pPr>
      <w:r w:rsidRPr="005E4922">
        <w:rPr>
          <w:rFonts w:ascii="Times New Roman" w:hAnsi="Times New Roman" w:cs="Times New Roman"/>
          <w:sz w:val="28"/>
          <w:szCs w:val="28"/>
        </w:rPr>
        <w:t>1. </w:t>
      </w:r>
      <w:r w:rsidR="00C61472" w:rsidRPr="005E4922">
        <w:rPr>
          <w:rFonts w:ascii="Times New Roman" w:hAnsi="Times New Roman" w:cs="Times New Roman"/>
          <w:sz w:val="28"/>
          <w:szCs w:val="28"/>
        </w:rPr>
        <w:t xml:space="preserve">Утвердить прилагаемый Административный регламент Министерства юстиции Республики Дагестан </w:t>
      </w:r>
      <w:r w:rsidR="008072D4" w:rsidRPr="005E4922">
        <w:rPr>
          <w:rFonts w:ascii="Times New Roman" w:hAnsi="Times New Roman" w:cs="Times New Roman"/>
          <w:sz w:val="28"/>
          <w:szCs w:val="28"/>
        </w:rPr>
        <w:t>по исполнению государственной функции «</w:t>
      </w:r>
      <w:r w:rsidR="008072D4" w:rsidRPr="005E4922">
        <w:rPr>
          <w:rFonts w:ascii="Times New Roman" w:eastAsia="Times New Roman" w:hAnsi="Times New Roman" w:cs="Times New Roman"/>
          <w:spacing w:val="2"/>
          <w:sz w:val="28"/>
          <w:szCs w:val="28"/>
        </w:rPr>
        <w:t xml:space="preserve">Осуществление регионального государственного </w:t>
      </w:r>
      <w:proofErr w:type="gramStart"/>
      <w:r w:rsidR="008072D4" w:rsidRPr="005E4922">
        <w:rPr>
          <w:rFonts w:ascii="Times New Roman" w:eastAsia="Times New Roman" w:hAnsi="Times New Roman" w:cs="Times New Roman"/>
          <w:spacing w:val="2"/>
          <w:sz w:val="28"/>
          <w:szCs w:val="28"/>
        </w:rPr>
        <w:t>контроля за</w:t>
      </w:r>
      <w:proofErr w:type="gramEnd"/>
      <w:r w:rsidR="008072D4" w:rsidRPr="005E4922">
        <w:rPr>
          <w:rFonts w:ascii="Times New Roman" w:eastAsia="Times New Roman" w:hAnsi="Times New Roman" w:cs="Times New Roman"/>
          <w:spacing w:val="2"/>
          <w:sz w:val="28"/>
          <w:szCs w:val="28"/>
        </w:rPr>
        <w:t xml:space="preserve"> соблюдением законодательства об архивном деле на территории Республики Дагестан</w:t>
      </w:r>
      <w:r w:rsidR="008072D4" w:rsidRPr="005E4922">
        <w:rPr>
          <w:rStyle w:val="FontStyle51"/>
          <w:sz w:val="28"/>
          <w:szCs w:val="28"/>
        </w:rPr>
        <w:t>»</w:t>
      </w:r>
      <w:r w:rsidR="00C61472" w:rsidRPr="005E4922">
        <w:rPr>
          <w:rFonts w:ascii="Times New Roman" w:hAnsi="Times New Roman" w:cs="Times New Roman"/>
          <w:sz w:val="28"/>
          <w:szCs w:val="28"/>
        </w:rPr>
        <w:t>.</w:t>
      </w:r>
    </w:p>
    <w:p w:rsidR="00AC283D" w:rsidRPr="005E4922" w:rsidRDefault="00AC283D" w:rsidP="005E4922">
      <w:pPr>
        <w:spacing w:after="0" w:line="240" w:lineRule="auto"/>
        <w:ind w:firstLine="709"/>
        <w:jc w:val="both"/>
        <w:rPr>
          <w:rFonts w:ascii="Times New Roman" w:hAnsi="Times New Roman" w:cs="Times New Roman"/>
          <w:color w:val="292929"/>
          <w:sz w:val="28"/>
          <w:szCs w:val="28"/>
        </w:rPr>
      </w:pPr>
      <w:r w:rsidRPr="005E4922">
        <w:rPr>
          <w:rFonts w:ascii="Times New Roman" w:hAnsi="Times New Roman" w:cs="Times New Roman"/>
          <w:sz w:val="28"/>
          <w:szCs w:val="28"/>
        </w:rPr>
        <w:t xml:space="preserve">2. </w:t>
      </w:r>
      <w:r w:rsidRPr="005E4922">
        <w:rPr>
          <w:rFonts w:ascii="Times New Roman" w:hAnsi="Times New Roman" w:cs="Times New Roman"/>
          <w:color w:val="292929"/>
          <w:sz w:val="28"/>
          <w:szCs w:val="28"/>
        </w:rPr>
        <w:t>Признать утратившими силу:</w:t>
      </w:r>
    </w:p>
    <w:p w:rsidR="00AC283D" w:rsidRPr="005A7E6A" w:rsidRDefault="00AC283D" w:rsidP="005E4922">
      <w:pPr>
        <w:autoSpaceDE w:val="0"/>
        <w:autoSpaceDN w:val="0"/>
        <w:adjustRightInd w:val="0"/>
        <w:spacing w:after="0" w:line="240" w:lineRule="auto"/>
        <w:ind w:firstLine="709"/>
        <w:jc w:val="both"/>
        <w:rPr>
          <w:rFonts w:ascii="Times New Roman" w:hAnsi="Times New Roman" w:cs="Times New Roman"/>
          <w:sz w:val="28"/>
          <w:szCs w:val="28"/>
        </w:rPr>
      </w:pPr>
      <w:r w:rsidRPr="005E4922">
        <w:rPr>
          <w:rFonts w:ascii="Times New Roman" w:hAnsi="Times New Roman" w:cs="Times New Roman"/>
          <w:color w:val="292929"/>
          <w:sz w:val="28"/>
          <w:szCs w:val="28"/>
        </w:rPr>
        <w:t>2.1</w:t>
      </w:r>
      <w:r w:rsidR="005E4922" w:rsidRPr="005E4922">
        <w:rPr>
          <w:rFonts w:ascii="Times New Roman" w:hAnsi="Times New Roman" w:cs="Times New Roman"/>
          <w:color w:val="292929"/>
          <w:sz w:val="28"/>
          <w:szCs w:val="28"/>
        </w:rPr>
        <w:t>.</w:t>
      </w:r>
      <w:r w:rsidRPr="005E4922">
        <w:rPr>
          <w:rFonts w:ascii="Times New Roman" w:hAnsi="Times New Roman" w:cs="Times New Roman"/>
          <w:color w:val="292929"/>
          <w:sz w:val="28"/>
          <w:szCs w:val="28"/>
        </w:rPr>
        <w:t xml:space="preserve"> </w:t>
      </w:r>
      <w:r w:rsidR="005E4922" w:rsidRPr="005E4922">
        <w:rPr>
          <w:rFonts w:ascii="Times New Roman" w:hAnsi="Times New Roman" w:cs="Times New Roman"/>
          <w:bCs/>
          <w:sz w:val="28"/>
          <w:szCs w:val="28"/>
        </w:rPr>
        <w:t xml:space="preserve">Приказ </w:t>
      </w:r>
      <w:r w:rsidR="005E4922" w:rsidRPr="005E4922">
        <w:rPr>
          <w:rFonts w:ascii="Times New Roman" w:hAnsi="Times New Roman" w:cs="Times New Roman"/>
          <w:color w:val="292929"/>
          <w:sz w:val="28"/>
          <w:szCs w:val="28"/>
        </w:rPr>
        <w:t>Министерства юстиции Республики Дагестан</w:t>
      </w:r>
      <w:r w:rsidR="005E4922" w:rsidRPr="005E4922">
        <w:rPr>
          <w:rFonts w:ascii="Times New Roman" w:hAnsi="Times New Roman" w:cs="Times New Roman"/>
          <w:bCs/>
          <w:sz w:val="28"/>
          <w:szCs w:val="28"/>
        </w:rPr>
        <w:t xml:space="preserve"> </w:t>
      </w:r>
      <w:r w:rsidR="001F3DBC">
        <w:rPr>
          <w:rFonts w:ascii="Times New Roman" w:hAnsi="Times New Roman" w:cs="Times New Roman"/>
          <w:sz w:val="28"/>
          <w:szCs w:val="28"/>
        </w:rPr>
        <w:t>от 14 </w:t>
      </w:r>
      <w:r w:rsidR="005E4922" w:rsidRPr="005E4922">
        <w:rPr>
          <w:rFonts w:ascii="Times New Roman" w:hAnsi="Times New Roman" w:cs="Times New Roman"/>
          <w:sz w:val="28"/>
          <w:szCs w:val="28"/>
        </w:rPr>
        <w:t>сентября 2017 г. № 112-ОД «Об утверждении Административного регламента Министерства юстиции Республики Дагестан по исполнению государственной функции по о</w:t>
      </w:r>
      <w:r w:rsidR="005E4922" w:rsidRPr="005E4922">
        <w:rPr>
          <w:rFonts w:ascii="Times New Roman" w:eastAsia="Times New Roman" w:hAnsi="Times New Roman" w:cs="Times New Roman"/>
          <w:spacing w:val="2"/>
          <w:sz w:val="28"/>
          <w:szCs w:val="28"/>
        </w:rPr>
        <w:t xml:space="preserve">существлению </w:t>
      </w:r>
      <w:proofErr w:type="gramStart"/>
      <w:r w:rsidR="005E4922" w:rsidRPr="005E4922">
        <w:rPr>
          <w:rFonts w:ascii="Times New Roman" w:eastAsia="Times New Roman" w:hAnsi="Times New Roman" w:cs="Times New Roman"/>
          <w:spacing w:val="2"/>
          <w:sz w:val="28"/>
          <w:szCs w:val="28"/>
        </w:rPr>
        <w:t>контроля за</w:t>
      </w:r>
      <w:proofErr w:type="gramEnd"/>
      <w:r w:rsidR="005E4922" w:rsidRPr="005E4922">
        <w:rPr>
          <w:rFonts w:ascii="Times New Roman" w:eastAsia="Times New Roman" w:hAnsi="Times New Roman" w:cs="Times New Roman"/>
          <w:spacing w:val="2"/>
          <w:sz w:val="28"/>
          <w:szCs w:val="28"/>
        </w:rPr>
        <w:t xml:space="preserve"> соблюдением законодательства об архивном деле в Республике Дагестан</w:t>
      </w:r>
      <w:r w:rsidR="005E4922" w:rsidRPr="005E4922">
        <w:rPr>
          <w:rStyle w:val="FontStyle51"/>
          <w:sz w:val="28"/>
          <w:szCs w:val="28"/>
        </w:rPr>
        <w:t>» (о</w:t>
      </w:r>
      <w:r w:rsidR="005E4922" w:rsidRPr="005E4922">
        <w:rPr>
          <w:rFonts w:ascii="Times New Roman" w:hAnsi="Times New Roman" w:cs="Times New Roman"/>
          <w:sz w:val="28"/>
          <w:szCs w:val="28"/>
        </w:rPr>
        <w:t xml:space="preserve">фициальный </w:t>
      </w:r>
      <w:r w:rsidR="005E4922" w:rsidRPr="005A7E6A">
        <w:rPr>
          <w:rFonts w:ascii="Times New Roman" w:hAnsi="Times New Roman" w:cs="Times New Roman"/>
          <w:sz w:val="28"/>
          <w:szCs w:val="28"/>
        </w:rPr>
        <w:t xml:space="preserve">интернет-портал правовой информации Республики Дагестан http://pravo.e-dag.ru, </w:t>
      </w:r>
      <w:r w:rsidR="005E4922" w:rsidRPr="005A7E6A">
        <w:rPr>
          <w:rFonts w:ascii="Times New Roman" w:hAnsi="Times New Roman" w:cs="Times New Roman"/>
          <w:sz w:val="28"/>
          <w:szCs w:val="28"/>
          <w:shd w:val="clear" w:color="auto" w:fill="FFFFFF"/>
        </w:rPr>
        <w:t>20 сентября 2017 г., № 05003002572);</w:t>
      </w:r>
    </w:p>
    <w:p w:rsidR="008D34A9" w:rsidRPr="005A7E6A" w:rsidRDefault="008D34A9" w:rsidP="005E4922">
      <w:pPr>
        <w:spacing w:after="1" w:line="220" w:lineRule="atLeast"/>
        <w:ind w:firstLine="709"/>
        <w:jc w:val="both"/>
        <w:rPr>
          <w:rFonts w:ascii="Times New Roman" w:hAnsi="Times New Roman" w:cs="Times New Roman"/>
          <w:sz w:val="28"/>
          <w:szCs w:val="28"/>
        </w:rPr>
      </w:pPr>
      <w:r w:rsidRPr="005A7E6A">
        <w:rPr>
          <w:rFonts w:ascii="Times New Roman" w:hAnsi="Times New Roman" w:cs="Times New Roman"/>
          <w:sz w:val="28"/>
          <w:szCs w:val="28"/>
        </w:rPr>
        <w:t>2.2.  </w:t>
      </w:r>
      <w:proofErr w:type="gramStart"/>
      <w:r w:rsidR="005E4922" w:rsidRPr="005A7E6A">
        <w:rPr>
          <w:rFonts w:ascii="Times New Roman" w:hAnsi="Times New Roman" w:cs="Times New Roman"/>
          <w:bCs/>
          <w:sz w:val="28"/>
          <w:szCs w:val="28"/>
        </w:rPr>
        <w:t xml:space="preserve">Приказ </w:t>
      </w:r>
      <w:r w:rsidR="005E4922" w:rsidRPr="005A7E6A">
        <w:rPr>
          <w:rFonts w:ascii="Times New Roman" w:hAnsi="Times New Roman" w:cs="Times New Roman"/>
          <w:sz w:val="28"/>
          <w:szCs w:val="28"/>
        </w:rPr>
        <w:t>Министерства юстиции Республики Дагестан</w:t>
      </w:r>
      <w:r w:rsidR="005E4922" w:rsidRPr="005A7E6A">
        <w:rPr>
          <w:rFonts w:ascii="Times New Roman" w:hAnsi="Times New Roman" w:cs="Times New Roman"/>
          <w:bCs/>
          <w:sz w:val="28"/>
          <w:szCs w:val="28"/>
        </w:rPr>
        <w:t xml:space="preserve"> от 23 марта 2018 г. № 61-ОД </w:t>
      </w:r>
      <w:r w:rsidR="005E4922" w:rsidRPr="005A7E6A">
        <w:rPr>
          <w:rFonts w:ascii="Times New Roman" w:hAnsi="Times New Roman" w:cs="Times New Roman"/>
          <w:sz w:val="28"/>
          <w:szCs w:val="28"/>
        </w:rPr>
        <w:t xml:space="preserve">«О внесении изменений в Административный регламент по исполнению государственной функции «Осуществление контроля за соблюдением законодательства об архивном деле в Республике Дагестан», </w:t>
      </w:r>
      <w:r w:rsidR="005E4922" w:rsidRPr="005A7E6A">
        <w:rPr>
          <w:rFonts w:ascii="Times New Roman" w:hAnsi="Times New Roman" w:cs="Times New Roman"/>
          <w:sz w:val="28"/>
          <w:szCs w:val="28"/>
        </w:rPr>
        <w:lastRenderedPageBreak/>
        <w:t>утвержденный  приказом Министерства юстиции Республики Дагестан от 14.09.2017 г. № 112 – ОД»</w:t>
      </w:r>
      <w:r w:rsidR="005E4922" w:rsidRPr="005A7E6A">
        <w:rPr>
          <w:rFonts w:ascii="Times New Roman" w:hAnsi="Times New Roman" w:cs="Times New Roman"/>
          <w:b/>
          <w:sz w:val="28"/>
          <w:szCs w:val="28"/>
        </w:rPr>
        <w:t xml:space="preserve"> </w:t>
      </w:r>
      <w:r w:rsidR="005E4922" w:rsidRPr="005A7E6A">
        <w:rPr>
          <w:rFonts w:ascii="Times New Roman" w:hAnsi="Times New Roman" w:cs="Times New Roman"/>
          <w:sz w:val="28"/>
          <w:szCs w:val="28"/>
        </w:rPr>
        <w:t xml:space="preserve">(официальный интернет-портал правовой информации Республики Дагестан http://pravo.e-dag.ru, </w:t>
      </w:r>
      <w:r w:rsidR="005E4922" w:rsidRPr="005A7E6A">
        <w:rPr>
          <w:rFonts w:ascii="Times New Roman" w:hAnsi="Times New Roman" w:cs="Times New Roman"/>
          <w:sz w:val="28"/>
          <w:szCs w:val="28"/>
          <w:shd w:val="clear" w:color="auto" w:fill="FFFFFF"/>
        </w:rPr>
        <w:t>11 апреля 2018 г., № 05003002939</w:t>
      </w:r>
      <w:r w:rsidR="005E4922" w:rsidRPr="005A7E6A">
        <w:rPr>
          <w:rFonts w:ascii="Times New Roman" w:hAnsi="Times New Roman" w:cs="Times New Roman"/>
          <w:sz w:val="28"/>
          <w:szCs w:val="28"/>
        </w:rPr>
        <w:t>).</w:t>
      </w:r>
      <w:proofErr w:type="gramEnd"/>
    </w:p>
    <w:p w:rsidR="00F72521" w:rsidRPr="005A7E6A" w:rsidRDefault="00FE7676" w:rsidP="005E4922">
      <w:pPr>
        <w:pStyle w:val="aa"/>
        <w:shd w:val="clear" w:color="auto" w:fill="FFFFFF"/>
        <w:spacing w:before="0" w:beforeAutospacing="0" w:after="0" w:afterAutospacing="0"/>
        <w:ind w:firstLine="709"/>
        <w:jc w:val="both"/>
        <w:rPr>
          <w:sz w:val="28"/>
          <w:szCs w:val="28"/>
        </w:rPr>
      </w:pPr>
      <w:r w:rsidRPr="005A7E6A">
        <w:rPr>
          <w:sz w:val="28"/>
          <w:szCs w:val="28"/>
        </w:rPr>
        <w:t>3</w:t>
      </w:r>
      <w:r w:rsidR="00F72521" w:rsidRPr="005A7E6A">
        <w:rPr>
          <w:sz w:val="28"/>
          <w:szCs w:val="28"/>
        </w:rPr>
        <w:t>. Отделу регистрации ведомственных нормативных правовых актов подготовить настоящий приказ к государственной регистрации.</w:t>
      </w:r>
    </w:p>
    <w:p w:rsidR="00F72521" w:rsidRPr="005A7E6A" w:rsidRDefault="00FE7676" w:rsidP="005E4922">
      <w:pPr>
        <w:pStyle w:val="aa"/>
        <w:shd w:val="clear" w:color="auto" w:fill="FFFFFF"/>
        <w:spacing w:before="0" w:beforeAutospacing="0" w:after="0" w:afterAutospacing="0"/>
        <w:ind w:firstLine="709"/>
        <w:jc w:val="both"/>
        <w:rPr>
          <w:sz w:val="28"/>
          <w:szCs w:val="28"/>
        </w:rPr>
      </w:pPr>
      <w:r w:rsidRPr="005A7E6A">
        <w:rPr>
          <w:sz w:val="28"/>
          <w:szCs w:val="28"/>
        </w:rPr>
        <w:t>4</w:t>
      </w:r>
      <w:r w:rsidR="00F72521" w:rsidRPr="005A7E6A">
        <w:rPr>
          <w:sz w:val="28"/>
          <w:szCs w:val="28"/>
        </w:rPr>
        <w:t xml:space="preserve">. </w:t>
      </w:r>
      <w:proofErr w:type="gramStart"/>
      <w:r w:rsidR="00F72521" w:rsidRPr="005A7E6A">
        <w:rPr>
          <w:sz w:val="28"/>
          <w:szCs w:val="28"/>
        </w:rPr>
        <w:t>Разместить</w:t>
      </w:r>
      <w:proofErr w:type="gramEnd"/>
      <w:r w:rsidR="00F72521" w:rsidRPr="005A7E6A">
        <w:rPr>
          <w:sz w:val="28"/>
          <w:szCs w:val="28"/>
        </w:rPr>
        <w:t xml:space="preserve"> настоящий приказ на официальном сайте Министерства юстиции Республики Дагестан в информационно-телекоммуникационной сети «Интернет».</w:t>
      </w:r>
    </w:p>
    <w:p w:rsidR="00F72521" w:rsidRPr="005A7E6A" w:rsidRDefault="00FE7676" w:rsidP="005E4922">
      <w:pPr>
        <w:pStyle w:val="aa"/>
        <w:shd w:val="clear" w:color="auto" w:fill="FFFFFF"/>
        <w:spacing w:before="0" w:beforeAutospacing="0" w:after="0" w:afterAutospacing="0"/>
        <w:ind w:firstLine="709"/>
        <w:jc w:val="both"/>
        <w:rPr>
          <w:sz w:val="28"/>
          <w:szCs w:val="28"/>
        </w:rPr>
      </w:pPr>
      <w:r w:rsidRPr="005A7E6A">
        <w:rPr>
          <w:sz w:val="28"/>
          <w:szCs w:val="28"/>
        </w:rPr>
        <w:t>5. </w:t>
      </w:r>
      <w:proofErr w:type="gramStart"/>
      <w:r w:rsidR="00F72521" w:rsidRPr="005A7E6A">
        <w:rPr>
          <w:sz w:val="28"/>
          <w:szCs w:val="28"/>
        </w:rPr>
        <w:t>Контроль за</w:t>
      </w:r>
      <w:proofErr w:type="gramEnd"/>
      <w:r w:rsidR="00F72521" w:rsidRPr="005A7E6A">
        <w:rPr>
          <w:sz w:val="28"/>
          <w:szCs w:val="28"/>
        </w:rPr>
        <w:t xml:space="preserve"> выполнением настоящего приказа возложить на заместителя министра – начальника Управления по организационному обеспечению деятельности мировых судей М.К. </w:t>
      </w:r>
      <w:proofErr w:type="spellStart"/>
      <w:r w:rsidR="00F72521" w:rsidRPr="005A7E6A">
        <w:rPr>
          <w:sz w:val="28"/>
          <w:szCs w:val="28"/>
        </w:rPr>
        <w:t>Курамагомедова</w:t>
      </w:r>
      <w:proofErr w:type="spellEnd"/>
      <w:r w:rsidR="00F72521" w:rsidRPr="005A7E6A">
        <w:rPr>
          <w:sz w:val="28"/>
          <w:szCs w:val="28"/>
        </w:rPr>
        <w:t>.</w:t>
      </w:r>
    </w:p>
    <w:p w:rsidR="00F72521" w:rsidRPr="005A7E6A" w:rsidRDefault="00F72521" w:rsidP="005E4922">
      <w:pPr>
        <w:pStyle w:val="aa"/>
        <w:shd w:val="clear" w:color="auto" w:fill="FFFFFF"/>
        <w:spacing w:before="0" w:beforeAutospacing="0" w:after="0" w:afterAutospacing="0"/>
        <w:ind w:firstLine="709"/>
        <w:jc w:val="both"/>
        <w:rPr>
          <w:sz w:val="28"/>
          <w:szCs w:val="28"/>
        </w:rPr>
      </w:pPr>
    </w:p>
    <w:p w:rsidR="00F72521" w:rsidRPr="005A7E6A" w:rsidRDefault="00F72521" w:rsidP="00F72521">
      <w:pPr>
        <w:pStyle w:val="aa"/>
        <w:shd w:val="clear" w:color="auto" w:fill="FFFFFF"/>
        <w:spacing w:before="0" w:beforeAutospacing="0" w:after="0" w:afterAutospacing="0"/>
        <w:ind w:firstLine="709"/>
        <w:jc w:val="both"/>
        <w:rPr>
          <w:sz w:val="28"/>
          <w:szCs w:val="28"/>
        </w:rPr>
      </w:pPr>
    </w:p>
    <w:p w:rsidR="00F72521" w:rsidRPr="005A7E6A" w:rsidRDefault="00F72521" w:rsidP="00F72521">
      <w:pPr>
        <w:pStyle w:val="aa"/>
        <w:shd w:val="clear" w:color="auto" w:fill="FFFFFF"/>
        <w:spacing w:before="0" w:beforeAutospacing="0" w:after="0" w:afterAutospacing="0"/>
        <w:ind w:firstLine="709"/>
        <w:jc w:val="both"/>
        <w:rPr>
          <w:sz w:val="28"/>
          <w:szCs w:val="28"/>
        </w:rPr>
      </w:pPr>
      <w:r w:rsidRPr="005A7E6A">
        <w:rPr>
          <w:sz w:val="28"/>
          <w:szCs w:val="28"/>
        </w:rPr>
        <w:t>Министр                                                </w:t>
      </w:r>
      <w:r w:rsidR="00A06B6A">
        <w:rPr>
          <w:sz w:val="28"/>
          <w:szCs w:val="28"/>
        </w:rPr>
        <w:t>                      К.С. Сеф</w:t>
      </w:r>
      <w:bookmarkStart w:id="0" w:name="_GoBack"/>
      <w:bookmarkEnd w:id="0"/>
      <w:r w:rsidR="00A06B6A">
        <w:rPr>
          <w:sz w:val="28"/>
          <w:szCs w:val="28"/>
        </w:rPr>
        <w:t>ик</w:t>
      </w:r>
      <w:r w:rsidRPr="005A7E6A">
        <w:rPr>
          <w:sz w:val="28"/>
          <w:szCs w:val="28"/>
        </w:rPr>
        <w:t>урбанов</w:t>
      </w:r>
    </w:p>
    <w:p w:rsidR="00335720" w:rsidRDefault="00335720" w:rsidP="00451F1D">
      <w:pPr>
        <w:spacing w:after="0" w:line="240" w:lineRule="auto"/>
        <w:jc w:val="center"/>
        <w:rPr>
          <w:rFonts w:ascii="Times New Roman" w:hAnsi="Times New Roman" w:cs="Times New Roman"/>
          <w:sz w:val="28"/>
          <w:szCs w:val="28"/>
        </w:rPr>
      </w:pPr>
    </w:p>
    <w:p w:rsidR="00451F1D" w:rsidRDefault="00451F1D">
      <w:pPr>
        <w:rPr>
          <w:rFonts w:ascii="Times New Roman" w:hAnsi="Times New Roman" w:cs="Times New Roman"/>
          <w:sz w:val="28"/>
          <w:szCs w:val="28"/>
        </w:rPr>
      </w:pPr>
      <w:r>
        <w:rPr>
          <w:rFonts w:ascii="Times New Roman" w:hAnsi="Times New Roman" w:cs="Times New Roman"/>
          <w:sz w:val="28"/>
          <w:szCs w:val="28"/>
        </w:rPr>
        <w:br w:type="page"/>
      </w:r>
    </w:p>
    <w:p w:rsidR="0007656E" w:rsidRPr="00CB084B" w:rsidRDefault="0007656E" w:rsidP="0007656E">
      <w:pPr>
        <w:pStyle w:val="a3"/>
        <w:contextualSpacing/>
        <w:jc w:val="right"/>
        <w:rPr>
          <w:rFonts w:ascii="Times New Roman" w:hAnsi="Times New Roman" w:cs="Times New Roman"/>
          <w:sz w:val="28"/>
          <w:szCs w:val="28"/>
        </w:rPr>
      </w:pPr>
      <w:r w:rsidRPr="00CB084B">
        <w:rPr>
          <w:rFonts w:ascii="Times New Roman" w:hAnsi="Times New Roman" w:cs="Times New Roman"/>
          <w:sz w:val="28"/>
          <w:szCs w:val="28"/>
        </w:rPr>
        <w:lastRenderedPageBreak/>
        <w:t>УТВЕРЖДЕН</w:t>
      </w:r>
      <w:r w:rsidRPr="00CB084B">
        <w:rPr>
          <w:rFonts w:ascii="Times New Roman" w:hAnsi="Times New Roman" w:cs="Times New Roman"/>
          <w:sz w:val="28"/>
          <w:szCs w:val="28"/>
        </w:rPr>
        <w:br/>
        <w:t>приказом Министерства юстиции Республики Дагестан</w:t>
      </w:r>
      <w:r w:rsidRPr="00CB084B">
        <w:rPr>
          <w:rFonts w:ascii="Times New Roman" w:hAnsi="Times New Roman" w:cs="Times New Roman"/>
          <w:sz w:val="28"/>
          <w:szCs w:val="28"/>
        </w:rPr>
        <w:br/>
        <w:t>от _______________ 2019 года №___________</w:t>
      </w:r>
      <w:proofErr w:type="gramStart"/>
      <w:r w:rsidRPr="00CB084B">
        <w:rPr>
          <w:rFonts w:ascii="Times New Roman" w:hAnsi="Times New Roman" w:cs="Times New Roman"/>
          <w:sz w:val="28"/>
          <w:szCs w:val="28"/>
        </w:rPr>
        <w:t>_-</w:t>
      </w:r>
      <w:proofErr w:type="gramEnd"/>
      <w:r w:rsidRPr="00CB084B">
        <w:rPr>
          <w:rFonts w:ascii="Times New Roman" w:hAnsi="Times New Roman" w:cs="Times New Roman"/>
          <w:sz w:val="28"/>
          <w:szCs w:val="28"/>
        </w:rPr>
        <w:t>ОД</w:t>
      </w:r>
    </w:p>
    <w:p w:rsidR="0007656E" w:rsidRPr="00CB084B" w:rsidRDefault="0007656E" w:rsidP="0007656E">
      <w:pPr>
        <w:shd w:val="clear" w:color="auto" w:fill="FFFFFF"/>
        <w:spacing w:after="0" w:line="315" w:lineRule="atLeast"/>
        <w:contextualSpacing/>
        <w:jc w:val="center"/>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br/>
      </w:r>
    </w:p>
    <w:p w:rsidR="0007656E" w:rsidRDefault="0007656E" w:rsidP="0007656E">
      <w:pPr>
        <w:shd w:val="clear" w:color="auto" w:fill="FFFFFF"/>
        <w:spacing w:after="0" w:line="288" w:lineRule="atLeast"/>
        <w:contextualSpacing/>
        <w:jc w:val="center"/>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Административный </w:t>
      </w:r>
      <w:r>
        <w:rPr>
          <w:rFonts w:ascii="Times New Roman" w:eastAsia="Times New Roman" w:hAnsi="Times New Roman" w:cs="Times New Roman"/>
          <w:spacing w:val="2"/>
          <w:sz w:val="28"/>
          <w:szCs w:val="28"/>
        </w:rPr>
        <w:t>регламент</w:t>
      </w:r>
    </w:p>
    <w:p w:rsidR="0007656E" w:rsidRDefault="0007656E" w:rsidP="0007656E">
      <w:pPr>
        <w:shd w:val="clear" w:color="auto" w:fill="FFFFFF"/>
        <w:spacing w:after="0" w:line="288" w:lineRule="atLeast"/>
        <w:contextualSpacing/>
        <w:jc w:val="center"/>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Министерства юстиции Республики Дагестан по исполнению государственной функции </w:t>
      </w:r>
      <w:r>
        <w:rPr>
          <w:rFonts w:ascii="Times New Roman" w:eastAsia="Times New Roman" w:hAnsi="Times New Roman" w:cs="Times New Roman"/>
          <w:spacing w:val="2"/>
          <w:sz w:val="28"/>
          <w:szCs w:val="28"/>
        </w:rPr>
        <w:t>«О</w:t>
      </w:r>
      <w:r w:rsidRPr="00CB084B">
        <w:rPr>
          <w:rFonts w:ascii="Times New Roman" w:eastAsia="Times New Roman" w:hAnsi="Times New Roman" w:cs="Times New Roman"/>
          <w:spacing w:val="2"/>
          <w:sz w:val="28"/>
          <w:szCs w:val="28"/>
        </w:rPr>
        <w:t>существлени</w:t>
      </w:r>
      <w:r>
        <w:rPr>
          <w:rFonts w:ascii="Times New Roman" w:eastAsia="Times New Roman" w:hAnsi="Times New Roman" w:cs="Times New Roman"/>
          <w:spacing w:val="2"/>
          <w:sz w:val="28"/>
          <w:szCs w:val="28"/>
        </w:rPr>
        <w:t>е</w:t>
      </w:r>
      <w:r w:rsidRPr="00CB084B">
        <w:rPr>
          <w:rFonts w:ascii="Times New Roman" w:eastAsia="Times New Roman" w:hAnsi="Times New Roman" w:cs="Times New Roman"/>
          <w:spacing w:val="2"/>
          <w:sz w:val="28"/>
          <w:szCs w:val="28"/>
        </w:rPr>
        <w:t xml:space="preserve"> регионального государственного </w:t>
      </w:r>
      <w:proofErr w:type="gramStart"/>
      <w:r w:rsidRPr="00CB084B">
        <w:rPr>
          <w:rFonts w:ascii="Times New Roman" w:eastAsia="Times New Roman" w:hAnsi="Times New Roman" w:cs="Times New Roman"/>
          <w:spacing w:val="2"/>
          <w:sz w:val="28"/>
          <w:szCs w:val="28"/>
        </w:rPr>
        <w:t>контроля за</w:t>
      </w:r>
      <w:proofErr w:type="gramEnd"/>
      <w:r w:rsidRPr="00CB084B">
        <w:rPr>
          <w:rFonts w:ascii="Times New Roman" w:eastAsia="Times New Roman" w:hAnsi="Times New Roman" w:cs="Times New Roman"/>
          <w:spacing w:val="2"/>
          <w:sz w:val="28"/>
          <w:szCs w:val="28"/>
        </w:rPr>
        <w:t xml:space="preserve"> соблюдением законодательства об архивном деле на территории Республики Дагестан</w:t>
      </w:r>
      <w:r>
        <w:rPr>
          <w:rFonts w:ascii="Times New Roman" w:eastAsia="Times New Roman" w:hAnsi="Times New Roman" w:cs="Times New Roman"/>
          <w:spacing w:val="2"/>
          <w:sz w:val="28"/>
          <w:szCs w:val="28"/>
        </w:rPr>
        <w:t>»</w:t>
      </w:r>
    </w:p>
    <w:p w:rsidR="0007656E" w:rsidRPr="00CB084B" w:rsidRDefault="0007656E" w:rsidP="0007656E">
      <w:pPr>
        <w:shd w:val="clear" w:color="auto" w:fill="FFFFFF"/>
        <w:spacing w:after="0" w:line="288" w:lineRule="atLeast"/>
        <w:contextualSpacing/>
        <w:jc w:val="center"/>
        <w:textAlignment w:val="baseline"/>
        <w:rPr>
          <w:rFonts w:ascii="Times New Roman" w:eastAsia="Times New Roman" w:hAnsi="Times New Roman" w:cs="Times New Roman"/>
          <w:spacing w:val="2"/>
          <w:sz w:val="28"/>
          <w:szCs w:val="28"/>
        </w:rPr>
      </w:pPr>
    </w:p>
    <w:p w:rsidR="0007656E" w:rsidRPr="00CB084B" w:rsidRDefault="0007656E" w:rsidP="0007656E">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1. Общие положения</w:t>
      </w:r>
    </w:p>
    <w:p w:rsidR="0007656E" w:rsidRPr="00CB084B" w:rsidRDefault="0007656E" w:rsidP="0007656E">
      <w:pPr>
        <w:shd w:val="clear" w:color="auto" w:fill="FFFFFF"/>
        <w:spacing w:after="0" w:line="315" w:lineRule="atLeast"/>
        <w:ind w:firstLine="143"/>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br/>
        <w:t xml:space="preserve"> </w:t>
      </w:r>
      <w:r w:rsidRPr="00CB084B">
        <w:rPr>
          <w:rFonts w:ascii="Times New Roman" w:eastAsia="Times New Roman" w:hAnsi="Times New Roman" w:cs="Times New Roman"/>
          <w:spacing w:val="2"/>
          <w:sz w:val="28"/>
          <w:szCs w:val="28"/>
        </w:rPr>
        <w:tab/>
      </w:r>
      <w:proofErr w:type="gramStart"/>
      <w:r w:rsidRPr="00CB084B">
        <w:rPr>
          <w:rFonts w:ascii="Times New Roman" w:eastAsia="Times New Roman" w:hAnsi="Times New Roman" w:cs="Times New Roman"/>
          <w:spacing w:val="2"/>
          <w:sz w:val="28"/>
          <w:szCs w:val="28"/>
        </w:rPr>
        <w:t>Административный регламент осуществления регионального государственного контроля за соблюдением законодательства об архивном деле на территории Республики Дагестан (далее - Административный регламент) устанавливает сроки и последовательность административных процедур (действий) при осуществлении Министерством юстиции Республики Дагестан (далее – Минюст РД) регионального государственного контроля за соблюдением законодательства об архивном деле на территории Республики Дагестан, а также порядок взаимодействия Минюста РД с иными органами государственной власти, юридическими</w:t>
      </w:r>
      <w:proofErr w:type="gramEnd"/>
      <w:r w:rsidRPr="00CB084B">
        <w:rPr>
          <w:rFonts w:ascii="Times New Roman" w:eastAsia="Times New Roman" w:hAnsi="Times New Roman" w:cs="Times New Roman"/>
          <w:spacing w:val="2"/>
          <w:sz w:val="28"/>
          <w:szCs w:val="28"/>
        </w:rPr>
        <w:t xml:space="preserve"> лицами, индивидуальными предпринимателями при исполнении государственной функции.</w:t>
      </w:r>
    </w:p>
    <w:p w:rsidR="0007656E" w:rsidRPr="00CB084B" w:rsidRDefault="0007656E" w:rsidP="0007656E">
      <w:pPr>
        <w:shd w:val="clear" w:color="auto" w:fill="FFFFFF"/>
        <w:spacing w:after="0" w:line="315" w:lineRule="atLeast"/>
        <w:ind w:firstLine="851"/>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1.1. Наименование государственной функции.</w:t>
      </w:r>
    </w:p>
    <w:p w:rsidR="0007656E" w:rsidRPr="00CB084B" w:rsidRDefault="0007656E" w:rsidP="0007656E">
      <w:pPr>
        <w:shd w:val="clear" w:color="auto" w:fill="FFFFFF"/>
        <w:spacing w:after="0" w:line="315" w:lineRule="atLeast"/>
        <w:ind w:firstLine="851"/>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1.1.1. Региональный государственный </w:t>
      </w:r>
      <w:proofErr w:type="gramStart"/>
      <w:r w:rsidRPr="00CB084B">
        <w:rPr>
          <w:rFonts w:ascii="Times New Roman" w:eastAsia="Times New Roman" w:hAnsi="Times New Roman" w:cs="Times New Roman"/>
          <w:spacing w:val="2"/>
          <w:sz w:val="28"/>
          <w:szCs w:val="28"/>
        </w:rPr>
        <w:t>контроль за</w:t>
      </w:r>
      <w:proofErr w:type="gramEnd"/>
      <w:r w:rsidRPr="00CB084B">
        <w:rPr>
          <w:rFonts w:ascii="Times New Roman" w:eastAsia="Times New Roman" w:hAnsi="Times New Roman" w:cs="Times New Roman"/>
          <w:spacing w:val="2"/>
          <w:sz w:val="28"/>
          <w:szCs w:val="28"/>
        </w:rPr>
        <w:t xml:space="preserve"> соблюдением законодательства об архивном деле на территории Республики Дагестан (далее - также государственная функция, региональный государственный контроль).</w:t>
      </w:r>
    </w:p>
    <w:p w:rsidR="0007656E" w:rsidRDefault="0007656E" w:rsidP="0007656E">
      <w:pPr>
        <w:shd w:val="clear" w:color="auto" w:fill="FFFFFF"/>
        <w:spacing w:after="0" w:line="315" w:lineRule="atLeast"/>
        <w:ind w:firstLine="851"/>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1.2. Наименование исполнительного органа государственной власти Республики Дагестан, исполня</w:t>
      </w:r>
      <w:r>
        <w:rPr>
          <w:rFonts w:ascii="Times New Roman" w:eastAsia="Times New Roman" w:hAnsi="Times New Roman" w:cs="Times New Roman"/>
          <w:spacing w:val="2"/>
          <w:sz w:val="28"/>
          <w:szCs w:val="28"/>
        </w:rPr>
        <w:t>ющего государственный контроль </w:t>
      </w:r>
    </w:p>
    <w:p w:rsidR="0007656E" w:rsidRPr="00CB084B" w:rsidRDefault="0007656E" w:rsidP="0007656E">
      <w:pPr>
        <w:shd w:val="clear" w:color="auto" w:fill="FFFFFF"/>
        <w:spacing w:after="0" w:line="315" w:lineRule="atLeast"/>
        <w:ind w:firstLine="851"/>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1.2.1. Исполнительным органом государственной власти Республики Дагестан, осуществляющим государственный контроль, является Министерство юстиции Республики Дагестан.</w:t>
      </w:r>
    </w:p>
    <w:p w:rsidR="0007656E" w:rsidRPr="00CB084B" w:rsidRDefault="0007656E" w:rsidP="0007656E">
      <w:pPr>
        <w:shd w:val="clear" w:color="auto" w:fill="FFFFFF"/>
        <w:spacing w:after="0" w:line="315" w:lineRule="atLeast"/>
        <w:ind w:firstLine="851"/>
        <w:contextualSpacing/>
        <w:jc w:val="both"/>
        <w:textAlignment w:val="baseline"/>
        <w:rPr>
          <w:rFonts w:ascii="Times New Roman" w:hAnsi="Times New Roman" w:cs="Times New Roman"/>
          <w:sz w:val="28"/>
          <w:szCs w:val="28"/>
        </w:rPr>
      </w:pPr>
      <w:r w:rsidRPr="00CB084B">
        <w:rPr>
          <w:rFonts w:ascii="Times New Roman" w:eastAsia="Times New Roman" w:hAnsi="Times New Roman" w:cs="Times New Roman"/>
          <w:spacing w:val="2"/>
          <w:sz w:val="28"/>
          <w:szCs w:val="28"/>
        </w:rPr>
        <w:t xml:space="preserve">1.2.2. </w:t>
      </w:r>
      <w:r w:rsidRPr="00CB084B">
        <w:rPr>
          <w:rFonts w:ascii="Times New Roman" w:eastAsia="Times New Roman" w:hAnsi="Times New Roman" w:cs="Times New Roman"/>
          <w:sz w:val="28"/>
          <w:szCs w:val="28"/>
        </w:rPr>
        <w:t xml:space="preserve">При исполнении государственного контроля Минюст РД </w:t>
      </w:r>
      <w:r w:rsidRPr="00CB084B">
        <w:rPr>
          <w:rFonts w:ascii="Times New Roman" w:hAnsi="Times New Roman" w:cs="Times New Roman"/>
          <w:sz w:val="28"/>
          <w:szCs w:val="28"/>
        </w:rPr>
        <w:t>вправе привлекать специалистов государственного и муниципальных архивов Республики Дагестан, представителей экспертных организаций.</w:t>
      </w:r>
    </w:p>
    <w:p w:rsidR="0007656E" w:rsidRPr="00CB084B" w:rsidRDefault="0007656E" w:rsidP="0007656E">
      <w:pPr>
        <w:shd w:val="clear" w:color="auto" w:fill="FFFFFF"/>
        <w:spacing w:after="0" w:line="315" w:lineRule="atLeast"/>
        <w:ind w:firstLine="851"/>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1.3. Нормативные правовые акты, регулирующие осуществление государственного контроля. </w:t>
      </w:r>
    </w:p>
    <w:p w:rsidR="0007656E" w:rsidRPr="00CB084B" w:rsidRDefault="0007656E" w:rsidP="0007656E">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rPr>
      </w:pPr>
      <w:proofErr w:type="gramStart"/>
      <w:r w:rsidRPr="00CB084B">
        <w:rPr>
          <w:rFonts w:ascii="Times New Roman" w:eastAsia="Times New Roman" w:hAnsi="Times New Roman" w:cs="Times New Roman"/>
          <w:spacing w:val="2"/>
          <w:sz w:val="28"/>
          <w:szCs w:val="28"/>
        </w:rPr>
        <w:t xml:space="preserve">Перечень нормативных правовых актов, регулирующих осуществление регионального государственного контроля (с указанием их реквизитов и источников официального опубликования), размещен на официальном сайте Минюста РД в информационно-телекоммуникационной сети "Интернет": http://minyustrd.ru (далее - сайт Минюста РД), в </w:t>
      </w:r>
      <w:r w:rsidRPr="00CB084B">
        <w:rPr>
          <w:rFonts w:ascii="Times New Roman" w:eastAsia="Times New Roman" w:hAnsi="Times New Roman" w:cs="Times New Roman"/>
          <w:spacing w:val="2"/>
          <w:sz w:val="28"/>
          <w:szCs w:val="28"/>
        </w:rPr>
        <w:lastRenderedPageBreak/>
        <w:t>региональной государственной информационной системе "Реестр государственных и муниципальных услуг (функций) Республики Дагестан" (далее - региональный реестр), в федеральной государственной информационной системе "Единый портал государственных и муниципальных</w:t>
      </w:r>
      <w:proofErr w:type="gramEnd"/>
      <w:r w:rsidRPr="00CB084B">
        <w:rPr>
          <w:rFonts w:ascii="Times New Roman" w:eastAsia="Times New Roman" w:hAnsi="Times New Roman" w:cs="Times New Roman"/>
          <w:spacing w:val="2"/>
          <w:sz w:val="28"/>
          <w:szCs w:val="28"/>
        </w:rPr>
        <w:t xml:space="preserve"> услуг (функций)" (далее - Единый портал). В случае изменения справочной информации специалистом Минюста РД, уполномоченным на предоставление государственной функции, в течение 5 дней со дня наступления изменений обеспечивается внесение соответствующих изменений на официальном сайте Минюста РД, в региональном реестре, на Едином портале.</w:t>
      </w:r>
    </w:p>
    <w:p w:rsidR="0007656E" w:rsidRPr="00CB084B" w:rsidRDefault="0007656E" w:rsidP="0007656E">
      <w:pPr>
        <w:shd w:val="clear" w:color="auto" w:fill="FFFFFF"/>
        <w:spacing w:after="0" w:line="315" w:lineRule="atLeast"/>
        <w:ind w:firstLine="851"/>
        <w:contextualSpacing/>
        <w:jc w:val="both"/>
        <w:textAlignment w:val="baseline"/>
        <w:rPr>
          <w:rFonts w:ascii="Times New Roman" w:eastAsia="Times New Roman" w:hAnsi="Times New Roman" w:cs="Times New Roman"/>
          <w:spacing w:val="2"/>
          <w:sz w:val="28"/>
          <w:szCs w:val="28"/>
        </w:rPr>
      </w:pPr>
    </w:p>
    <w:p w:rsidR="0007656E" w:rsidRPr="00CB084B" w:rsidRDefault="0007656E" w:rsidP="0007656E">
      <w:pPr>
        <w:shd w:val="clear" w:color="auto" w:fill="FFFFFF"/>
        <w:spacing w:after="0" w:line="315" w:lineRule="atLeast"/>
        <w:ind w:firstLine="851"/>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1.4.  Предмет государственного контроля (надзора)</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proofErr w:type="gramStart"/>
      <w:r w:rsidRPr="00CB084B">
        <w:rPr>
          <w:rFonts w:ascii="Times New Roman" w:eastAsia="Times New Roman" w:hAnsi="Times New Roman" w:cs="Times New Roman"/>
          <w:spacing w:val="2"/>
          <w:sz w:val="28"/>
          <w:szCs w:val="28"/>
        </w:rPr>
        <w:t xml:space="preserve">Предметом регионального государственного контроля является соблюдение на территории Республики Дагестан юридическими лицами и индивидуальными предпринимателями, </w:t>
      </w:r>
      <w:r w:rsidRPr="00CB084B">
        <w:rPr>
          <w:rFonts w:ascii="Times New Roman" w:hAnsi="Times New Roman" w:cs="Times New Roman"/>
          <w:sz w:val="28"/>
          <w:szCs w:val="28"/>
        </w:rPr>
        <w:t xml:space="preserve">органами государственной власти Республики Дагестан и должностными лицами </w:t>
      </w:r>
      <w:r w:rsidRPr="00CB084B">
        <w:rPr>
          <w:rFonts w:ascii="Times New Roman" w:eastAsia="Times New Roman" w:hAnsi="Times New Roman" w:cs="Times New Roman"/>
          <w:spacing w:val="2"/>
          <w:sz w:val="28"/>
          <w:szCs w:val="28"/>
        </w:rPr>
        <w:t xml:space="preserve"> </w:t>
      </w:r>
      <w:r w:rsidRPr="00CB084B">
        <w:rPr>
          <w:rFonts w:ascii="Times New Roman" w:hAnsi="Times New Roman" w:cs="Times New Roman"/>
          <w:sz w:val="28"/>
          <w:szCs w:val="28"/>
        </w:rPr>
        <w:t>органов государственной власти Республики Дагестан,  органами местного самоуправления муниципальных образований</w:t>
      </w:r>
      <w:r w:rsidRPr="00CB084B">
        <w:rPr>
          <w:rFonts w:ascii="Times New Roman" w:eastAsia="Times New Roman" w:hAnsi="Times New Roman" w:cs="Times New Roman"/>
          <w:spacing w:val="2"/>
          <w:sz w:val="28"/>
          <w:szCs w:val="28"/>
        </w:rPr>
        <w:t xml:space="preserve"> </w:t>
      </w:r>
      <w:r w:rsidRPr="00CB084B">
        <w:rPr>
          <w:rFonts w:ascii="Times New Roman" w:hAnsi="Times New Roman" w:cs="Times New Roman"/>
          <w:sz w:val="28"/>
          <w:szCs w:val="28"/>
        </w:rPr>
        <w:t>Республики Дагестан</w:t>
      </w:r>
      <w:r w:rsidRPr="00CB084B">
        <w:rPr>
          <w:rFonts w:ascii="Times New Roman" w:eastAsia="Times New Roman" w:hAnsi="Times New Roman" w:cs="Times New Roman"/>
          <w:spacing w:val="2"/>
          <w:sz w:val="28"/>
          <w:szCs w:val="28"/>
        </w:rPr>
        <w:t xml:space="preserve"> и </w:t>
      </w:r>
      <w:r w:rsidRPr="00CB084B">
        <w:rPr>
          <w:rFonts w:ascii="Times New Roman" w:hAnsi="Times New Roman" w:cs="Times New Roman"/>
          <w:sz w:val="28"/>
          <w:szCs w:val="28"/>
        </w:rPr>
        <w:t>должностными лицами</w:t>
      </w:r>
      <w:r w:rsidRPr="00CB084B">
        <w:rPr>
          <w:rFonts w:ascii="Times New Roman" w:eastAsia="Times New Roman" w:hAnsi="Times New Roman" w:cs="Times New Roman"/>
          <w:spacing w:val="2"/>
          <w:sz w:val="28"/>
          <w:szCs w:val="28"/>
        </w:rPr>
        <w:t xml:space="preserve"> </w:t>
      </w:r>
      <w:r w:rsidRPr="00CB084B">
        <w:rPr>
          <w:rFonts w:ascii="Times New Roman" w:hAnsi="Times New Roman" w:cs="Times New Roman"/>
          <w:sz w:val="28"/>
          <w:szCs w:val="28"/>
        </w:rPr>
        <w:t>органов местного самоуправления муниципальных образований</w:t>
      </w:r>
      <w:r w:rsidRPr="00CB084B">
        <w:rPr>
          <w:rFonts w:ascii="Times New Roman" w:eastAsia="Times New Roman" w:hAnsi="Times New Roman" w:cs="Times New Roman"/>
          <w:spacing w:val="2"/>
          <w:sz w:val="28"/>
          <w:szCs w:val="28"/>
        </w:rPr>
        <w:t xml:space="preserve"> </w:t>
      </w:r>
      <w:r w:rsidRPr="00CB084B">
        <w:rPr>
          <w:rFonts w:ascii="Times New Roman" w:hAnsi="Times New Roman" w:cs="Times New Roman"/>
          <w:sz w:val="28"/>
          <w:szCs w:val="28"/>
        </w:rPr>
        <w:t>Республики Дагестан</w:t>
      </w:r>
      <w:r w:rsidRPr="00CB084B">
        <w:rPr>
          <w:rFonts w:ascii="Times New Roman" w:eastAsia="Times New Roman" w:hAnsi="Times New Roman" w:cs="Times New Roman"/>
          <w:spacing w:val="2"/>
          <w:sz w:val="28"/>
          <w:szCs w:val="28"/>
        </w:rPr>
        <w:t xml:space="preserve"> (далее – Объект проверки) </w:t>
      </w:r>
      <w:r w:rsidRPr="00CB084B">
        <w:rPr>
          <w:rFonts w:ascii="Times New Roman" w:hAnsi="Times New Roman" w:cs="Times New Roman"/>
          <w:sz w:val="28"/>
          <w:szCs w:val="28"/>
        </w:rPr>
        <w:t xml:space="preserve">(за исключением федеральных организаций и учреждений, общественных объединений) </w:t>
      </w:r>
      <w:r w:rsidRPr="00CB084B">
        <w:rPr>
          <w:rFonts w:ascii="Times New Roman" w:eastAsia="Times New Roman" w:hAnsi="Times New Roman" w:cs="Times New Roman"/>
          <w:spacing w:val="2"/>
          <w:sz w:val="28"/>
          <w:szCs w:val="28"/>
        </w:rPr>
        <w:t>в процессе осуществления деятельности</w:t>
      </w:r>
      <w:proofErr w:type="gramEnd"/>
      <w:r w:rsidRPr="00CB084B">
        <w:rPr>
          <w:rFonts w:ascii="Times New Roman" w:eastAsia="Times New Roman" w:hAnsi="Times New Roman" w:cs="Times New Roman"/>
          <w:spacing w:val="2"/>
          <w:sz w:val="28"/>
          <w:szCs w:val="28"/>
        </w:rPr>
        <w:t xml:space="preserve"> обязательных требований законодательства Российской Федерации и иных нормативных правовых актов в сфере архивного дела (далее - законодательство об архивном деле).</w:t>
      </w:r>
    </w:p>
    <w:p w:rsidR="0007656E" w:rsidRPr="00CB084B" w:rsidRDefault="0007656E" w:rsidP="0007656E">
      <w:pPr>
        <w:pStyle w:val="a3"/>
        <w:contextualSpacing/>
        <w:jc w:val="both"/>
        <w:rPr>
          <w:rFonts w:ascii="Times New Roman" w:hAnsi="Times New Roman" w:cs="Times New Roman"/>
          <w:sz w:val="28"/>
          <w:szCs w:val="28"/>
        </w:rPr>
      </w:pPr>
    </w:p>
    <w:p w:rsidR="0007656E" w:rsidRPr="00CB084B" w:rsidRDefault="0007656E" w:rsidP="0007656E">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1.5. Права и обязанности должностных лиц при осуществлении государственного контроля (надзора)</w:t>
      </w:r>
      <w:r w:rsidRPr="00CB084B">
        <w:rPr>
          <w:rFonts w:ascii="Times New Roman" w:eastAsia="Times New Roman" w:hAnsi="Times New Roman" w:cs="Times New Roman"/>
          <w:spacing w:val="2"/>
          <w:sz w:val="28"/>
          <w:szCs w:val="28"/>
        </w:rPr>
        <w:br/>
        <w:t xml:space="preserve">          Должностные лица Минюста РД, уполномоченные на осуществление регионального государственного </w:t>
      </w:r>
      <w:proofErr w:type="gramStart"/>
      <w:r w:rsidRPr="00CB084B">
        <w:rPr>
          <w:rFonts w:ascii="Times New Roman" w:eastAsia="Times New Roman" w:hAnsi="Times New Roman" w:cs="Times New Roman"/>
          <w:spacing w:val="2"/>
          <w:sz w:val="28"/>
          <w:szCs w:val="28"/>
        </w:rPr>
        <w:t>контроля за</w:t>
      </w:r>
      <w:proofErr w:type="gramEnd"/>
      <w:r w:rsidRPr="00CB084B">
        <w:rPr>
          <w:rFonts w:ascii="Times New Roman" w:eastAsia="Times New Roman" w:hAnsi="Times New Roman" w:cs="Times New Roman"/>
          <w:spacing w:val="2"/>
          <w:sz w:val="28"/>
          <w:szCs w:val="28"/>
        </w:rPr>
        <w:t xml:space="preserve"> соблюдением законодательства об архивном деле в Республике Дагестан (далее - уполномоченные должностные лица Минюста РД), определены </w:t>
      </w:r>
      <w:r w:rsidRPr="00CB084B">
        <w:rPr>
          <w:rStyle w:val="FontStyle15"/>
          <w:sz w:val="28"/>
          <w:szCs w:val="28"/>
        </w:rPr>
        <w:t>приказом министерства юстиции РД.</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Уполномоченные должностные лица Минюста РД обязаны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rsidRPr="00CB084B">
        <w:rPr>
          <w:rFonts w:ascii="Times New Roman" w:eastAsia="Times New Roman" w:hAnsi="Times New Roman" w:cs="Times New Roman"/>
          <w:spacing w:val="2"/>
          <w:sz w:val="28"/>
          <w:szCs w:val="28"/>
        </w:rPr>
        <w:t xml:space="preserve"> </w:t>
      </w:r>
      <w:proofErr w:type="gramStart"/>
      <w:r w:rsidRPr="00CB084B">
        <w:rPr>
          <w:rFonts w:ascii="Times New Roman" w:eastAsia="Times New Roman" w:hAnsi="Times New Roman" w:cs="Times New Roman"/>
          <w:spacing w:val="2"/>
          <w:sz w:val="28"/>
          <w:szCs w:val="28"/>
        </w:rPr>
        <w:t>распоряжении</w:t>
      </w:r>
      <w:proofErr w:type="gramEnd"/>
      <w:r w:rsidRPr="00CB084B">
        <w:rPr>
          <w:rFonts w:ascii="Times New Roman" w:eastAsia="Times New Roman" w:hAnsi="Times New Roman" w:cs="Times New Roman"/>
          <w:spacing w:val="2"/>
          <w:sz w:val="28"/>
          <w:szCs w:val="28"/>
        </w:rPr>
        <w:t xml:space="preserve"> которых находятся эти документы и (или) информация, утвержденный </w:t>
      </w:r>
      <w:hyperlink r:id="rId7" w:history="1">
        <w:r w:rsidRPr="00CB084B">
          <w:rPr>
            <w:rFonts w:ascii="Times New Roman" w:eastAsia="Times New Roman" w:hAnsi="Times New Roman" w:cs="Times New Roman"/>
            <w:spacing w:val="2"/>
            <w:sz w:val="28"/>
            <w:szCs w:val="28"/>
          </w:rPr>
          <w:t>распоряжением Правительства Российской Федерации от 19 апреля 2016 г. № 724-р</w:t>
        </w:r>
      </w:hyperlink>
      <w:r w:rsidRPr="00CB084B">
        <w:rPr>
          <w:rFonts w:ascii="Times New Roman" w:eastAsia="Times New Roman" w:hAnsi="Times New Roman" w:cs="Times New Roman"/>
          <w:spacing w:val="2"/>
          <w:sz w:val="28"/>
          <w:szCs w:val="28"/>
        </w:rPr>
        <w:t> (далее - </w:t>
      </w:r>
      <w:hyperlink r:id="rId8" w:history="1">
        <w:r w:rsidRPr="00CB084B">
          <w:rPr>
            <w:rFonts w:ascii="Times New Roman" w:eastAsia="Times New Roman" w:hAnsi="Times New Roman" w:cs="Times New Roman"/>
            <w:spacing w:val="2"/>
            <w:sz w:val="28"/>
            <w:szCs w:val="28"/>
          </w:rPr>
          <w:t>межведомственный перечень</w:t>
        </w:r>
      </w:hyperlink>
      <w:r w:rsidRPr="00CB084B">
        <w:rPr>
          <w:rFonts w:ascii="Times New Roman" w:eastAsia="Times New Roman" w:hAnsi="Times New Roman" w:cs="Times New Roman"/>
          <w:spacing w:val="2"/>
          <w:sz w:val="28"/>
          <w:szCs w:val="28"/>
        </w:rPr>
        <w:t xml:space="preserve">), от иных </w:t>
      </w:r>
      <w:r w:rsidRPr="00CB084B">
        <w:rPr>
          <w:rFonts w:ascii="Times New Roman" w:eastAsia="Times New Roman" w:hAnsi="Times New Roman" w:cs="Times New Roman"/>
          <w:spacing w:val="2"/>
          <w:sz w:val="28"/>
          <w:szCs w:val="28"/>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1.5.1. Уполномоченные должностные лица Минюста РД при проведении проверки обязаны:</w:t>
      </w:r>
      <w:r w:rsidRPr="00CB084B">
        <w:rPr>
          <w:rFonts w:ascii="Times New Roman" w:eastAsia="Times New Roman" w:hAnsi="Times New Roman" w:cs="Times New Roman"/>
          <w:spacing w:val="2"/>
          <w:sz w:val="28"/>
          <w:szCs w:val="28"/>
        </w:rPr>
        <w:br/>
        <w:t xml:space="preserve">        а) знакомить руководителя, иное должностное лицо или уполномоченного представителя Объекта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w:t>
      </w:r>
      <w:r w:rsidRPr="00CB084B">
        <w:rPr>
          <w:rFonts w:ascii="Times New Roman" w:eastAsia="Times New Roman" w:hAnsi="Times New Roman" w:cs="Times New Roman"/>
          <w:spacing w:val="2"/>
          <w:sz w:val="28"/>
          <w:szCs w:val="28"/>
        </w:rPr>
        <w:br/>
        <w:t xml:space="preserve">        Уполномоченные должностные лица Минюста РД не вправе требовать от Объекта проверки представления документов и (или) информации, включая разрешительные документы, которые имеются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w:t>
      </w:r>
      <w:hyperlink r:id="rId9" w:history="1">
        <w:r w:rsidRPr="00CB084B">
          <w:rPr>
            <w:rFonts w:ascii="Times New Roman" w:eastAsia="Times New Roman" w:hAnsi="Times New Roman" w:cs="Times New Roman"/>
            <w:spacing w:val="2"/>
            <w:sz w:val="28"/>
            <w:szCs w:val="28"/>
          </w:rPr>
          <w:t>межведомственный перечень</w:t>
        </w:r>
      </w:hyperlink>
      <w:r w:rsidRPr="00CB084B">
        <w:rPr>
          <w:rFonts w:ascii="Times New Roman" w:eastAsia="Times New Roman" w:hAnsi="Times New Roman" w:cs="Times New Roman"/>
          <w:spacing w:val="2"/>
          <w:sz w:val="28"/>
          <w:szCs w:val="28"/>
        </w:rPr>
        <w:t>;</w:t>
      </w:r>
      <w:r w:rsidRPr="00CB084B">
        <w:rPr>
          <w:rFonts w:ascii="Times New Roman" w:eastAsia="Times New Roman" w:hAnsi="Times New Roman" w:cs="Times New Roman"/>
          <w:spacing w:val="2"/>
          <w:sz w:val="28"/>
          <w:szCs w:val="28"/>
        </w:rPr>
        <w:br/>
        <w:t xml:space="preserve">        б)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об архивном деле;</w:t>
      </w:r>
      <w:r w:rsidRPr="00CB084B">
        <w:rPr>
          <w:rFonts w:ascii="Times New Roman" w:eastAsia="Times New Roman" w:hAnsi="Times New Roman" w:cs="Times New Roman"/>
          <w:spacing w:val="2"/>
          <w:sz w:val="28"/>
          <w:szCs w:val="28"/>
        </w:rPr>
        <w:br/>
        <w:t xml:space="preserve">       в) соблюдать законодательство Российской Федерации, права и законные интересы Объекта проверки, проверка которого проводится;</w:t>
      </w:r>
      <w:r w:rsidRPr="00CB084B">
        <w:rPr>
          <w:rFonts w:ascii="Times New Roman" w:eastAsia="Times New Roman" w:hAnsi="Times New Roman" w:cs="Times New Roman"/>
          <w:spacing w:val="2"/>
          <w:sz w:val="28"/>
          <w:szCs w:val="28"/>
        </w:rPr>
        <w:br/>
        <w:t xml:space="preserve">       г) проводить проверку на основании приказа министра юстиции Республики Дагестан (исполняющего обязанности министра юстиции Республики Дагестан) о ее проведении и в соответствии с ее назначением;</w:t>
      </w:r>
      <w:r w:rsidRPr="00CB084B">
        <w:rPr>
          <w:rFonts w:ascii="Times New Roman" w:eastAsia="Times New Roman" w:hAnsi="Times New Roman" w:cs="Times New Roman"/>
          <w:spacing w:val="2"/>
          <w:sz w:val="28"/>
          <w:szCs w:val="28"/>
        </w:rPr>
        <w:br/>
        <w:t xml:space="preserve">       </w:t>
      </w:r>
      <w:proofErr w:type="spellStart"/>
      <w:proofErr w:type="gramStart"/>
      <w:r w:rsidRPr="00CB084B">
        <w:rPr>
          <w:rFonts w:ascii="Times New Roman" w:eastAsia="Times New Roman" w:hAnsi="Times New Roman" w:cs="Times New Roman"/>
          <w:spacing w:val="2"/>
          <w:sz w:val="28"/>
          <w:szCs w:val="28"/>
        </w:rPr>
        <w:t>д</w:t>
      </w:r>
      <w:proofErr w:type="spellEnd"/>
      <w:r w:rsidRPr="00CB084B">
        <w:rPr>
          <w:rFonts w:ascii="Times New Roman" w:eastAsia="Times New Roman" w:hAnsi="Times New Roman" w:cs="Times New Roman"/>
          <w:spacing w:val="2"/>
          <w:sz w:val="28"/>
          <w:szCs w:val="28"/>
        </w:rPr>
        <w:t>) проводить проверку только во время исполнения служебных обязанностей, выездную проверку - только при предъявлении служебных удостоверений и копии приказа министра юстиции Республики Дагестан (лица, исполняющего обязанности министра юстиции Республики Дагестан), а в случае проведения внеплановой выездной проверки по основаниям, предусмотренным </w:t>
      </w:r>
      <w:hyperlink r:id="rId10" w:history="1">
        <w:r w:rsidRPr="00CB084B">
          <w:rPr>
            <w:rFonts w:ascii="Times New Roman" w:eastAsia="Times New Roman" w:hAnsi="Times New Roman" w:cs="Times New Roman"/>
            <w:spacing w:val="2"/>
            <w:sz w:val="28"/>
            <w:szCs w:val="28"/>
          </w:rPr>
          <w:t>частью 5</w:t>
        </w:r>
      </w:hyperlink>
      <w:r w:rsidRPr="00CB084B">
        <w:rPr>
          <w:rFonts w:ascii="Times New Roman" w:eastAsia="Times New Roman" w:hAnsi="Times New Roman" w:cs="Times New Roman"/>
          <w:spacing w:val="2"/>
          <w:sz w:val="28"/>
          <w:szCs w:val="28"/>
        </w:rPr>
        <w:t> статьи 10 </w:t>
      </w:r>
      <w:hyperlink r:id="rId11" w:history="1">
        <w:r w:rsidRPr="00CB084B">
          <w:rPr>
            <w:rFonts w:ascii="Times New Roman" w:eastAsia="Times New Roman" w:hAnsi="Times New Roman" w:cs="Times New Roman"/>
            <w:spacing w:val="2"/>
            <w:sz w:val="28"/>
            <w:szCs w:val="28"/>
          </w:rPr>
          <w:t>Федерального закона от 26 декабря 2008 г. № 294-ФЗ "О защите прав юридических лиц и индивидуальных предпринимателей</w:t>
        </w:r>
        <w:proofErr w:type="gramEnd"/>
        <w:r w:rsidRPr="00CB084B">
          <w:rPr>
            <w:rFonts w:ascii="Times New Roman" w:eastAsia="Times New Roman" w:hAnsi="Times New Roman" w:cs="Times New Roman"/>
            <w:spacing w:val="2"/>
            <w:sz w:val="28"/>
            <w:szCs w:val="28"/>
          </w:rPr>
          <w:t xml:space="preserve"> при осуществлении государственного контроля (надзора) и муниципального контроля"</w:t>
        </w:r>
      </w:hyperlink>
      <w:r w:rsidRPr="00CB084B">
        <w:rPr>
          <w:rFonts w:ascii="Times New Roman" w:eastAsia="Times New Roman" w:hAnsi="Times New Roman" w:cs="Times New Roman"/>
          <w:spacing w:val="2"/>
          <w:sz w:val="28"/>
          <w:szCs w:val="28"/>
        </w:rPr>
        <w:t> (далее - Федеральный закон № 294-ФЗ), при предъявлении копии документа о согласовании проведения проверки;</w:t>
      </w:r>
      <w:r w:rsidRPr="00CB084B">
        <w:rPr>
          <w:rFonts w:ascii="Times New Roman" w:eastAsia="Times New Roman" w:hAnsi="Times New Roman" w:cs="Times New Roman"/>
          <w:spacing w:val="2"/>
          <w:sz w:val="28"/>
          <w:szCs w:val="28"/>
        </w:rPr>
        <w:br/>
        <w:t xml:space="preserve">       е) не препятствовать руководителю, иному должностному лицу или уполномоченному представителю Объекта проверки или его уполномоченному представителю присутствовать при проведении проверки и давать разъяснения по вопросам, относящимся к предмету проверки;</w:t>
      </w:r>
      <w:r w:rsidRPr="00CB084B">
        <w:rPr>
          <w:rFonts w:ascii="Times New Roman" w:eastAsia="Times New Roman" w:hAnsi="Times New Roman" w:cs="Times New Roman"/>
          <w:spacing w:val="2"/>
          <w:sz w:val="28"/>
          <w:szCs w:val="28"/>
        </w:rPr>
        <w:br/>
        <w:t xml:space="preserve">       ж) предоставлять руководителю, иному должностному лицу или уполномоченному представителю Объекта проверки или его уполномоченному представителю, присутствующим при проведении проверки, информацию и документы, относящиеся к предмету проверки;</w:t>
      </w:r>
      <w:r w:rsidRPr="00CB084B">
        <w:rPr>
          <w:rFonts w:ascii="Times New Roman" w:eastAsia="Times New Roman" w:hAnsi="Times New Roman" w:cs="Times New Roman"/>
          <w:spacing w:val="2"/>
          <w:sz w:val="28"/>
          <w:szCs w:val="28"/>
        </w:rPr>
        <w:br/>
      </w:r>
      <w:r w:rsidRPr="00CB084B">
        <w:rPr>
          <w:rFonts w:ascii="Times New Roman" w:eastAsia="Times New Roman" w:hAnsi="Times New Roman" w:cs="Times New Roman"/>
          <w:spacing w:val="2"/>
          <w:sz w:val="28"/>
          <w:szCs w:val="28"/>
        </w:rPr>
        <w:lastRenderedPageBreak/>
        <w:t xml:space="preserve">      </w:t>
      </w:r>
      <w:proofErr w:type="spellStart"/>
      <w:r w:rsidRPr="00CB084B">
        <w:rPr>
          <w:rFonts w:ascii="Times New Roman" w:eastAsia="Times New Roman" w:hAnsi="Times New Roman" w:cs="Times New Roman"/>
          <w:spacing w:val="2"/>
          <w:sz w:val="28"/>
          <w:szCs w:val="28"/>
        </w:rPr>
        <w:t>з</w:t>
      </w:r>
      <w:proofErr w:type="spellEnd"/>
      <w:r w:rsidRPr="00CB084B">
        <w:rPr>
          <w:rFonts w:ascii="Times New Roman" w:eastAsia="Times New Roman" w:hAnsi="Times New Roman" w:cs="Times New Roman"/>
          <w:spacing w:val="2"/>
          <w:sz w:val="28"/>
          <w:szCs w:val="28"/>
        </w:rPr>
        <w:t>) знакомить руководителя, иное должностное лицо или уполномоченного представителя Объекта проверки или его уполномоченного представителя с результатами проверки;</w:t>
      </w:r>
      <w:r w:rsidRPr="00CB084B">
        <w:rPr>
          <w:rFonts w:ascii="Times New Roman" w:eastAsia="Times New Roman" w:hAnsi="Times New Roman" w:cs="Times New Roman"/>
          <w:spacing w:val="2"/>
          <w:sz w:val="28"/>
          <w:szCs w:val="28"/>
        </w:rPr>
        <w:br/>
        <w:t xml:space="preserve">       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особо ценных, в том числе уникальных, документов Архивного фонда Российской Федерации, а также не допускать необоснованное ограничение прав и законных интересов граждан, в том числе Объектов проверки;</w:t>
      </w:r>
      <w:r w:rsidRPr="00CB084B">
        <w:rPr>
          <w:rFonts w:ascii="Times New Roman" w:eastAsia="Times New Roman" w:hAnsi="Times New Roman" w:cs="Times New Roman"/>
          <w:spacing w:val="2"/>
          <w:sz w:val="28"/>
          <w:szCs w:val="28"/>
        </w:rPr>
        <w:br/>
        <w:t xml:space="preserve">        к) доказывать обоснованность своих действий при их обжаловании Объектами проверки в порядке, установленном законодательством Российской Федерации;</w:t>
      </w:r>
      <w:r w:rsidRPr="00CB084B">
        <w:rPr>
          <w:rFonts w:ascii="Times New Roman" w:eastAsia="Times New Roman" w:hAnsi="Times New Roman" w:cs="Times New Roman"/>
          <w:spacing w:val="2"/>
          <w:sz w:val="28"/>
          <w:szCs w:val="28"/>
        </w:rPr>
        <w:br/>
        <w:t xml:space="preserve">       л) соблюдать сроки проведения проверки, установленные Федеральным законом № 294-ФЗ;</w:t>
      </w:r>
      <w:r w:rsidRPr="00CB084B">
        <w:rPr>
          <w:rFonts w:ascii="Times New Roman" w:eastAsia="Times New Roman" w:hAnsi="Times New Roman" w:cs="Times New Roman"/>
          <w:spacing w:val="2"/>
          <w:sz w:val="28"/>
          <w:szCs w:val="28"/>
        </w:rPr>
        <w:br/>
        <w:t xml:space="preserve">      м) не требовать от Объекта проверки документы и иные сведения, представление которых не предусмотрено законодательством Российской </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Федерации;</w:t>
      </w:r>
      <w:r w:rsidRPr="00CB084B">
        <w:rPr>
          <w:rFonts w:ascii="Times New Roman" w:eastAsia="Times New Roman" w:hAnsi="Times New Roman" w:cs="Times New Roman"/>
          <w:spacing w:val="2"/>
          <w:sz w:val="28"/>
          <w:szCs w:val="28"/>
        </w:rPr>
        <w:br/>
        <w:t xml:space="preserve">       </w:t>
      </w:r>
      <w:proofErr w:type="spellStart"/>
      <w:r w:rsidRPr="00CB084B">
        <w:rPr>
          <w:rFonts w:ascii="Times New Roman" w:eastAsia="Times New Roman" w:hAnsi="Times New Roman" w:cs="Times New Roman"/>
          <w:spacing w:val="2"/>
          <w:sz w:val="28"/>
          <w:szCs w:val="28"/>
        </w:rPr>
        <w:t>н</w:t>
      </w:r>
      <w:proofErr w:type="spellEnd"/>
      <w:r w:rsidRPr="00CB084B">
        <w:rPr>
          <w:rFonts w:ascii="Times New Roman" w:eastAsia="Times New Roman" w:hAnsi="Times New Roman" w:cs="Times New Roman"/>
          <w:spacing w:val="2"/>
          <w:sz w:val="28"/>
          <w:szCs w:val="28"/>
        </w:rPr>
        <w:t>) перед началом проведения выездной проверки по просьбе руководителя, иного должностного лица или уполномоченного представителя Объекта проверки, его уполномоченного представителя ознакомить их с положениями Административного регламента, в соответствии с которым проводится проверка;</w:t>
      </w:r>
      <w:r w:rsidRPr="00CB084B">
        <w:rPr>
          <w:rFonts w:ascii="Times New Roman" w:eastAsia="Times New Roman" w:hAnsi="Times New Roman" w:cs="Times New Roman"/>
          <w:spacing w:val="2"/>
          <w:sz w:val="28"/>
          <w:szCs w:val="28"/>
        </w:rPr>
        <w:br/>
        <w:t xml:space="preserve">       о) осуществлять запись о проведенной проверке в журнале учета проверок в случае его наличия у Объекта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1.5.2. </w:t>
      </w:r>
      <w:proofErr w:type="gramStart"/>
      <w:r w:rsidRPr="00CB084B">
        <w:rPr>
          <w:rFonts w:ascii="Times New Roman" w:eastAsia="Times New Roman" w:hAnsi="Times New Roman" w:cs="Times New Roman"/>
          <w:spacing w:val="2"/>
          <w:sz w:val="28"/>
          <w:szCs w:val="28"/>
        </w:rPr>
        <w:t>Уполномоченные должностные лица Минюста РД при осуществлении государственного контроля в пределах своих полномочий имеют право в установленном порядке:</w:t>
      </w:r>
      <w:r w:rsidRPr="00CB084B">
        <w:rPr>
          <w:rFonts w:ascii="Times New Roman" w:eastAsia="Times New Roman" w:hAnsi="Times New Roman" w:cs="Times New Roman"/>
          <w:spacing w:val="2"/>
          <w:sz w:val="28"/>
          <w:szCs w:val="28"/>
        </w:rPr>
        <w:br/>
        <w:t xml:space="preserve">       1.5.2.1. в процессе проведения документарной проверки рассматривать документы Объекта проверки, имеющиеся в распоряжении Минюста РД,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Объектов проверок;</w:t>
      </w:r>
      <w:proofErr w:type="gramEnd"/>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1.5.2.2. в случае, если выездной проверке не предшествовало проведение документарной проверки, ознакомиться с документами, связанными с целями, задачами и предметом выездной проверки;</w:t>
      </w:r>
      <w:r w:rsidRPr="00CB084B">
        <w:rPr>
          <w:rFonts w:ascii="Times New Roman" w:eastAsia="Times New Roman" w:hAnsi="Times New Roman" w:cs="Times New Roman"/>
          <w:spacing w:val="2"/>
          <w:sz w:val="28"/>
          <w:szCs w:val="28"/>
        </w:rPr>
        <w:br/>
        <w:t xml:space="preserve">       1.5.2.3. доступа на территорию, в используемые Объектом проверок при осуществлении деятельности здания, строения, сооружения, помещения, к используемым Объектами проверок оборудованию, подобным объектам;</w:t>
      </w:r>
      <w:proofErr w:type="gramEnd"/>
      <w:r w:rsidRPr="00CB084B">
        <w:rPr>
          <w:rFonts w:ascii="Times New Roman" w:eastAsia="Times New Roman" w:hAnsi="Times New Roman" w:cs="Times New Roman"/>
          <w:spacing w:val="2"/>
          <w:sz w:val="28"/>
          <w:szCs w:val="28"/>
        </w:rPr>
        <w:br/>
        <w:t xml:space="preserve">      1.5.2.4. проводить экспертизы и расследования, направленные на установление причинно-следственной связи выявленного нарушения обязательных требований с фактами причинения вреда;</w:t>
      </w:r>
      <w:r w:rsidRPr="00CB084B">
        <w:rPr>
          <w:rFonts w:ascii="Times New Roman" w:eastAsia="Times New Roman" w:hAnsi="Times New Roman" w:cs="Times New Roman"/>
          <w:spacing w:val="2"/>
          <w:sz w:val="28"/>
          <w:szCs w:val="28"/>
        </w:rPr>
        <w:br/>
        <w:t xml:space="preserve">       1.5.2.5. привлекать в случае необходимости к проведению проверок в порядке, установленном Федеральным законом № 294-ФЗ, экспертов, экспертные организации;</w:t>
      </w:r>
      <w:r w:rsidRPr="00CB084B">
        <w:rPr>
          <w:rFonts w:ascii="Times New Roman" w:eastAsia="Times New Roman" w:hAnsi="Times New Roman" w:cs="Times New Roman"/>
          <w:spacing w:val="2"/>
          <w:sz w:val="28"/>
          <w:szCs w:val="28"/>
        </w:rPr>
        <w:br/>
      </w:r>
      <w:r w:rsidRPr="00CB084B">
        <w:rPr>
          <w:rFonts w:ascii="Times New Roman" w:eastAsia="Times New Roman" w:hAnsi="Times New Roman" w:cs="Times New Roman"/>
          <w:spacing w:val="2"/>
          <w:sz w:val="28"/>
          <w:szCs w:val="28"/>
        </w:rPr>
        <w:lastRenderedPageBreak/>
        <w:t xml:space="preserve">        </w:t>
      </w:r>
      <w:proofErr w:type="gramStart"/>
      <w:r w:rsidRPr="00CB084B">
        <w:rPr>
          <w:rFonts w:ascii="Times New Roman" w:eastAsia="Times New Roman" w:hAnsi="Times New Roman" w:cs="Times New Roman"/>
          <w:spacing w:val="2"/>
          <w:sz w:val="28"/>
          <w:szCs w:val="28"/>
        </w:rPr>
        <w:t>1.5.2.6. в случае, если достоверность сведений, содержащихся в документах, имеющихся в распоряжении Минюста РД, вызывает обоснованные сомнения либо эти сведения не позволяют оценить исполнение Объектом проверки обязательных требований законодательства об архивном деле, направлять в адрес Объекта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министра</w:t>
      </w:r>
      <w:proofErr w:type="gramEnd"/>
      <w:r w:rsidRPr="00CB084B">
        <w:rPr>
          <w:rFonts w:ascii="Times New Roman" w:eastAsia="Times New Roman" w:hAnsi="Times New Roman" w:cs="Times New Roman"/>
          <w:spacing w:val="2"/>
          <w:sz w:val="28"/>
          <w:szCs w:val="28"/>
        </w:rPr>
        <w:t xml:space="preserve"> юстиции Республики Дагестан (лица, исполняющего обязанности министра юстиции Республики Дагестан) о проведении документарной проверки);</w:t>
      </w:r>
      <w:r w:rsidRPr="00CB084B">
        <w:rPr>
          <w:rFonts w:ascii="Times New Roman" w:eastAsia="Times New Roman" w:hAnsi="Times New Roman" w:cs="Times New Roman"/>
          <w:spacing w:val="2"/>
          <w:sz w:val="28"/>
          <w:szCs w:val="28"/>
        </w:rPr>
        <w:br/>
        <w:t xml:space="preserve">        1.5.2.7. пользоваться собственными необходимыми для проведения проверки техническими средствами, в том числе средствами аудио- и видеозаписи, фотоаппаратами, вносить их в помещения объекта проверки (его филиала), осуществлять аудиозапись, фото- и видеосъемку.</w:t>
      </w:r>
    </w:p>
    <w:p w:rsidR="0007656E" w:rsidRPr="00CB084B" w:rsidRDefault="0007656E" w:rsidP="0007656E">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1.5.3. В случае выявления при проведении проверки нарушений Объектом проверки обязательных требований </w:t>
      </w:r>
      <w:proofErr w:type="gramStart"/>
      <w:r w:rsidRPr="00CB084B">
        <w:rPr>
          <w:rFonts w:ascii="Times New Roman" w:eastAsia="Times New Roman" w:hAnsi="Times New Roman" w:cs="Times New Roman"/>
          <w:spacing w:val="2"/>
          <w:sz w:val="28"/>
          <w:szCs w:val="28"/>
        </w:rPr>
        <w:t>законодательства</w:t>
      </w:r>
      <w:proofErr w:type="gramEnd"/>
      <w:r w:rsidRPr="00CB084B">
        <w:rPr>
          <w:rFonts w:ascii="Times New Roman" w:eastAsia="Times New Roman" w:hAnsi="Times New Roman" w:cs="Times New Roman"/>
          <w:spacing w:val="2"/>
          <w:sz w:val="28"/>
          <w:szCs w:val="28"/>
        </w:rPr>
        <w:t xml:space="preserve"> об архивном деле уполномоченные должностные лица Минюста РД, проводившие проверку, в пределах полномочий, предусмотренных законодательством Российской Федерации, обязаны:</w:t>
      </w:r>
      <w:r w:rsidRPr="00CB084B">
        <w:rPr>
          <w:rFonts w:ascii="Times New Roman" w:eastAsia="Times New Roman" w:hAnsi="Times New Roman" w:cs="Times New Roman"/>
          <w:spacing w:val="2"/>
          <w:sz w:val="28"/>
          <w:szCs w:val="28"/>
        </w:rPr>
        <w:br/>
        <w:t xml:space="preserve">    1.5.3.1. выдать Объекту проверки предписание об устранении выявленных нарушений требований </w:t>
      </w:r>
    </w:p>
    <w:p w:rsidR="0007656E" w:rsidRPr="00CB084B" w:rsidRDefault="0007656E" w:rsidP="0007656E">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rPr>
      </w:pPr>
      <w:proofErr w:type="gramStart"/>
      <w:r w:rsidRPr="00CB084B">
        <w:rPr>
          <w:rFonts w:ascii="Times New Roman" w:eastAsia="Times New Roman" w:hAnsi="Times New Roman" w:cs="Times New Roman"/>
          <w:spacing w:val="2"/>
          <w:sz w:val="28"/>
          <w:szCs w:val="28"/>
        </w:rPr>
        <w:t>законодательства об архивном деле с указанием сроков их устранения (далее-Предписание), утвержденное </w:t>
      </w:r>
      <w:hyperlink r:id="rId12" w:history="1">
        <w:r w:rsidRPr="00CB084B">
          <w:rPr>
            <w:rFonts w:ascii="Times New Roman" w:eastAsia="Times New Roman" w:hAnsi="Times New Roman" w:cs="Times New Roman"/>
            <w:spacing w:val="2"/>
            <w:sz w:val="28"/>
            <w:szCs w:val="28"/>
          </w:rPr>
          <w:t>приказом Минэкономразвития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B084B">
        <w:rPr>
          <w:rFonts w:ascii="Times New Roman" w:eastAsia="Times New Roman" w:hAnsi="Times New Roman" w:cs="Times New Roman"/>
          <w:spacing w:val="2"/>
          <w:sz w:val="28"/>
          <w:szCs w:val="28"/>
        </w:rPr>
        <w:t> (далее - </w:t>
      </w:r>
      <w:hyperlink r:id="rId13" w:history="1">
        <w:r w:rsidRPr="00CB084B">
          <w:rPr>
            <w:rFonts w:ascii="Times New Roman" w:eastAsia="Times New Roman" w:hAnsi="Times New Roman" w:cs="Times New Roman"/>
            <w:spacing w:val="2"/>
            <w:sz w:val="28"/>
            <w:szCs w:val="28"/>
          </w:rPr>
          <w:t>Приказ № 141</w:t>
        </w:r>
      </w:hyperlink>
      <w:r w:rsidRPr="00CB084B">
        <w:rPr>
          <w:rFonts w:ascii="Times New Roman" w:eastAsia="Times New Roman" w:hAnsi="Times New Roman" w:cs="Times New Roman"/>
          <w:spacing w:val="2"/>
          <w:sz w:val="28"/>
          <w:szCs w:val="28"/>
        </w:rPr>
        <w:t>) о и (или) о проведении мероприятий по предотвращению причинения вреда особо ценным, в том числе</w:t>
      </w:r>
      <w:proofErr w:type="gramEnd"/>
      <w:r w:rsidRPr="00CB084B">
        <w:rPr>
          <w:rFonts w:ascii="Times New Roman" w:eastAsia="Times New Roman" w:hAnsi="Times New Roman" w:cs="Times New Roman"/>
          <w:spacing w:val="2"/>
          <w:sz w:val="28"/>
          <w:szCs w:val="28"/>
        </w:rPr>
        <w:t xml:space="preserve"> уникальным, документам Архивного фонда Российской Федерации, а также других мероприятий, предусмотренных федеральными законами;</w:t>
      </w:r>
      <w:r w:rsidRPr="00CB084B">
        <w:rPr>
          <w:rFonts w:ascii="Times New Roman" w:eastAsia="Times New Roman" w:hAnsi="Times New Roman" w:cs="Times New Roman"/>
          <w:spacing w:val="2"/>
          <w:sz w:val="28"/>
          <w:szCs w:val="28"/>
        </w:rPr>
        <w:br/>
        <w:t xml:space="preserve">        1.5.3.2. при наличии состава административного правонарушения составить протокол об административном правонарушении в пределах компетенции Минюста РД и принять меры по предотвращению таких нарушений;</w:t>
      </w:r>
      <w:r w:rsidRPr="00CB084B">
        <w:rPr>
          <w:rFonts w:ascii="Times New Roman" w:eastAsia="Times New Roman" w:hAnsi="Times New Roman" w:cs="Times New Roman"/>
          <w:spacing w:val="2"/>
          <w:sz w:val="28"/>
          <w:szCs w:val="28"/>
        </w:rPr>
        <w:br/>
        <w:t xml:space="preserve">        1.5.3.3. принять меры по </w:t>
      </w:r>
      <w:proofErr w:type="gramStart"/>
      <w:r w:rsidRPr="00CB084B">
        <w:rPr>
          <w:rFonts w:ascii="Times New Roman" w:eastAsia="Times New Roman" w:hAnsi="Times New Roman" w:cs="Times New Roman"/>
          <w:spacing w:val="2"/>
          <w:sz w:val="28"/>
          <w:szCs w:val="28"/>
        </w:rPr>
        <w:t>контролю за</w:t>
      </w:r>
      <w:proofErr w:type="gramEnd"/>
      <w:r w:rsidRPr="00CB084B">
        <w:rPr>
          <w:rFonts w:ascii="Times New Roman" w:eastAsia="Times New Roman" w:hAnsi="Times New Roman" w:cs="Times New Roman"/>
          <w:spacing w:val="2"/>
          <w:sz w:val="28"/>
          <w:szCs w:val="28"/>
        </w:rPr>
        <w:t xml:space="preserve"> устранением выявленных нарушений, их предупреждению, предотвращению возможного причинения вреда особо ценным, в том числе уникальным, документам Архивного фонда Российской Федерации, а также меры по привлечению лиц, допустивших выявленные нарушения, к ответственности.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1.5.4. </w:t>
      </w:r>
      <w:proofErr w:type="gramStart"/>
      <w:r w:rsidRPr="00CB084B">
        <w:rPr>
          <w:rFonts w:ascii="Times New Roman" w:eastAsia="Times New Roman" w:hAnsi="Times New Roman" w:cs="Times New Roman"/>
          <w:spacing w:val="2"/>
          <w:sz w:val="28"/>
          <w:szCs w:val="28"/>
        </w:rPr>
        <w:t xml:space="preserve">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w:t>
      </w:r>
      <w:r w:rsidRPr="00CB084B">
        <w:rPr>
          <w:rFonts w:ascii="Times New Roman" w:eastAsia="Times New Roman" w:hAnsi="Times New Roman" w:cs="Times New Roman"/>
          <w:spacing w:val="2"/>
          <w:sz w:val="28"/>
          <w:szCs w:val="28"/>
        </w:rPr>
        <w:lastRenderedPageBreak/>
        <w:t>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особо ценным, в том числе уникальным, документам Архивного фонда Российской Федерации, Минюст РД (уполномоченные должностные лица Минюста РД) обязан</w:t>
      </w:r>
      <w:proofErr w:type="gramEnd"/>
      <w:r w:rsidRPr="00CB084B">
        <w:rPr>
          <w:rFonts w:ascii="Times New Roman" w:eastAsia="Times New Roman" w:hAnsi="Times New Roman" w:cs="Times New Roman"/>
          <w:spacing w:val="2"/>
          <w:sz w:val="28"/>
          <w:szCs w:val="28"/>
        </w:rPr>
        <w:t xml:space="preserve">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1.6. Права и обязанности лиц, в отношении которых осуществляются мероприятия по государственному контролю</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1.6.1. Права лиц, в отношении которых осуществляются мероприятия по государственному контролю.</w:t>
      </w:r>
      <w:r w:rsidRPr="00CB084B">
        <w:rPr>
          <w:rFonts w:ascii="Times New Roman" w:eastAsia="Times New Roman" w:hAnsi="Times New Roman" w:cs="Times New Roman"/>
          <w:spacing w:val="2"/>
          <w:sz w:val="28"/>
          <w:szCs w:val="28"/>
        </w:rPr>
        <w:br/>
        <w:t xml:space="preserve">        Руководитель юридического лица, иное должностное лицо или уполномоченный представитель Объекта проверки, его уполномоченный представитель при проведении проверки имеет право:</w:t>
      </w:r>
      <w:r w:rsidRPr="00CB084B">
        <w:rPr>
          <w:rFonts w:ascii="Times New Roman" w:eastAsia="Times New Roman" w:hAnsi="Times New Roman" w:cs="Times New Roman"/>
          <w:spacing w:val="2"/>
          <w:sz w:val="28"/>
          <w:szCs w:val="28"/>
        </w:rPr>
        <w:br/>
        <w:t xml:space="preserve">         а) непосредственно присутствовать при проведении проверки, давать объяснения по вопросам, относящимся к предмету проверки;</w:t>
      </w:r>
      <w:r w:rsidRPr="00CB084B">
        <w:rPr>
          <w:rFonts w:ascii="Times New Roman" w:eastAsia="Times New Roman" w:hAnsi="Times New Roman" w:cs="Times New Roman"/>
          <w:spacing w:val="2"/>
          <w:sz w:val="28"/>
          <w:szCs w:val="28"/>
        </w:rPr>
        <w:br/>
        <w:t xml:space="preserve">         б)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w:t>
      </w:r>
      <w:hyperlink r:id="rId14" w:history="1">
        <w:r w:rsidRPr="00CB084B">
          <w:rPr>
            <w:rFonts w:ascii="Times New Roman" w:eastAsia="Times New Roman" w:hAnsi="Times New Roman" w:cs="Times New Roman"/>
            <w:spacing w:val="2"/>
            <w:sz w:val="28"/>
            <w:szCs w:val="28"/>
          </w:rPr>
          <w:t>межведомственный перечень</w:t>
        </w:r>
      </w:hyperlink>
      <w:r w:rsidRPr="00CB084B">
        <w:rPr>
          <w:rFonts w:ascii="Times New Roman" w:eastAsia="Times New Roman" w:hAnsi="Times New Roman" w:cs="Times New Roman"/>
          <w:spacing w:val="2"/>
          <w:sz w:val="28"/>
          <w:szCs w:val="28"/>
        </w:rPr>
        <w:t>;</w:t>
      </w:r>
      <w:r w:rsidRPr="00CB084B">
        <w:rPr>
          <w:rFonts w:ascii="Times New Roman" w:eastAsia="Times New Roman" w:hAnsi="Times New Roman" w:cs="Times New Roman"/>
          <w:spacing w:val="2"/>
          <w:sz w:val="28"/>
          <w:szCs w:val="28"/>
        </w:rPr>
        <w:br/>
        <w:t xml:space="preserve">          в) знакомиться с документами и (или) информацией, полученными Минюстом РД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w:t>
      </w:r>
      <w:hyperlink r:id="rId15" w:history="1">
        <w:r w:rsidRPr="00CB084B">
          <w:rPr>
            <w:rFonts w:ascii="Times New Roman" w:eastAsia="Times New Roman" w:hAnsi="Times New Roman" w:cs="Times New Roman"/>
            <w:spacing w:val="2"/>
            <w:sz w:val="28"/>
            <w:szCs w:val="28"/>
          </w:rPr>
          <w:t>межведомственный перечень</w:t>
        </w:r>
      </w:hyperlink>
      <w:r w:rsidRPr="00CB084B">
        <w:rPr>
          <w:rFonts w:ascii="Times New Roman" w:eastAsia="Times New Roman" w:hAnsi="Times New Roman" w:cs="Times New Roman"/>
          <w:spacing w:val="2"/>
          <w:sz w:val="28"/>
          <w:szCs w:val="28"/>
        </w:rPr>
        <w:t>;</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г) получать от Минюста РД, уполномоченных должностных лиц Минюста РД информацию, которая относится к предмету проверки и предоставление которой предусмотрено Федеральным законом № 294-ФЗ;</w:t>
      </w:r>
      <w:r w:rsidRPr="00CB084B">
        <w:rPr>
          <w:rFonts w:ascii="Times New Roman" w:eastAsia="Times New Roman" w:hAnsi="Times New Roman" w:cs="Times New Roman"/>
          <w:spacing w:val="2"/>
          <w:sz w:val="28"/>
          <w:szCs w:val="28"/>
        </w:rPr>
        <w:br/>
        <w:t xml:space="preserve">        </w:t>
      </w:r>
      <w:proofErr w:type="spellStart"/>
      <w:r w:rsidRPr="00CB084B">
        <w:rPr>
          <w:rFonts w:ascii="Times New Roman" w:eastAsia="Times New Roman" w:hAnsi="Times New Roman" w:cs="Times New Roman"/>
          <w:spacing w:val="2"/>
          <w:sz w:val="28"/>
          <w:szCs w:val="28"/>
        </w:rPr>
        <w:t>д</w:t>
      </w:r>
      <w:proofErr w:type="spellEnd"/>
      <w:r w:rsidRPr="00CB084B">
        <w:rPr>
          <w:rFonts w:ascii="Times New Roman" w:eastAsia="Times New Roman" w:hAnsi="Times New Roman" w:cs="Times New Roman"/>
          <w:spacing w:val="2"/>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Минюста РД;</w:t>
      </w:r>
      <w:proofErr w:type="gramEnd"/>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е) обжаловать действия (бездействие) уполномоченных должностных лиц Минюста РД, повлекшие за собой нарушение прав Объекта проверки при проведении проверки, в административном и (или) судебном порядке в соответствии с законодательством Российской Федерации;</w:t>
      </w:r>
      <w:r w:rsidRPr="00CB084B">
        <w:rPr>
          <w:rFonts w:ascii="Times New Roman" w:eastAsia="Times New Roman" w:hAnsi="Times New Roman" w:cs="Times New Roman"/>
          <w:spacing w:val="2"/>
          <w:sz w:val="28"/>
          <w:szCs w:val="28"/>
        </w:rPr>
        <w:br/>
        <w:t xml:space="preserve">       ж) привлекать Уполномоченного при Президенте Российской Федерации по защите прав предпринимателей либо уполномоченного по </w:t>
      </w:r>
      <w:r w:rsidRPr="00CB084B">
        <w:rPr>
          <w:rFonts w:ascii="Times New Roman" w:eastAsia="Times New Roman" w:hAnsi="Times New Roman" w:cs="Times New Roman"/>
          <w:spacing w:val="2"/>
          <w:sz w:val="28"/>
          <w:szCs w:val="28"/>
        </w:rPr>
        <w:lastRenderedPageBreak/>
        <w:t>защите прав предпринимателей в Республике Дагестан к участию в проверке.</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1.6.2. Объекты проверок вправе вести журнал учета проверок по типовой форме, утвержденной  </w:t>
      </w:r>
      <w:hyperlink r:id="rId16" w:history="1">
        <w:r w:rsidRPr="00CB084B">
          <w:rPr>
            <w:rFonts w:ascii="Times New Roman" w:eastAsia="Times New Roman" w:hAnsi="Times New Roman" w:cs="Times New Roman"/>
            <w:spacing w:val="2"/>
            <w:sz w:val="28"/>
            <w:szCs w:val="28"/>
          </w:rPr>
          <w:t>Приказом № 141</w:t>
        </w:r>
      </w:hyperlink>
      <w:r w:rsidRPr="00CB084B">
        <w:rPr>
          <w:rFonts w:ascii="Times New Roman" w:eastAsia="Times New Roman" w:hAnsi="Times New Roman" w:cs="Times New Roman"/>
          <w:spacing w:val="2"/>
          <w:sz w:val="28"/>
          <w:szCs w:val="28"/>
        </w:rPr>
        <w:t>.</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1.6.3. Лица, в отношении которых осуществляются мероприятия по государственному контролю, обязаны:</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1) </w:t>
      </w:r>
      <w:proofErr w:type="gramEnd"/>
      <w:r w:rsidRPr="00CB084B">
        <w:rPr>
          <w:rFonts w:ascii="Times New Roman" w:eastAsia="Times New Roman" w:hAnsi="Times New Roman" w:cs="Times New Roman"/>
          <w:spacing w:val="2"/>
          <w:sz w:val="28"/>
          <w:szCs w:val="28"/>
        </w:rPr>
        <w:t>объекты проверок обязаны обеспечить присутствие руководителей, иных должностных лиц или уполномоченных представителей Объектов проверок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законодательства об архивном деле;</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2) предоставить уполномоченным должностным лицам Минюста РД,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Минюста РД и участвующих в выездной проверке экспертов, представителей экспертных организаций на территорию, в используемые Объектом проверки при осуществлении</w:t>
      </w:r>
      <w:proofErr w:type="gramEnd"/>
      <w:r w:rsidRPr="00CB084B">
        <w:rPr>
          <w:rFonts w:ascii="Times New Roman" w:eastAsia="Times New Roman" w:hAnsi="Times New Roman" w:cs="Times New Roman"/>
          <w:spacing w:val="2"/>
          <w:sz w:val="28"/>
          <w:szCs w:val="28"/>
        </w:rPr>
        <w:t xml:space="preserve">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3) при проведении документарной проверки, в случае направления Минюстом РД в соответствии с подпунктом 3.4.6.2 пункта 3.4.6 подраздела 3.4 раздела 3 настоящего Административного регламента мотивированного запроса с требованием предоставления необходимых документов, в течение десяти рабочих дней со дня получения мотивированного запроса направить в Минюст РД указанные в запросе документы в виде копий, заверенных печатью (при ее наличии) и соответственно подписью</w:t>
      </w:r>
      <w:proofErr w:type="gramEnd"/>
      <w:r w:rsidRPr="00CB084B">
        <w:rPr>
          <w:rFonts w:ascii="Times New Roman" w:eastAsia="Times New Roman" w:hAnsi="Times New Roman" w:cs="Times New Roman"/>
          <w:spacing w:val="2"/>
          <w:sz w:val="28"/>
          <w:szCs w:val="28"/>
        </w:rPr>
        <w:t xml:space="preserve"> индивидуального предпринимателя, его уполномоченного представителя, руководителя, иного должностного лица юридического лица. </w:t>
      </w:r>
      <w:r w:rsidRPr="00CB084B">
        <w:rPr>
          <w:rFonts w:ascii="Times New Roman" w:eastAsia="Times New Roman" w:hAnsi="Times New Roman" w:cs="Times New Roman"/>
          <w:spacing w:val="2"/>
          <w:sz w:val="28"/>
          <w:szCs w:val="28"/>
        </w:rPr>
        <w:br/>
        <w:t xml:space="preserve">       Объект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w:t>
      </w:r>
      <w:proofErr w:type="gramStart"/>
      <w:r w:rsidRPr="00CB084B">
        <w:rPr>
          <w:rFonts w:ascii="Times New Roman" w:eastAsia="Times New Roman" w:hAnsi="Times New Roman" w:cs="Times New Roman"/>
          <w:spacing w:val="2"/>
          <w:sz w:val="28"/>
          <w:szCs w:val="28"/>
        </w:rPr>
        <w:t>1.6.4. объекты проверок,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Предписания Минюста РД об устранении выявленных нарушений обязательных требований в сфере архивного дела, несут ответственность в соответствии с законодательством Российской Федерации.</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lastRenderedPageBreak/>
        <w:t xml:space="preserve">        1.7. Описание результата исполнения государственной функции</w:t>
      </w:r>
      <w:r w:rsidRPr="00CB084B">
        <w:rPr>
          <w:rFonts w:ascii="Times New Roman" w:eastAsia="Times New Roman" w:hAnsi="Times New Roman" w:cs="Times New Roman"/>
          <w:spacing w:val="2"/>
          <w:sz w:val="28"/>
          <w:szCs w:val="28"/>
        </w:rPr>
        <w:br/>
        <w:t>Результатом осуществления государственной функции является составление акта проверки по форме, утвержденной </w:t>
      </w:r>
      <w:hyperlink r:id="rId17" w:history="1">
        <w:r w:rsidRPr="00CB084B">
          <w:rPr>
            <w:rFonts w:ascii="Times New Roman" w:eastAsia="Times New Roman" w:hAnsi="Times New Roman" w:cs="Times New Roman"/>
            <w:spacing w:val="2"/>
            <w:sz w:val="28"/>
            <w:szCs w:val="28"/>
          </w:rPr>
          <w:t>Приказом №141</w:t>
        </w:r>
      </w:hyperlink>
      <w:r w:rsidRPr="00CB084B">
        <w:rPr>
          <w:rFonts w:ascii="Times New Roman" w:eastAsia="Times New Roman" w:hAnsi="Times New Roman" w:cs="Times New Roman"/>
          <w:spacing w:val="2"/>
          <w:sz w:val="28"/>
          <w:szCs w:val="28"/>
        </w:rPr>
        <w:t> (приложение № 1 к настоящему Административному регламенту) в 2-х экземплярах.</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В случае выявления нарушений обязательных требований законодательства об архивном деле, результатом осуществления государственной функции, помимо составления акта проверки, являются:</w:t>
      </w:r>
      <w:r w:rsidRPr="00CB084B">
        <w:rPr>
          <w:rFonts w:ascii="Times New Roman" w:eastAsia="Times New Roman" w:hAnsi="Times New Roman" w:cs="Times New Roman"/>
          <w:spacing w:val="2"/>
          <w:sz w:val="28"/>
          <w:szCs w:val="28"/>
        </w:rPr>
        <w:br/>
        <w:t xml:space="preserve">   а) выдача Предписания, составленного по форме, утвержденной </w:t>
      </w:r>
      <w:hyperlink r:id="rId18" w:history="1">
        <w:r w:rsidRPr="00CB084B">
          <w:rPr>
            <w:rFonts w:ascii="Times New Roman" w:eastAsia="Times New Roman" w:hAnsi="Times New Roman" w:cs="Times New Roman"/>
            <w:spacing w:val="2"/>
            <w:sz w:val="28"/>
            <w:szCs w:val="28"/>
          </w:rPr>
          <w:t>Приказом №141</w:t>
        </w:r>
      </w:hyperlink>
      <w:r w:rsidRPr="00CB084B">
        <w:rPr>
          <w:rFonts w:ascii="Times New Roman" w:eastAsia="Times New Roman" w:hAnsi="Times New Roman" w:cs="Times New Roman"/>
          <w:spacing w:val="2"/>
          <w:sz w:val="28"/>
          <w:szCs w:val="28"/>
        </w:rPr>
        <w:t xml:space="preserve"> (приложение № 2 к настоящему Административному регламенту);</w:t>
      </w:r>
      <w:r w:rsidRPr="00CB084B">
        <w:rPr>
          <w:rFonts w:ascii="Times New Roman" w:eastAsia="Times New Roman" w:hAnsi="Times New Roman" w:cs="Times New Roman"/>
          <w:spacing w:val="2"/>
          <w:sz w:val="28"/>
          <w:szCs w:val="28"/>
        </w:rPr>
        <w:br/>
      </w:r>
      <w:r w:rsidRPr="00CB084B">
        <w:rPr>
          <w:rFonts w:ascii="Times New Roman" w:eastAsia="Times New Roman" w:hAnsi="Times New Roman" w:cs="Times New Roman"/>
          <w:b/>
          <w:spacing w:val="2"/>
          <w:sz w:val="28"/>
          <w:szCs w:val="28"/>
        </w:rPr>
        <w:t xml:space="preserve">   </w:t>
      </w:r>
      <w:r w:rsidRPr="00CB084B">
        <w:rPr>
          <w:rFonts w:ascii="Times New Roman" w:eastAsia="Times New Roman" w:hAnsi="Times New Roman" w:cs="Times New Roman"/>
          <w:spacing w:val="2"/>
          <w:sz w:val="28"/>
          <w:szCs w:val="28"/>
        </w:rPr>
        <w:t>б) составление протокола об административном правонарушении (при наличии состава административного правонарушения) по форме, утвержденной </w:t>
      </w:r>
      <w:hyperlink r:id="rId19" w:history="1">
        <w:r w:rsidRPr="00CB084B">
          <w:rPr>
            <w:rFonts w:ascii="Times New Roman" w:eastAsia="Times New Roman" w:hAnsi="Times New Roman" w:cs="Times New Roman"/>
            <w:spacing w:val="2"/>
            <w:sz w:val="28"/>
            <w:szCs w:val="28"/>
          </w:rPr>
          <w:t>Приказом №141</w:t>
        </w:r>
      </w:hyperlink>
      <w:r w:rsidRPr="00CB084B">
        <w:rPr>
          <w:rFonts w:ascii="Times New Roman" w:eastAsia="Times New Roman" w:hAnsi="Times New Roman" w:cs="Times New Roman"/>
          <w:spacing w:val="2"/>
          <w:sz w:val="28"/>
          <w:szCs w:val="28"/>
        </w:rPr>
        <w:t> (приложению № 3 к настоящему  Административному  регламенту).</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1.8. Исчерпывающий перечень документов и (или) информации, необходимых для осуществления государственного контроля и достижения целей и задач проведения проверки: </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1.8.1. документы, требуемые от всех Объектов проверок, в т.ч. государственного  архива и муниципальных архивных учреждений (МКУ, МАУ, МБУ) для организации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1.8.1.1.документы об избрании (назначении, принятии) руководителя юридического лица, документы арбитражного суда об утверждении административного управляющего (временного управляющего, внешнего управляющего или конкурсного управляющего) юридического лица;</w:t>
      </w:r>
      <w:r w:rsidRPr="00CB084B">
        <w:rPr>
          <w:rFonts w:ascii="Times New Roman" w:eastAsia="Times New Roman" w:hAnsi="Times New Roman" w:cs="Times New Roman"/>
          <w:spacing w:val="2"/>
          <w:sz w:val="28"/>
          <w:szCs w:val="28"/>
        </w:rPr>
        <w:br/>
        <w:t xml:space="preserve">     1.8.1.2. документы в соответствии, с которыми лицо является уполномоченным представителем юридического лица или индивидуального предпринимателя; </w:t>
      </w:r>
      <w:r w:rsidRPr="00CB084B">
        <w:rPr>
          <w:rFonts w:ascii="Times New Roman" w:eastAsia="Times New Roman" w:hAnsi="Times New Roman" w:cs="Times New Roman"/>
          <w:spacing w:val="2"/>
          <w:sz w:val="28"/>
          <w:szCs w:val="28"/>
        </w:rPr>
        <w:br/>
      </w:r>
      <w:r w:rsidRPr="00CB084B">
        <w:rPr>
          <w:rFonts w:ascii="Times New Roman" w:hAnsi="Times New Roman" w:cs="Times New Roman"/>
          <w:spacing w:val="2"/>
          <w:sz w:val="28"/>
          <w:szCs w:val="28"/>
        </w:rPr>
        <w:t xml:space="preserve">     1.8.1.3. </w:t>
      </w:r>
      <w:r w:rsidRPr="00CB084B">
        <w:rPr>
          <w:rFonts w:ascii="Times New Roman" w:hAnsi="Times New Roman" w:cs="Times New Roman"/>
          <w:sz w:val="28"/>
          <w:szCs w:val="28"/>
        </w:rPr>
        <w:t xml:space="preserve">банковские реквизиты </w:t>
      </w:r>
      <w:r w:rsidRPr="00CB084B">
        <w:rPr>
          <w:rFonts w:ascii="Times New Roman" w:hAnsi="Times New Roman" w:cs="Times New Roman"/>
          <w:spacing w:val="2"/>
          <w:sz w:val="28"/>
          <w:szCs w:val="28"/>
        </w:rPr>
        <w:t>Объекта проверки</w:t>
      </w:r>
      <w:r w:rsidRPr="00CB084B">
        <w:rPr>
          <w:rFonts w:ascii="Times New Roman" w:hAnsi="Times New Roman" w:cs="Times New Roman"/>
          <w:sz w:val="28"/>
          <w:szCs w:val="28"/>
        </w:rPr>
        <w:t xml:space="preserve"> (ИНН, БИК, </w:t>
      </w:r>
      <w:proofErr w:type="gramStart"/>
      <w:r w:rsidRPr="00CB084B">
        <w:rPr>
          <w:rFonts w:ascii="Times New Roman" w:hAnsi="Times New Roman" w:cs="Times New Roman"/>
          <w:sz w:val="28"/>
          <w:szCs w:val="28"/>
        </w:rPr>
        <w:t>Р</w:t>
      </w:r>
      <w:proofErr w:type="gramEnd"/>
      <w:r w:rsidRPr="00CB084B">
        <w:rPr>
          <w:rFonts w:ascii="Times New Roman" w:hAnsi="Times New Roman" w:cs="Times New Roman"/>
          <w:sz w:val="28"/>
          <w:szCs w:val="28"/>
        </w:rPr>
        <w:t>/С, К/С);</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1.8.1.4. учредительные документы проверяемого Объекта проверки</w:t>
      </w:r>
      <w:r w:rsidRPr="00CB084B">
        <w:rPr>
          <w:rFonts w:ascii="Times New Roman" w:eastAsia="Times New Roman" w:hAnsi="Times New Roman" w:cs="Times New Roman"/>
          <w:b/>
          <w:spacing w:val="2"/>
          <w:sz w:val="28"/>
          <w:szCs w:val="28"/>
        </w:rPr>
        <w:t>;</w:t>
      </w:r>
      <w:r w:rsidRPr="00CB084B">
        <w:rPr>
          <w:rFonts w:ascii="Times New Roman" w:eastAsia="Times New Roman" w:hAnsi="Times New Roman" w:cs="Times New Roman"/>
          <w:spacing w:val="2"/>
          <w:sz w:val="28"/>
          <w:szCs w:val="28"/>
        </w:rPr>
        <w:t xml:space="preserve">            </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w:t>
      </w:r>
      <w:r w:rsidRPr="00CB084B">
        <w:rPr>
          <w:rFonts w:ascii="Times New Roman" w:hAnsi="Times New Roman" w:cs="Times New Roman"/>
          <w:spacing w:val="2"/>
          <w:sz w:val="28"/>
          <w:szCs w:val="28"/>
        </w:rPr>
        <w:t>1.8.1.5. </w:t>
      </w:r>
      <w:r w:rsidRPr="00CB084B">
        <w:rPr>
          <w:rFonts w:ascii="Times New Roman" w:eastAsia="Times New Roman" w:hAnsi="Times New Roman" w:cs="Times New Roman"/>
          <w:spacing w:val="2"/>
          <w:sz w:val="28"/>
          <w:szCs w:val="28"/>
        </w:rPr>
        <w:t>документы организаций, правопреемником которых является проверяемый  Объект проверки;</w:t>
      </w:r>
      <w:r w:rsidRPr="00CB084B">
        <w:rPr>
          <w:rFonts w:ascii="Times New Roman" w:eastAsia="Times New Roman" w:hAnsi="Times New Roman" w:cs="Times New Roman"/>
          <w:spacing w:val="2"/>
          <w:sz w:val="28"/>
          <w:szCs w:val="28"/>
        </w:rPr>
        <w:br/>
        <w:t xml:space="preserve">      1.8.1.6. документы организаций, находящихся во владении проверяемого Объекта проверки, которые отнесены к федеральной собственности, или к собственности Республики Дагестан, или к муниципальной собственности;</w:t>
      </w:r>
      <w:r w:rsidRPr="00CB084B">
        <w:rPr>
          <w:rFonts w:ascii="Times New Roman" w:eastAsia="Times New Roman" w:hAnsi="Times New Roman" w:cs="Times New Roman"/>
          <w:spacing w:val="2"/>
          <w:sz w:val="28"/>
          <w:szCs w:val="28"/>
        </w:rPr>
        <w:br/>
        <w:t xml:space="preserve">      1.8.1.7. должностные регламенты (инструкции) специалистов, работников, ответственных за архив проверяемого Объекта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1.8.1.8. документ о возложении на должностное лицо функции осуществления контроля (курирования) за деятельностью архива (муниципального архива), ведением делопроизводства, обеспечением сохранности, государственного учета, комплектования, использования документов Архивного фонда Республики Дагестан;</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1.8.1.9. протокол рассмотрения Объектом проверки предписания об устранении выявленных нарушений законодательства об архивном деле и утвержденный план по устранению выявленных нарушений законодательства об архивном деле;  </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lastRenderedPageBreak/>
        <w:t xml:space="preserve">         1.8.2. Документы, необходимые для осуществления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1.8.2.1.документы, включенные </w:t>
      </w:r>
      <w:r w:rsidRPr="00CB084B">
        <w:rPr>
          <w:rFonts w:ascii="Times New Roman" w:hAnsi="Times New Roman" w:cs="Times New Roman"/>
          <w:sz w:val="28"/>
          <w:szCs w:val="28"/>
          <w:shd w:val="clear" w:color="auto" w:fill="FFFFFF"/>
        </w:rPr>
        <w:t xml:space="preserve">в список контрольных вопросов, используемый Минюстом РД при проведении плановых проверок, утверждаемый приказом министра юстиции Республики Дагестан. </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1.8.3. </w:t>
      </w:r>
      <w:proofErr w:type="gramStart"/>
      <w:r w:rsidRPr="00CB084B">
        <w:rPr>
          <w:rFonts w:ascii="Times New Roman" w:eastAsia="Times New Roman" w:hAnsi="Times New Roman" w:cs="Times New Roman"/>
          <w:spacing w:val="2"/>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20" w:history="1">
        <w:r w:rsidRPr="00CB084B">
          <w:rPr>
            <w:rFonts w:ascii="Times New Roman" w:eastAsia="Times New Roman" w:hAnsi="Times New Roman" w:cs="Times New Roman"/>
            <w:spacing w:val="2"/>
            <w:sz w:val="28"/>
            <w:szCs w:val="28"/>
          </w:rPr>
          <w:t>межведомственным перечнем</w:t>
        </w:r>
      </w:hyperlink>
      <w:r w:rsidRPr="00CB084B">
        <w:rPr>
          <w:rFonts w:ascii="Times New Roman" w:eastAsia="Times New Roman" w:hAnsi="Times New Roman" w:cs="Times New Roman"/>
          <w:spacing w:val="2"/>
          <w:sz w:val="28"/>
          <w:szCs w:val="28"/>
        </w:rPr>
        <w:t>.</w:t>
      </w:r>
      <w:r w:rsidRPr="00CB084B">
        <w:rPr>
          <w:rFonts w:ascii="Times New Roman" w:eastAsia="Times New Roman" w:hAnsi="Times New Roman" w:cs="Times New Roman"/>
          <w:spacing w:val="2"/>
          <w:sz w:val="28"/>
          <w:szCs w:val="28"/>
        </w:rPr>
        <w:br/>
        <w:t xml:space="preserve">         При реализации государственного контроля межведомственное информационное взаимодействие с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w:t>
      </w:r>
      <w:proofErr w:type="gramEnd"/>
      <w:r w:rsidRPr="00CB084B">
        <w:rPr>
          <w:rFonts w:ascii="Times New Roman" w:eastAsia="Times New Roman" w:hAnsi="Times New Roman" w:cs="Times New Roman"/>
          <w:spacing w:val="2"/>
          <w:sz w:val="28"/>
          <w:szCs w:val="28"/>
        </w:rPr>
        <w:t xml:space="preserve"> организациями не осуществляется.</w:t>
      </w:r>
      <w:r w:rsidRPr="00CB084B">
        <w:rPr>
          <w:rFonts w:ascii="Times New Roman" w:eastAsia="Times New Roman" w:hAnsi="Times New Roman" w:cs="Times New Roman"/>
          <w:spacing w:val="2"/>
          <w:sz w:val="28"/>
          <w:szCs w:val="28"/>
        </w:rPr>
        <w:br/>
      </w:r>
      <w:r w:rsidRPr="00CB084B">
        <w:rPr>
          <w:rFonts w:ascii="Times New Roman" w:eastAsia="Times New Roman" w:hAnsi="Times New Roman" w:cs="Times New Roman"/>
          <w:spacing w:val="2"/>
          <w:sz w:val="28"/>
          <w:szCs w:val="28"/>
        </w:rPr>
        <w:br/>
      </w:r>
    </w:p>
    <w:p w:rsidR="0007656E" w:rsidRPr="00CB084B" w:rsidRDefault="0007656E" w:rsidP="0007656E">
      <w:pPr>
        <w:shd w:val="clear" w:color="auto" w:fill="FFFFFF"/>
        <w:spacing w:before="375" w:after="225" w:line="240" w:lineRule="auto"/>
        <w:contextualSpacing/>
        <w:jc w:val="both"/>
        <w:textAlignment w:val="baseline"/>
        <w:outlineLvl w:val="2"/>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2. Требования к порядку осуществления государственного контроля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2.1. Порядок информирования об исполнении государственной функции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2.1.1. </w:t>
      </w:r>
      <w:proofErr w:type="gramStart"/>
      <w:r w:rsidRPr="00CB084B">
        <w:rPr>
          <w:rFonts w:ascii="Times New Roman" w:eastAsia="Times New Roman" w:hAnsi="Times New Roman" w:cs="Times New Roman"/>
          <w:spacing w:val="2"/>
          <w:sz w:val="28"/>
          <w:szCs w:val="28"/>
        </w:rPr>
        <w:t>Справочная информация (в актуальном состоянии) о месте нахождения и графике работы, справочных телефонах Минюста РД, отдела анализа и контроля за деятельностью архивных учреждений (далее - отдел), участвующих в исполнении государственной функции, адресе официального сайта Минюста РД, электронной почты Минюста РД и (или) формы обратной связи в сети "Интернет " размещается на Едином портале, Портале услуг, в региональном реестре, на сайте Минюста РД</w:t>
      </w:r>
      <w:proofErr w:type="gramEnd"/>
      <w:r w:rsidRPr="00CB084B">
        <w:rPr>
          <w:rFonts w:ascii="Times New Roman" w:eastAsia="Times New Roman" w:hAnsi="Times New Roman" w:cs="Times New Roman"/>
          <w:spacing w:val="2"/>
          <w:sz w:val="28"/>
          <w:szCs w:val="28"/>
        </w:rPr>
        <w:t>.</w:t>
      </w:r>
    </w:p>
    <w:p w:rsidR="0007656E" w:rsidRPr="00CB084B" w:rsidRDefault="0007656E" w:rsidP="0007656E">
      <w:pPr>
        <w:pStyle w:val="a3"/>
        <w:contextualSpacing/>
        <w:jc w:val="both"/>
        <w:rPr>
          <w:rFonts w:ascii="Times New Roman" w:hAnsi="Times New Roman" w:cs="Times New Roman"/>
          <w:b/>
          <w:sz w:val="28"/>
          <w:szCs w:val="28"/>
        </w:rPr>
      </w:pPr>
      <w:r w:rsidRPr="00CB084B">
        <w:rPr>
          <w:rFonts w:ascii="Times New Roman" w:hAnsi="Times New Roman" w:cs="Times New Roman"/>
          <w:spacing w:val="2"/>
          <w:sz w:val="28"/>
          <w:szCs w:val="28"/>
        </w:rPr>
        <w:t xml:space="preserve">       2.1.2. </w:t>
      </w:r>
      <w:proofErr w:type="gramStart"/>
      <w:r w:rsidRPr="00CB084B">
        <w:rPr>
          <w:rFonts w:ascii="Times New Roman" w:hAnsi="Times New Roman" w:cs="Times New Roman"/>
          <w:spacing w:val="2"/>
          <w:sz w:val="28"/>
          <w:szCs w:val="28"/>
        </w:rPr>
        <w:t>Справочную информацию заявители могут получить:</w:t>
      </w:r>
      <w:r w:rsidRPr="00CB084B">
        <w:rPr>
          <w:rFonts w:ascii="Times New Roman" w:hAnsi="Times New Roman" w:cs="Times New Roman"/>
          <w:spacing w:val="2"/>
          <w:sz w:val="28"/>
          <w:szCs w:val="28"/>
        </w:rPr>
        <w:br/>
        <w:t xml:space="preserve">       2.1.2.1. при личном обращении непосредственно в Минюсте РД;</w:t>
      </w:r>
      <w:r w:rsidRPr="00CB084B">
        <w:rPr>
          <w:rFonts w:ascii="Times New Roman" w:hAnsi="Times New Roman" w:cs="Times New Roman"/>
          <w:spacing w:val="2"/>
          <w:sz w:val="28"/>
          <w:szCs w:val="28"/>
        </w:rPr>
        <w:br/>
        <w:t xml:space="preserve">       2.1.2.2. посредством телефонной связи, почтовой и (или) электронной связи (</w:t>
      </w:r>
      <w:proofErr w:type="spellStart"/>
      <w:r w:rsidRPr="00CB084B">
        <w:rPr>
          <w:rFonts w:ascii="Times New Roman" w:hAnsi="Times New Roman" w:cs="Times New Roman"/>
          <w:sz w:val="28"/>
          <w:szCs w:val="28"/>
          <w:shd w:val="clear" w:color="auto" w:fill="FFFFFF"/>
        </w:rPr>
        <w:t>minust@e-dag.ru</w:t>
      </w:r>
      <w:proofErr w:type="spellEnd"/>
      <w:r w:rsidRPr="00CB084B">
        <w:rPr>
          <w:rFonts w:ascii="Times New Roman" w:hAnsi="Times New Roman" w:cs="Times New Roman"/>
          <w:sz w:val="28"/>
          <w:szCs w:val="28"/>
          <w:shd w:val="clear" w:color="auto" w:fill="FFFFFF"/>
        </w:rPr>
        <w:t>)</w:t>
      </w:r>
      <w:r w:rsidRPr="00CB084B">
        <w:rPr>
          <w:rFonts w:ascii="Times New Roman" w:hAnsi="Times New Roman" w:cs="Times New Roman"/>
          <w:spacing w:val="2"/>
          <w:sz w:val="28"/>
          <w:szCs w:val="28"/>
        </w:rPr>
        <w:t>;</w:t>
      </w:r>
      <w:r w:rsidRPr="00CB084B">
        <w:rPr>
          <w:rFonts w:ascii="Times New Roman" w:hAnsi="Times New Roman" w:cs="Times New Roman"/>
          <w:spacing w:val="2"/>
          <w:sz w:val="28"/>
          <w:szCs w:val="28"/>
        </w:rPr>
        <w:br/>
        <w:t xml:space="preserve">      2.1.2.3. на официальном сайте Минюста РД;</w:t>
      </w:r>
      <w:r w:rsidRPr="00CB084B">
        <w:rPr>
          <w:rFonts w:ascii="Times New Roman" w:hAnsi="Times New Roman" w:cs="Times New Roman"/>
          <w:spacing w:val="2"/>
          <w:sz w:val="28"/>
          <w:szCs w:val="28"/>
        </w:rPr>
        <w:br/>
      </w:r>
      <w:r w:rsidRPr="00CB084B">
        <w:rPr>
          <w:rFonts w:ascii="Times New Roman" w:hAnsi="Times New Roman" w:cs="Times New Roman"/>
          <w:sz w:val="28"/>
          <w:szCs w:val="28"/>
        </w:rPr>
        <w:t xml:space="preserve">      2.1.2.4. через федеральную государственную информационную систему "Единый портал государственных и муниципальных услуг (функций)" </w:t>
      </w:r>
      <w:proofErr w:type="spellStart"/>
      <w:r w:rsidRPr="00CB084B">
        <w:rPr>
          <w:rFonts w:ascii="Times New Roman" w:hAnsi="Times New Roman" w:cs="Times New Roman"/>
          <w:sz w:val="28"/>
          <w:szCs w:val="28"/>
        </w:rPr>
        <w:t>www.gosuslugi.ru</w:t>
      </w:r>
      <w:proofErr w:type="spellEnd"/>
      <w:r w:rsidRPr="00CB084B">
        <w:rPr>
          <w:rFonts w:ascii="Times New Roman" w:hAnsi="Times New Roman" w:cs="Times New Roman"/>
          <w:sz w:val="28"/>
          <w:szCs w:val="28"/>
        </w:rPr>
        <w:t>, сайт "Государственные и муниципальные услуги Республики Дагестан" </w:t>
      </w:r>
      <w:hyperlink r:id="rId21" w:history="1">
        <w:r w:rsidRPr="00CB084B">
          <w:rPr>
            <w:rStyle w:val="ab"/>
            <w:rFonts w:eastAsia="Times New Roman"/>
            <w:sz w:val="28"/>
            <w:szCs w:val="28"/>
          </w:rPr>
          <w:t>www</w:t>
        </w:r>
        <w:r w:rsidRPr="00CB084B">
          <w:rPr>
            <w:rStyle w:val="ab"/>
            <w:rFonts w:eastAsia="Times New Roman"/>
            <w:b/>
            <w:sz w:val="28"/>
            <w:szCs w:val="28"/>
          </w:rPr>
          <w:t>.</w:t>
        </w:r>
        <w:r w:rsidRPr="00CB084B">
          <w:rPr>
            <w:rStyle w:val="ab"/>
            <w:sz w:val="28"/>
            <w:szCs w:val="28"/>
            <w:shd w:val="clear" w:color="auto" w:fill="FFFFFF"/>
          </w:rPr>
          <w:t>05.gosuslugi.ru</w:t>
        </w:r>
      </w:hyperlink>
      <w:r w:rsidRPr="00CB084B">
        <w:rPr>
          <w:rFonts w:ascii="Times New Roman" w:eastAsia="Times New Roman" w:hAnsi="Times New Roman" w:cs="Times New Roman"/>
          <w:spacing w:val="2"/>
          <w:sz w:val="28"/>
          <w:szCs w:val="28"/>
        </w:rPr>
        <w:t>;</w:t>
      </w:r>
      <w:proofErr w:type="gramEnd"/>
      <w:r w:rsidRPr="00CB084B">
        <w:rPr>
          <w:rFonts w:ascii="Times New Roman" w:eastAsia="Times New Roman" w:hAnsi="Times New Roman" w:cs="Times New Roman"/>
          <w:spacing w:val="2"/>
          <w:sz w:val="28"/>
          <w:szCs w:val="28"/>
        </w:rPr>
        <w:br/>
        <w:t xml:space="preserve">       2.1.2.5. на информационном стенде по месту нахождения Минюста РД.</w:t>
      </w:r>
    </w:p>
    <w:p w:rsidR="0007656E" w:rsidRPr="00CB084B" w:rsidRDefault="0007656E" w:rsidP="0007656E">
      <w:pPr>
        <w:pStyle w:val="a3"/>
        <w:contextualSpacing/>
        <w:jc w:val="both"/>
        <w:rPr>
          <w:rFonts w:ascii="Times New Roman" w:hAnsi="Times New Roman" w:cs="Times New Roman"/>
          <w:sz w:val="28"/>
          <w:szCs w:val="28"/>
        </w:rPr>
      </w:pPr>
      <w:r w:rsidRPr="00CB084B">
        <w:rPr>
          <w:rFonts w:ascii="Times New Roman" w:hAnsi="Times New Roman" w:cs="Times New Roman"/>
          <w:sz w:val="28"/>
          <w:szCs w:val="28"/>
        </w:rPr>
        <w:t xml:space="preserve">        </w:t>
      </w:r>
    </w:p>
    <w:p w:rsidR="0007656E" w:rsidRPr="00CB084B" w:rsidRDefault="0007656E" w:rsidP="0007656E">
      <w:pPr>
        <w:pStyle w:val="a3"/>
        <w:contextualSpacing/>
        <w:jc w:val="both"/>
        <w:rPr>
          <w:rFonts w:ascii="Times New Roman" w:hAnsi="Times New Roman" w:cs="Times New Roman"/>
          <w:sz w:val="28"/>
          <w:szCs w:val="28"/>
        </w:rPr>
      </w:pPr>
      <w:r w:rsidRPr="00CB084B">
        <w:rPr>
          <w:rFonts w:ascii="Times New Roman" w:hAnsi="Times New Roman" w:cs="Times New Roman"/>
          <w:sz w:val="28"/>
          <w:szCs w:val="28"/>
        </w:rPr>
        <w:t xml:space="preserve">       При ответах на телефонные звонки должностные лица Минюста РД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p>
    <w:p w:rsidR="0007656E" w:rsidRPr="00CB084B" w:rsidRDefault="0007656E" w:rsidP="0007656E">
      <w:pPr>
        <w:pStyle w:val="a3"/>
        <w:contextualSpacing/>
        <w:jc w:val="both"/>
        <w:rPr>
          <w:rFonts w:ascii="Times New Roman" w:hAnsi="Times New Roman" w:cs="Times New Roman"/>
          <w:sz w:val="28"/>
          <w:szCs w:val="28"/>
        </w:rPr>
      </w:pPr>
      <w:r w:rsidRPr="00CB084B">
        <w:rPr>
          <w:rFonts w:ascii="Times New Roman" w:hAnsi="Times New Roman" w:cs="Times New Roman"/>
          <w:sz w:val="28"/>
          <w:szCs w:val="28"/>
        </w:rPr>
        <w:lastRenderedPageBreak/>
        <w:tab/>
        <w:t>Если для подготовки ответа требуется время для проверки запрашиваемых сведений, сотрудник,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заинтересованного лица время для устного информирования (с учетом графика работы Минюста РД).</w:t>
      </w:r>
    </w:p>
    <w:p w:rsidR="0007656E" w:rsidRPr="00CB084B" w:rsidRDefault="0007656E" w:rsidP="0007656E">
      <w:pPr>
        <w:pStyle w:val="a3"/>
        <w:ind w:firstLine="709"/>
        <w:contextualSpacing/>
        <w:jc w:val="both"/>
        <w:rPr>
          <w:rFonts w:ascii="Times New Roman" w:hAnsi="Times New Roman" w:cs="Times New Roman"/>
          <w:sz w:val="28"/>
          <w:szCs w:val="28"/>
        </w:rPr>
      </w:pPr>
      <w:r w:rsidRPr="00CB084B">
        <w:rPr>
          <w:rFonts w:ascii="Times New Roman" w:hAnsi="Times New Roman" w:cs="Times New Roman"/>
          <w:sz w:val="28"/>
          <w:szCs w:val="28"/>
        </w:rPr>
        <w:t>При информировании посредством личного обращения заявителя должностное лицо Минюста РД обязано принять заинтересованное лицо в заранее согласованное время в соответствии с графиком работы Минюста РД.</w:t>
      </w:r>
    </w:p>
    <w:p w:rsidR="0007656E" w:rsidRPr="00CB084B" w:rsidRDefault="0007656E" w:rsidP="0007656E">
      <w:pPr>
        <w:pStyle w:val="a3"/>
        <w:ind w:firstLine="709"/>
        <w:contextualSpacing/>
        <w:jc w:val="both"/>
        <w:rPr>
          <w:rFonts w:ascii="Times New Roman" w:hAnsi="Times New Roman" w:cs="Times New Roman"/>
          <w:sz w:val="28"/>
          <w:szCs w:val="28"/>
        </w:rPr>
      </w:pPr>
      <w:r w:rsidRPr="00CB084B">
        <w:rPr>
          <w:rFonts w:ascii="Times New Roman" w:hAnsi="Times New Roman" w:cs="Times New Roman"/>
          <w:sz w:val="28"/>
          <w:szCs w:val="28"/>
        </w:rPr>
        <w:t>При информировании по письменным обращениям ответ в простой, четкой и понятной форме с указанием фамилии, имени, отчества (при наличии), номера телефона исполнителя направляется в виде почтового отправления на адрес заинтересованного лица или по адресу электронной почты, если ответ должен быть направлен в форме электронного документа.</w:t>
      </w:r>
    </w:p>
    <w:p w:rsidR="0007656E" w:rsidRPr="00CB084B" w:rsidRDefault="0007656E" w:rsidP="0007656E">
      <w:pPr>
        <w:pStyle w:val="a3"/>
        <w:ind w:firstLine="709"/>
        <w:contextualSpacing/>
        <w:jc w:val="both"/>
        <w:rPr>
          <w:rFonts w:ascii="Times New Roman" w:hAnsi="Times New Roman" w:cs="Times New Roman"/>
          <w:sz w:val="28"/>
          <w:szCs w:val="28"/>
        </w:rPr>
      </w:pPr>
      <w:r w:rsidRPr="00CB084B">
        <w:rPr>
          <w:rFonts w:ascii="Times New Roman" w:hAnsi="Times New Roman" w:cs="Times New Roman"/>
          <w:sz w:val="28"/>
          <w:szCs w:val="28"/>
        </w:rPr>
        <w:t xml:space="preserve">При информировании через федеральную государственную информационную систему "Единый портал государственных и муниципальных услуг (функций)" </w:t>
      </w:r>
      <w:proofErr w:type="spellStart"/>
      <w:r w:rsidRPr="00CB084B">
        <w:rPr>
          <w:rFonts w:ascii="Times New Roman" w:hAnsi="Times New Roman" w:cs="Times New Roman"/>
          <w:sz w:val="28"/>
          <w:szCs w:val="28"/>
        </w:rPr>
        <w:t>www.gosuslugi.ru</w:t>
      </w:r>
      <w:proofErr w:type="spellEnd"/>
      <w:r w:rsidRPr="00CB084B">
        <w:rPr>
          <w:rFonts w:ascii="Times New Roman" w:hAnsi="Times New Roman" w:cs="Times New Roman"/>
          <w:sz w:val="28"/>
          <w:szCs w:val="28"/>
        </w:rPr>
        <w:t>, сайт "Государственные и муниципальные услуги Республики Дагестан" www</w:t>
      </w:r>
      <w:r w:rsidRPr="00CB084B">
        <w:rPr>
          <w:rFonts w:ascii="Times New Roman" w:hAnsi="Times New Roman" w:cs="Times New Roman"/>
          <w:b/>
          <w:sz w:val="28"/>
          <w:szCs w:val="28"/>
        </w:rPr>
        <w:t>.</w:t>
      </w:r>
      <w:r w:rsidRPr="00CB084B">
        <w:rPr>
          <w:rStyle w:val="ac"/>
          <w:rFonts w:ascii="Times New Roman" w:hAnsi="Times New Roman" w:cs="Times New Roman"/>
          <w:sz w:val="28"/>
          <w:szCs w:val="28"/>
          <w:shd w:val="clear" w:color="auto" w:fill="FFFFFF"/>
        </w:rPr>
        <w:t>05.gosuslugi.ru</w:t>
      </w:r>
      <w:r w:rsidRPr="00CB084B">
        <w:rPr>
          <w:rFonts w:ascii="Times New Roman" w:hAnsi="Times New Roman" w:cs="Times New Roman"/>
          <w:sz w:val="28"/>
          <w:szCs w:val="28"/>
        </w:rPr>
        <w:t>, информация об исполнении функции направляется через эти сайты.</w:t>
      </w:r>
    </w:p>
    <w:p w:rsidR="0007656E" w:rsidRPr="00CB084B" w:rsidRDefault="0007656E" w:rsidP="0007656E">
      <w:pPr>
        <w:pStyle w:val="a3"/>
        <w:ind w:firstLine="709"/>
        <w:contextualSpacing/>
        <w:jc w:val="both"/>
        <w:rPr>
          <w:rFonts w:ascii="Times New Roman" w:hAnsi="Times New Roman" w:cs="Times New Roman"/>
          <w:sz w:val="28"/>
          <w:szCs w:val="28"/>
        </w:rPr>
      </w:pPr>
      <w:r w:rsidRPr="00CB084B">
        <w:rPr>
          <w:rFonts w:ascii="Times New Roman" w:hAnsi="Times New Roman" w:cs="Times New Roman"/>
          <w:sz w:val="28"/>
          <w:szCs w:val="28"/>
        </w:rPr>
        <w:t xml:space="preserve">2.1.3. Информация об исполняемой Минюстом РД государственной функции размещена на информационном стенде в месте нахождения Минюста РД по адресу: </w:t>
      </w:r>
      <w:r w:rsidRPr="00CB084B">
        <w:rPr>
          <w:rFonts w:ascii="Times New Roman" w:hAnsi="Times New Roman" w:cs="Times New Roman"/>
          <w:sz w:val="28"/>
          <w:szCs w:val="28"/>
          <w:shd w:val="clear" w:color="auto" w:fill="FFFFFF"/>
        </w:rPr>
        <w:t>Республика Дагестан, г</w:t>
      </w:r>
      <w:proofErr w:type="gramStart"/>
      <w:r w:rsidRPr="00CB084B">
        <w:rPr>
          <w:rFonts w:ascii="Times New Roman" w:hAnsi="Times New Roman" w:cs="Times New Roman"/>
          <w:sz w:val="28"/>
          <w:szCs w:val="28"/>
          <w:shd w:val="clear" w:color="auto" w:fill="FFFFFF"/>
        </w:rPr>
        <w:t>.М</w:t>
      </w:r>
      <w:proofErr w:type="gramEnd"/>
      <w:r w:rsidRPr="00CB084B">
        <w:rPr>
          <w:rFonts w:ascii="Times New Roman" w:hAnsi="Times New Roman" w:cs="Times New Roman"/>
          <w:sz w:val="28"/>
          <w:szCs w:val="28"/>
          <w:shd w:val="clear" w:color="auto" w:fill="FFFFFF"/>
        </w:rPr>
        <w:t xml:space="preserve">ахачкала, </w:t>
      </w:r>
      <w:r w:rsidRPr="00CB084B">
        <w:rPr>
          <w:rFonts w:ascii="Times New Roman" w:hAnsi="Times New Roman" w:cs="Times New Roman"/>
          <w:sz w:val="28"/>
          <w:szCs w:val="28"/>
        </w:rPr>
        <w:t xml:space="preserve">ул. </w:t>
      </w:r>
      <w:r w:rsidRPr="00CB084B">
        <w:rPr>
          <w:rFonts w:ascii="Times New Roman" w:hAnsi="Times New Roman" w:cs="Times New Roman"/>
          <w:sz w:val="28"/>
          <w:szCs w:val="28"/>
          <w:shd w:val="clear" w:color="auto" w:fill="FFFFFF"/>
        </w:rPr>
        <w:t>М.Гаджиева, 172</w:t>
      </w:r>
      <w:r w:rsidRPr="00CB084B">
        <w:rPr>
          <w:rFonts w:ascii="Times New Roman" w:hAnsi="Times New Roman" w:cs="Times New Roman"/>
          <w:sz w:val="28"/>
          <w:szCs w:val="28"/>
        </w:rPr>
        <w:t xml:space="preserve">, а также в федеральной государственной информационной системе "Единый портал государственных и муниципальных услуг (функций)" </w:t>
      </w:r>
      <w:proofErr w:type="spellStart"/>
      <w:r w:rsidRPr="00CB084B">
        <w:rPr>
          <w:rFonts w:ascii="Times New Roman" w:hAnsi="Times New Roman" w:cs="Times New Roman"/>
          <w:sz w:val="28"/>
          <w:szCs w:val="28"/>
        </w:rPr>
        <w:t>www.gosuslugi.ru</w:t>
      </w:r>
      <w:proofErr w:type="spellEnd"/>
      <w:r w:rsidRPr="00CB084B">
        <w:rPr>
          <w:rFonts w:ascii="Times New Roman" w:hAnsi="Times New Roman" w:cs="Times New Roman"/>
          <w:sz w:val="28"/>
          <w:szCs w:val="28"/>
        </w:rPr>
        <w:t>, сайте "Государственные и муниципальные услуги Республики Дагестан" www</w:t>
      </w:r>
      <w:r w:rsidRPr="00CB084B">
        <w:rPr>
          <w:rFonts w:ascii="Times New Roman" w:hAnsi="Times New Roman" w:cs="Times New Roman"/>
          <w:b/>
          <w:sz w:val="28"/>
          <w:szCs w:val="28"/>
        </w:rPr>
        <w:t>.</w:t>
      </w:r>
      <w:r w:rsidRPr="00CB084B">
        <w:rPr>
          <w:rStyle w:val="ac"/>
          <w:rFonts w:ascii="Times New Roman" w:hAnsi="Times New Roman" w:cs="Times New Roman"/>
          <w:sz w:val="28"/>
          <w:szCs w:val="28"/>
          <w:shd w:val="clear" w:color="auto" w:fill="FFFFFF"/>
        </w:rPr>
        <w:t>05.gosuslugi.ru</w:t>
      </w:r>
      <w:r w:rsidRPr="00CB084B">
        <w:rPr>
          <w:rFonts w:ascii="Times New Roman" w:hAnsi="Times New Roman" w:cs="Times New Roman"/>
          <w:sz w:val="28"/>
          <w:szCs w:val="28"/>
        </w:rPr>
        <w:t xml:space="preserve"> </w:t>
      </w:r>
    </w:p>
    <w:p w:rsidR="0007656E" w:rsidRPr="00CB084B" w:rsidRDefault="0007656E" w:rsidP="0007656E">
      <w:pPr>
        <w:pStyle w:val="a3"/>
        <w:contextualSpacing/>
        <w:rPr>
          <w:rFonts w:ascii="Times New Roman" w:eastAsia="Times New Roman" w:hAnsi="Times New Roman" w:cs="Times New Roman"/>
          <w:spacing w:val="2"/>
          <w:sz w:val="28"/>
          <w:szCs w:val="28"/>
        </w:rPr>
      </w:pPr>
    </w:p>
    <w:p w:rsidR="0007656E" w:rsidRPr="00CB084B" w:rsidRDefault="0007656E" w:rsidP="0007656E">
      <w:pPr>
        <w:pStyle w:val="a3"/>
        <w:contextualSpacing/>
        <w:jc w:val="both"/>
        <w:rPr>
          <w:rFonts w:ascii="Times New Roman" w:hAnsi="Times New Roman" w:cs="Times New Roman"/>
          <w:sz w:val="28"/>
          <w:szCs w:val="28"/>
        </w:rPr>
      </w:pPr>
      <w:r w:rsidRPr="00CB084B">
        <w:rPr>
          <w:rFonts w:ascii="Times New Roman" w:eastAsia="Times New Roman" w:hAnsi="Times New Roman" w:cs="Times New Roman"/>
          <w:spacing w:val="2"/>
          <w:sz w:val="28"/>
          <w:szCs w:val="28"/>
        </w:rPr>
        <w:t xml:space="preserve">          2.2. Сведения о размере платы за услуги организации (организаций), участвующей (участвующих) в исполнении государственной функции, взимаемой с лица, в отношении которого проводятся мероприятия по контролю (надзору) (раздел включается в случае, если в исполнении государственной функции участвуют иные организации)</w:t>
      </w:r>
    </w:p>
    <w:p w:rsidR="0007656E" w:rsidRPr="00CB084B" w:rsidRDefault="0007656E" w:rsidP="0007656E">
      <w:pPr>
        <w:pStyle w:val="a3"/>
        <w:contextualSpacing/>
        <w:rPr>
          <w:rFonts w:ascii="Times New Roman" w:hAnsi="Times New Roman" w:cs="Times New Roman"/>
          <w:sz w:val="28"/>
          <w:szCs w:val="28"/>
        </w:rPr>
      </w:pPr>
      <w:r w:rsidRPr="00CB084B">
        <w:rPr>
          <w:rFonts w:ascii="Times New Roman" w:hAnsi="Times New Roman" w:cs="Times New Roman"/>
          <w:sz w:val="28"/>
          <w:szCs w:val="28"/>
        </w:rPr>
        <w:t xml:space="preserve">          2.2.1. Наименование, </w:t>
      </w:r>
      <w:proofErr w:type="gramStart"/>
      <w:r w:rsidRPr="00CB084B">
        <w:rPr>
          <w:rFonts w:ascii="Times New Roman" w:hAnsi="Times New Roman" w:cs="Times New Roman"/>
          <w:sz w:val="28"/>
          <w:szCs w:val="28"/>
        </w:rPr>
        <w:t>место нахождение</w:t>
      </w:r>
      <w:proofErr w:type="gramEnd"/>
      <w:r w:rsidRPr="00CB084B">
        <w:rPr>
          <w:rFonts w:ascii="Times New Roman" w:hAnsi="Times New Roman" w:cs="Times New Roman"/>
          <w:sz w:val="28"/>
          <w:szCs w:val="28"/>
        </w:rPr>
        <w:t xml:space="preserve"> и справочные телефоны организаций, участвующих в исполнении государственной функции:</w:t>
      </w:r>
    </w:p>
    <w:p w:rsidR="0007656E" w:rsidRPr="00CB084B" w:rsidRDefault="0007656E" w:rsidP="0007656E">
      <w:pPr>
        <w:pStyle w:val="a3"/>
        <w:contextualSpacing/>
        <w:rPr>
          <w:rFonts w:ascii="Times New Roman" w:hAnsi="Times New Roman" w:cs="Times New Roman"/>
          <w:sz w:val="28"/>
          <w:szCs w:val="28"/>
        </w:rPr>
      </w:pPr>
      <w:r w:rsidRPr="00CB084B">
        <w:rPr>
          <w:rFonts w:ascii="Times New Roman" w:hAnsi="Times New Roman" w:cs="Times New Roman"/>
          <w:sz w:val="28"/>
          <w:szCs w:val="28"/>
        </w:rPr>
        <w:t xml:space="preserve">      2.2.1.1. Государственное казенное учреждение Республики Дагестан «Центральный государственный архив Республики Дагестан» (далее - ГКУ РД «ЦГА РД»): Республика Дагестан, </w:t>
      </w:r>
      <w:proofErr w:type="gramStart"/>
      <w:r w:rsidRPr="00CB084B">
        <w:rPr>
          <w:rFonts w:ascii="Times New Roman" w:hAnsi="Times New Roman" w:cs="Times New Roman"/>
          <w:sz w:val="28"/>
          <w:szCs w:val="28"/>
        </w:rPr>
        <w:t>г</w:t>
      </w:r>
      <w:proofErr w:type="gramEnd"/>
      <w:r w:rsidRPr="00CB084B">
        <w:rPr>
          <w:rFonts w:ascii="Times New Roman" w:hAnsi="Times New Roman" w:cs="Times New Roman"/>
          <w:sz w:val="28"/>
          <w:szCs w:val="28"/>
        </w:rPr>
        <w:t>. Махачкала, ул. М. Гаджиева,172, тел.67-92-46;</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Плата с лица, в отношении которого проводятся мероприятия по контролю (надзору) за услуги организаций, участвующих в осуществлении государственной функции не взимается.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2.3. Срок осуществления регионального государственного контроля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lastRenderedPageBreak/>
        <w:t xml:space="preserve">       2.3.1. Срок осуществления государственного контроля в случае проведения проверок в соответствии со статьями 11, 12 Федерального закона № 294-ФЗ не может превышать двадцать рабочих дней.</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2.3.2. Общий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w:t>
      </w:r>
      <w:proofErr w:type="spellStart"/>
      <w:r w:rsidRPr="00CB084B">
        <w:rPr>
          <w:rFonts w:ascii="Times New Roman" w:eastAsia="Times New Roman" w:hAnsi="Times New Roman" w:cs="Times New Roman"/>
          <w:spacing w:val="2"/>
          <w:sz w:val="28"/>
          <w:szCs w:val="28"/>
        </w:rPr>
        <w:t>микропредприятия</w:t>
      </w:r>
      <w:proofErr w:type="spellEnd"/>
      <w:r w:rsidRPr="00CB084B">
        <w:rPr>
          <w:rFonts w:ascii="Times New Roman" w:eastAsia="Times New Roman" w:hAnsi="Times New Roman" w:cs="Times New Roman"/>
          <w:spacing w:val="2"/>
          <w:sz w:val="28"/>
          <w:szCs w:val="28"/>
        </w:rPr>
        <w:t xml:space="preserve"> в год.</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w:t>
      </w:r>
      <w:proofErr w:type="gramStart"/>
      <w:r w:rsidRPr="00CB084B">
        <w:rPr>
          <w:rFonts w:ascii="Times New Roman" w:eastAsia="Times New Roman" w:hAnsi="Times New Roman" w:cs="Times New Roman"/>
          <w:spacing w:val="2"/>
          <w:sz w:val="28"/>
          <w:szCs w:val="28"/>
        </w:rPr>
        <w:t>2.3.3 Срок проведения каждой из предусмотренных статьями 11 и 12 Федерального закона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sidRPr="00CB084B">
        <w:rPr>
          <w:rFonts w:ascii="Times New Roman" w:eastAsia="Times New Roman" w:hAnsi="Times New Roman" w:cs="Times New Roman"/>
          <w:spacing w:val="2"/>
          <w:sz w:val="28"/>
          <w:szCs w:val="28"/>
        </w:rPr>
        <w:br/>
        <w:t xml:space="preserve">        3.</w:t>
      </w:r>
      <w:proofErr w:type="gramEnd"/>
      <w:r w:rsidRPr="00CB084B">
        <w:rPr>
          <w:rFonts w:ascii="Times New Roman" w:eastAsia="Times New Roman" w:hAnsi="Times New Roman" w:cs="Times New Roman"/>
          <w:spacing w:val="2"/>
          <w:sz w:val="28"/>
          <w:szCs w:val="28"/>
        </w:rPr>
        <w:t>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w:t>
      </w:r>
      <w:proofErr w:type="gramStart"/>
      <w:r w:rsidRPr="00CB084B">
        <w:rPr>
          <w:rFonts w:ascii="Times New Roman" w:eastAsia="Times New Roman" w:hAnsi="Times New Roman" w:cs="Times New Roman"/>
          <w:spacing w:val="2"/>
          <w:sz w:val="28"/>
          <w:szCs w:val="28"/>
        </w:rPr>
        <w:t>3.1.Исчерпывающий перечень административных процедур:</w:t>
      </w:r>
      <w:r w:rsidRPr="00CB084B">
        <w:rPr>
          <w:rFonts w:ascii="Times New Roman" w:eastAsia="Times New Roman" w:hAnsi="Times New Roman" w:cs="Times New Roman"/>
          <w:spacing w:val="2"/>
          <w:sz w:val="28"/>
          <w:szCs w:val="28"/>
        </w:rPr>
        <w:br/>
        <w:t xml:space="preserve">       1) принятие решения о проведении проверки;</w:t>
      </w:r>
      <w:r w:rsidRPr="00CB084B">
        <w:rPr>
          <w:rFonts w:ascii="Times New Roman" w:eastAsia="Times New Roman" w:hAnsi="Times New Roman" w:cs="Times New Roman"/>
          <w:spacing w:val="2"/>
          <w:sz w:val="28"/>
          <w:szCs w:val="28"/>
        </w:rPr>
        <w:br/>
        <w:t xml:space="preserve">       2) подготовка к проведению проверки;</w:t>
      </w:r>
      <w:r w:rsidRPr="00CB084B">
        <w:rPr>
          <w:rFonts w:ascii="Times New Roman" w:eastAsia="Times New Roman" w:hAnsi="Times New Roman" w:cs="Times New Roman"/>
          <w:spacing w:val="2"/>
          <w:sz w:val="28"/>
          <w:szCs w:val="28"/>
        </w:rPr>
        <w:br/>
        <w:t xml:space="preserve">       3) проведение проверки;</w:t>
      </w:r>
      <w:r w:rsidRPr="00CB084B">
        <w:rPr>
          <w:rFonts w:ascii="Times New Roman" w:eastAsia="Times New Roman" w:hAnsi="Times New Roman" w:cs="Times New Roman"/>
          <w:spacing w:val="2"/>
          <w:sz w:val="28"/>
          <w:szCs w:val="28"/>
        </w:rPr>
        <w:br/>
        <w:t xml:space="preserve">       4) оформление результатов проверки;</w:t>
      </w:r>
      <w:r w:rsidRPr="00CB084B">
        <w:rPr>
          <w:rFonts w:ascii="Times New Roman" w:eastAsia="Times New Roman" w:hAnsi="Times New Roman" w:cs="Times New Roman"/>
          <w:spacing w:val="2"/>
          <w:sz w:val="28"/>
          <w:szCs w:val="28"/>
        </w:rPr>
        <w:br/>
        <w:t xml:space="preserve">       5) принятие мер по итогам проверки;</w:t>
      </w:r>
      <w:r w:rsidRPr="00CB084B">
        <w:rPr>
          <w:rFonts w:ascii="Times New Roman" w:eastAsia="Times New Roman" w:hAnsi="Times New Roman" w:cs="Times New Roman"/>
          <w:spacing w:val="2"/>
          <w:sz w:val="28"/>
          <w:szCs w:val="28"/>
        </w:rPr>
        <w:br/>
        <w:t xml:space="preserve">       6) контроль за выполнением Предписания;</w:t>
      </w:r>
      <w:r w:rsidRPr="00CB084B">
        <w:rPr>
          <w:rFonts w:ascii="Times New Roman" w:eastAsia="Times New Roman" w:hAnsi="Times New Roman" w:cs="Times New Roman"/>
          <w:spacing w:val="2"/>
          <w:sz w:val="28"/>
          <w:szCs w:val="28"/>
        </w:rPr>
        <w:br/>
        <w:t xml:space="preserve">       7) систематическое наблюдение за исполнением обязательных требований, анализ и прогнозирование состояния исполнения обязательных требований;</w:t>
      </w:r>
      <w:r w:rsidRPr="00CB084B">
        <w:rPr>
          <w:rFonts w:ascii="Times New Roman" w:eastAsia="Times New Roman" w:hAnsi="Times New Roman" w:cs="Times New Roman"/>
          <w:spacing w:val="2"/>
          <w:sz w:val="28"/>
          <w:szCs w:val="28"/>
        </w:rPr>
        <w:br/>
        <w:t xml:space="preserve">       8) организация и проведение мероприятий, направленных на профилактику нарушений обязательных требований;</w:t>
      </w:r>
      <w:proofErr w:type="gramEnd"/>
      <w:r w:rsidRPr="00CB084B">
        <w:rPr>
          <w:rFonts w:ascii="Times New Roman" w:eastAsia="Times New Roman" w:hAnsi="Times New Roman" w:cs="Times New Roman"/>
          <w:spacing w:val="2"/>
          <w:sz w:val="28"/>
          <w:szCs w:val="28"/>
        </w:rPr>
        <w:br/>
        <w:t xml:space="preserve">       3.2. Принятие решения о проведении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3.2.1. Основанием принятия решения о проведении плановой проверки Объекта проверки является установление наличия данной проверки в ежегодном плане проведения плановых проверок Объектов проверок, утверждаемом министром юстиции Республики Дагестан (лицом, исполняющим обязанности министра юстиции Республики Дагестан) (далее - план проверок).</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3.2.1.1 Основанием для включения плановой проверки в план проверок является истечение трех лет со дня:</w:t>
      </w:r>
      <w:r w:rsidRPr="00CB084B">
        <w:rPr>
          <w:rFonts w:ascii="Times New Roman" w:eastAsia="Times New Roman" w:hAnsi="Times New Roman" w:cs="Times New Roman"/>
          <w:spacing w:val="2"/>
          <w:sz w:val="28"/>
          <w:szCs w:val="28"/>
        </w:rPr>
        <w:br/>
        <w:t xml:space="preserve">      3.2.1.1.1. государственной регистрации Объекта проверки;</w:t>
      </w:r>
      <w:r w:rsidRPr="00CB084B">
        <w:rPr>
          <w:rFonts w:ascii="Times New Roman" w:eastAsia="Times New Roman" w:hAnsi="Times New Roman" w:cs="Times New Roman"/>
          <w:spacing w:val="2"/>
          <w:sz w:val="28"/>
          <w:szCs w:val="28"/>
        </w:rPr>
        <w:br/>
        <w:t xml:space="preserve">      3.2.1.1.2. окончания проведения последней плановой проверки Объекта проверки.</w:t>
      </w:r>
      <w:r w:rsidRPr="00CB084B">
        <w:rPr>
          <w:rFonts w:ascii="Times New Roman" w:eastAsia="Times New Roman" w:hAnsi="Times New Roman" w:cs="Times New Roman"/>
          <w:spacing w:val="2"/>
          <w:sz w:val="28"/>
          <w:szCs w:val="28"/>
        </w:rPr>
        <w:br/>
        <w:t xml:space="preserve">      План проверок составляется по форме согласно приложению к Правилам подготовки органами государственного контроля (надзора) и органами муниципального </w:t>
      </w:r>
      <w:proofErr w:type="gramStart"/>
      <w:r w:rsidRPr="00CB084B">
        <w:rPr>
          <w:rFonts w:ascii="Times New Roman" w:eastAsia="Times New Roman" w:hAnsi="Times New Roman" w:cs="Times New Roman"/>
          <w:spacing w:val="2"/>
          <w:sz w:val="28"/>
          <w:szCs w:val="28"/>
        </w:rPr>
        <w:t xml:space="preserve">контроля ежегодных планов проведения </w:t>
      </w:r>
      <w:r w:rsidRPr="00CB084B">
        <w:rPr>
          <w:rFonts w:ascii="Times New Roman" w:eastAsia="Times New Roman" w:hAnsi="Times New Roman" w:cs="Times New Roman"/>
          <w:spacing w:val="2"/>
          <w:sz w:val="28"/>
          <w:szCs w:val="28"/>
        </w:rPr>
        <w:lastRenderedPageBreak/>
        <w:t>плановых проверок Объектов</w:t>
      </w:r>
      <w:proofErr w:type="gramEnd"/>
      <w:r w:rsidRPr="00CB084B">
        <w:rPr>
          <w:rFonts w:ascii="Times New Roman" w:eastAsia="Times New Roman" w:hAnsi="Times New Roman" w:cs="Times New Roman"/>
          <w:spacing w:val="2"/>
          <w:sz w:val="28"/>
          <w:szCs w:val="28"/>
        </w:rPr>
        <w:t xml:space="preserve"> проверок, утвержденным </w:t>
      </w:r>
      <w:hyperlink r:id="rId22" w:history="1">
        <w:r w:rsidRPr="00CB084B">
          <w:rPr>
            <w:rFonts w:ascii="Times New Roman" w:eastAsia="Times New Roman" w:hAnsi="Times New Roman" w:cs="Times New Roman"/>
            <w:spacing w:val="2"/>
            <w:sz w:val="28"/>
            <w:szCs w:val="28"/>
          </w:rPr>
          <w:t>постановлением Правительства Российской Федерации от 30 июня 2010 г. № 489</w:t>
        </w:r>
      </w:hyperlink>
      <w:r w:rsidRPr="00CB084B">
        <w:rPr>
          <w:rFonts w:ascii="Times New Roman" w:eastAsia="Times New Roman" w:hAnsi="Times New Roman" w:cs="Times New Roman"/>
          <w:spacing w:val="2"/>
          <w:sz w:val="28"/>
          <w:szCs w:val="28"/>
        </w:rPr>
        <w:t>.</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3.2.1.2. </w:t>
      </w:r>
      <w:proofErr w:type="gramStart"/>
      <w:r w:rsidRPr="00CB084B">
        <w:rPr>
          <w:rFonts w:ascii="Times New Roman" w:eastAsia="Times New Roman" w:hAnsi="Times New Roman" w:cs="Times New Roman"/>
          <w:spacing w:val="2"/>
          <w:sz w:val="28"/>
          <w:szCs w:val="28"/>
        </w:rPr>
        <w:t>При разработке плана проверок осуществляются следующие административные действия:</w:t>
      </w:r>
      <w:r w:rsidRPr="00CB084B">
        <w:rPr>
          <w:rFonts w:ascii="Times New Roman" w:eastAsia="Times New Roman" w:hAnsi="Times New Roman" w:cs="Times New Roman"/>
          <w:spacing w:val="2"/>
          <w:sz w:val="28"/>
          <w:szCs w:val="28"/>
        </w:rPr>
        <w:br/>
        <w:t xml:space="preserve">       3.2.1.2.1. составление проекта плана проверок;</w:t>
      </w:r>
      <w:r w:rsidRPr="00CB084B">
        <w:rPr>
          <w:rFonts w:ascii="Times New Roman" w:eastAsia="Times New Roman" w:hAnsi="Times New Roman" w:cs="Times New Roman"/>
          <w:spacing w:val="2"/>
          <w:sz w:val="28"/>
          <w:szCs w:val="28"/>
        </w:rPr>
        <w:br/>
        <w:t xml:space="preserve">       3.2.1.2.2. согласование с другими заинтересованными органами государственного контроля (надзора) в случае, если осуществление плановых проверок намечается совместно с указанными органами;</w:t>
      </w:r>
      <w:r w:rsidRPr="00CB084B">
        <w:rPr>
          <w:rFonts w:ascii="Times New Roman" w:eastAsia="Times New Roman" w:hAnsi="Times New Roman" w:cs="Times New Roman"/>
          <w:spacing w:val="2"/>
          <w:sz w:val="28"/>
          <w:szCs w:val="28"/>
        </w:rPr>
        <w:br/>
        <w:t xml:space="preserve">       3.2.1.2.3. направление в прокуратуру Республики Дагестан проекта плана проверок до 01 сентября года, предшествующего году проведения плановых проверок для рассмотрения;</w:t>
      </w:r>
      <w:proofErr w:type="gramEnd"/>
      <w:r w:rsidRPr="00CB084B">
        <w:rPr>
          <w:rFonts w:ascii="Times New Roman" w:eastAsia="Times New Roman" w:hAnsi="Times New Roman" w:cs="Times New Roman"/>
          <w:spacing w:val="2"/>
          <w:sz w:val="28"/>
          <w:szCs w:val="28"/>
        </w:rPr>
        <w:br/>
        <w:t xml:space="preserve">       3.2.1.2.4. доработка проекта плана проверок с учетом предложений прокуратуры Республики Дагестан, поступивших по результатам рассмотрения указанного проекта плана проверок в соответствии с частью 6.1 статьи 9 Федерального закона № 294-ФЗ;</w:t>
      </w:r>
      <w:r w:rsidRPr="00CB084B">
        <w:rPr>
          <w:rFonts w:ascii="Times New Roman" w:eastAsia="Times New Roman" w:hAnsi="Times New Roman" w:cs="Times New Roman"/>
          <w:spacing w:val="2"/>
          <w:sz w:val="28"/>
          <w:szCs w:val="28"/>
        </w:rPr>
        <w:br/>
        <w:t xml:space="preserve">       3.2.1.2.5. утверждение плана проверок министром юстиции Республики Дагестан (лицом, исполняющим обязанности министра юстиции Республики Дагестан);</w:t>
      </w:r>
      <w:r w:rsidRPr="00CB084B">
        <w:rPr>
          <w:rFonts w:ascii="Times New Roman" w:eastAsia="Times New Roman" w:hAnsi="Times New Roman" w:cs="Times New Roman"/>
          <w:spacing w:val="2"/>
          <w:sz w:val="28"/>
          <w:szCs w:val="28"/>
        </w:rPr>
        <w:br/>
        <w:t xml:space="preserve">         3.2.1.2.6. направление утвержденного плана проверок в срок до 01 ноября года, предшествующего году проведения плановых проверок, в прокуратуру Республики Дагестан.</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3.2.1.3. Утвержденный министром юстиции Республики Дагестан (лицом, исполняющим обязанности министра юстиции Республики Дагестан) план проверок доводится Минюстом РД до сведения заинтересованных лиц посредством его размещения на официальном сайте Минюста РД, в федеральной государственной информационной системе "Единый реестр проверок", а также иным доступным способом.</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3.2.2. </w:t>
      </w:r>
      <w:proofErr w:type="gramStart"/>
      <w:r w:rsidRPr="00CB084B">
        <w:rPr>
          <w:rFonts w:ascii="Times New Roman" w:eastAsia="Times New Roman" w:hAnsi="Times New Roman" w:cs="Times New Roman"/>
          <w:spacing w:val="2"/>
          <w:sz w:val="28"/>
          <w:szCs w:val="28"/>
        </w:rPr>
        <w:t>Основанием для принятия решения о проведении внеплановой проверки является:</w:t>
      </w:r>
      <w:r w:rsidRPr="00CB084B">
        <w:rPr>
          <w:rFonts w:ascii="Times New Roman" w:eastAsia="Times New Roman" w:hAnsi="Times New Roman" w:cs="Times New Roman"/>
          <w:spacing w:val="2"/>
          <w:sz w:val="28"/>
          <w:szCs w:val="28"/>
        </w:rPr>
        <w:br/>
        <w:t xml:space="preserve">        1) по внеплановой (контрольной) - истечение срока исполнения ранее выданного Предписания;</w:t>
      </w:r>
      <w:proofErr w:type="gramEnd"/>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2) по поступившим в Минюст РД обращений и информации о правонарушениях - мотивированное представление должностного лица Минюста РД по результатам анализа результатов мероприятий по контролю без взаимодействия с Объектами проверок, рассмотрения или предварительной проверки поступивших в Минюст РД обращений и заявлений граждан, в том числе Объектов проверок, информации от органов государственной власти, органов местного самоуправления, из средств массовой информации о следующих</w:t>
      </w:r>
      <w:proofErr w:type="gramEnd"/>
      <w:r w:rsidRPr="00CB084B">
        <w:rPr>
          <w:rFonts w:ascii="Times New Roman" w:eastAsia="Times New Roman" w:hAnsi="Times New Roman" w:cs="Times New Roman"/>
          <w:spacing w:val="2"/>
          <w:sz w:val="28"/>
          <w:szCs w:val="28"/>
        </w:rPr>
        <w:t> </w:t>
      </w:r>
      <w:proofErr w:type="gramStart"/>
      <w:r w:rsidRPr="00CB084B">
        <w:rPr>
          <w:rFonts w:ascii="Times New Roman" w:eastAsia="Times New Roman" w:hAnsi="Times New Roman" w:cs="Times New Roman"/>
          <w:spacing w:val="2"/>
          <w:sz w:val="28"/>
          <w:szCs w:val="28"/>
        </w:rPr>
        <w:t>фактах</w:t>
      </w:r>
      <w:proofErr w:type="gramEnd"/>
      <w:r w:rsidRPr="00CB084B">
        <w:rPr>
          <w:rFonts w:ascii="Times New Roman" w:eastAsia="Times New Roman" w:hAnsi="Times New Roman" w:cs="Times New Roman"/>
          <w:spacing w:val="2"/>
          <w:sz w:val="28"/>
          <w:szCs w:val="28"/>
        </w:rPr>
        <w:t>:</w:t>
      </w:r>
      <w:r w:rsidRPr="00CB084B">
        <w:rPr>
          <w:rFonts w:ascii="Times New Roman" w:eastAsia="Times New Roman" w:hAnsi="Times New Roman" w:cs="Times New Roman"/>
          <w:spacing w:val="2"/>
          <w:sz w:val="28"/>
          <w:szCs w:val="28"/>
        </w:rPr>
        <w:br/>
        <w:t xml:space="preserve">       а) возникновение угрозы причинения вреда особо ценным, в том числе уникальным, документам Архивного фонда Российской Федерации;</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б) причинение вреда особо ценным, в том числе уникальным, документам Архивного фонда Российской Федерации.</w:t>
      </w:r>
      <w:r w:rsidRPr="00CB084B">
        <w:rPr>
          <w:rFonts w:ascii="Times New Roman" w:eastAsia="Times New Roman" w:hAnsi="Times New Roman" w:cs="Times New Roman"/>
          <w:spacing w:val="2"/>
          <w:sz w:val="28"/>
          <w:szCs w:val="28"/>
        </w:rPr>
        <w:br/>
        <w:t xml:space="preserve">       3) приказ министра юстиции Республики Дагестан (лица, </w:t>
      </w:r>
      <w:r w:rsidRPr="00CB084B">
        <w:rPr>
          <w:rFonts w:ascii="Times New Roman" w:eastAsia="Times New Roman" w:hAnsi="Times New Roman" w:cs="Times New Roman"/>
          <w:spacing w:val="2"/>
          <w:sz w:val="28"/>
          <w:szCs w:val="28"/>
        </w:rPr>
        <w:lastRenderedPageBreak/>
        <w:t>исполняющего обязанности министра юстиции Республики Дагестан),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w:t>
      </w:r>
      <w:proofErr w:type="gramEnd"/>
      <w:r w:rsidRPr="00CB084B">
        <w:rPr>
          <w:rFonts w:ascii="Times New Roman" w:eastAsia="Times New Roman" w:hAnsi="Times New Roman" w:cs="Times New Roman"/>
          <w:spacing w:val="2"/>
          <w:sz w:val="28"/>
          <w:szCs w:val="28"/>
        </w:rPr>
        <w:t xml:space="preserve"> обращениям.</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3.2.2.1. Внеплановая выездная проверка Объектов проверок по основанию, указанному в подпункте 1 подпункта     3.2.2 пункта 3.2. настоящего раздела, проводится после истечения срока исполнения ранее выданного Предписания.</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Контроль за</w:t>
      </w:r>
      <w:proofErr w:type="gramEnd"/>
      <w:r w:rsidRPr="00CB084B">
        <w:rPr>
          <w:rFonts w:ascii="Times New Roman" w:eastAsia="Times New Roman" w:hAnsi="Times New Roman" w:cs="Times New Roman"/>
          <w:spacing w:val="2"/>
          <w:sz w:val="28"/>
          <w:szCs w:val="28"/>
        </w:rPr>
        <w:t xml:space="preserve"> исполнением выданного Предписания осуществляет должностное лицо Минюста РД, ранее проводившее проверку Объекта </w:t>
      </w:r>
      <w:proofErr w:type="spellStart"/>
      <w:r w:rsidRPr="00CB084B">
        <w:rPr>
          <w:rFonts w:ascii="Times New Roman" w:eastAsia="Times New Roman" w:hAnsi="Times New Roman" w:cs="Times New Roman"/>
          <w:spacing w:val="2"/>
          <w:sz w:val="28"/>
          <w:szCs w:val="28"/>
        </w:rPr>
        <w:t>проверк</w:t>
      </w:r>
      <w:proofErr w:type="spellEnd"/>
      <w:r w:rsidRPr="00CB084B">
        <w:rPr>
          <w:rFonts w:ascii="Times New Roman" w:eastAsia="Times New Roman" w:hAnsi="Times New Roman" w:cs="Times New Roman"/>
          <w:spacing w:val="2"/>
          <w:sz w:val="28"/>
          <w:szCs w:val="28"/>
        </w:rPr>
        <w:t>.</w:t>
      </w:r>
      <w:r w:rsidRPr="00CB084B">
        <w:rPr>
          <w:rFonts w:ascii="Times New Roman" w:eastAsia="Times New Roman" w:hAnsi="Times New Roman" w:cs="Times New Roman"/>
          <w:spacing w:val="2"/>
          <w:sz w:val="28"/>
          <w:szCs w:val="28"/>
        </w:rPr>
        <w:br/>
        <w:t xml:space="preserve">       В случае отсутствия по причине болезни, командировки или увольнения должностного лица Минюста РД, проводившего проверку, </w:t>
      </w:r>
      <w:proofErr w:type="gramStart"/>
      <w:r w:rsidRPr="00CB084B">
        <w:rPr>
          <w:rFonts w:ascii="Times New Roman" w:eastAsia="Times New Roman" w:hAnsi="Times New Roman" w:cs="Times New Roman"/>
          <w:spacing w:val="2"/>
          <w:sz w:val="28"/>
          <w:szCs w:val="28"/>
        </w:rPr>
        <w:t>контроль за</w:t>
      </w:r>
      <w:proofErr w:type="gramEnd"/>
      <w:r w:rsidRPr="00CB084B">
        <w:rPr>
          <w:rFonts w:ascii="Times New Roman" w:eastAsia="Times New Roman" w:hAnsi="Times New Roman" w:cs="Times New Roman"/>
          <w:spacing w:val="2"/>
          <w:sz w:val="28"/>
          <w:szCs w:val="28"/>
        </w:rPr>
        <w:t xml:space="preserve"> исполнением предписания осуществляет специалист, ответственный за исполнение государственной функции в Минюсте РД.</w:t>
      </w:r>
      <w:r w:rsidRPr="00CB084B">
        <w:rPr>
          <w:rFonts w:ascii="Times New Roman" w:eastAsia="Times New Roman" w:hAnsi="Times New Roman" w:cs="Times New Roman"/>
          <w:spacing w:val="2"/>
          <w:sz w:val="28"/>
          <w:szCs w:val="28"/>
        </w:rPr>
        <w:br/>
        <w:t xml:space="preserve">        В течение 7 рабочих дней со дня истечения срока исполнения Предписания об устранении выявленных нарушений должностное лицо, уполномоченное на проведение проверки, или специалист, ответственный за исполнение государственной функции в Минюсте РД, принимает решение о проведении документарной либо выездной внеплановой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3.2.2.2. Основанием принятия решения о проведении документарной либо выездной внеплановой проверки служит наличие (или отсутствие) возможности оценить путем анализа документов устранение Объектом проверки нарушений, указанных в предписании об устранении выявленных нарушений. В случае невозможности оценить исполнение Предписания без проведения соответствующего мероприятия по контролю на территории Объекта проверки, на основании приказа министра юстиции Республики Дагестан (лица, исполняющего обязанности министра юстиции Республики Дагестан) проводится внеплановая выездная проверка.</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3.2.2.3. Внеплановая проверка проводится в соответствии с требованиями Федерального закона № 294-ФЗ и настоящего Административного регламента, предметом такой проверки является только исполнение ранее выданного Предписания.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3.2.2.4. Внеплановая выездная проверка Объектов проверки по основаниям, указанным в подпунктах 2 и 3 подпункта 3.2.2 пункта 3.2. настоящего раздела, проводится после согласования с органом прокуратуры по месту осуществления деятельности таких Объектов проверки.</w:t>
      </w:r>
      <w:r w:rsidRPr="00CB084B">
        <w:rPr>
          <w:rFonts w:ascii="Times New Roman" w:eastAsia="Times New Roman" w:hAnsi="Times New Roman" w:cs="Times New Roman"/>
          <w:spacing w:val="2"/>
          <w:sz w:val="28"/>
          <w:szCs w:val="28"/>
        </w:rPr>
        <w:br/>
        <w:t xml:space="preserve">       Заявление о согласовании Минюстом РД с органом </w:t>
      </w:r>
      <w:proofErr w:type="gramStart"/>
      <w:r w:rsidRPr="00CB084B">
        <w:rPr>
          <w:rFonts w:ascii="Times New Roman" w:eastAsia="Times New Roman" w:hAnsi="Times New Roman" w:cs="Times New Roman"/>
          <w:spacing w:val="2"/>
          <w:sz w:val="28"/>
          <w:szCs w:val="28"/>
        </w:rPr>
        <w:t>прокуратуры проведения внеплановой выездной проверки Объекта проверки</w:t>
      </w:r>
      <w:proofErr w:type="gramEnd"/>
      <w:r w:rsidRPr="00CB084B">
        <w:rPr>
          <w:rFonts w:ascii="Times New Roman" w:eastAsia="Times New Roman" w:hAnsi="Times New Roman" w:cs="Times New Roman"/>
          <w:spacing w:val="2"/>
          <w:sz w:val="28"/>
          <w:szCs w:val="28"/>
        </w:rPr>
        <w:t xml:space="preserve"> оформляется по типовой форме, утвержденной </w:t>
      </w:r>
      <w:hyperlink r:id="rId23" w:history="1">
        <w:r w:rsidRPr="00CB084B">
          <w:rPr>
            <w:rFonts w:ascii="Times New Roman" w:eastAsia="Times New Roman" w:hAnsi="Times New Roman" w:cs="Times New Roman"/>
            <w:spacing w:val="2"/>
            <w:sz w:val="28"/>
            <w:szCs w:val="28"/>
          </w:rPr>
          <w:t>Приказом № 141</w:t>
        </w:r>
      </w:hyperlink>
      <w:r w:rsidRPr="00CB084B">
        <w:rPr>
          <w:rFonts w:ascii="Times New Roman" w:eastAsia="Times New Roman" w:hAnsi="Times New Roman" w:cs="Times New Roman"/>
          <w:spacing w:val="2"/>
          <w:sz w:val="28"/>
          <w:szCs w:val="28"/>
        </w:rPr>
        <w:t xml:space="preserve">, и направляется на согласование в орган прокуратуры по месту нахождения </w:t>
      </w:r>
      <w:r w:rsidRPr="00CB084B">
        <w:rPr>
          <w:rFonts w:ascii="Times New Roman" w:eastAsia="Times New Roman" w:hAnsi="Times New Roman" w:cs="Times New Roman"/>
          <w:spacing w:val="2"/>
          <w:sz w:val="28"/>
          <w:szCs w:val="28"/>
        </w:rPr>
        <w:lastRenderedPageBreak/>
        <w:t>Объекта проверки.</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В день подписания приказа о проведении внеплановой выездной проверки Объекта проверки в целях согласования ее проведения Минюст РД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Объекта проверки заявление о согласовании проведения внеплановой выездной проверки с приложением копии приказа о проведении</w:t>
      </w:r>
      <w:proofErr w:type="gramEnd"/>
      <w:r w:rsidRPr="00CB084B">
        <w:rPr>
          <w:rFonts w:ascii="Times New Roman" w:eastAsia="Times New Roman" w:hAnsi="Times New Roman" w:cs="Times New Roman"/>
          <w:spacing w:val="2"/>
          <w:sz w:val="28"/>
          <w:szCs w:val="28"/>
        </w:rPr>
        <w:t xml:space="preserve"> внеплановой выездной проверки и документов, которые содержат сведения, послужившие основанием ее проведения.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3.2.2.5. </w:t>
      </w:r>
      <w:proofErr w:type="gramStart"/>
      <w:r w:rsidRPr="00CB084B">
        <w:rPr>
          <w:rFonts w:ascii="Times New Roman" w:eastAsia="Times New Roman" w:hAnsi="Times New Roman" w:cs="Times New Roman"/>
          <w:spacing w:val="2"/>
          <w:sz w:val="28"/>
          <w:szCs w:val="28"/>
        </w:rPr>
        <w:t>Если основанием для проведения внеплановой выездной проверки является причинение вреда особо ценным, в том числе уникальным, документам Архивного фонда Российской Федерации, обнаружение нарушений обязательных требований в момент совершения таких нарушений в связи с необходимостью принятия неотложных мер, Минюст РД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Pr="00CB084B">
        <w:rPr>
          <w:rFonts w:ascii="Times New Roman" w:eastAsia="Times New Roman" w:hAnsi="Times New Roman" w:cs="Times New Roman"/>
          <w:spacing w:val="2"/>
          <w:sz w:val="28"/>
          <w:szCs w:val="28"/>
        </w:rPr>
        <w:t> </w:t>
      </w:r>
      <w:hyperlink r:id="rId24" w:history="1">
        <w:r w:rsidRPr="00CB084B">
          <w:rPr>
            <w:rFonts w:ascii="Times New Roman" w:eastAsia="Times New Roman" w:hAnsi="Times New Roman" w:cs="Times New Roman"/>
            <w:spacing w:val="2"/>
            <w:sz w:val="28"/>
            <w:szCs w:val="28"/>
          </w:rPr>
          <w:t>частями 6</w:t>
        </w:r>
      </w:hyperlink>
      <w:r w:rsidRPr="00CB084B">
        <w:rPr>
          <w:rFonts w:ascii="Times New Roman" w:eastAsia="Times New Roman" w:hAnsi="Times New Roman" w:cs="Times New Roman"/>
          <w:spacing w:val="2"/>
          <w:sz w:val="28"/>
          <w:szCs w:val="28"/>
        </w:rPr>
        <w:t> и </w:t>
      </w:r>
      <w:hyperlink r:id="rId25" w:history="1">
        <w:r w:rsidRPr="00CB084B">
          <w:rPr>
            <w:rFonts w:ascii="Times New Roman" w:eastAsia="Times New Roman" w:hAnsi="Times New Roman" w:cs="Times New Roman"/>
            <w:spacing w:val="2"/>
            <w:sz w:val="28"/>
            <w:szCs w:val="28"/>
          </w:rPr>
          <w:t>7</w:t>
        </w:r>
      </w:hyperlink>
      <w:r w:rsidRPr="00CB084B">
        <w:rPr>
          <w:rFonts w:ascii="Times New Roman" w:eastAsia="Times New Roman" w:hAnsi="Times New Roman" w:cs="Times New Roman"/>
          <w:spacing w:val="2"/>
          <w:sz w:val="28"/>
          <w:szCs w:val="28"/>
        </w:rPr>
        <w:t> статьи 10 Федерального закона № 294-ФЗ, в органы прокуратуры в течение двадцати четырех часов.</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3.2.3. Проведение внеплановых проверок по основаниям, указанным в подпункте "в" пункта 2 </w:t>
      </w:r>
      <w:hyperlink r:id="rId26" w:history="1">
        <w:r w:rsidRPr="00CB084B">
          <w:rPr>
            <w:rFonts w:ascii="Times New Roman" w:eastAsia="Times New Roman" w:hAnsi="Times New Roman" w:cs="Times New Roman"/>
            <w:spacing w:val="2"/>
            <w:sz w:val="28"/>
            <w:szCs w:val="28"/>
          </w:rPr>
          <w:t>части 2</w:t>
        </w:r>
      </w:hyperlink>
      <w:r w:rsidRPr="00CB084B">
        <w:rPr>
          <w:rFonts w:ascii="Times New Roman" w:eastAsia="Times New Roman" w:hAnsi="Times New Roman" w:cs="Times New Roman"/>
          <w:spacing w:val="2"/>
          <w:sz w:val="28"/>
          <w:szCs w:val="28"/>
        </w:rPr>
        <w:t> статьи 10 Федерального закона № 294-ФЗ, не отнесено к компетенции Минюста РД.</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3.2.4. Обращения и заявления, не позволяющие установить лицо, обратившееся в Минюст РД, а также обращения и заявления, не содержащие сведений о фактах, указанных в пункте 2 </w:t>
      </w:r>
      <w:hyperlink r:id="rId27" w:history="1">
        <w:r w:rsidRPr="00CB084B">
          <w:rPr>
            <w:rFonts w:ascii="Times New Roman" w:eastAsia="Times New Roman" w:hAnsi="Times New Roman" w:cs="Times New Roman"/>
            <w:spacing w:val="2"/>
            <w:sz w:val="28"/>
            <w:szCs w:val="28"/>
          </w:rPr>
          <w:t>части 2</w:t>
        </w:r>
      </w:hyperlink>
      <w:r w:rsidRPr="00CB084B">
        <w:rPr>
          <w:rFonts w:ascii="Times New Roman" w:eastAsia="Times New Roman" w:hAnsi="Times New Roman" w:cs="Times New Roman"/>
          <w:spacing w:val="2"/>
          <w:sz w:val="28"/>
          <w:szCs w:val="28"/>
        </w:rPr>
        <w:t>статьи 10 Федерального закона № 294-ФЗ, не могут служить основанием для проведения внеплановой проверки. В случае</w:t>
      </w:r>
      <w:proofErr w:type="gramStart"/>
      <w:r w:rsidRPr="00CB084B">
        <w:rPr>
          <w:rFonts w:ascii="Times New Roman" w:eastAsia="Times New Roman" w:hAnsi="Times New Roman" w:cs="Times New Roman"/>
          <w:spacing w:val="2"/>
          <w:sz w:val="28"/>
          <w:szCs w:val="28"/>
        </w:rPr>
        <w:t>,</w:t>
      </w:r>
      <w:proofErr w:type="gramEnd"/>
      <w:r w:rsidRPr="00CB084B">
        <w:rPr>
          <w:rFonts w:ascii="Times New Roman" w:eastAsia="Times New Roman" w:hAnsi="Times New Roman" w:cs="Times New Roman"/>
          <w:spacing w:val="2"/>
          <w:sz w:val="28"/>
          <w:szCs w:val="28"/>
        </w:rPr>
        <w:t xml:space="preserve"> если изложенная в обращении или заявлении информация может в соответствии с пунктом 2 </w:t>
      </w:r>
      <w:hyperlink r:id="rId28" w:history="1">
        <w:r w:rsidRPr="00CB084B">
          <w:rPr>
            <w:rFonts w:ascii="Times New Roman" w:eastAsia="Times New Roman" w:hAnsi="Times New Roman" w:cs="Times New Roman"/>
            <w:spacing w:val="2"/>
            <w:sz w:val="28"/>
            <w:szCs w:val="28"/>
          </w:rPr>
          <w:t>части 2</w:t>
        </w:r>
      </w:hyperlink>
      <w:r w:rsidRPr="00CB084B">
        <w:rPr>
          <w:rFonts w:ascii="Times New Roman" w:eastAsia="Times New Roman" w:hAnsi="Times New Roman" w:cs="Times New Roman"/>
          <w:spacing w:val="2"/>
          <w:sz w:val="28"/>
          <w:szCs w:val="28"/>
        </w:rPr>
        <w:t> статьи 10 Федерального закона № 294-ФЗ являться основанием для проведения внеплановой проверки, должностное лицо Минюста РД при наличии у него обоснованных сомнений в авторстве обращения или заявления обязано принять разумные меры к установлению обратившегося лица.</w:t>
      </w:r>
      <w:r w:rsidRPr="00CB084B">
        <w:rPr>
          <w:rFonts w:ascii="Times New Roman" w:eastAsia="Times New Roman" w:hAnsi="Times New Roman" w:cs="Times New Roman"/>
          <w:spacing w:val="2"/>
          <w:sz w:val="28"/>
          <w:szCs w:val="28"/>
        </w:rPr>
        <w:b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B084B">
        <w:rPr>
          <w:rFonts w:ascii="Times New Roman" w:eastAsia="Times New Roman" w:hAnsi="Times New Roman" w:cs="Times New Roman"/>
          <w:spacing w:val="2"/>
          <w:sz w:val="28"/>
          <w:szCs w:val="28"/>
        </w:rPr>
        <w:t>ии и ау</w:t>
      </w:r>
      <w:proofErr w:type="gramEnd"/>
      <w:r w:rsidRPr="00CB084B">
        <w:rPr>
          <w:rFonts w:ascii="Times New Roman" w:eastAsia="Times New Roman" w:hAnsi="Times New Roman" w:cs="Times New Roman"/>
          <w:spacing w:val="2"/>
          <w:sz w:val="28"/>
          <w:szCs w:val="28"/>
        </w:rPr>
        <w:t>тентификации.</w:t>
      </w:r>
      <w:r w:rsidRPr="00CB084B">
        <w:rPr>
          <w:rFonts w:ascii="Times New Roman" w:eastAsia="Times New Roman" w:hAnsi="Times New Roman" w:cs="Times New Roman"/>
          <w:spacing w:val="2"/>
          <w:sz w:val="28"/>
          <w:szCs w:val="28"/>
        </w:rPr>
        <w:br/>
        <w:t xml:space="preserve">       При рассмотрении обращений и заявлений, информации о фактах, указанных в </w:t>
      </w:r>
      <w:hyperlink r:id="rId29" w:history="1">
        <w:r w:rsidRPr="00CB084B">
          <w:rPr>
            <w:rFonts w:ascii="Times New Roman" w:eastAsia="Times New Roman" w:hAnsi="Times New Roman" w:cs="Times New Roman"/>
            <w:spacing w:val="2"/>
            <w:sz w:val="28"/>
            <w:szCs w:val="28"/>
          </w:rPr>
          <w:t>части 2</w:t>
        </w:r>
      </w:hyperlink>
      <w:r w:rsidRPr="00CB084B">
        <w:rPr>
          <w:rFonts w:ascii="Times New Roman" w:hAnsi="Times New Roman" w:cs="Times New Roman"/>
          <w:sz w:val="28"/>
          <w:szCs w:val="28"/>
        </w:rPr>
        <w:t xml:space="preserve"> </w:t>
      </w:r>
      <w:r w:rsidRPr="00CB084B">
        <w:rPr>
          <w:rFonts w:ascii="Times New Roman" w:eastAsia="Times New Roman" w:hAnsi="Times New Roman" w:cs="Times New Roman"/>
          <w:spacing w:val="2"/>
          <w:sz w:val="28"/>
          <w:szCs w:val="28"/>
        </w:rPr>
        <w:t xml:space="preserve">статьи 10 Федерального закона № 294-ФЗ, учитываются результаты рассмотрения ранее поступивших подобных </w:t>
      </w:r>
      <w:r w:rsidRPr="00CB084B">
        <w:rPr>
          <w:rFonts w:ascii="Times New Roman" w:eastAsia="Times New Roman" w:hAnsi="Times New Roman" w:cs="Times New Roman"/>
          <w:spacing w:val="2"/>
          <w:sz w:val="28"/>
          <w:szCs w:val="28"/>
        </w:rPr>
        <w:lastRenderedPageBreak/>
        <w:t>обращений и заявлений, информации, а также результаты ранее проведенных мероприятий по контролю в отношении соответствующих Объектов проверок.</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0" w:history="1">
        <w:r w:rsidRPr="00CB084B">
          <w:rPr>
            <w:rFonts w:ascii="Times New Roman" w:eastAsia="Times New Roman" w:hAnsi="Times New Roman" w:cs="Times New Roman"/>
            <w:spacing w:val="2"/>
            <w:sz w:val="28"/>
            <w:szCs w:val="28"/>
          </w:rPr>
          <w:t>части 2</w:t>
        </w:r>
      </w:hyperlink>
      <w:r w:rsidRPr="00CB084B">
        <w:rPr>
          <w:rFonts w:ascii="Times New Roman" w:eastAsia="Times New Roman" w:hAnsi="Times New Roman" w:cs="Times New Roman"/>
          <w:spacing w:val="2"/>
          <w:sz w:val="28"/>
          <w:szCs w:val="28"/>
        </w:rPr>
        <w:t> статьи 10 Федерального закона № 294-ФЗ, уполномоченными должностными лицами Минюста РД может быть проведена предварительная проверка поступившей информации.</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Объекта проверки, имеющихся в распоряжении Минюста РД, при необходимости проводятся мероприятия по контролю, осуществляемые без взаимодействия с Объектами проверки и без возложения на указанных лиц обязанности по представлению информации и</w:t>
      </w:r>
      <w:proofErr w:type="gramEnd"/>
      <w:r w:rsidRPr="00CB084B">
        <w:rPr>
          <w:rFonts w:ascii="Times New Roman" w:eastAsia="Times New Roman" w:hAnsi="Times New Roman" w:cs="Times New Roman"/>
          <w:spacing w:val="2"/>
          <w:sz w:val="28"/>
          <w:szCs w:val="28"/>
        </w:rPr>
        <w:t xml:space="preserve"> исполнению требований Минюста РД.</w:t>
      </w:r>
      <w:r w:rsidRPr="00CB084B">
        <w:rPr>
          <w:rFonts w:ascii="Times New Roman" w:eastAsia="Times New Roman" w:hAnsi="Times New Roman" w:cs="Times New Roman"/>
          <w:spacing w:val="2"/>
          <w:sz w:val="28"/>
          <w:szCs w:val="28"/>
        </w:rPr>
        <w:br/>
        <w:t xml:space="preserve">        В рамках предварительной проверки у Объекта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3.2.6. </w:t>
      </w:r>
      <w:proofErr w:type="gramStart"/>
      <w:r w:rsidRPr="00CB084B">
        <w:rPr>
          <w:rFonts w:ascii="Times New Roman" w:eastAsia="Times New Roman" w:hAnsi="Times New Roman" w:cs="Times New Roman"/>
          <w:spacing w:val="2"/>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1" w:history="1">
        <w:r w:rsidRPr="00CB084B">
          <w:rPr>
            <w:rFonts w:ascii="Times New Roman" w:eastAsia="Times New Roman" w:hAnsi="Times New Roman" w:cs="Times New Roman"/>
            <w:spacing w:val="2"/>
            <w:sz w:val="28"/>
            <w:szCs w:val="28"/>
          </w:rPr>
          <w:t>части 2</w:t>
        </w:r>
      </w:hyperlink>
      <w:r w:rsidRPr="00CB084B">
        <w:rPr>
          <w:rFonts w:ascii="Times New Roman" w:eastAsia="Times New Roman" w:hAnsi="Times New Roman" w:cs="Times New Roman"/>
          <w:spacing w:val="2"/>
          <w:sz w:val="28"/>
          <w:szCs w:val="28"/>
        </w:rPr>
        <w:t> статьи 10 Федерального закона № 294-ФЗ, уполномоченное должностное лицо Минюста РД готовит мотивированное представление о назначении внеплановой проверки по основаниям, указанным в пункте 2 </w:t>
      </w:r>
      <w:hyperlink r:id="rId32" w:history="1">
        <w:r w:rsidRPr="00CB084B">
          <w:rPr>
            <w:rFonts w:ascii="Times New Roman" w:eastAsia="Times New Roman" w:hAnsi="Times New Roman" w:cs="Times New Roman"/>
            <w:spacing w:val="2"/>
            <w:sz w:val="28"/>
            <w:szCs w:val="28"/>
          </w:rPr>
          <w:t>части 2</w:t>
        </w:r>
      </w:hyperlink>
      <w:r w:rsidRPr="00CB084B">
        <w:rPr>
          <w:rFonts w:ascii="Times New Roman" w:eastAsia="Times New Roman" w:hAnsi="Times New Roman" w:cs="Times New Roman"/>
          <w:spacing w:val="2"/>
          <w:sz w:val="28"/>
          <w:szCs w:val="28"/>
        </w:rPr>
        <w:t> статьи 10 Федерального закона № 294-ФЗ.</w:t>
      </w:r>
      <w:proofErr w:type="gramEnd"/>
      <w:r w:rsidRPr="00CB084B">
        <w:rPr>
          <w:rFonts w:ascii="Times New Roman" w:eastAsia="Times New Roman" w:hAnsi="Times New Roman" w:cs="Times New Roman"/>
          <w:spacing w:val="2"/>
          <w:sz w:val="28"/>
          <w:szCs w:val="28"/>
        </w:rPr>
        <w:t xml:space="preserve"> По результатам предварительной проверки меры по привлечению Объекта проверки к ответственности не принимаются.</w:t>
      </w:r>
      <w:r w:rsidRPr="00CB084B">
        <w:rPr>
          <w:rFonts w:ascii="Times New Roman" w:eastAsia="Times New Roman" w:hAnsi="Times New Roman" w:cs="Times New Roman"/>
          <w:spacing w:val="2"/>
          <w:sz w:val="28"/>
          <w:szCs w:val="28"/>
        </w:rPr>
        <w:br/>
        <w:t xml:space="preserve">       По решению министра юстиции Республики Дагестан (лица, исполняющего обязанности министра юстиции Республики Дагестан)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B084B">
        <w:rPr>
          <w:rFonts w:ascii="Times New Roman" w:eastAsia="Times New Roman" w:hAnsi="Times New Roman" w:cs="Times New Roman"/>
          <w:spacing w:val="2"/>
          <w:sz w:val="28"/>
          <w:szCs w:val="28"/>
        </w:rPr>
        <w:t>явившихся</w:t>
      </w:r>
      <w:proofErr w:type="gramEnd"/>
      <w:r w:rsidRPr="00CB084B">
        <w:rPr>
          <w:rFonts w:ascii="Times New Roman" w:eastAsia="Times New Roman" w:hAnsi="Times New Roman" w:cs="Times New Roman"/>
          <w:spacing w:val="2"/>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3.2.7. Должностным лицом Минюста РД, ответственным за принятие решения о проведении проверки при наличии оснований, указанных в подпунктах 3.2.1 и 3.2.2 пункта 3.2 настоящего раздела, является министр юстиции Республики Дагестан (лицо, исполняющее обязанности министра юстиции Республики Дагестан).</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3.2.8. Решение о проведении проверки оформляется приказом министра юстиции Республики Дагестан (лица, исполняющего обязанности министра </w:t>
      </w:r>
      <w:r w:rsidRPr="00CB084B">
        <w:rPr>
          <w:rFonts w:ascii="Times New Roman" w:eastAsia="Times New Roman" w:hAnsi="Times New Roman" w:cs="Times New Roman"/>
          <w:spacing w:val="2"/>
          <w:sz w:val="28"/>
          <w:szCs w:val="28"/>
        </w:rPr>
        <w:lastRenderedPageBreak/>
        <w:t>юстиции Республики Дагестан) в соответствии с Типовой формой, утвержденной </w:t>
      </w:r>
      <w:hyperlink r:id="rId33" w:history="1">
        <w:r w:rsidRPr="00CB084B">
          <w:rPr>
            <w:rFonts w:ascii="Times New Roman" w:eastAsia="Times New Roman" w:hAnsi="Times New Roman" w:cs="Times New Roman"/>
            <w:spacing w:val="2"/>
            <w:sz w:val="28"/>
            <w:szCs w:val="28"/>
          </w:rPr>
          <w:t>Приказом № 141</w:t>
        </w:r>
      </w:hyperlink>
      <w:r w:rsidRPr="00CB084B">
        <w:rPr>
          <w:rFonts w:ascii="Times New Roman" w:eastAsia="Times New Roman" w:hAnsi="Times New Roman" w:cs="Times New Roman"/>
          <w:spacing w:val="2"/>
          <w:sz w:val="28"/>
          <w:szCs w:val="28"/>
        </w:rPr>
        <w:t> (далее - приказ о проведении проверки).</w:t>
      </w:r>
      <w:r w:rsidRPr="00CB084B">
        <w:rPr>
          <w:rFonts w:ascii="Times New Roman" w:eastAsia="Times New Roman" w:hAnsi="Times New Roman" w:cs="Times New Roman"/>
          <w:spacing w:val="2"/>
          <w:sz w:val="28"/>
          <w:szCs w:val="28"/>
        </w:rPr>
        <w:br/>
        <w:t>Министр юстиции Республики Дагестан (лицо, исполняющее обязанности министра юстиции Республики Дагестан) определяет должностное лицо, ответственное за подготовку приказа о проведении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3.2.9. </w:t>
      </w:r>
      <w:proofErr w:type="gramStart"/>
      <w:r w:rsidRPr="00CB084B">
        <w:rPr>
          <w:rFonts w:ascii="Times New Roman" w:eastAsia="Times New Roman" w:hAnsi="Times New Roman" w:cs="Times New Roman"/>
          <w:spacing w:val="2"/>
          <w:sz w:val="28"/>
          <w:szCs w:val="28"/>
        </w:rPr>
        <w:t>Должностное лицо, ответственное за подготовку приказа о проведении проверки, готовит проект приказа о проведении плановой проверки, внеплановой контрольной проверки не менее чем за пять рабочих дней до ее проведения и передает проект приказа на подпись министру юстиции Республики Дагестан (лицу, исполняющему обязанности министра юстиции Республики Дагестан), а после подписания - на регистрацию в установленном порядке.</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3.2.10. Результатом выполнения административной процедуры является подписание министром юстиции Республики Дагестан (лицом, исполняющим его обязанности) и регистрация приказа о проведении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3.2.11. Способом фиксации результата административной процедуры является подписанный и зарегистрированный в установленном порядке приказ о проведении проверки, сведения о котором вносятся в Единый реестр проверок в порядке и сроки, установленные </w:t>
      </w:r>
      <w:hyperlink r:id="rId34" w:history="1">
        <w:r w:rsidRPr="00CB084B">
          <w:rPr>
            <w:rFonts w:ascii="Times New Roman" w:eastAsia="Times New Roman" w:hAnsi="Times New Roman" w:cs="Times New Roman"/>
            <w:spacing w:val="2"/>
            <w:sz w:val="28"/>
            <w:szCs w:val="28"/>
          </w:rPr>
          <w:t>постановлением Правительства Российской Федерации от 28 апреля 2015 г. № 415 "О Правилах формирования и ведения единого реестра проверок"</w:t>
        </w:r>
      </w:hyperlink>
      <w:r w:rsidRPr="00CB084B">
        <w:rPr>
          <w:rFonts w:ascii="Times New Roman" w:eastAsia="Times New Roman" w:hAnsi="Times New Roman" w:cs="Times New Roman"/>
          <w:spacing w:val="2"/>
          <w:sz w:val="28"/>
          <w:szCs w:val="28"/>
        </w:rPr>
        <w:t> (далее - </w:t>
      </w:r>
      <w:hyperlink r:id="rId35" w:history="1">
        <w:r w:rsidRPr="00CB084B">
          <w:rPr>
            <w:rFonts w:ascii="Times New Roman" w:eastAsia="Times New Roman" w:hAnsi="Times New Roman" w:cs="Times New Roman"/>
            <w:spacing w:val="2"/>
            <w:sz w:val="28"/>
            <w:szCs w:val="28"/>
          </w:rPr>
          <w:t>Правила № 415</w:t>
        </w:r>
      </w:hyperlink>
      <w:r w:rsidRPr="00CB084B">
        <w:rPr>
          <w:rFonts w:ascii="Times New Roman" w:eastAsia="Times New Roman" w:hAnsi="Times New Roman" w:cs="Times New Roman"/>
          <w:spacing w:val="2"/>
          <w:sz w:val="28"/>
          <w:szCs w:val="28"/>
        </w:rPr>
        <w:t>)</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3.3. Подготовка к проведению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3.3.1. Основанием для начала административной процедуры является подписание и регистрация приказа о проведении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3.3.2. Должностными лицами, ответственными за выполнение административной процедуры, являются должностные лица Минюста РД, уполномоченные на проведение проверки и указанные в приказе о проведении проверки (далее - должностное лицо, уполномоченное на проведение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3.3.3. </w:t>
      </w:r>
      <w:proofErr w:type="gramStart"/>
      <w:r w:rsidRPr="00CB084B">
        <w:rPr>
          <w:rFonts w:ascii="Times New Roman" w:eastAsia="Times New Roman" w:hAnsi="Times New Roman" w:cs="Times New Roman"/>
          <w:spacing w:val="2"/>
          <w:sz w:val="28"/>
          <w:szCs w:val="28"/>
        </w:rPr>
        <w:t>Не позднее, чем за три рабочих дня до начала проведения плановой проверки должностное лицо, уполномоченное на проведение проверки, уведомляет Объект проверки о проведении проверки путем направления копии приказа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Объекта проверки, если такой адрес содержится</w:t>
      </w:r>
      <w:proofErr w:type="gramEnd"/>
      <w:r w:rsidRPr="00CB084B">
        <w:rPr>
          <w:rFonts w:ascii="Times New Roman" w:eastAsia="Times New Roman" w:hAnsi="Times New Roman" w:cs="Times New Roman"/>
          <w:spacing w:val="2"/>
          <w:sz w:val="28"/>
          <w:szCs w:val="28"/>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Минюст РД или иным доступным способом, в том числе по системе электронного </w:t>
      </w:r>
      <w:r w:rsidRPr="00CB084B">
        <w:rPr>
          <w:rFonts w:ascii="Times New Roman" w:eastAsia="Times New Roman" w:hAnsi="Times New Roman" w:cs="Times New Roman"/>
          <w:spacing w:val="2"/>
          <w:sz w:val="28"/>
          <w:szCs w:val="28"/>
        </w:rPr>
        <w:lastRenderedPageBreak/>
        <w:t>документооборота Правительства Республики Дагестан (для юридических лиц, участников Системы).</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3.3.4. </w:t>
      </w:r>
      <w:proofErr w:type="gramStart"/>
      <w:r w:rsidRPr="00CB084B">
        <w:rPr>
          <w:rFonts w:ascii="Times New Roman" w:eastAsia="Times New Roman" w:hAnsi="Times New Roman" w:cs="Times New Roman"/>
          <w:spacing w:val="2"/>
          <w:sz w:val="28"/>
          <w:szCs w:val="28"/>
        </w:rPr>
        <w:t>О проведении внеплановой контрольной проверки Объект проверки уведомляются Минюстом РД не менее чем за двадцать четыре часа до начала ее проведения любым доступным способом, в том числе посредством электронного документа, направленного по адресу электронной почты Объекта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Объектом проверки в</w:t>
      </w:r>
      <w:proofErr w:type="gramEnd"/>
      <w:r w:rsidRPr="00CB084B">
        <w:rPr>
          <w:rFonts w:ascii="Times New Roman" w:eastAsia="Times New Roman" w:hAnsi="Times New Roman" w:cs="Times New Roman"/>
          <w:spacing w:val="2"/>
          <w:sz w:val="28"/>
          <w:szCs w:val="28"/>
        </w:rPr>
        <w:t xml:space="preserve"> Минюст РД.</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3.3.5. В случае</w:t>
      </w:r>
      <w:proofErr w:type="gramStart"/>
      <w:r w:rsidRPr="00CB084B">
        <w:rPr>
          <w:rFonts w:ascii="Times New Roman" w:eastAsia="Times New Roman" w:hAnsi="Times New Roman" w:cs="Times New Roman"/>
          <w:spacing w:val="2"/>
          <w:sz w:val="28"/>
          <w:szCs w:val="28"/>
        </w:rPr>
        <w:t>,</w:t>
      </w:r>
      <w:proofErr w:type="gramEnd"/>
      <w:r w:rsidRPr="00CB084B">
        <w:rPr>
          <w:rFonts w:ascii="Times New Roman" w:eastAsia="Times New Roman" w:hAnsi="Times New Roman" w:cs="Times New Roman"/>
          <w:spacing w:val="2"/>
          <w:sz w:val="28"/>
          <w:szCs w:val="28"/>
        </w:rPr>
        <w:t xml:space="preserve"> если в результате деятельности Объекта проверки причинен или причиняется вред особо ценным, в том числе уникальным, документам Архивного фонда Российской Федерации, предварительное уведомление Объектов проверки о начале проведения внеплановой выездной проверки не требуется.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3.3.6. Результатом выполнения административной процедуры является:</w:t>
      </w:r>
      <w:r w:rsidRPr="00CB084B">
        <w:rPr>
          <w:rFonts w:ascii="Times New Roman" w:eastAsia="Times New Roman" w:hAnsi="Times New Roman" w:cs="Times New Roman"/>
          <w:spacing w:val="2"/>
          <w:sz w:val="28"/>
          <w:szCs w:val="28"/>
        </w:rPr>
        <w:br/>
        <w:t xml:space="preserve">        3.3.6.1.при направлении почтой - уведомление о вручении заказного почтового отправления с копией приказа о проведении проверки;</w:t>
      </w:r>
      <w:r w:rsidRPr="00CB084B">
        <w:rPr>
          <w:rFonts w:ascii="Times New Roman" w:eastAsia="Times New Roman" w:hAnsi="Times New Roman" w:cs="Times New Roman"/>
          <w:spacing w:val="2"/>
          <w:sz w:val="28"/>
          <w:szCs w:val="28"/>
        </w:rPr>
        <w:br/>
        <w:t xml:space="preserve">        3.3.6.2.при доставке нарочным - отметка с указанием времени, даты,</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наименования должности, фамилии, имени, отчества (последнее - при наличии) и подписи должностного лица, которому вручена копия приказа о проведении проверки и (или) оттиск входящего регистрационного штампа Объекта проверки с указанием регистрационного номера, даты и времени вручения копии приказа о проведении проверки, отметка о получении и (</w:t>
      </w:r>
      <w:proofErr w:type="gramStart"/>
      <w:r w:rsidRPr="00CB084B">
        <w:rPr>
          <w:rFonts w:ascii="Times New Roman" w:eastAsia="Times New Roman" w:hAnsi="Times New Roman" w:cs="Times New Roman"/>
          <w:spacing w:val="2"/>
          <w:sz w:val="28"/>
          <w:szCs w:val="28"/>
        </w:rPr>
        <w:t xml:space="preserve">или) </w:t>
      </w:r>
      <w:proofErr w:type="gramEnd"/>
      <w:r w:rsidRPr="00CB084B">
        <w:rPr>
          <w:rFonts w:ascii="Times New Roman" w:eastAsia="Times New Roman" w:hAnsi="Times New Roman" w:cs="Times New Roman"/>
          <w:spacing w:val="2"/>
          <w:sz w:val="28"/>
          <w:szCs w:val="28"/>
        </w:rPr>
        <w:t>оттиск входящего регистрационного штампа ставятся на сопроводительном письме, с которым вручается приказ о проведении проверки либо на приказе о проведении проверки;</w:t>
      </w:r>
      <w:r w:rsidRPr="00CB084B">
        <w:rPr>
          <w:rFonts w:ascii="Times New Roman" w:eastAsia="Times New Roman" w:hAnsi="Times New Roman" w:cs="Times New Roman"/>
          <w:spacing w:val="2"/>
          <w:sz w:val="28"/>
          <w:szCs w:val="28"/>
        </w:rPr>
        <w:br/>
        <w:t xml:space="preserve">        3.3.6.3.при направлении через систему электронного документооборота Правительства Республики Дагестан - регистрационная карточка исходящего </w:t>
      </w:r>
      <w:proofErr w:type="gramStart"/>
      <w:r w:rsidRPr="00CB084B">
        <w:rPr>
          <w:rFonts w:ascii="Times New Roman" w:eastAsia="Times New Roman" w:hAnsi="Times New Roman" w:cs="Times New Roman"/>
          <w:spacing w:val="2"/>
          <w:sz w:val="28"/>
          <w:szCs w:val="28"/>
        </w:rPr>
        <w:t>документа Системы электронного документооборота Правительства Республики</w:t>
      </w:r>
      <w:proofErr w:type="gramEnd"/>
      <w:r w:rsidRPr="00CB084B">
        <w:rPr>
          <w:rFonts w:ascii="Times New Roman" w:eastAsia="Times New Roman" w:hAnsi="Times New Roman" w:cs="Times New Roman"/>
          <w:spacing w:val="2"/>
          <w:sz w:val="28"/>
          <w:szCs w:val="28"/>
        </w:rPr>
        <w:t xml:space="preserve"> Дагестан (для участников названной системы электронного документооборота);</w:t>
      </w:r>
      <w:r w:rsidRPr="00CB084B">
        <w:rPr>
          <w:rFonts w:ascii="Times New Roman" w:eastAsia="Times New Roman" w:hAnsi="Times New Roman" w:cs="Times New Roman"/>
          <w:spacing w:val="2"/>
          <w:sz w:val="28"/>
          <w:szCs w:val="28"/>
        </w:rPr>
        <w:br/>
        <w:t xml:space="preserve">        3.3.6.4.при направлении по электронной почте - уведомление о получении (подтверждение получения) документа Объектом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3.3.7. Информация об уведомлении проверяемого Объекта проверки о проведении проверки с указанием даты и способа уведомления вносится в Единый реестр проверок в порядке и сроки, установленные </w:t>
      </w:r>
      <w:hyperlink r:id="rId36" w:history="1">
        <w:r w:rsidRPr="00CB084B">
          <w:rPr>
            <w:rFonts w:ascii="Times New Roman" w:eastAsia="Times New Roman" w:hAnsi="Times New Roman" w:cs="Times New Roman"/>
            <w:spacing w:val="2"/>
            <w:sz w:val="28"/>
            <w:szCs w:val="28"/>
          </w:rPr>
          <w:t>Правилами № 415</w:t>
        </w:r>
      </w:hyperlink>
      <w:r w:rsidRPr="00CB084B">
        <w:rPr>
          <w:rFonts w:ascii="Times New Roman" w:eastAsia="Times New Roman" w:hAnsi="Times New Roman" w:cs="Times New Roman"/>
          <w:spacing w:val="2"/>
          <w:sz w:val="28"/>
          <w:szCs w:val="28"/>
        </w:rPr>
        <w:t>, что является способом фиксации результата выполнения административной процедуры.</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 Проведение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3.4.1. Основанием для начала административной процедуры является факт  надлежащего уведомления Объекта проверки о предстоящей проверке </w:t>
      </w:r>
      <w:r w:rsidRPr="00CB084B">
        <w:rPr>
          <w:rFonts w:ascii="Times New Roman" w:eastAsia="Times New Roman" w:hAnsi="Times New Roman" w:cs="Times New Roman"/>
          <w:spacing w:val="2"/>
          <w:sz w:val="28"/>
          <w:szCs w:val="28"/>
        </w:rPr>
        <w:lastRenderedPageBreak/>
        <w:t>(в случае, предусмотренном законом) и наступление срока проведения проверки, определенного приказом о проведении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3.4.2. Должностными лицами, ответственными за выполнение административной процедуры, являются должностные лица Минюста РД, уполномоченные на проведение проверки.</w:t>
      </w:r>
      <w:r w:rsidRPr="00CB084B">
        <w:rPr>
          <w:rFonts w:ascii="Times New Roman" w:eastAsia="Times New Roman" w:hAnsi="Times New Roman" w:cs="Times New Roman"/>
          <w:spacing w:val="2"/>
          <w:sz w:val="28"/>
          <w:szCs w:val="28"/>
        </w:rPr>
        <w:br/>
        <w:t>При проведении проверки должностные лица Минюста РД, уполномоченные на проведение проверки, осуществляют мероприятия по контролю, указанные в приказе о проведении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3.4.3. Предметом плановой проверки является соблюдение Объектом проверки в процессе осуществления деятельности совокупности предъявляемых обязательных требований в сфере архивного дела.</w:t>
      </w:r>
    </w:p>
    <w:p w:rsidR="0007656E" w:rsidRPr="00CB084B" w:rsidRDefault="0007656E" w:rsidP="0007656E">
      <w:pPr>
        <w:shd w:val="clear" w:color="auto" w:fill="FFFFFF"/>
        <w:spacing w:after="0" w:line="315" w:lineRule="atLeast"/>
        <w:ind w:firstLine="426"/>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3.4.4. Предметом внеплановой контрольной проверки, указанной в подпункте 1 подпункта 3.2.2 пункта 3.2.2 настоящего раздела, является проверка исполнения предписания об устранении выявленного нарушения обязательных требований законодательства об архивном деле Объектом проверки.</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Предметом внеплановых проверок, указанных в подпунктах 2 и 3 подпункта 3.2.2 пункта 3.2.2 настоящего раздела, является соблюдение Объектом проверки в процессе осуществления деятельности обязательных требований установленных законодательством в сфере архивного дела, проведение мероприятий по предотвращению причинения вреда особо ценным, в том числе уникальным, документам Архивного фонда Российской Федерации, по ликвидации последствий причинения такого вреда.</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3.4.5. Плановая и внеплановая контрольная проверки проводятся в форме документарной и (или) выездной проверки в порядке, установленном соответственно статьями 11 и 12 Федерального закона № 294-ФЗ и настоящим Административным регламентом.</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3.4.6. Документарная проверка проводится по месту нахождения Минюста РД.</w:t>
      </w:r>
      <w:r w:rsidRPr="00CB084B">
        <w:rPr>
          <w:rFonts w:ascii="Times New Roman" w:eastAsia="Times New Roman" w:hAnsi="Times New Roman" w:cs="Times New Roman"/>
          <w:spacing w:val="2"/>
          <w:sz w:val="28"/>
          <w:szCs w:val="28"/>
        </w:rPr>
        <w:br/>
        <w:t xml:space="preserve">      Предметом документарной проверки являются сведения</w:t>
      </w:r>
      <w:proofErr w:type="gramStart"/>
      <w:r w:rsidRPr="00CB084B">
        <w:rPr>
          <w:rFonts w:ascii="Times New Roman" w:eastAsia="Times New Roman" w:hAnsi="Times New Roman" w:cs="Times New Roman"/>
          <w:spacing w:val="2"/>
          <w:sz w:val="28"/>
          <w:szCs w:val="28"/>
        </w:rPr>
        <w:t xml:space="preserve"> ,</w:t>
      </w:r>
      <w:proofErr w:type="gramEnd"/>
      <w:r w:rsidRPr="00CB084B">
        <w:rPr>
          <w:rFonts w:ascii="Times New Roman" w:eastAsia="Times New Roman" w:hAnsi="Times New Roman" w:cs="Times New Roman"/>
          <w:spacing w:val="2"/>
          <w:sz w:val="28"/>
          <w:szCs w:val="28"/>
        </w:rPr>
        <w:t xml:space="preserve"> содержащиеся в документах Объекта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законодательства об архивном деле, исполнением предписаний в сфере архивного дела.</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3.4.6.1. </w:t>
      </w:r>
      <w:proofErr w:type="gramStart"/>
      <w:r w:rsidRPr="00CB084B">
        <w:rPr>
          <w:rFonts w:ascii="Times New Roman" w:eastAsia="Times New Roman" w:hAnsi="Times New Roman" w:cs="Times New Roman"/>
          <w:spacing w:val="2"/>
          <w:sz w:val="28"/>
          <w:szCs w:val="28"/>
        </w:rPr>
        <w:t>В процессе проведения документарной проверки должностными лицами, уполномоченными на проведение проверки, в первую очередь, рассматриваются документы в отношении Объекта проверки, имеющиеся в распоряжении Минюста РД, акты предыдущих проверок, материалы рассмотрения дел об административных правонарушениях и иные документы о результатах ранее осуществленного в отношении Объекта проверки регионального государственного контроля в сфере архивного дела.</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lastRenderedPageBreak/>
        <w:t xml:space="preserve">        3.4.6.2. В случае</w:t>
      </w:r>
      <w:proofErr w:type="gramStart"/>
      <w:r w:rsidRPr="00CB084B">
        <w:rPr>
          <w:rFonts w:ascii="Times New Roman" w:eastAsia="Times New Roman" w:hAnsi="Times New Roman" w:cs="Times New Roman"/>
          <w:spacing w:val="2"/>
          <w:sz w:val="28"/>
          <w:szCs w:val="28"/>
        </w:rPr>
        <w:t>,</w:t>
      </w:r>
      <w:proofErr w:type="gramEnd"/>
      <w:r w:rsidRPr="00CB084B">
        <w:rPr>
          <w:rFonts w:ascii="Times New Roman" w:eastAsia="Times New Roman" w:hAnsi="Times New Roman" w:cs="Times New Roman"/>
          <w:spacing w:val="2"/>
          <w:sz w:val="28"/>
          <w:szCs w:val="28"/>
        </w:rPr>
        <w:t xml:space="preserve"> если достоверность сведений, содержащихся в документах, имеющихся в Минюсте РД, вызывает обоснованные сомнения либо сведения не позволяют оценить исполнение проверяемым лицом обязательных требований законодательства об архивном деле, Минюст РД направляет в адрес Объекта проверки, подлежащего проверке, мотивированный запрос с требованием предоставить иные необходимые для проведения документарной проверки документы. </w:t>
      </w:r>
      <w:r w:rsidRPr="00CB084B">
        <w:rPr>
          <w:rFonts w:ascii="Times New Roman" w:eastAsia="Times New Roman" w:hAnsi="Times New Roman" w:cs="Times New Roman"/>
          <w:spacing w:val="2"/>
          <w:sz w:val="28"/>
          <w:szCs w:val="28"/>
        </w:rPr>
        <w:br/>
        <w:t xml:space="preserve">        К запросу прилагается заверенная печатью копия приказа министра юстиции Республики Дагестан (лица, исполняющего обязанности министра юстиции Республики Дагестан) о проведении документарной проверки.</w:t>
      </w:r>
      <w:r w:rsidRPr="00CB084B">
        <w:rPr>
          <w:rFonts w:ascii="Times New Roman" w:eastAsia="Times New Roman" w:hAnsi="Times New Roman" w:cs="Times New Roman"/>
          <w:spacing w:val="2"/>
          <w:sz w:val="28"/>
          <w:szCs w:val="28"/>
        </w:rPr>
        <w:br/>
        <w:t xml:space="preserve">       В течение десяти рабочих дней со дня получения мотивированного запроса Объект проверки обязан направить в Минюст РД указанные в запросе документы.</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3.4.6.3. Указанные в запросе документы представляются Объектом проверки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Объект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3.4.6.4. Не допускается требование нотариально удостоверенных копий документов, предоставляемых в Минюст РД, если иное не предусмотрено законодательством Российской Федерации.</w:t>
      </w:r>
      <w:r w:rsidRPr="00CB084B">
        <w:rPr>
          <w:rFonts w:ascii="Times New Roman" w:eastAsia="Times New Roman" w:hAnsi="Times New Roman" w:cs="Times New Roman"/>
          <w:spacing w:val="2"/>
          <w:sz w:val="28"/>
          <w:szCs w:val="28"/>
        </w:rPr>
        <w:br/>
        <w:t xml:space="preserve">       В случае</w:t>
      </w:r>
      <w:proofErr w:type="gramStart"/>
      <w:r w:rsidRPr="00CB084B">
        <w:rPr>
          <w:rFonts w:ascii="Times New Roman" w:eastAsia="Times New Roman" w:hAnsi="Times New Roman" w:cs="Times New Roman"/>
          <w:spacing w:val="2"/>
          <w:sz w:val="28"/>
          <w:szCs w:val="28"/>
        </w:rPr>
        <w:t>,</w:t>
      </w:r>
      <w:proofErr w:type="gramEnd"/>
      <w:r w:rsidRPr="00CB084B">
        <w:rPr>
          <w:rFonts w:ascii="Times New Roman" w:eastAsia="Times New Roman" w:hAnsi="Times New Roman" w:cs="Times New Roman"/>
          <w:spacing w:val="2"/>
          <w:sz w:val="28"/>
          <w:szCs w:val="28"/>
        </w:rPr>
        <w:t xml:space="preserve"> если в ходе документарной проверки выявлены ошибки и (или) противоречия в представленных Объектом проверки документах либо несоответствие сведений, содержащихся в этих документах, сведениям, содержащимся в имеющихся у Минюста РД документах и (или) полученным в ходе осуществления государственного контроля в сфере архивного дела, информация об этом направляется Объекту проверки с требованием представить в течение десяти рабочих дней необходимые пояснения в письменной форме.</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3.4.6.5. Объект проверки, представляющий в Минюст РД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3.4.6.6. Должностное лицо, уполномоченное на проведение проверки, обязано рассмотреть представленные руководителем или иным должностным лицом Объекта проверки,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CB084B">
        <w:rPr>
          <w:rFonts w:ascii="Times New Roman" w:eastAsia="Times New Roman" w:hAnsi="Times New Roman" w:cs="Times New Roman"/>
          <w:spacing w:val="2"/>
          <w:sz w:val="28"/>
          <w:szCs w:val="28"/>
        </w:rPr>
        <w:t>,</w:t>
      </w:r>
      <w:proofErr w:type="gramEnd"/>
      <w:r w:rsidRPr="00CB084B">
        <w:rPr>
          <w:rFonts w:ascii="Times New Roman" w:eastAsia="Times New Roman" w:hAnsi="Times New Roman" w:cs="Times New Roman"/>
          <w:spacing w:val="2"/>
          <w:sz w:val="28"/>
          <w:szCs w:val="28"/>
        </w:rPr>
        <w:t xml:space="preserve"> если после рассмотрения представленных пояснений и документов либо при отсутствии пояснений должностное лицо, уполномоченное на проведение проверки, установит признаки нарушения обязательных требований законодательства об архивном деле, уполномоченные должностные лица Минюста РД вправе </w:t>
      </w:r>
      <w:r w:rsidRPr="00CB084B">
        <w:rPr>
          <w:rFonts w:ascii="Times New Roman" w:eastAsia="Times New Roman" w:hAnsi="Times New Roman" w:cs="Times New Roman"/>
          <w:spacing w:val="2"/>
          <w:sz w:val="28"/>
          <w:szCs w:val="28"/>
        </w:rPr>
        <w:lastRenderedPageBreak/>
        <w:t>провести выездную проверку. При проведении выездной проверки запрещается требовать от Объекта проверки представления документов и (или) информации, которые были представлены ими в ходе проведения документарной проверки.</w:t>
      </w:r>
      <w:r w:rsidRPr="00CB084B">
        <w:rPr>
          <w:rFonts w:ascii="Times New Roman" w:eastAsia="Times New Roman" w:hAnsi="Times New Roman" w:cs="Times New Roman"/>
          <w:spacing w:val="2"/>
          <w:sz w:val="28"/>
          <w:szCs w:val="28"/>
        </w:rPr>
        <w:br/>
        <w:t xml:space="preserve">       При проведении документарной </w:t>
      </w:r>
      <w:proofErr w:type="gramStart"/>
      <w:r w:rsidRPr="00CB084B">
        <w:rPr>
          <w:rFonts w:ascii="Times New Roman" w:eastAsia="Times New Roman" w:hAnsi="Times New Roman" w:cs="Times New Roman"/>
          <w:spacing w:val="2"/>
          <w:sz w:val="28"/>
          <w:szCs w:val="28"/>
        </w:rPr>
        <w:t>проверки</w:t>
      </w:r>
      <w:proofErr w:type="gramEnd"/>
      <w:r w:rsidRPr="00CB084B">
        <w:rPr>
          <w:rFonts w:ascii="Times New Roman" w:eastAsia="Times New Roman" w:hAnsi="Times New Roman" w:cs="Times New Roman"/>
          <w:spacing w:val="2"/>
          <w:sz w:val="28"/>
          <w:szCs w:val="28"/>
        </w:rPr>
        <w:t xml:space="preserve"> уполномоченные должностные лица Минюста РД, не вправе требовать у Объекта проверки сведения и документы, не относящиеся к предмету документарной проверки, а также сведения и документы, которые могут быть получены Минюстом РД от иных органов государственного контроля (надзора), органов муниципального контроля.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3.4.6.7. Срок проведения документарной проверки не может превышать двадцать рабочих дней.</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3.4.7.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3.4.7.1. Выездная проверка проводится в случае, если при документарной проверке не представляется возможным:</w:t>
      </w:r>
      <w:r w:rsidRPr="00CB084B">
        <w:rPr>
          <w:rFonts w:ascii="Times New Roman" w:eastAsia="Times New Roman" w:hAnsi="Times New Roman" w:cs="Times New Roman"/>
          <w:spacing w:val="2"/>
          <w:sz w:val="28"/>
          <w:szCs w:val="28"/>
        </w:rPr>
        <w:br/>
        <w:t xml:space="preserve">       3.4.7.1.1. удостовериться в полноте и достоверности сведений, содержащихся в имеющихся в распоряжении Минюста РД документах Объекта проверки;</w:t>
      </w:r>
      <w:r w:rsidRPr="00CB084B">
        <w:rPr>
          <w:rFonts w:ascii="Times New Roman" w:eastAsia="Times New Roman" w:hAnsi="Times New Roman" w:cs="Times New Roman"/>
          <w:spacing w:val="2"/>
          <w:sz w:val="28"/>
          <w:szCs w:val="28"/>
        </w:rPr>
        <w:br/>
        <w:t xml:space="preserve">      3.4.7.1.2. оценить соответствие деятельности Объекта проверки обязательным требованиям законодательства об архивном деле без проведения соответствующего мероприятия по контролю.</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3.4.7.2. </w:t>
      </w:r>
      <w:proofErr w:type="gramStart"/>
      <w:r w:rsidRPr="00CB084B">
        <w:rPr>
          <w:rFonts w:ascii="Times New Roman" w:eastAsia="Times New Roman" w:hAnsi="Times New Roman" w:cs="Times New Roman"/>
          <w:spacing w:val="2"/>
          <w:sz w:val="28"/>
          <w:szCs w:val="28"/>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или иного должностного лица Объекта проверки, его уполномоченного представителя с приказом министра юстиции Республики Дагестан (лица, исполняющего обязанности министра юстиции Республики Дагестан) о назначении выездной проверки,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CB084B">
        <w:rPr>
          <w:rFonts w:ascii="Times New Roman" w:eastAsia="Times New Roman" w:hAnsi="Times New Roman" w:cs="Times New Roman"/>
          <w:spacing w:val="2"/>
          <w:sz w:val="28"/>
          <w:szCs w:val="28"/>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3.4.7.3. Минюст РД имеет право привлекать к проведению выездной проверки экспертов, экспертные организации, не состоящие в гражданско-правовых и трудовых отношениях с Объектом проверки, в отношении которых проводится проверка, и не являющихся </w:t>
      </w:r>
      <w:proofErr w:type="spellStart"/>
      <w:r w:rsidRPr="00CB084B">
        <w:rPr>
          <w:rFonts w:ascii="Times New Roman" w:eastAsia="Times New Roman" w:hAnsi="Times New Roman" w:cs="Times New Roman"/>
          <w:spacing w:val="2"/>
          <w:sz w:val="28"/>
          <w:szCs w:val="28"/>
        </w:rPr>
        <w:t>аффилированными</w:t>
      </w:r>
      <w:proofErr w:type="spellEnd"/>
      <w:r w:rsidRPr="00CB084B">
        <w:rPr>
          <w:rFonts w:ascii="Times New Roman" w:eastAsia="Times New Roman" w:hAnsi="Times New Roman" w:cs="Times New Roman"/>
          <w:spacing w:val="2"/>
          <w:sz w:val="28"/>
          <w:szCs w:val="28"/>
        </w:rPr>
        <w:t xml:space="preserve"> лицами проверяемых лиц.</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3.4.7.4. объекты проверок обязаны предоставить уполномоченному должностному лицу Минюста РД, возможность ознакомиться с документами, связанными с целями, задачами и предметом выездной проверки, обеспечить доступ в используемые при осуществлении </w:t>
      </w:r>
      <w:r w:rsidRPr="00CB084B">
        <w:rPr>
          <w:rFonts w:ascii="Times New Roman" w:eastAsia="Times New Roman" w:hAnsi="Times New Roman" w:cs="Times New Roman"/>
          <w:spacing w:val="2"/>
          <w:sz w:val="28"/>
          <w:szCs w:val="28"/>
        </w:rPr>
        <w:lastRenderedPageBreak/>
        <w:t>деятельности здания, строения, помещения специалистов, проводящих выездную проверку, экспертов, представителей экспертных организаций, участвующих в проверке.</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3.4.7.5. Представляемые или изготовленные в присутствии уполномоченного должностного лица, уполномоченного на проведение проверки, копии документов заверяются руководителями Объектов проверки в установленном порядке.</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3.4.7.6. Срок проведения выездной проверки не может превышать двадцать рабочих дней.</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3.4.7.7.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B084B">
        <w:rPr>
          <w:rFonts w:ascii="Times New Roman" w:eastAsia="Times New Roman" w:hAnsi="Times New Roman" w:cs="Times New Roman"/>
          <w:spacing w:val="2"/>
          <w:sz w:val="28"/>
          <w:szCs w:val="28"/>
        </w:rPr>
        <w:t>микропредприятия</w:t>
      </w:r>
      <w:proofErr w:type="spellEnd"/>
      <w:r w:rsidRPr="00CB084B">
        <w:rPr>
          <w:rFonts w:ascii="Times New Roman" w:eastAsia="Times New Roman" w:hAnsi="Times New Roman" w:cs="Times New Roman"/>
          <w:spacing w:val="2"/>
          <w:sz w:val="28"/>
          <w:szCs w:val="28"/>
        </w:rPr>
        <w:t> в год.</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В случае необходимости получения при проведении проверки субъекта малого предпринимательства документов и (или) информации в рамках межведомственного информационного взаимодействия проведение проверки может быть приостановлено министром юстиции Республики Дагестан (лицом, исполняющим обязанности министра юстиции Республики Дагестан) на срок, необходимый для осуществления межведомственного информационного взаимодействия, но не более чем на десять рабочих дней.</w:t>
      </w:r>
      <w:proofErr w:type="gramEnd"/>
      <w:r w:rsidRPr="00CB084B">
        <w:rPr>
          <w:rFonts w:ascii="Times New Roman" w:eastAsia="Times New Roman" w:hAnsi="Times New Roman" w:cs="Times New Roman"/>
          <w:spacing w:val="2"/>
          <w:sz w:val="28"/>
          <w:szCs w:val="28"/>
        </w:rPr>
        <w:t xml:space="preserve"> Повторное приостановление проведения проверки не допускается.</w:t>
      </w:r>
      <w:r w:rsidRPr="00CB084B">
        <w:rPr>
          <w:rFonts w:ascii="Times New Roman" w:eastAsia="Times New Roman" w:hAnsi="Times New Roman" w:cs="Times New Roman"/>
          <w:spacing w:val="2"/>
          <w:sz w:val="28"/>
          <w:szCs w:val="28"/>
        </w:rPr>
        <w:br/>
        <w:t xml:space="preserve">       На период </w:t>
      </w:r>
      <w:proofErr w:type="gramStart"/>
      <w:r w:rsidRPr="00CB084B">
        <w:rPr>
          <w:rFonts w:ascii="Times New Roman" w:eastAsia="Times New Roman" w:hAnsi="Times New Roman" w:cs="Times New Roman"/>
          <w:spacing w:val="2"/>
          <w:sz w:val="28"/>
          <w:szCs w:val="28"/>
        </w:rPr>
        <w:t>действия срока приостановления проведения проверки</w:t>
      </w:r>
      <w:proofErr w:type="gramEnd"/>
      <w:r w:rsidRPr="00CB084B">
        <w:rPr>
          <w:rFonts w:ascii="Times New Roman" w:eastAsia="Times New Roman" w:hAnsi="Times New Roman" w:cs="Times New Roman"/>
          <w:spacing w:val="2"/>
          <w:sz w:val="28"/>
          <w:szCs w:val="28"/>
        </w:rPr>
        <w:t xml:space="preserve"> приостанавливаются связанные с указанной проверкой действия Минюста РД на территории, в зданиях, строениях, сооружениях, помещениях, на иных объектах субъекта малого предпринимательства.</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3.4.7.8. </w:t>
      </w:r>
      <w:proofErr w:type="gramStart"/>
      <w:r w:rsidRPr="00CB084B">
        <w:rPr>
          <w:rFonts w:ascii="Times New Roman" w:eastAsia="Times New Roman" w:hAnsi="Times New Roman" w:cs="Times New Roman"/>
          <w:spacing w:val="2"/>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проводящего выездную плановую проверку, срок проведения выездной плановой проверки может быть продлен министром юстиции Республики Дагестан (лицом, исполняющим обязанности министра юстиции Республики Дагестан), но не более чем на двадцать рабочих дней, в отношении малых предприятий - не более</w:t>
      </w:r>
      <w:proofErr w:type="gramEnd"/>
      <w:r w:rsidRPr="00CB084B">
        <w:rPr>
          <w:rFonts w:ascii="Times New Roman" w:eastAsia="Times New Roman" w:hAnsi="Times New Roman" w:cs="Times New Roman"/>
          <w:spacing w:val="2"/>
          <w:sz w:val="28"/>
          <w:szCs w:val="28"/>
        </w:rPr>
        <w:t xml:space="preserve"> чем на пятьдесят часов, </w:t>
      </w:r>
      <w:proofErr w:type="spellStart"/>
      <w:r w:rsidRPr="00CB084B">
        <w:rPr>
          <w:rFonts w:ascii="Times New Roman" w:eastAsia="Times New Roman" w:hAnsi="Times New Roman" w:cs="Times New Roman"/>
          <w:spacing w:val="2"/>
          <w:sz w:val="28"/>
          <w:szCs w:val="28"/>
        </w:rPr>
        <w:t>микропредприятий</w:t>
      </w:r>
      <w:proofErr w:type="spellEnd"/>
      <w:r w:rsidRPr="00CB084B">
        <w:rPr>
          <w:rFonts w:ascii="Times New Roman" w:eastAsia="Times New Roman" w:hAnsi="Times New Roman" w:cs="Times New Roman"/>
          <w:spacing w:val="2"/>
          <w:sz w:val="28"/>
          <w:szCs w:val="28"/>
        </w:rPr>
        <w:t xml:space="preserve"> - не более чем на пятнадцать часов.</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3.4.8. Результатом проверки является составление по ее окончании акта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3.4.8.1. В случае</w:t>
      </w:r>
      <w:proofErr w:type="gramStart"/>
      <w:r w:rsidRPr="00CB084B">
        <w:rPr>
          <w:rFonts w:ascii="Times New Roman" w:eastAsia="Times New Roman" w:hAnsi="Times New Roman" w:cs="Times New Roman"/>
          <w:spacing w:val="2"/>
          <w:sz w:val="28"/>
          <w:szCs w:val="28"/>
        </w:rPr>
        <w:t>,</w:t>
      </w:r>
      <w:proofErr w:type="gramEnd"/>
      <w:r w:rsidRPr="00CB084B">
        <w:rPr>
          <w:rFonts w:ascii="Times New Roman" w:eastAsia="Times New Roman" w:hAnsi="Times New Roman" w:cs="Times New Roman"/>
          <w:spacing w:val="2"/>
          <w:sz w:val="28"/>
          <w:szCs w:val="28"/>
        </w:rPr>
        <w:t xml:space="preserve"> если проведение плановой или внеплановой контрольной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Объектом проверки, либо в связи с иными действиями (бездействием) индивидуального предпринимателя, его уполномоченного представителя, </w:t>
      </w:r>
      <w:r w:rsidRPr="00CB084B">
        <w:rPr>
          <w:rFonts w:ascii="Times New Roman" w:eastAsia="Times New Roman" w:hAnsi="Times New Roman" w:cs="Times New Roman"/>
          <w:spacing w:val="2"/>
          <w:sz w:val="28"/>
          <w:szCs w:val="28"/>
        </w:rPr>
        <w:lastRenderedPageBreak/>
        <w:t>руководителя или иного должностного лица юридического лица, повлекшими невозможность проведения проверки, должностное лицо, уполномоченное на проведение проверки, составляет акт о невозможности проведения соответствующей проверки с указанием причин невозможности ее проведения. В этом случае Минюст РД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Объектов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Объекта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3.4.8.2. Составление документов, указанных в пункте 4.8 и подпункте              4.8.1 раздела 3 является способом фиксации результата выполнения административной процедуры.</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3.5. Оформление результатов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3.5.1. По результатам проверки должностным лицом, уполномоченным на проведение проверки, составляется а</w:t>
      </w:r>
      <w:proofErr w:type="gramStart"/>
      <w:r w:rsidRPr="00CB084B">
        <w:rPr>
          <w:rFonts w:ascii="Times New Roman" w:eastAsia="Times New Roman" w:hAnsi="Times New Roman" w:cs="Times New Roman"/>
          <w:spacing w:val="2"/>
          <w:sz w:val="28"/>
          <w:szCs w:val="28"/>
        </w:rPr>
        <w:t>кт в дв</w:t>
      </w:r>
      <w:proofErr w:type="gramEnd"/>
      <w:r w:rsidRPr="00CB084B">
        <w:rPr>
          <w:rFonts w:ascii="Times New Roman" w:eastAsia="Times New Roman" w:hAnsi="Times New Roman" w:cs="Times New Roman"/>
          <w:spacing w:val="2"/>
          <w:sz w:val="28"/>
          <w:szCs w:val="28"/>
        </w:rPr>
        <w:t>ух экземплярах по форме, установленной </w:t>
      </w:r>
      <w:hyperlink r:id="rId37" w:history="1">
        <w:r w:rsidRPr="00CB084B">
          <w:rPr>
            <w:rFonts w:ascii="Times New Roman" w:eastAsia="Times New Roman" w:hAnsi="Times New Roman" w:cs="Times New Roman"/>
            <w:spacing w:val="2"/>
            <w:sz w:val="28"/>
            <w:szCs w:val="28"/>
          </w:rPr>
          <w:t>Приказом № 141</w:t>
        </w:r>
      </w:hyperlink>
      <w:r w:rsidRPr="00CB084B">
        <w:rPr>
          <w:rFonts w:ascii="Times New Roman" w:eastAsia="Times New Roman" w:hAnsi="Times New Roman" w:cs="Times New Roman"/>
          <w:spacing w:val="2"/>
          <w:sz w:val="28"/>
          <w:szCs w:val="28"/>
        </w:rPr>
        <w:t>(далее - акт проверки), Приложение 1 к настоящему Административному регламенту.</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3.5.2. В акте проверки указываются:</w:t>
      </w:r>
      <w:r w:rsidRPr="00CB084B">
        <w:rPr>
          <w:rFonts w:ascii="Times New Roman" w:eastAsia="Times New Roman" w:hAnsi="Times New Roman" w:cs="Times New Roman"/>
          <w:spacing w:val="2"/>
          <w:sz w:val="28"/>
          <w:szCs w:val="28"/>
        </w:rPr>
        <w:br/>
        <w:t xml:space="preserve">       3.5.2.1. дата, время и место составления акта проверки;</w:t>
      </w:r>
      <w:r w:rsidRPr="00CB084B">
        <w:rPr>
          <w:rFonts w:ascii="Times New Roman" w:eastAsia="Times New Roman" w:hAnsi="Times New Roman" w:cs="Times New Roman"/>
          <w:spacing w:val="2"/>
          <w:sz w:val="28"/>
          <w:szCs w:val="28"/>
        </w:rPr>
        <w:br/>
        <w:t xml:space="preserve">       3.5.2.2. наименование органа государственного контроля;</w:t>
      </w:r>
      <w:r w:rsidRPr="00CB084B">
        <w:rPr>
          <w:rFonts w:ascii="Times New Roman" w:eastAsia="Times New Roman" w:hAnsi="Times New Roman" w:cs="Times New Roman"/>
          <w:spacing w:val="2"/>
          <w:sz w:val="28"/>
          <w:szCs w:val="28"/>
        </w:rPr>
        <w:br/>
        <w:t xml:space="preserve">       3.5.2.3. дата и номер приказа министра юстиции Республики Дагестан </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(лица</w:t>
      </w:r>
      <w:proofErr w:type="gramStart"/>
      <w:r w:rsidRPr="00CB084B">
        <w:rPr>
          <w:rFonts w:ascii="Times New Roman" w:eastAsia="Times New Roman" w:hAnsi="Times New Roman" w:cs="Times New Roman"/>
          <w:spacing w:val="2"/>
          <w:sz w:val="28"/>
          <w:szCs w:val="28"/>
        </w:rPr>
        <w:t>,и</w:t>
      </w:r>
      <w:proofErr w:type="gramEnd"/>
      <w:r w:rsidRPr="00CB084B">
        <w:rPr>
          <w:rFonts w:ascii="Times New Roman" w:eastAsia="Times New Roman" w:hAnsi="Times New Roman" w:cs="Times New Roman"/>
          <w:spacing w:val="2"/>
          <w:sz w:val="28"/>
          <w:szCs w:val="28"/>
        </w:rPr>
        <w:t>сполняющего обязанности министра юстиции Республики Дагестан);</w:t>
      </w:r>
      <w:r w:rsidRPr="00CB084B">
        <w:rPr>
          <w:rFonts w:ascii="Times New Roman" w:eastAsia="Times New Roman" w:hAnsi="Times New Roman" w:cs="Times New Roman"/>
          <w:spacing w:val="2"/>
          <w:sz w:val="28"/>
          <w:szCs w:val="28"/>
        </w:rPr>
        <w:br/>
        <w:t xml:space="preserve"> 3.5.2.4.фамилия, имя, отчество (при наличии), должность уполномоченного должностного лица или должностных лиц Минюста РД, проводивших проверку;</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3.5.2.5.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r w:rsidRPr="00CB084B">
        <w:rPr>
          <w:rFonts w:ascii="Times New Roman" w:eastAsia="Times New Roman" w:hAnsi="Times New Roman" w:cs="Times New Roman"/>
          <w:spacing w:val="2"/>
          <w:sz w:val="28"/>
          <w:szCs w:val="28"/>
        </w:rPr>
        <w:br/>
        <w:t xml:space="preserve">       3.5.2.6. дата, время, продолжительность и место проведения проверки;</w:t>
      </w:r>
      <w:proofErr w:type="gramEnd"/>
      <w:r w:rsidRPr="00CB084B">
        <w:rPr>
          <w:rFonts w:ascii="Times New Roman" w:eastAsia="Times New Roman" w:hAnsi="Times New Roman" w:cs="Times New Roman"/>
          <w:spacing w:val="2"/>
          <w:sz w:val="28"/>
          <w:szCs w:val="28"/>
        </w:rPr>
        <w:br/>
        <w:t xml:space="preserve">       3.5.2.7. сведения о результатах проверки, в том числе о выявленных нарушениях обязательных требований законодательства об архивном деле, об их характере и лицах, допустивших указанные нарушения;</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3.5.2.8. сведения об ознакомлении или отказе в ознакомлении с актом проверки руководителя, иного должностного лица или уполномоченного представителя Объекта проверки,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Pr="00CB084B">
        <w:rPr>
          <w:rFonts w:ascii="Times New Roman" w:eastAsia="Times New Roman" w:hAnsi="Times New Roman" w:cs="Times New Roman"/>
          <w:spacing w:val="2"/>
          <w:sz w:val="28"/>
          <w:szCs w:val="28"/>
        </w:rPr>
        <w:t> у Объекта проверки указанного  журнал</w:t>
      </w:r>
      <w:r w:rsidRPr="00CB084B">
        <w:rPr>
          <w:rFonts w:ascii="Times New Roman" w:eastAsia="Times New Roman" w:hAnsi="Times New Roman" w:cs="Times New Roman"/>
          <w:spacing w:val="2"/>
          <w:sz w:val="28"/>
          <w:szCs w:val="28"/>
        </w:rPr>
        <w:lastRenderedPageBreak/>
        <w:t>а;</w:t>
      </w:r>
      <w:r w:rsidRPr="00CB084B">
        <w:rPr>
          <w:rFonts w:ascii="Times New Roman" w:eastAsia="Times New Roman" w:hAnsi="Times New Roman" w:cs="Times New Roman"/>
          <w:spacing w:val="2"/>
          <w:sz w:val="28"/>
          <w:szCs w:val="28"/>
        </w:rPr>
        <w:br/>
        <w:t xml:space="preserve">       3.5.2.9. подписи уполномоченного должностного лица или должностных лиц Минюста РД, проводивших проверку.</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3.5.3. В акте проверки делается запись о наличии или отсутствии нарушений законодательства об архивном деле Объектом проверки. К акту проверки прилагаются составленные либо полученные в процессе проведения проверки документы и (или) их копии (при их наличии), а также объяснения работников Объекта проверки, на которых возлагается ответственность за совершение нарушений (при их наличии), Предписания и иные связанные с результатом проведения проверки документы или их копии.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3.5.4. Результатом административной процедуры является составление акта проверки.</w:t>
      </w:r>
      <w:r w:rsidRPr="00CB084B">
        <w:rPr>
          <w:rFonts w:ascii="Times New Roman" w:eastAsia="Times New Roman" w:hAnsi="Times New Roman" w:cs="Times New Roman"/>
          <w:spacing w:val="2"/>
          <w:sz w:val="28"/>
          <w:szCs w:val="28"/>
        </w:rPr>
        <w:b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Объекта проверки, его уполномоченному представителю под расписку об ознакомлении либо об отказе в ознакомлении с актом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3.5.4.1. В случае</w:t>
      </w:r>
      <w:proofErr w:type="gramStart"/>
      <w:r w:rsidRPr="00CB084B">
        <w:rPr>
          <w:rFonts w:ascii="Times New Roman" w:eastAsia="Times New Roman" w:hAnsi="Times New Roman" w:cs="Times New Roman"/>
          <w:spacing w:val="2"/>
          <w:sz w:val="28"/>
          <w:szCs w:val="28"/>
        </w:rPr>
        <w:t>,</w:t>
      </w:r>
      <w:proofErr w:type="gramEnd"/>
      <w:r w:rsidRPr="00CB084B">
        <w:rPr>
          <w:rFonts w:ascii="Times New Roman" w:eastAsia="Times New Roman" w:hAnsi="Times New Roman" w:cs="Times New Roman"/>
          <w:spacing w:val="2"/>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Объекта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Минюста РД.</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3.5.4.2. К акту проверки прилагаются протоколы или заключения проведенных исследований, испытаний и экспертиз, объяснения работников Объекта проверки,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3.5.4.3. </w:t>
      </w:r>
      <w:proofErr w:type="gramStart"/>
      <w:r w:rsidRPr="00CB084B">
        <w:rPr>
          <w:rFonts w:ascii="Times New Roman" w:eastAsia="Times New Roman" w:hAnsi="Times New Roman" w:cs="Times New Roman"/>
          <w:spacing w:val="2"/>
          <w:sz w:val="28"/>
          <w:szCs w:val="28"/>
        </w:rPr>
        <w:t xml:space="preserve">В случае отсутствия руководителя, иного должностного лица или уполномоченного представителя Объекта проверки, его </w:t>
      </w:r>
      <w:r w:rsidRPr="00CB084B">
        <w:rPr>
          <w:rFonts w:ascii="Times New Roman" w:eastAsia="Times New Roman" w:hAnsi="Times New Roman" w:cs="Times New Roman"/>
          <w:spacing w:val="2"/>
          <w:sz w:val="28"/>
          <w:szCs w:val="28"/>
        </w:rPr>
        <w:lastRenderedPageBreak/>
        <w:t xml:space="preserve">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со </w:t>
      </w:r>
      <w:r w:rsidRPr="00CB084B">
        <w:rPr>
          <w:rFonts w:ascii="Times New Roman" w:eastAsia="Times New Roman" w:hAnsi="Times New Roman" w:cs="Times New Roman"/>
          <w:b/>
          <w:spacing w:val="2"/>
          <w:sz w:val="28"/>
          <w:szCs w:val="28"/>
        </w:rPr>
        <w:t>списком контрольных вопросов</w:t>
      </w:r>
      <w:r w:rsidRPr="00CB084B">
        <w:rPr>
          <w:rFonts w:ascii="Times New Roman" w:eastAsia="Times New Roman" w:hAnsi="Times New Roman" w:cs="Times New Roman"/>
          <w:spacing w:val="2"/>
          <w:sz w:val="28"/>
          <w:szCs w:val="28"/>
        </w:rPr>
        <w:t xml:space="preserve"> к экземпляру акта проверки, хранящемуся в соответствующем деле по номенклатуре</w:t>
      </w:r>
      <w:proofErr w:type="gramEnd"/>
      <w:r w:rsidRPr="00CB084B">
        <w:rPr>
          <w:rFonts w:ascii="Times New Roman" w:eastAsia="Times New Roman" w:hAnsi="Times New Roman" w:cs="Times New Roman"/>
          <w:spacing w:val="2"/>
          <w:sz w:val="28"/>
          <w:szCs w:val="28"/>
        </w:rPr>
        <w:t xml:space="preserve"> дел Минюста РД.</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3.5.4.4. При наличии согласия проверяемого лица на осуществление взаимодействия в электронной форме в рамках государственного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Объекта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3.5.5. </w:t>
      </w:r>
      <w:proofErr w:type="gramStart"/>
      <w:r w:rsidRPr="00CB084B">
        <w:rPr>
          <w:rFonts w:ascii="Times New Roman" w:eastAsia="Times New Roman" w:hAnsi="Times New Roman" w:cs="Times New Roman"/>
          <w:spacing w:val="2"/>
          <w:sz w:val="28"/>
          <w:szCs w:val="28"/>
        </w:rPr>
        <w:t>В журнале учета проверок должностным лицом, уполномоченным на проведение проверки, осуществляется запись о проведенной проверке, содержащая сведения о наименовании органа государственного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должности должностного лица или должностных лиц, проводящих проверку</w:t>
      </w:r>
      <w:proofErr w:type="gramEnd"/>
      <w:r w:rsidRPr="00CB084B">
        <w:rPr>
          <w:rFonts w:ascii="Times New Roman" w:eastAsia="Times New Roman" w:hAnsi="Times New Roman" w:cs="Times New Roman"/>
          <w:spacing w:val="2"/>
          <w:sz w:val="28"/>
          <w:szCs w:val="28"/>
        </w:rPr>
        <w:t>, его или их подписи.</w:t>
      </w:r>
      <w:r w:rsidRPr="00CB084B">
        <w:rPr>
          <w:rFonts w:ascii="Times New Roman" w:eastAsia="Times New Roman" w:hAnsi="Times New Roman" w:cs="Times New Roman"/>
          <w:spacing w:val="2"/>
          <w:sz w:val="28"/>
          <w:szCs w:val="28"/>
        </w:rPr>
        <w:br/>
        <w:t>При отсутств</w:t>
      </w:r>
      <w:proofErr w:type="gramStart"/>
      <w:r w:rsidRPr="00CB084B">
        <w:rPr>
          <w:rFonts w:ascii="Times New Roman" w:eastAsia="Times New Roman" w:hAnsi="Times New Roman" w:cs="Times New Roman"/>
          <w:spacing w:val="2"/>
          <w:sz w:val="28"/>
          <w:szCs w:val="28"/>
        </w:rPr>
        <w:t>ии у О</w:t>
      </w:r>
      <w:proofErr w:type="gramEnd"/>
      <w:r w:rsidRPr="00CB084B">
        <w:rPr>
          <w:rFonts w:ascii="Times New Roman" w:eastAsia="Times New Roman" w:hAnsi="Times New Roman" w:cs="Times New Roman"/>
          <w:spacing w:val="2"/>
          <w:sz w:val="28"/>
          <w:szCs w:val="28"/>
        </w:rPr>
        <w:t>бъекта проверки журнала учета проверок в акте проверки делается соответствующая запись.</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3.5.6. Информация о результатах проведения проверки вносится в Единый реестр проверок в порядке и сроки, установленные </w:t>
      </w:r>
      <w:hyperlink r:id="rId38" w:history="1">
        <w:r w:rsidRPr="00CB084B">
          <w:rPr>
            <w:rFonts w:ascii="Times New Roman" w:eastAsia="Times New Roman" w:hAnsi="Times New Roman" w:cs="Times New Roman"/>
            <w:spacing w:val="2"/>
            <w:sz w:val="28"/>
            <w:szCs w:val="28"/>
          </w:rPr>
          <w:t>Правилами № 415</w:t>
        </w:r>
      </w:hyperlink>
      <w:r w:rsidRPr="00CB084B">
        <w:rPr>
          <w:rFonts w:ascii="Times New Roman" w:eastAsia="Times New Roman" w:hAnsi="Times New Roman" w:cs="Times New Roman"/>
          <w:spacing w:val="2"/>
          <w:sz w:val="28"/>
          <w:szCs w:val="28"/>
        </w:rPr>
        <w:t>, что является способом фиксации результата выполнения административной процедуры.</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3.6. Принятие мер по итогам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3.6.1. Основанием для начала административной процедуры является выявление должностным лицом, уполномоченным на проведение проверки, нарушений законодательства об архивном деле в деятельности Объекта проверки.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3.6.2. </w:t>
      </w:r>
      <w:proofErr w:type="gramStart"/>
      <w:r w:rsidRPr="00CB084B">
        <w:rPr>
          <w:rFonts w:ascii="Times New Roman" w:eastAsia="Times New Roman" w:hAnsi="Times New Roman" w:cs="Times New Roman"/>
          <w:spacing w:val="2"/>
          <w:sz w:val="28"/>
          <w:szCs w:val="28"/>
        </w:rPr>
        <w:t>Административная процедура включает в себя следующие административные действия:</w:t>
      </w:r>
      <w:r w:rsidRPr="00CB084B">
        <w:rPr>
          <w:rFonts w:ascii="Times New Roman" w:eastAsia="Times New Roman" w:hAnsi="Times New Roman" w:cs="Times New Roman"/>
          <w:spacing w:val="2"/>
          <w:sz w:val="28"/>
          <w:szCs w:val="28"/>
        </w:rPr>
        <w:br/>
        <w:t xml:space="preserve">      3.6.2.1. выдача Предписания;</w:t>
      </w:r>
      <w:r w:rsidRPr="00CB084B">
        <w:rPr>
          <w:rFonts w:ascii="Times New Roman" w:eastAsia="Times New Roman" w:hAnsi="Times New Roman" w:cs="Times New Roman"/>
          <w:spacing w:val="2"/>
          <w:sz w:val="28"/>
          <w:szCs w:val="28"/>
        </w:rPr>
        <w:br/>
        <w:t xml:space="preserve">      3.6.2.2. составление протокола об административном правонарушении (при наличии признаков состава административного правонарушения, предусмотренных одной из следующих статьей  </w:t>
      </w:r>
      <w:hyperlink r:id="rId39" w:history="1">
        <w:r w:rsidRPr="00CB084B">
          <w:rPr>
            <w:rFonts w:ascii="Times New Roman" w:eastAsia="Times New Roman" w:hAnsi="Times New Roman" w:cs="Times New Roman"/>
            <w:spacing w:val="2"/>
            <w:sz w:val="28"/>
            <w:szCs w:val="28"/>
          </w:rPr>
          <w:t xml:space="preserve">Кодекса Российской </w:t>
        </w:r>
        <w:r w:rsidRPr="00CB084B">
          <w:rPr>
            <w:rFonts w:ascii="Times New Roman" w:eastAsia="Times New Roman" w:hAnsi="Times New Roman" w:cs="Times New Roman"/>
            <w:spacing w:val="2"/>
            <w:sz w:val="28"/>
            <w:szCs w:val="28"/>
          </w:rPr>
          <w:lastRenderedPageBreak/>
          <w:t>Федерации об административных правонарушениях</w:t>
        </w:r>
      </w:hyperlink>
      <w:r w:rsidRPr="00CB084B">
        <w:rPr>
          <w:rFonts w:ascii="Times New Roman" w:eastAsia="Times New Roman" w:hAnsi="Times New Roman" w:cs="Times New Roman"/>
          <w:spacing w:val="2"/>
          <w:sz w:val="28"/>
          <w:szCs w:val="28"/>
        </w:rPr>
        <w:t>: статьей 13.20, </w:t>
      </w:r>
      <w:hyperlink r:id="rId40" w:history="1">
        <w:r w:rsidRPr="00CB084B">
          <w:rPr>
            <w:rFonts w:ascii="Times New Roman" w:eastAsia="Times New Roman" w:hAnsi="Times New Roman" w:cs="Times New Roman"/>
            <w:spacing w:val="2"/>
            <w:sz w:val="28"/>
            <w:szCs w:val="28"/>
          </w:rPr>
          <w:t>частью 2</w:t>
        </w:r>
      </w:hyperlink>
      <w:r w:rsidRPr="00CB084B">
        <w:rPr>
          <w:rFonts w:ascii="Times New Roman" w:eastAsia="Times New Roman" w:hAnsi="Times New Roman" w:cs="Times New Roman"/>
          <w:spacing w:val="2"/>
          <w:sz w:val="28"/>
          <w:szCs w:val="28"/>
        </w:rPr>
        <w:t> статьи 13.25, </w:t>
      </w:r>
      <w:hyperlink r:id="rId41" w:history="1">
        <w:r w:rsidRPr="00CB084B">
          <w:rPr>
            <w:rFonts w:ascii="Times New Roman" w:eastAsia="Times New Roman" w:hAnsi="Times New Roman" w:cs="Times New Roman"/>
            <w:spacing w:val="2"/>
            <w:sz w:val="28"/>
            <w:szCs w:val="28"/>
          </w:rPr>
          <w:t>частью 1</w:t>
        </w:r>
      </w:hyperlink>
      <w:r w:rsidRPr="00CB084B">
        <w:rPr>
          <w:rFonts w:ascii="Times New Roman" w:eastAsia="Times New Roman" w:hAnsi="Times New Roman" w:cs="Times New Roman"/>
          <w:spacing w:val="2"/>
          <w:sz w:val="28"/>
          <w:szCs w:val="28"/>
        </w:rPr>
        <w:t> статьи 19.4, </w:t>
      </w:r>
      <w:hyperlink r:id="rId42" w:history="1">
        <w:r w:rsidRPr="00CB084B">
          <w:rPr>
            <w:rFonts w:ascii="Times New Roman" w:eastAsia="Times New Roman" w:hAnsi="Times New Roman" w:cs="Times New Roman"/>
            <w:spacing w:val="2"/>
            <w:sz w:val="28"/>
            <w:szCs w:val="28"/>
          </w:rPr>
          <w:t>частью 1</w:t>
        </w:r>
      </w:hyperlink>
      <w:r w:rsidRPr="00CB084B">
        <w:rPr>
          <w:rFonts w:ascii="Times New Roman" w:eastAsia="Times New Roman" w:hAnsi="Times New Roman" w:cs="Times New Roman"/>
          <w:spacing w:val="2"/>
          <w:sz w:val="28"/>
          <w:szCs w:val="28"/>
        </w:rPr>
        <w:t> статьи 19.5, статьями 19.6, 19.7).</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3.6.3. Предписание оформляется в двух экземплярах непосредственно после составления акта проверки, один из которых выдается проверяемому Объекту проверки либо их законным представителям вместе с актом проверки в порядке, предусмотренном подпунктом 3.5.4 пункта 3.5 настоящего раздела (Приложение 2 к настоящему Административному регламенту).</w:t>
      </w:r>
      <w:r w:rsidRPr="00CB084B">
        <w:rPr>
          <w:rFonts w:ascii="Times New Roman" w:eastAsia="Times New Roman" w:hAnsi="Times New Roman" w:cs="Times New Roman"/>
          <w:spacing w:val="2"/>
          <w:sz w:val="28"/>
          <w:szCs w:val="28"/>
        </w:rPr>
        <w:br/>
        <w:t xml:space="preserve">      В предписании указываются следующие сведения:</w:t>
      </w:r>
      <w:r w:rsidRPr="00CB084B">
        <w:rPr>
          <w:rFonts w:ascii="Times New Roman" w:eastAsia="Times New Roman" w:hAnsi="Times New Roman" w:cs="Times New Roman"/>
          <w:spacing w:val="2"/>
          <w:sz w:val="28"/>
          <w:szCs w:val="28"/>
        </w:rPr>
        <w:br/>
        <w:t xml:space="preserve">      а) дата и место составления Предписания;</w:t>
      </w:r>
      <w:r w:rsidRPr="00CB084B">
        <w:rPr>
          <w:rFonts w:ascii="Times New Roman" w:eastAsia="Times New Roman" w:hAnsi="Times New Roman" w:cs="Times New Roman"/>
          <w:spacing w:val="2"/>
          <w:sz w:val="28"/>
          <w:szCs w:val="28"/>
        </w:rPr>
        <w:br/>
        <w:t xml:space="preserve">      б) дата и номер акта проверки Минюста РД, на основании которого выдается Предписание;</w:t>
      </w:r>
      <w:r w:rsidRPr="00CB084B">
        <w:rPr>
          <w:rFonts w:ascii="Times New Roman" w:eastAsia="Times New Roman" w:hAnsi="Times New Roman" w:cs="Times New Roman"/>
          <w:spacing w:val="2"/>
          <w:sz w:val="28"/>
          <w:szCs w:val="28"/>
        </w:rPr>
        <w:br/>
        <w:t xml:space="preserve">     в) фамилия, имя, отчество (последнее - при наличии) и должность лица, выдавшего Предписание;</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г) наименование проверяемого юридического лица или фамилия, имя и отчество (последнее - при наличии) его руководителя, фамилия, имя, отчество (при наличии) индивидуального предпринимателя, которому выдается Предписание;</w:t>
      </w:r>
      <w:r w:rsidRPr="00CB084B">
        <w:rPr>
          <w:rFonts w:ascii="Times New Roman" w:eastAsia="Times New Roman" w:hAnsi="Times New Roman" w:cs="Times New Roman"/>
          <w:spacing w:val="2"/>
          <w:sz w:val="28"/>
          <w:szCs w:val="28"/>
        </w:rPr>
        <w:br/>
        <w:t xml:space="preserve">     </w:t>
      </w:r>
      <w:proofErr w:type="spellStart"/>
      <w:r w:rsidRPr="00CB084B">
        <w:rPr>
          <w:rFonts w:ascii="Times New Roman" w:eastAsia="Times New Roman" w:hAnsi="Times New Roman" w:cs="Times New Roman"/>
          <w:spacing w:val="2"/>
          <w:sz w:val="28"/>
          <w:szCs w:val="28"/>
        </w:rPr>
        <w:t>д</w:t>
      </w:r>
      <w:proofErr w:type="spellEnd"/>
      <w:r w:rsidRPr="00CB084B">
        <w:rPr>
          <w:rFonts w:ascii="Times New Roman" w:eastAsia="Times New Roman" w:hAnsi="Times New Roman" w:cs="Times New Roman"/>
          <w:spacing w:val="2"/>
          <w:sz w:val="28"/>
          <w:szCs w:val="28"/>
        </w:rPr>
        <w:t>) состав нарушения, включая ссылки на нормативные правовые акты Российской Федерации, которые были нарушены;</w:t>
      </w:r>
      <w:r w:rsidRPr="00CB084B">
        <w:rPr>
          <w:rFonts w:ascii="Times New Roman" w:eastAsia="Times New Roman" w:hAnsi="Times New Roman" w:cs="Times New Roman"/>
          <w:spacing w:val="2"/>
          <w:sz w:val="28"/>
          <w:szCs w:val="28"/>
        </w:rPr>
        <w:br/>
        <w:t xml:space="preserve">     е) содержание Предписания (конкретное мероприятие, которое должно быть выполнено Объектом проверки), срок исполнения, основание  вынесения Предписания;</w:t>
      </w:r>
      <w:proofErr w:type="gramEnd"/>
      <w:r w:rsidRPr="00CB084B">
        <w:rPr>
          <w:rFonts w:ascii="Times New Roman" w:eastAsia="Times New Roman" w:hAnsi="Times New Roman" w:cs="Times New Roman"/>
          <w:spacing w:val="2"/>
          <w:sz w:val="28"/>
          <w:szCs w:val="28"/>
        </w:rPr>
        <w:br/>
        <w:t>ж) сведения о вручении копии Предписания лицу, которому вынесено Предписание, его уполномоченному представителю, их подписи, расшифровка подписей, дата вручения либо отметка об отправлении предписания почтой.</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3.6.4. </w:t>
      </w:r>
      <w:proofErr w:type="gramStart"/>
      <w:r w:rsidRPr="00CB084B">
        <w:rPr>
          <w:rFonts w:ascii="Times New Roman" w:eastAsia="Times New Roman" w:hAnsi="Times New Roman" w:cs="Times New Roman"/>
          <w:spacing w:val="2"/>
          <w:sz w:val="28"/>
          <w:szCs w:val="28"/>
        </w:rPr>
        <w:t>В случае выявления поводов к возбуждению дела об административном правонарушении в соответствии с </w:t>
      </w:r>
      <w:hyperlink r:id="rId43" w:history="1">
        <w:r w:rsidRPr="00CB084B">
          <w:rPr>
            <w:rFonts w:ascii="Times New Roman" w:eastAsia="Times New Roman" w:hAnsi="Times New Roman" w:cs="Times New Roman"/>
            <w:spacing w:val="2"/>
            <w:sz w:val="28"/>
            <w:szCs w:val="28"/>
          </w:rPr>
          <w:t>Кодексом</w:t>
        </w:r>
        <w:proofErr w:type="gramEnd"/>
        <w:r w:rsidRPr="00CB084B">
          <w:rPr>
            <w:rFonts w:ascii="Times New Roman" w:eastAsia="Times New Roman" w:hAnsi="Times New Roman" w:cs="Times New Roman"/>
            <w:spacing w:val="2"/>
            <w:sz w:val="28"/>
            <w:szCs w:val="28"/>
          </w:rPr>
          <w:t xml:space="preserve"> Российской Федерации об административных правонарушениях</w:t>
        </w:r>
      </w:hyperlink>
      <w:r w:rsidRPr="00CB084B">
        <w:rPr>
          <w:rFonts w:ascii="Times New Roman" w:eastAsia="Times New Roman" w:hAnsi="Times New Roman" w:cs="Times New Roman"/>
          <w:spacing w:val="2"/>
          <w:sz w:val="28"/>
          <w:szCs w:val="28"/>
        </w:rPr>
        <w:t> (далее - </w:t>
      </w:r>
      <w:proofErr w:type="spellStart"/>
      <w:r>
        <w:fldChar w:fldCharType="begin"/>
      </w:r>
      <w:r>
        <w:instrText>HYPERLINK "http://docs.cntd.ru/document/901807667"</w:instrText>
      </w:r>
      <w:r>
        <w:fldChar w:fldCharType="separate"/>
      </w:r>
      <w:r w:rsidRPr="00CB084B">
        <w:rPr>
          <w:rFonts w:ascii="Times New Roman" w:eastAsia="Times New Roman" w:hAnsi="Times New Roman" w:cs="Times New Roman"/>
          <w:spacing w:val="2"/>
          <w:sz w:val="28"/>
          <w:szCs w:val="28"/>
        </w:rPr>
        <w:t>КоАП</w:t>
      </w:r>
      <w:proofErr w:type="spellEnd"/>
      <w:r w:rsidRPr="00CB084B">
        <w:rPr>
          <w:rFonts w:ascii="Times New Roman" w:eastAsia="Times New Roman" w:hAnsi="Times New Roman" w:cs="Times New Roman"/>
          <w:spacing w:val="2"/>
          <w:sz w:val="28"/>
          <w:szCs w:val="28"/>
        </w:rPr>
        <w:t xml:space="preserve"> РФ</w:t>
      </w:r>
      <w:r>
        <w:fldChar w:fldCharType="end"/>
      </w:r>
      <w:r w:rsidRPr="00CB084B">
        <w:rPr>
          <w:rFonts w:ascii="Times New Roman" w:eastAsia="Times New Roman" w:hAnsi="Times New Roman" w:cs="Times New Roman"/>
          <w:spacing w:val="2"/>
          <w:sz w:val="28"/>
          <w:szCs w:val="28"/>
        </w:rPr>
        <w:t>) - уполномоченное должностное лицо, проводившее проверку, составляет протокол об административном правонарушении (Приложение 3 к настоящему Административному регламенту).</w:t>
      </w:r>
      <w:r w:rsidRPr="00CB084B">
        <w:rPr>
          <w:rFonts w:ascii="Times New Roman" w:eastAsia="Times New Roman" w:hAnsi="Times New Roman" w:cs="Times New Roman"/>
          <w:spacing w:val="2"/>
          <w:sz w:val="28"/>
          <w:szCs w:val="28"/>
        </w:rPr>
        <w:br/>
        <w:t xml:space="preserve">      Составление протокола об административном правонарушении и дальнейшее производство по делу об административном правонарушении осуществляется в порядке, установленном </w:t>
      </w:r>
      <w:proofErr w:type="spellStart"/>
      <w:r>
        <w:fldChar w:fldCharType="begin"/>
      </w:r>
      <w:r>
        <w:instrText>HYPERLINK "http://docs.cntd.ru/document/901807667"</w:instrText>
      </w:r>
      <w:r>
        <w:fldChar w:fldCharType="separate"/>
      </w:r>
      <w:r w:rsidRPr="00CB084B">
        <w:rPr>
          <w:rFonts w:ascii="Times New Roman" w:eastAsia="Times New Roman" w:hAnsi="Times New Roman" w:cs="Times New Roman"/>
          <w:spacing w:val="2"/>
          <w:sz w:val="28"/>
          <w:szCs w:val="28"/>
        </w:rPr>
        <w:t>КоАП</w:t>
      </w:r>
      <w:proofErr w:type="spellEnd"/>
      <w:r w:rsidRPr="00CB084B">
        <w:rPr>
          <w:rFonts w:ascii="Times New Roman" w:eastAsia="Times New Roman" w:hAnsi="Times New Roman" w:cs="Times New Roman"/>
          <w:spacing w:val="2"/>
          <w:sz w:val="28"/>
          <w:szCs w:val="28"/>
        </w:rPr>
        <w:t> РФ</w:t>
      </w:r>
      <w:r>
        <w:fldChar w:fldCharType="end"/>
      </w:r>
      <w:r w:rsidRPr="00CB084B">
        <w:rPr>
          <w:rFonts w:ascii="Times New Roman" w:eastAsia="Times New Roman" w:hAnsi="Times New Roman" w:cs="Times New Roman"/>
          <w:spacing w:val="2"/>
          <w:sz w:val="28"/>
          <w:szCs w:val="28"/>
        </w:rPr>
        <w:t>.</w:t>
      </w:r>
      <w:r w:rsidRPr="00CB084B">
        <w:rPr>
          <w:rFonts w:ascii="Times New Roman" w:eastAsia="Times New Roman" w:hAnsi="Times New Roman" w:cs="Times New Roman"/>
          <w:spacing w:val="2"/>
          <w:sz w:val="28"/>
          <w:szCs w:val="28"/>
        </w:rPr>
        <w:br/>
        <w:t xml:space="preserve">      Протокол об административном правонарушении направляется судье, уполномоченному рассматривать дело об административном правонарушении, в течение трех суток с момента его составления.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3.6.5. Результатом административной процедуры является:</w:t>
      </w:r>
      <w:r w:rsidRPr="00CB084B">
        <w:rPr>
          <w:rFonts w:ascii="Times New Roman" w:eastAsia="Times New Roman" w:hAnsi="Times New Roman" w:cs="Times New Roman"/>
          <w:spacing w:val="2"/>
          <w:sz w:val="28"/>
          <w:szCs w:val="28"/>
        </w:rPr>
        <w:br/>
        <w:t xml:space="preserve">      3.6.5.1. выдача Предписания;</w:t>
      </w:r>
      <w:r w:rsidRPr="00CB084B">
        <w:rPr>
          <w:rFonts w:ascii="Times New Roman" w:eastAsia="Times New Roman" w:hAnsi="Times New Roman" w:cs="Times New Roman"/>
          <w:spacing w:val="2"/>
          <w:sz w:val="28"/>
          <w:szCs w:val="28"/>
        </w:rPr>
        <w:br/>
        <w:t xml:space="preserve">      3.6.5.2. составление протокола об административном правонарушении, при наличии состава административного правонарушения.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lastRenderedPageBreak/>
        <w:t xml:space="preserve">      3.6.6. Информация о выданных </w:t>
      </w:r>
      <w:proofErr w:type="gramStart"/>
      <w:r w:rsidRPr="00CB084B">
        <w:rPr>
          <w:rFonts w:ascii="Times New Roman" w:eastAsia="Times New Roman" w:hAnsi="Times New Roman" w:cs="Times New Roman"/>
          <w:spacing w:val="2"/>
          <w:sz w:val="28"/>
          <w:szCs w:val="28"/>
        </w:rPr>
        <w:t>предписаниях</w:t>
      </w:r>
      <w:proofErr w:type="gramEnd"/>
      <w:r w:rsidRPr="00CB084B">
        <w:rPr>
          <w:rFonts w:ascii="Times New Roman" w:eastAsia="Times New Roman" w:hAnsi="Times New Roman" w:cs="Times New Roman"/>
          <w:spacing w:val="2"/>
          <w:sz w:val="28"/>
          <w:szCs w:val="28"/>
        </w:rP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 вносится в Единый реестр проверок в порядке и сроки, установленные </w:t>
      </w:r>
      <w:hyperlink r:id="rId44" w:history="1">
        <w:r w:rsidRPr="00CB084B">
          <w:rPr>
            <w:rFonts w:ascii="Times New Roman" w:eastAsia="Times New Roman" w:hAnsi="Times New Roman" w:cs="Times New Roman"/>
            <w:spacing w:val="2"/>
            <w:sz w:val="28"/>
            <w:szCs w:val="28"/>
          </w:rPr>
          <w:t>Правилами № 415</w:t>
        </w:r>
      </w:hyperlink>
      <w:r w:rsidRPr="00CB084B">
        <w:rPr>
          <w:rFonts w:ascii="Times New Roman" w:eastAsia="Times New Roman" w:hAnsi="Times New Roman" w:cs="Times New Roman"/>
          <w:spacing w:val="2"/>
          <w:sz w:val="28"/>
          <w:szCs w:val="28"/>
        </w:rPr>
        <w:t>, что является способом фиксации результата выполнения административной процедуры.</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3.6.6.1. Выданное Объекту проверки Предписание должно быть исполнено в установленный в Предписании срок. По истечении установленного Предписанием срока проверяемое лицо может направить в Минюст РД информацию об исполнении Предписания с приложением любых документов либо без их приложения, по своему выбору.</w:t>
      </w:r>
      <w:r w:rsidRPr="00CB084B">
        <w:rPr>
          <w:rFonts w:ascii="Times New Roman" w:eastAsia="Times New Roman" w:hAnsi="Times New Roman" w:cs="Times New Roman"/>
          <w:spacing w:val="2"/>
          <w:sz w:val="28"/>
          <w:szCs w:val="28"/>
        </w:rPr>
        <w:br/>
        <w:t xml:space="preserve">      Сроки устранения нарушений, выявленных при проведении проверки Объекта проверки, требований законодательства об архивном деле, указанные в Предписании, изменению, продлению не подлежат.</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3.6.7. </w:t>
      </w:r>
      <w:proofErr w:type="gramStart"/>
      <w:r w:rsidRPr="00CB084B">
        <w:rPr>
          <w:rFonts w:ascii="Times New Roman" w:eastAsia="Times New Roman" w:hAnsi="Times New Roman" w:cs="Times New Roman"/>
          <w:spacing w:val="2"/>
          <w:sz w:val="28"/>
          <w:szCs w:val="28"/>
        </w:rPr>
        <w:t>Объект проверки,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Минюст РД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CB084B">
        <w:rPr>
          <w:rFonts w:ascii="Times New Roman" w:eastAsia="Times New Roman" w:hAnsi="Times New Roman" w:cs="Times New Roman"/>
          <w:spacing w:val="2"/>
          <w:sz w:val="28"/>
          <w:szCs w:val="28"/>
        </w:rPr>
        <w:t>. При этом Объект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Минюст РД.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3.6.8. </w:t>
      </w:r>
      <w:proofErr w:type="gramStart"/>
      <w:r w:rsidRPr="00CB084B">
        <w:rPr>
          <w:rFonts w:ascii="Times New Roman" w:eastAsia="Times New Roman" w:hAnsi="Times New Roman" w:cs="Times New Roman"/>
          <w:spacing w:val="2"/>
          <w:sz w:val="28"/>
          <w:szCs w:val="28"/>
        </w:rPr>
        <w:t>Сведения о выполнении лицом, в отношении которого проводилась проверка, Предписания вносятся Единый реестр проверок в порядке и сроки, установленные </w:t>
      </w:r>
      <w:hyperlink r:id="rId45" w:history="1">
        <w:r w:rsidRPr="00CB084B">
          <w:rPr>
            <w:rFonts w:ascii="Times New Roman" w:eastAsia="Times New Roman" w:hAnsi="Times New Roman" w:cs="Times New Roman"/>
            <w:spacing w:val="2"/>
            <w:sz w:val="28"/>
            <w:szCs w:val="28"/>
          </w:rPr>
          <w:t>Правилами № 415</w:t>
        </w:r>
      </w:hyperlink>
      <w:r w:rsidRPr="00CB084B">
        <w:rPr>
          <w:rFonts w:ascii="Times New Roman" w:eastAsia="Times New Roman" w:hAnsi="Times New Roman" w:cs="Times New Roman"/>
          <w:spacing w:val="2"/>
          <w:sz w:val="28"/>
          <w:szCs w:val="28"/>
        </w:rPr>
        <w:t>.</w:t>
      </w:r>
      <w:r w:rsidRPr="00CB084B">
        <w:rPr>
          <w:rFonts w:ascii="Times New Roman" w:eastAsia="Times New Roman" w:hAnsi="Times New Roman" w:cs="Times New Roman"/>
          <w:spacing w:val="2"/>
          <w:sz w:val="28"/>
          <w:szCs w:val="28"/>
        </w:rPr>
        <w:br/>
        <w:t xml:space="preserve">        В случае, выявления фактов невыполнения Предписаний сведения о таких фактах вносятся Единый реестр проверок в порядке и сроки, установленные </w:t>
      </w:r>
      <w:hyperlink r:id="rId46" w:history="1">
        <w:r w:rsidRPr="00CB084B">
          <w:rPr>
            <w:rFonts w:ascii="Times New Roman" w:eastAsia="Times New Roman" w:hAnsi="Times New Roman" w:cs="Times New Roman"/>
            <w:spacing w:val="2"/>
            <w:sz w:val="28"/>
            <w:szCs w:val="28"/>
          </w:rPr>
          <w:t>Правилами № 415</w:t>
        </w:r>
      </w:hyperlink>
      <w:r w:rsidRPr="00CB084B">
        <w:rPr>
          <w:rFonts w:ascii="Times New Roman" w:eastAsia="Times New Roman" w:hAnsi="Times New Roman" w:cs="Times New Roman"/>
          <w:spacing w:val="2"/>
          <w:sz w:val="28"/>
          <w:szCs w:val="28"/>
        </w:rPr>
        <w:t>.</w:t>
      </w:r>
      <w:r w:rsidRPr="00CB084B">
        <w:rPr>
          <w:rFonts w:ascii="Times New Roman" w:eastAsia="Times New Roman" w:hAnsi="Times New Roman" w:cs="Times New Roman"/>
          <w:spacing w:val="2"/>
          <w:sz w:val="28"/>
          <w:szCs w:val="28"/>
        </w:rPr>
        <w:br/>
        <w:t>Внесение названных сведений в Единый реестр проверок в порядке и сроки, установленные </w:t>
      </w:r>
      <w:hyperlink r:id="rId47" w:history="1">
        <w:r w:rsidRPr="00CB084B">
          <w:rPr>
            <w:rFonts w:ascii="Times New Roman" w:eastAsia="Times New Roman" w:hAnsi="Times New Roman" w:cs="Times New Roman"/>
            <w:spacing w:val="2"/>
            <w:sz w:val="28"/>
            <w:szCs w:val="28"/>
          </w:rPr>
          <w:t>Правилами № 415</w:t>
        </w:r>
      </w:hyperlink>
      <w:r w:rsidRPr="00CB084B">
        <w:rPr>
          <w:rFonts w:ascii="Times New Roman" w:eastAsia="Times New Roman" w:hAnsi="Times New Roman" w:cs="Times New Roman"/>
          <w:spacing w:val="2"/>
          <w:sz w:val="28"/>
          <w:szCs w:val="28"/>
        </w:rPr>
        <w:t>, является способом фиксации результата</w:t>
      </w:r>
      <w:proofErr w:type="gramEnd"/>
      <w:r w:rsidRPr="00CB084B">
        <w:rPr>
          <w:rFonts w:ascii="Times New Roman" w:eastAsia="Times New Roman" w:hAnsi="Times New Roman" w:cs="Times New Roman"/>
          <w:spacing w:val="2"/>
          <w:sz w:val="28"/>
          <w:szCs w:val="28"/>
        </w:rPr>
        <w:t xml:space="preserve"> выполнения административной процедуры.</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3.8. Систематическое наблюдение за исполнением обязательных требований, анализ и прогнозирование состояния исполнения обязательных требований.</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3.8.1. Административная процедура осуществляется постоянно.</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3.8.2. Систематическое наблюдение за исполнением обязательных требований состоит из получения и обработки информации об их исполнении от органов государственной власти и органов местного самоуправления, юридических лиц, индивидуальных предпринимателей, </w:t>
      </w:r>
      <w:r w:rsidRPr="00CB084B">
        <w:rPr>
          <w:rFonts w:ascii="Times New Roman" w:eastAsia="Times New Roman" w:hAnsi="Times New Roman" w:cs="Times New Roman"/>
          <w:spacing w:val="2"/>
          <w:sz w:val="28"/>
          <w:szCs w:val="28"/>
        </w:rPr>
        <w:lastRenderedPageBreak/>
        <w:t>граждан, а также из средств массовой информации и иных не запрещенных законом источников информации.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3.8.3. Анализ и прогнозирование состояния исполнения обязательных требований осуществляется должностными лицами Минюста РД по результатам осуществления государственного контроля при сборе информации, подготовке и составлении отчетов об осуществлении контроля за отчетные периоды (квартал, полугодие, год).</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3.8.4. Должностными лицами, ответственными за исполнение данной процедуры, являются должностные лица Минюста РД, которым министром юстиции Республики Дагестан  дано соответствующее поручение.</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3.8.5. Приостановление исполнения административной процедуры законодательством Российской Федерации не предусмотрено.</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3.8.6. Результатами административной процедуры являются анализ составленной отчетной документации, направление отчетов в уполномоченные органы, прогнозирование состояния исполнения обязательных требований.</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3.8.7. В ходе административной процедуры должностными лицами Минюста РД проводится анализ и оценка эффективности государственного контроля, готовятся выводы и предложения по его результатам.</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3.8.8. </w:t>
      </w:r>
      <w:proofErr w:type="gramStart"/>
      <w:r w:rsidRPr="00CB084B">
        <w:rPr>
          <w:rFonts w:ascii="Times New Roman" w:eastAsia="Times New Roman" w:hAnsi="Times New Roman" w:cs="Times New Roman"/>
          <w:spacing w:val="2"/>
          <w:sz w:val="28"/>
          <w:szCs w:val="28"/>
        </w:rPr>
        <w:t>Результаты административной процедуры отражаются в ежегодном докладе об осуществлении государственного контроля и его эффективности, в соответствии с требованиями установленными постановлением Правительства Российской Федерации от 05 апреля 2010 г. № 215 "Об утверждении Правил подготовки (надзора), муниципального контроля в соответствующих сферах деятельности такого контроля (надзора)", что является способом фиксации результата выполнения административной процедуры.</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3.9. Организация и проведение мероприятий, направленных на профилактику нарушений обязательных требований.</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3.9.1. Административная процедура осуществляется постоянно.</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3.9.2. </w:t>
      </w:r>
      <w:proofErr w:type="gramStart"/>
      <w:r w:rsidRPr="00CB084B">
        <w:rPr>
          <w:rFonts w:ascii="Times New Roman" w:eastAsia="Times New Roman" w:hAnsi="Times New Roman" w:cs="Times New Roman"/>
          <w:spacing w:val="2"/>
          <w:sz w:val="28"/>
          <w:szCs w:val="28"/>
        </w:rPr>
        <w:t>Организация и проведение мероприятий, направленных на профилактику нарушений обязательных требований, состоят в принимаемых на плановой основе Минюстом РД мерах по предупреждению нарушений Объектами проверок обязательных требований законодательства в сфере архивного дела, устранению причин, факторов и условий, способствующих нарушениям таких обязательных требований, в том числе путем утверждения и реализации ежегодной программы профилактики нарушений.</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3.9.3. Должностным лицом, ответственным за исполнение данной процедуры, является должностное лицо, на которое приказом Минюста РД (лица, исполняющего обязанности министра юстиции Республики Дагестан) возложена ответственность за организацию и проведение мероприятий, направленных на профилактику нарушений обязательных требований.</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lastRenderedPageBreak/>
        <w:t xml:space="preserve">       3.9.4. Приостановление исполнения административной процедуры законодательством Российской Федерации не предусмотрено.</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3.9.5. Результатами административной процедуры являются:</w:t>
      </w:r>
      <w:r w:rsidRPr="00CB084B">
        <w:rPr>
          <w:rFonts w:ascii="Times New Roman" w:eastAsia="Times New Roman" w:hAnsi="Times New Roman" w:cs="Times New Roman"/>
          <w:spacing w:val="2"/>
          <w:sz w:val="28"/>
          <w:szCs w:val="28"/>
        </w:rPr>
        <w:br/>
        <w:t xml:space="preserve">      3.9.5.1. размещение на официальном сайте Минюста РД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w:t>
      </w:r>
      <w:proofErr w:type="gramStart"/>
      <w:r w:rsidRPr="00CB084B">
        <w:rPr>
          <w:rFonts w:ascii="Times New Roman" w:eastAsia="Times New Roman" w:hAnsi="Times New Roman" w:cs="Times New Roman"/>
          <w:spacing w:val="2"/>
          <w:sz w:val="28"/>
          <w:szCs w:val="28"/>
        </w:rPr>
        <w:t>контроля за</w:t>
      </w:r>
      <w:proofErr w:type="gramEnd"/>
      <w:r w:rsidRPr="00CB084B">
        <w:rPr>
          <w:rFonts w:ascii="Times New Roman" w:eastAsia="Times New Roman" w:hAnsi="Times New Roman" w:cs="Times New Roman"/>
          <w:spacing w:val="2"/>
          <w:sz w:val="28"/>
          <w:szCs w:val="28"/>
        </w:rPr>
        <w:t xml:space="preserve"> соблюдением законодательства об архивном деле на территории Республики Дагестан, а также текстов соответствующих нормативных правовых актов;</w:t>
      </w:r>
      <w:r w:rsidRPr="00CB084B">
        <w:rPr>
          <w:rFonts w:ascii="Times New Roman" w:eastAsia="Times New Roman" w:hAnsi="Times New Roman" w:cs="Times New Roman"/>
          <w:spacing w:val="2"/>
          <w:sz w:val="28"/>
          <w:szCs w:val="28"/>
        </w:rPr>
        <w:br/>
        <w:t xml:space="preserve">      3.9.5.2. информирование Объектов проверок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3.9.5.3. распространение комментариев о содержании новых нормативных правовых актов, устанавливающих обязательные требования в сфере архивного дела, внесенных изменениях в действующие акты, сроках и порядке вступления их в действие (в случае изменения обязательных требований),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в сфере архивного дела;</w:t>
      </w:r>
      <w:proofErr w:type="gramEnd"/>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3.9.5.4. ежегодное обобщение практики осуществления государственного контроля за соблюдением законодательства об архивном деле на территории Республики Дагестан, размещение его на официальном сайте Минюста РД,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Объектами проверок в целях недопущения таких нарушений;</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br/>
        <w:t xml:space="preserve">       3.9.5.5. выдача предостережения о недопустимости нарушения обязательных требований в соответствии с </w:t>
      </w:r>
      <w:hyperlink r:id="rId48" w:history="1">
        <w:r w:rsidRPr="00CB084B">
          <w:rPr>
            <w:rFonts w:ascii="Times New Roman" w:eastAsia="Times New Roman" w:hAnsi="Times New Roman" w:cs="Times New Roman"/>
            <w:spacing w:val="2"/>
            <w:sz w:val="28"/>
            <w:szCs w:val="28"/>
            <w:u w:val="single"/>
          </w:rPr>
          <w:t>частями 5</w:t>
        </w:r>
      </w:hyperlink>
      <w:r w:rsidRPr="00CB084B">
        <w:rPr>
          <w:rFonts w:ascii="Times New Roman" w:eastAsia="Times New Roman" w:hAnsi="Times New Roman" w:cs="Times New Roman"/>
          <w:spacing w:val="2"/>
          <w:sz w:val="28"/>
          <w:szCs w:val="28"/>
        </w:rPr>
        <w:t> - </w:t>
      </w:r>
      <w:hyperlink r:id="rId49" w:history="1">
        <w:r w:rsidRPr="00CB084B">
          <w:rPr>
            <w:rFonts w:ascii="Times New Roman" w:eastAsia="Times New Roman" w:hAnsi="Times New Roman" w:cs="Times New Roman"/>
            <w:spacing w:val="2"/>
            <w:sz w:val="28"/>
            <w:szCs w:val="28"/>
            <w:u w:val="single"/>
          </w:rPr>
          <w:t>7</w:t>
        </w:r>
      </w:hyperlink>
      <w:r w:rsidRPr="00CB084B">
        <w:rPr>
          <w:rFonts w:ascii="Times New Roman" w:eastAsia="Times New Roman" w:hAnsi="Times New Roman" w:cs="Times New Roman"/>
          <w:spacing w:val="2"/>
          <w:sz w:val="28"/>
          <w:szCs w:val="28"/>
        </w:rPr>
        <w:t> статьи 8.2 Федерального закона № 294-ФЗ, если иной порядок не установлен федеральным законом.</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3.9.6. По результатам административной процедуры должностными лицами Минюста РД разрабатываются предложения по совершенствованию мероприятий в сфере профилактики нарушений обязательных требований в сфере архивного дела.</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3.9.7. Результаты административной процедуры отражаются в ежегодном обобщении практики осуществления регионального государственного </w:t>
      </w:r>
      <w:proofErr w:type="gramStart"/>
      <w:r w:rsidRPr="00CB084B">
        <w:rPr>
          <w:rFonts w:ascii="Times New Roman" w:eastAsia="Times New Roman" w:hAnsi="Times New Roman" w:cs="Times New Roman"/>
          <w:spacing w:val="2"/>
          <w:sz w:val="28"/>
          <w:szCs w:val="28"/>
        </w:rPr>
        <w:t>контроля за</w:t>
      </w:r>
      <w:proofErr w:type="gramEnd"/>
      <w:r w:rsidRPr="00CB084B">
        <w:rPr>
          <w:rFonts w:ascii="Times New Roman" w:eastAsia="Times New Roman" w:hAnsi="Times New Roman" w:cs="Times New Roman"/>
          <w:spacing w:val="2"/>
          <w:sz w:val="28"/>
          <w:szCs w:val="28"/>
        </w:rPr>
        <w:t xml:space="preserve"> соблюдением законодательства об архивном деле на территории Республики Дагестан, которое размещается на официальном сайте Минюста РД, что является способом фиксации результата выполнения административной процедуры.</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lastRenderedPageBreak/>
        <w:t xml:space="preserve">       3.10. Проведение мероприятий по контролю без взаимодействия с Объектами проверок:</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3.10.1. Мероприятия по контролю без взаимодействия с Объектами проверок проводятся уполномоченными должностными лицами Минюста РД в пределах своей компетенции на основании заданий на проведение таких мероприятий, утверждаемых министром юстиции Республики Дагестан  или  заместителем министра юстиции Республики Дагестан.</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3.10.2. Основанием </w:t>
      </w:r>
      <w:proofErr w:type="gramStart"/>
      <w:r w:rsidRPr="00CB084B">
        <w:rPr>
          <w:rFonts w:ascii="Times New Roman" w:eastAsia="Times New Roman" w:hAnsi="Times New Roman" w:cs="Times New Roman"/>
          <w:spacing w:val="2"/>
          <w:sz w:val="28"/>
          <w:szCs w:val="28"/>
        </w:rPr>
        <w:t>для начала административной процедуры по проведению мероприятий по контролю без взаимодействия с Объектами</w:t>
      </w:r>
      <w:proofErr w:type="gramEnd"/>
      <w:r w:rsidRPr="00CB084B">
        <w:rPr>
          <w:rFonts w:ascii="Times New Roman" w:eastAsia="Times New Roman" w:hAnsi="Times New Roman" w:cs="Times New Roman"/>
          <w:spacing w:val="2"/>
          <w:sz w:val="28"/>
          <w:szCs w:val="28"/>
        </w:rPr>
        <w:t xml:space="preserve"> проверок (далее - административная процедура) является задание на проведение таких мероприятий, утвержденное министром юстиции Республики Дагестан.</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3.10.3. Должностным лицом, ответственным за выполнение административной процедуры, является должностное лицо Минюста РД, уполномоченное на проведение мероприятий по контролю без взаимодействия с Объектами проверок.</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3.10.4. Мероприятия по контролю без взаимодействия с Объектами проверок проводятся по месту нахождения Минюста РД.</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3.10.5. </w:t>
      </w:r>
      <w:proofErr w:type="gramStart"/>
      <w:r w:rsidRPr="00CB084B">
        <w:rPr>
          <w:rFonts w:ascii="Times New Roman" w:eastAsia="Times New Roman" w:hAnsi="Times New Roman" w:cs="Times New Roman"/>
          <w:spacing w:val="2"/>
          <w:sz w:val="28"/>
          <w:szCs w:val="28"/>
        </w:rPr>
        <w:t>К мероприятиям по контролю, при проведении которых не требуется взаимодействия Минюста РД с Объектами проверок (далее - мероприятия по контролю без взаимодействия с Объектами проверок), наблюдение за соблюдением обязательных требований посредством анализа информации о деятельности либо действиях Объекта проверки,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r w:rsidRPr="00CB084B">
        <w:rPr>
          <w:rFonts w:ascii="Times New Roman" w:eastAsia="Times New Roman" w:hAnsi="Times New Roman" w:cs="Times New Roman"/>
          <w:spacing w:val="2"/>
          <w:sz w:val="28"/>
          <w:szCs w:val="28"/>
        </w:rPr>
        <w:t xml:space="preserve"> № 294-ФЗ.</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3.11.6. </w:t>
      </w:r>
      <w:proofErr w:type="gramStart"/>
      <w:r w:rsidRPr="00CB084B">
        <w:rPr>
          <w:rFonts w:ascii="Times New Roman" w:eastAsia="Times New Roman" w:hAnsi="Times New Roman" w:cs="Times New Roman"/>
          <w:spacing w:val="2"/>
          <w:sz w:val="28"/>
          <w:szCs w:val="28"/>
        </w:rPr>
        <w:t>В случае выявления при проведении мероприятий по контролю нарушений обязательных требований должностное лицо Минюста РД, уполномоченное на проведение мероприятий по контролю без взаимодействия с Объектами проверок, принимает в пределах своей компетенции меры по пресечению таких нарушений, а также направляет в письменной форме министру юстиции Республики Дагестан  или заместителю министра юстиции Республики Дагестан  мотивированное представление с информацией о выявленных нарушениях для</w:t>
      </w:r>
      <w:proofErr w:type="gramEnd"/>
      <w:r w:rsidRPr="00CB084B">
        <w:rPr>
          <w:rFonts w:ascii="Times New Roman" w:eastAsia="Times New Roman" w:hAnsi="Times New Roman" w:cs="Times New Roman"/>
          <w:spacing w:val="2"/>
          <w:sz w:val="28"/>
          <w:szCs w:val="28"/>
        </w:rPr>
        <w:t xml:space="preserve"> принятия при необходимости решения о назначении внеплановой проверки Объекта проверки по основаниям, указанным в пункте 2 </w:t>
      </w:r>
      <w:hyperlink r:id="rId50" w:history="1">
        <w:r w:rsidRPr="00CB084B">
          <w:rPr>
            <w:rFonts w:ascii="Times New Roman" w:eastAsia="Times New Roman" w:hAnsi="Times New Roman" w:cs="Times New Roman"/>
            <w:spacing w:val="2"/>
            <w:sz w:val="28"/>
            <w:szCs w:val="28"/>
          </w:rPr>
          <w:t>части 2</w:t>
        </w:r>
      </w:hyperlink>
      <w:r w:rsidRPr="00CB084B">
        <w:rPr>
          <w:rFonts w:ascii="Times New Roman" w:eastAsia="Times New Roman" w:hAnsi="Times New Roman" w:cs="Times New Roman"/>
          <w:spacing w:val="2"/>
          <w:sz w:val="28"/>
          <w:szCs w:val="28"/>
        </w:rPr>
        <w:t> статьи 10 Федерального закона № 294-ФЗ.</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3.11.7. </w:t>
      </w:r>
      <w:proofErr w:type="gramStart"/>
      <w:r w:rsidRPr="00CB084B">
        <w:rPr>
          <w:rFonts w:ascii="Times New Roman" w:eastAsia="Times New Roman" w:hAnsi="Times New Roman" w:cs="Times New Roman"/>
          <w:spacing w:val="2"/>
          <w:sz w:val="28"/>
          <w:szCs w:val="28"/>
        </w:rPr>
        <w:t>В случае получения в ходе проведения мероприятий по контролю без взаимодействия с Объектами</w:t>
      </w:r>
      <w:proofErr w:type="gramEnd"/>
      <w:r w:rsidRPr="00CB084B">
        <w:rPr>
          <w:rFonts w:ascii="Times New Roman" w:eastAsia="Times New Roman" w:hAnsi="Times New Roman" w:cs="Times New Roman"/>
          <w:spacing w:val="2"/>
          <w:sz w:val="28"/>
          <w:szCs w:val="28"/>
        </w:rPr>
        <w:t xml:space="preserve"> проверок сведений о готовящихся нарушениях или признаках нарушения обязательных требований, указанных в </w:t>
      </w:r>
      <w:hyperlink r:id="rId51" w:history="1">
        <w:r w:rsidRPr="00CB084B">
          <w:rPr>
            <w:rFonts w:ascii="Times New Roman" w:eastAsia="Times New Roman" w:hAnsi="Times New Roman" w:cs="Times New Roman"/>
            <w:spacing w:val="2"/>
            <w:sz w:val="28"/>
            <w:szCs w:val="28"/>
          </w:rPr>
          <w:t>частях 5</w:t>
        </w:r>
      </w:hyperlink>
      <w:r w:rsidRPr="00CB084B">
        <w:rPr>
          <w:rFonts w:ascii="Times New Roman" w:eastAsia="Times New Roman" w:hAnsi="Times New Roman" w:cs="Times New Roman"/>
          <w:spacing w:val="2"/>
          <w:sz w:val="28"/>
          <w:szCs w:val="28"/>
        </w:rPr>
        <w:t> - </w:t>
      </w:r>
      <w:hyperlink r:id="rId52" w:history="1">
        <w:r w:rsidRPr="00CB084B">
          <w:rPr>
            <w:rFonts w:ascii="Times New Roman" w:eastAsia="Times New Roman" w:hAnsi="Times New Roman" w:cs="Times New Roman"/>
            <w:spacing w:val="2"/>
            <w:sz w:val="28"/>
            <w:szCs w:val="28"/>
          </w:rPr>
          <w:t>7</w:t>
        </w:r>
      </w:hyperlink>
      <w:r w:rsidRPr="00CB084B">
        <w:rPr>
          <w:rFonts w:ascii="Times New Roman" w:eastAsia="Times New Roman" w:hAnsi="Times New Roman" w:cs="Times New Roman"/>
          <w:spacing w:val="2"/>
          <w:sz w:val="28"/>
          <w:szCs w:val="28"/>
        </w:rPr>
        <w:t>статьи 8.2 Федерального закона № 294-ФЗ, Минюст РД направляет Объекту проверки предостережение о недопустимости нарушения обязательных требований.</w:t>
      </w:r>
      <w:r w:rsidRPr="00CB084B">
        <w:rPr>
          <w:rFonts w:ascii="Times New Roman" w:eastAsia="Times New Roman" w:hAnsi="Times New Roman" w:cs="Times New Roman"/>
          <w:spacing w:val="2"/>
          <w:sz w:val="28"/>
          <w:szCs w:val="28"/>
        </w:rPr>
        <w:br/>
        <w:t xml:space="preserve">      Составление и направление предостережения осуществляется в порядке, </w:t>
      </w:r>
      <w:r w:rsidRPr="00CB084B">
        <w:rPr>
          <w:rFonts w:ascii="Times New Roman" w:eastAsia="Times New Roman" w:hAnsi="Times New Roman" w:cs="Times New Roman"/>
          <w:spacing w:val="2"/>
          <w:sz w:val="28"/>
          <w:szCs w:val="28"/>
        </w:rPr>
        <w:lastRenderedPageBreak/>
        <w:t>установленном Правилами составления и направления предостережения о недопустимости нарушения обязательных требований, подачи Объектом проверки возражений на такое предостережение и их рассмотрения, уведомления об исполнении такого предостережения, утвержденными </w:t>
      </w:r>
      <w:hyperlink r:id="rId53" w:history="1">
        <w:r w:rsidRPr="00CB084B">
          <w:rPr>
            <w:rFonts w:ascii="Times New Roman" w:eastAsia="Times New Roman" w:hAnsi="Times New Roman" w:cs="Times New Roman"/>
            <w:spacing w:val="2"/>
            <w:sz w:val="28"/>
            <w:szCs w:val="28"/>
          </w:rPr>
          <w:t>постановлением Правительства Российской Федерации от  10 февраля 2017 г. № 166</w:t>
        </w:r>
      </w:hyperlink>
      <w:r w:rsidRPr="00CB084B">
        <w:rPr>
          <w:rFonts w:ascii="Times New Roman" w:eastAsia="Times New Roman" w:hAnsi="Times New Roman" w:cs="Times New Roman"/>
          <w:spacing w:val="2"/>
          <w:sz w:val="28"/>
          <w:szCs w:val="28"/>
        </w:rPr>
        <w:t>.</w:t>
      </w:r>
      <w:r w:rsidRPr="00CB084B">
        <w:rPr>
          <w:rFonts w:ascii="Times New Roman" w:eastAsia="Times New Roman" w:hAnsi="Times New Roman" w:cs="Times New Roman"/>
          <w:spacing w:val="2"/>
          <w:sz w:val="28"/>
          <w:szCs w:val="28"/>
        </w:rPr>
        <w:br/>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 Порядок и формы </w:t>
      </w:r>
      <w:proofErr w:type="gramStart"/>
      <w:r w:rsidRPr="00CB084B">
        <w:rPr>
          <w:rFonts w:ascii="Times New Roman" w:eastAsia="Times New Roman" w:hAnsi="Times New Roman" w:cs="Times New Roman"/>
          <w:spacing w:val="2"/>
          <w:sz w:val="28"/>
          <w:szCs w:val="28"/>
        </w:rPr>
        <w:t>контроля за</w:t>
      </w:r>
      <w:proofErr w:type="gramEnd"/>
      <w:r w:rsidRPr="00CB084B">
        <w:rPr>
          <w:rFonts w:ascii="Times New Roman" w:eastAsia="Times New Roman" w:hAnsi="Times New Roman" w:cs="Times New Roman"/>
          <w:spacing w:val="2"/>
          <w:sz w:val="28"/>
          <w:szCs w:val="28"/>
        </w:rPr>
        <w:t xml:space="preserve"> исполнением административного регламента</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4.1. Минюст РД организует и осуществляет </w:t>
      </w:r>
      <w:proofErr w:type="gramStart"/>
      <w:r w:rsidRPr="00CB084B">
        <w:rPr>
          <w:rFonts w:ascii="Times New Roman" w:eastAsia="Times New Roman" w:hAnsi="Times New Roman" w:cs="Times New Roman"/>
          <w:spacing w:val="2"/>
          <w:sz w:val="28"/>
          <w:szCs w:val="28"/>
        </w:rPr>
        <w:t>контроль за</w:t>
      </w:r>
      <w:proofErr w:type="gramEnd"/>
      <w:r w:rsidRPr="00CB084B">
        <w:rPr>
          <w:rFonts w:ascii="Times New Roman" w:eastAsia="Times New Roman" w:hAnsi="Times New Roman" w:cs="Times New Roman"/>
          <w:spacing w:val="2"/>
          <w:sz w:val="28"/>
          <w:szCs w:val="28"/>
        </w:rPr>
        <w:t xml:space="preserve"> соблюдением и исполнением уполномоченными должностными лицами Минюста РД положений настоящего Административного регламента, иных нормативных правовых актов, устанавливающих требования к осуществлению регионального государственного контроля, а также за принятием ими решений.</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4.2. Порядок осуществления текущего </w:t>
      </w:r>
      <w:proofErr w:type="gramStart"/>
      <w:r w:rsidRPr="00CB084B">
        <w:rPr>
          <w:rFonts w:ascii="Times New Roman" w:eastAsia="Times New Roman" w:hAnsi="Times New Roman" w:cs="Times New Roman"/>
          <w:spacing w:val="2"/>
          <w:sz w:val="28"/>
          <w:szCs w:val="28"/>
        </w:rPr>
        <w:t>контроля за</w:t>
      </w:r>
      <w:proofErr w:type="gramEnd"/>
      <w:r w:rsidRPr="00CB084B">
        <w:rPr>
          <w:rFonts w:ascii="Times New Roman" w:eastAsia="Times New Roman" w:hAnsi="Times New Roman" w:cs="Times New Roman"/>
          <w:spacing w:val="2"/>
          <w:sz w:val="28"/>
          <w:szCs w:val="28"/>
        </w:rPr>
        <w:t xml:space="preserve"> соблюдением и исполнением уполномоченными должностными лицами Минюста РД положений настоящего Административного регламента и иных нормативных правовых актов, устанавливающих требования к осуществлению регионального государственного контроля, а также за принятием ими решений.</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4.2.1. Текущий </w:t>
      </w:r>
      <w:proofErr w:type="gramStart"/>
      <w:r w:rsidRPr="00CB084B">
        <w:rPr>
          <w:rFonts w:ascii="Times New Roman" w:eastAsia="Times New Roman" w:hAnsi="Times New Roman" w:cs="Times New Roman"/>
          <w:spacing w:val="2"/>
          <w:sz w:val="28"/>
          <w:szCs w:val="28"/>
        </w:rPr>
        <w:t>контроль за</w:t>
      </w:r>
      <w:proofErr w:type="gramEnd"/>
      <w:r w:rsidRPr="00CB084B">
        <w:rPr>
          <w:rFonts w:ascii="Times New Roman" w:eastAsia="Times New Roman" w:hAnsi="Times New Roman" w:cs="Times New Roman"/>
          <w:spacing w:val="2"/>
          <w:sz w:val="28"/>
          <w:szCs w:val="28"/>
        </w:rPr>
        <w:t> соблюдением и исполнением уполномоченными должностными лицами Минюста РД положений настоящего Административного регламента, иных нормативных правовых актов, устанавливающих требования к осуществлению регионального государственного контроля, и принятием ими решений осуществляется министром юстиции Республики Дагестан, заместителем министра юстиции Республики Дагестан.</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4.2.2. </w:t>
      </w:r>
      <w:proofErr w:type="gramStart"/>
      <w:r w:rsidRPr="00CB084B">
        <w:rPr>
          <w:rFonts w:ascii="Times New Roman" w:eastAsia="Times New Roman" w:hAnsi="Times New Roman" w:cs="Times New Roman"/>
          <w:spacing w:val="2"/>
          <w:sz w:val="28"/>
          <w:szCs w:val="28"/>
        </w:rPr>
        <w:t>Текущий контроль осуществляется в форме постоянного мониторинга соблюдения положений настоящего Административного регламента, иных нормативных правовых актов, устанавливающих требования к осуществлению регионального государственного контроля, посредством согласования (подписания) проектов решений, принимаемых при осуществлении административных процедур, иных документов, содержащих результаты административных действий, а также систематического контроля:</w:t>
      </w:r>
      <w:r w:rsidRPr="00CB084B">
        <w:rPr>
          <w:rFonts w:ascii="Times New Roman" w:eastAsia="Times New Roman" w:hAnsi="Times New Roman" w:cs="Times New Roman"/>
          <w:spacing w:val="2"/>
          <w:sz w:val="28"/>
          <w:szCs w:val="28"/>
        </w:rPr>
        <w:br/>
        <w:t xml:space="preserve">       4.2.2.1. порядка подготовки и утверждения документов, необходимых для осуществления регионального государственного контроля, в соответствии с настоящим Административным</w:t>
      </w:r>
      <w:proofErr w:type="gramEnd"/>
      <w:r w:rsidRPr="00CB084B">
        <w:rPr>
          <w:rFonts w:ascii="Times New Roman" w:eastAsia="Times New Roman" w:hAnsi="Times New Roman" w:cs="Times New Roman"/>
          <w:spacing w:val="2"/>
          <w:sz w:val="28"/>
          <w:szCs w:val="28"/>
        </w:rPr>
        <w:t> регламентом;</w:t>
      </w:r>
      <w:r w:rsidRPr="00CB084B">
        <w:rPr>
          <w:rFonts w:ascii="Times New Roman" w:eastAsia="Times New Roman" w:hAnsi="Times New Roman" w:cs="Times New Roman"/>
          <w:spacing w:val="2"/>
          <w:sz w:val="28"/>
          <w:szCs w:val="28"/>
        </w:rPr>
        <w:br/>
        <w:t xml:space="preserve">       4.2.2.2. порядка проведения контрольных мероприятий, их качества и соответствия нормативным правовым актам.</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4.3. Порядок и периодичность осуществления плановых и внеплановых проверок полноты и качества осуществления регионального государственного контроля, в том числе порядок и формы </w:t>
      </w:r>
      <w:proofErr w:type="gramStart"/>
      <w:r w:rsidRPr="00CB084B">
        <w:rPr>
          <w:rFonts w:ascii="Times New Roman" w:eastAsia="Times New Roman" w:hAnsi="Times New Roman" w:cs="Times New Roman"/>
          <w:spacing w:val="2"/>
          <w:sz w:val="28"/>
          <w:szCs w:val="28"/>
        </w:rPr>
        <w:t>контроля за</w:t>
      </w:r>
      <w:proofErr w:type="gramEnd"/>
      <w:r w:rsidRPr="00CB084B">
        <w:rPr>
          <w:rFonts w:ascii="Times New Roman" w:eastAsia="Times New Roman" w:hAnsi="Times New Roman" w:cs="Times New Roman"/>
          <w:spacing w:val="2"/>
          <w:sz w:val="28"/>
          <w:szCs w:val="28"/>
        </w:rPr>
        <w:t xml:space="preserve"> </w:t>
      </w:r>
      <w:r w:rsidRPr="00CB084B">
        <w:rPr>
          <w:rFonts w:ascii="Times New Roman" w:eastAsia="Times New Roman" w:hAnsi="Times New Roman" w:cs="Times New Roman"/>
          <w:spacing w:val="2"/>
          <w:sz w:val="28"/>
          <w:szCs w:val="28"/>
        </w:rPr>
        <w:lastRenderedPageBreak/>
        <w:t>полнотой и качеством осуществления регионального государственного контроля.</w:t>
      </w:r>
      <w:r w:rsidRPr="00CB084B">
        <w:rPr>
          <w:rFonts w:ascii="Times New Roman" w:eastAsia="Times New Roman" w:hAnsi="Times New Roman" w:cs="Times New Roman"/>
          <w:spacing w:val="2"/>
          <w:sz w:val="28"/>
          <w:szCs w:val="28"/>
        </w:rPr>
        <w:br/>
        <w:t xml:space="preserve">       Полнота и качество осуществления государственной функции контролируются в форме плановых и внеплановых проверок.</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4.3.1. Плановые проверки проводятся должностными лицами, указанными в подпункте 4.2.1 пункта 4.2 раздела 4 настоящего Административного регламента, на основании годовых планов работы Минюста РД, один раз в два года.</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4.3.2. Основанием для проведения внеплановой проверки является поступление в установленном порядке информации, обращения или жалобы о нарушении положений настоящего Административного регламента.</w:t>
      </w:r>
      <w:r w:rsidRPr="00CB084B">
        <w:rPr>
          <w:rFonts w:ascii="Times New Roman" w:eastAsia="Times New Roman" w:hAnsi="Times New Roman" w:cs="Times New Roman"/>
          <w:spacing w:val="2"/>
          <w:sz w:val="28"/>
          <w:szCs w:val="28"/>
        </w:rPr>
        <w:br/>
        <w:t>Внеплановые проверки осуществляются на основании приказа министра юстиции Республики Дагестан, которым также утверждается состав комиссии, создаваемой для ее проведения. В состав комиссии включаются специалисты Минюста РД. Результаты проверки оформляются в виде акта, в котором отмечаются выявленные недостатки, рекомендации и сроки по их устранению.</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4.4. Ответственность уполномоченных должностных лиц Минюста РД за решения и действия (бездействие), принимаемые (осуществляемые) в ходе осуществления регионального государственного контроля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4.4.1. Уполномоченные должностные лица Минюста РД несут персональную ответственность в соответствии с действующим законодательством за решения и действия (бездействие), принимаемые (осуществляемые) при исполнении административных процедур, установленных настоящим Административным регламентом.</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4.4.2. Уполномоченные должностные лица Минюста РД в случае ненадлежащего осуществления государственной функции, служебных обязанностей, совершения противоправных действий (бездействия) при осуществлении регионального государственного контроля несут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4.4.3. Минюст РД при осуществлении текущего и внепланового </w:t>
      </w:r>
      <w:proofErr w:type="gramStart"/>
      <w:r w:rsidRPr="00CB084B">
        <w:rPr>
          <w:rFonts w:ascii="Times New Roman" w:eastAsia="Times New Roman" w:hAnsi="Times New Roman" w:cs="Times New Roman"/>
          <w:spacing w:val="2"/>
          <w:sz w:val="28"/>
          <w:szCs w:val="28"/>
        </w:rPr>
        <w:t>контроля за</w:t>
      </w:r>
      <w:proofErr w:type="gramEnd"/>
      <w:r w:rsidRPr="00CB084B">
        <w:rPr>
          <w:rFonts w:ascii="Times New Roman" w:eastAsia="Times New Roman" w:hAnsi="Times New Roman" w:cs="Times New Roman"/>
          <w:spacing w:val="2"/>
          <w:sz w:val="28"/>
          <w:szCs w:val="28"/>
        </w:rPr>
        <w:t xml:space="preserve"> исполнением уполномоченными должностными лицами Минюста РД служебных обязанностей ведет учет случаев ненадлежащего исполнения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07656E"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4.4.5. </w:t>
      </w:r>
      <w:proofErr w:type="gramStart"/>
      <w:r w:rsidRPr="00CB084B">
        <w:rPr>
          <w:rFonts w:ascii="Times New Roman" w:eastAsia="Times New Roman" w:hAnsi="Times New Roman" w:cs="Times New Roman"/>
          <w:spacing w:val="2"/>
          <w:sz w:val="28"/>
          <w:szCs w:val="28"/>
        </w:rPr>
        <w:t xml:space="preserve">О мерах, принятых в отношении уполномоченных должностных лиц Минюста РД, виновных в нарушении положений настоящего Административного регламента и иных нормативных правовых актов, устанавливающих требования к осуществлению регионального государственного контроля, в течение десяти рабочих дней со дня принятия </w:t>
      </w:r>
      <w:r w:rsidRPr="00CB084B">
        <w:rPr>
          <w:rFonts w:ascii="Times New Roman" w:eastAsia="Times New Roman" w:hAnsi="Times New Roman" w:cs="Times New Roman"/>
          <w:spacing w:val="2"/>
          <w:sz w:val="28"/>
          <w:szCs w:val="28"/>
        </w:rPr>
        <w:lastRenderedPageBreak/>
        <w:t>таких мер Минюст РД сообщает в письменной форме Объекту проверки права и (или) законные интересы которых нарушены.</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b/>
        <w:t xml:space="preserve">4.5. </w:t>
      </w:r>
      <w:r w:rsidRPr="00CB084B">
        <w:rPr>
          <w:rFonts w:ascii="Times New Roman" w:eastAsia="Times New Roman" w:hAnsi="Times New Roman" w:cs="Times New Roman"/>
          <w:spacing w:val="2"/>
          <w:sz w:val="28"/>
          <w:szCs w:val="28"/>
        </w:rPr>
        <w:t>Положения, характеризующие требования к порядку</w:t>
      </w:r>
      <w:r>
        <w:rPr>
          <w:rFonts w:ascii="Times New Roman" w:eastAsia="Times New Roman" w:hAnsi="Times New Roman" w:cs="Times New Roman"/>
          <w:spacing w:val="2"/>
          <w:sz w:val="28"/>
          <w:szCs w:val="28"/>
        </w:rPr>
        <w:t xml:space="preserve"> </w:t>
      </w:r>
      <w:r w:rsidRPr="00CB084B">
        <w:rPr>
          <w:rFonts w:ascii="Times New Roman" w:eastAsia="Times New Roman" w:hAnsi="Times New Roman" w:cs="Times New Roman"/>
          <w:spacing w:val="2"/>
          <w:sz w:val="28"/>
          <w:szCs w:val="28"/>
        </w:rPr>
        <w:t xml:space="preserve">и формам </w:t>
      </w:r>
      <w:proofErr w:type="gramStart"/>
      <w:r w:rsidRPr="00CB084B">
        <w:rPr>
          <w:rFonts w:ascii="Times New Roman" w:eastAsia="Times New Roman" w:hAnsi="Times New Roman" w:cs="Times New Roman"/>
          <w:spacing w:val="2"/>
          <w:sz w:val="28"/>
          <w:szCs w:val="28"/>
        </w:rPr>
        <w:t>контроля за</w:t>
      </w:r>
      <w:proofErr w:type="gramEnd"/>
      <w:r w:rsidRPr="00CB084B">
        <w:rPr>
          <w:rFonts w:ascii="Times New Roman" w:eastAsia="Times New Roman" w:hAnsi="Times New Roman" w:cs="Times New Roman"/>
          <w:spacing w:val="2"/>
          <w:sz w:val="28"/>
          <w:szCs w:val="28"/>
        </w:rPr>
        <w:t xml:space="preserve"> исполнением государственной функции,</w:t>
      </w:r>
      <w:r>
        <w:rPr>
          <w:rFonts w:ascii="Times New Roman" w:eastAsia="Times New Roman" w:hAnsi="Times New Roman" w:cs="Times New Roman"/>
          <w:spacing w:val="2"/>
          <w:sz w:val="28"/>
          <w:szCs w:val="28"/>
        </w:rPr>
        <w:t xml:space="preserve"> </w:t>
      </w:r>
      <w:r w:rsidRPr="00CB084B">
        <w:rPr>
          <w:rFonts w:ascii="Times New Roman" w:eastAsia="Times New Roman" w:hAnsi="Times New Roman" w:cs="Times New Roman"/>
          <w:spacing w:val="2"/>
          <w:sz w:val="28"/>
          <w:szCs w:val="28"/>
        </w:rPr>
        <w:t>в том числе со стороны граждан, их объединений</w:t>
      </w:r>
      <w:r>
        <w:rPr>
          <w:rFonts w:ascii="Times New Roman" w:eastAsia="Times New Roman" w:hAnsi="Times New Roman" w:cs="Times New Roman"/>
          <w:spacing w:val="2"/>
          <w:sz w:val="28"/>
          <w:szCs w:val="28"/>
        </w:rPr>
        <w:t xml:space="preserve"> </w:t>
      </w:r>
      <w:r w:rsidRPr="00CB084B">
        <w:rPr>
          <w:rFonts w:ascii="Times New Roman" w:eastAsia="Times New Roman" w:hAnsi="Times New Roman" w:cs="Times New Roman"/>
          <w:spacing w:val="2"/>
          <w:sz w:val="28"/>
          <w:szCs w:val="28"/>
        </w:rPr>
        <w:t>и организаций</w:t>
      </w:r>
      <w:r>
        <w:rPr>
          <w:rFonts w:ascii="Times New Roman" w:eastAsia="Times New Roman" w:hAnsi="Times New Roman" w:cs="Times New Roman"/>
          <w:spacing w:val="2"/>
          <w:sz w:val="28"/>
          <w:szCs w:val="28"/>
        </w:rPr>
        <w:t>.</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b/>
        <w:t xml:space="preserve">4.5.1. </w:t>
      </w:r>
      <w:proofErr w:type="gramStart"/>
      <w:r w:rsidRPr="00CB084B">
        <w:rPr>
          <w:rFonts w:ascii="Times New Roman" w:eastAsia="Times New Roman" w:hAnsi="Times New Roman" w:cs="Times New Roman"/>
          <w:spacing w:val="2"/>
          <w:sz w:val="28"/>
          <w:szCs w:val="28"/>
        </w:rPr>
        <w:t>Контроль за</w:t>
      </w:r>
      <w:proofErr w:type="gramEnd"/>
      <w:r w:rsidRPr="00CB084B">
        <w:rPr>
          <w:rFonts w:ascii="Times New Roman" w:eastAsia="Times New Roman" w:hAnsi="Times New Roman" w:cs="Times New Roman"/>
          <w:spacing w:val="2"/>
          <w:sz w:val="28"/>
          <w:szCs w:val="28"/>
        </w:rPr>
        <w:t xml:space="preserve"> исполнением государственной функции со стороны граждан, их объединений и организаций осуществляется в форме направления </w:t>
      </w:r>
      <w:r>
        <w:rPr>
          <w:rFonts w:ascii="Times New Roman" w:eastAsia="Times New Roman" w:hAnsi="Times New Roman" w:cs="Times New Roman"/>
          <w:spacing w:val="2"/>
          <w:sz w:val="28"/>
          <w:szCs w:val="28"/>
        </w:rPr>
        <w:t>обращений в</w:t>
      </w:r>
      <w:r w:rsidRPr="00CB084B">
        <w:t xml:space="preserve"> </w:t>
      </w:r>
      <w:r>
        <w:rPr>
          <w:rFonts w:ascii="Times New Roman" w:eastAsia="Times New Roman" w:hAnsi="Times New Roman" w:cs="Times New Roman"/>
          <w:spacing w:val="2"/>
          <w:sz w:val="28"/>
          <w:szCs w:val="28"/>
        </w:rPr>
        <w:t xml:space="preserve">Министерство юстиции Республики Дагестан </w:t>
      </w:r>
      <w:r w:rsidRPr="00CB084B">
        <w:rPr>
          <w:rFonts w:ascii="Times New Roman" w:eastAsia="Times New Roman" w:hAnsi="Times New Roman" w:cs="Times New Roman"/>
          <w:spacing w:val="2"/>
          <w:sz w:val="28"/>
          <w:szCs w:val="28"/>
        </w:rPr>
        <w:t xml:space="preserve">в установленном порядке, а также путем размещения текста настоящего Административного регламента на официальном сайте </w:t>
      </w:r>
      <w:r>
        <w:rPr>
          <w:rFonts w:ascii="Times New Roman" w:eastAsia="Times New Roman" w:hAnsi="Times New Roman" w:cs="Times New Roman"/>
          <w:spacing w:val="2"/>
          <w:sz w:val="28"/>
          <w:szCs w:val="28"/>
        </w:rPr>
        <w:t xml:space="preserve">                     Министерства юстиции Республики Дагестан </w:t>
      </w:r>
      <w:r w:rsidRPr="00CB084B">
        <w:rPr>
          <w:rFonts w:ascii="Times New Roman" w:eastAsia="Times New Roman" w:hAnsi="Times New Roman" w:cs="Times New Roman"/>
          <w:spacing w:val="2"/>
          <w:sz w:val="28"/>
          <w:szCs w:val="28"/>
        </w:rPr>
        <w:t xml:space="preserve"> в информационно-телекоммуникационной сети "Интернет".</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br/>
        <w:t xml:space="preserve">         5. Досудебный (внесудебный) порядок обжалования решений и действий (бездействия) Минюста РД, а также уполномоченных должностных лиц Минюста РД</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5.1. </w:t>
      </w:r>
      <w:proofErr w:type="gramStart"/>
      <w:r w:rsidRPr="00CB084B">
        <w:rPr>
          <w:rFonts w:ascii="Times New Roman" w:eastAsia="Times New Roman" w:hAnsi="Times New Roman" w:cs="Times New Roman"/>
          <w:spacing w:val="2"/>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регионального государственного контроля (далее - жалоба).</w:t>
      </w:r>
      <w:proofErr w:type="gramEnd"/>
      <w:r w:rsidRPr="00CB084B">
        <w:rPr>
          <w:rFonts w:ascii="Times New Roman" w:eastAsia="Times New Roman" w:hAnsi="Times New Roman" w:cs="Times New Roman"/>
          <w:spacing w:val="2"/>
          <w:sz w:val="28"/>
          <w:szCs w:val="28"/>
        </w:rPr>
        <w:br/>
        <w:t xml:space="preserve">       Решения, действия (бездействие) Минюста РД, а также уполномоченных должностных лиц Минюста РД, принятые в ходе исполнения государственной функции, могут быть обжалованы Объектами проверок и гражданами (далее - заявители) в досудебном (внесудебном) порядке путем подачи жалобы в Минюст РД.</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5.2. Предмет досудебного (внесудебного) обжалования.</w:t>
      </w:r>
      <w:r w:rsidRPr="00CB084B">
        <w:rPr>
          <w:rFonts w:ascii="Times New Roman" w:eastAsia="Times New Roman" w:hAnsi="Times New Roman" w:cs="Times New Roman"/>
          <w:spacing w:val="2"/>
          <w:sz w:val="28"/>
          <w:szCs w:val="28"/>
        </w:rPr>
        <w:br/>
        <w:t>Предметом досудебного (внесудебного) обжалования являются действия (бездействие), решения Минюста РД, уполномоченных должностных лиц Минюста РД, принятые в ходе исполнения государственной функции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5.3. Исчерпывающий перечень оснований для приостановления рассмотрения жалобы и случаев, в которых ответ на жалобу не дается.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5.3.1. Оснований для приостановления рассмотрения жалобы законодательством Российской Федерации не предусмотрено.</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5.3.2. Ответ на жалобу не дается в следующих случаях:</w:t>
      </w:r>
      <w:r w:rsidRPr="00CB084B">
        <w:rPr>
          <w:rFonts w:ascii="Times New Roman" w:eastAsia="Times New Roman" w:hAnsi="Times New Roman" w:cs="Times New Roman"/>
          <w:spacing w:val="2"/>
          <w:sz w:val="28"/>
          <w:szCs w:val="28"/>
        </w:rPr>
        <w:br/>
        <w:t xml:space="preserve">       а) в письменной жалобе не </w:t>
      </w:r>
      <w:proofErr w:type="gramStart"/>
      <w:r w:rsidRPr="00CB084B">
        <w:rPr>
          <w:rFonts w:ascii="Times New Roman" w:eastAsia="Times New Roman" w:hAnsi="Times New Roman" w:cs="Times New Roman"/>
          <w:spacing w:val="2"/>
          <w:sz w:val="28"/>
          <w:szCs w:val="28"/>
        </w:rPr>
        <w:t>указаны</w:t>
      </w:r>
      <w:proofErr w:type="gramEnd"/>
      <w:r w:rsidRPr="00CB084B">
        <w:rPr>
          <w:rFonts w:ascii="Times New Roman" w:eastAsia="Times New Roman" w:hAnsi="Times New Roman" w:cs="Times New Roman"/>
          <w:spacing w:val="2"/>
          <w:sz w:val="28"/>
          <w:szCs w:val="28"/>
        </w:rPr>
        <w:t xml:space="preserve"> фамилия гражданина, направившего жалобу, или почтовый адрес, по которому должен быть направлен ответ;</w:t>
      </w:r>
      <w:r w:rsidRPr="00CB084B">
        <w:rPr>
          <w:rFonts w:ascii="Times New Roman" w:eastAsia="Times New Roman" w:hAnsi="Times New Roman" w:cs="Times New Roman"/>
          <w:spacing w:val="2"/>
          <w:sz w:val="28"/>
          <w:szCs w:val="28"/>
        </w:rPr>
        <w:br/>
        <w:t xml:space="preserve">       б)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таком случае жалоба подлежит направлению в государственный орган в соответствии с его компетенцией;</w:t>
      </w:r>
      <w:r w:rsidRPr="00CB084B">
        <w:rPr>
          <w:rFonts w:ascii="Times New Roman" w:eastAsia="Times New Roman" w:hAnsi="Times New Roman" w:cs="Times New Roman"/>
          <w:spacing w:val="2"/>
          <w:sz w:val="28"/>
          <w:szCs w:val="28"/>
        </w:rPr>
        <w:br/>
        <w:t xml:space="preserve">        в) в жалобе обжалуется судебное решение, в таком случае в течение 7 дней со дня регистрации жалоба возвращается заявителю, направившему жалобу, с разъяснением порядка обжалования данного судебного решения;</w:t>
      </w:r>
      <w:r w:rsidRPr="00CB084B">
        <w:rPr>
          <w:rFonts w:ascii="Times New Roman" w:eastAsia="Times New Roman" w:hAnsi="Times New Roman" w:cs="Times New Roman"/>
          <w:spacing w:val="2"/>
          <w:sz w:val="28"/>
          <w:szCs w:val="28"/>
        </w:rPr>
        <w:br/>
      </w:r>
      <w:r w:rsidRPr="00CB084B">
        <w:rPr>
          <w:rFonts w:ascii="Times New Roman" w:eastAsia="Times New Roman" w:hAnsi="Times New Roman" w:cs="Times New Roman"/>
          <w:spacing w:val="2"/>
          <w:sz w:val="28"/>
          <w:szCs w:val="28"/>
        </w:rPr>
        <w:lastRenderedPageBreak/>
        <w:t xml:space="preserve">        г)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Минюст РД вправе оставить жалобу без ответа по существу поставленных в ней вопросов с сообщением заявителю, направившему жалобу, о недопустимости злоупотребления правом;</w:t>
      </w:r>
      <w:r w:rsidRPr="00CB084B">
        <w:rPr>
          <w:rFonts w:ascii="Times New Roman" w:eastAsia="Times New Roman" w:hAnsi="Times New Roman" w:cs="Times New Roman"/>
          <w:spacing w:val="2"/>
          <w:sz w:val="28"/>
          <w:szCs w:val="28"/>
        </w:rPr>
        <w:br/>
        <w:t xml:space="preserve">        </w:t>
      </w:r>
      <w:proofErr w:type="spellStart"/>
      <w:r w:rsidRPr="00CB084B">
        <w:rPr>
          <w:rFonts w:ascii="Times New Roman" w:eastAsia="Times New Roman" w:hAnsi="Times New Roman" w:cs="Times New Roman"/>
          <w:spacing w:val="2"/>
          <w:sz w:val="28"/>
          <w:szCs w:val="28"/>
        </w:rPr>
        <w:t>д</w:t>
      </w:r>
      <w:proofErr w:type="spellEnd"/>
      <w:r w:rsidRPr="00CB084B">
        <w:rPr>
          <w:rFonts w:ascii="Times New Roman" w:eastAsia="Times New Roman" w:hAnsi="Times New Roman" w:cs="Times New Roman"/>
          <w:spacing w:val="2"/>
          <w:sz w:val="28"/>
          <w:szCs w:val="28"/>
        </w:rPr>
        <w:t xml:space="preserve">) если текст письменной жалобы не поддается прочтению, в течение семи дней со дня регистрации жалобы заявителю, направившему обращение сообщается, что ответ на жалобу не </w:t>
      </w:r>
      <w:proofErr w:type="gramStart"/>
      <w:r w:rsidRPr="00CB084B">
        <w:rPr>
          <w:rFonts w:ascii="Times New Roman" w:eastAsia="Times New Roman" w:hAnsi="Times New Roman" w:cs="Times New Roman"/>
          <w:spacing w:val="2"/>
          <w:sz w:val="28"/>
          <w:szCs w:val="28"/>
        </w:rPr>
        <w:t>дается</w:t>
      </w:r>
      <w:proofErr w:type="gramEnd"/>
      <w:r w:rsidRPr="00CB084B">
        <w:rPr>
          <w:rFonts w:ascii="Times New Roman" w:eastAsia="Times New Roman" w:hAnsi="Times New Roman" w:cs="Times New Roman"/>
          <w:spacing w:val="2"/>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по данной причине, если его фамилия и почтовый адрес поддаются прочтению;</w:t>
      </w:r>
      <w:r w:rsidRPr="00CB084B">
        <w:rPr>
          <w:rFonts w:ascii="Times New Roman" w:eastAsia="Times New Roman" w:hAnsi="Times New Roman" w:cs="Times New Roman"/>
          <w:spacing w:val="2"/>
          <w:sz w:val="28"/>
          <w:szCs w:val="28"/>
        </w:rPr>
        <w:br/>
        <w:t xml:space="preserve">        е) если текст письменного обращения, поступившего в Минюст РД, не позволяет определить суть жалобы, ответ на такую жалобу не </w:t>
      </w:r>
      <w:proofErr w:type="gramStart"/>
      <w:r w:rsidRPr="00CB084B">
        <w:rPr>
          <w:rFonts w:ascii="Times New Roman" w:eastAsia="Times New Roman" w:hAnsi="Times New Roman" w:cs="Times New Roman"/>
          <w:spacing w:val="2"/>
          <w:sz w:val="28"/>
          <w:szCs w:val="28"/>
        </w:rPr>
        <w:t>дается</w:t>
      </w:r>
      <w:proofErr w:type="gramEnd"/>
      <w:r w:rsidRPr="00CB084B">
        <w:rPr>
          <w:rFonts w:ascii="Times New Roman" w:eastAsia="Times New Roman" w:hAnsi="Times New Roman" w:cs="Times New Roman"/>
          <w:spacing w:val="2"/>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жалобу;</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ж) в письменной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юстиции Республики Дагестан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CB084B">
        <w:rPr>
          <w:rFonts w:ascii="Times New Roman" w:eastAsia="Times New Roman" w:hAnsi="Times New Roman" w:cs="Times New Roman"/>
          <w:spacing w:val="2"/>
          <w:sz w:val="28"/>
          <w:szCs w:val="28"/>
        </w:rPr>
        <w:t xml:space="preserve"> указанная жалоба и ранее направляемые жалобы направлялись в Минюст РД или одному и тому же должностному лицу Минюста РД. О данном решении уведомляется гражданин, направивший жалобу;</w:t>
      </w:r>
      <w:r w:rsidRPr="00CB084B">
        <w:rPr>
          <w:rFonts w:ascii="Times New Roman" w:eastAsia="Times New Roman" w:hAnsi="Times New Roman" w:cs="Times New Roman"/>
          <w:spacing w:val="2"/>
          <w:sz w:val="28"/>
          <w:szCs w:val="28"/>
        </w:rPr>
        <w:br/>
        <w:t xml:space="preserve">        </w:t>
      </w:r>
      <w:proofErr w:type="spellStart"/>
      <w:r w:rsidRPr="00CB084B">
        <w:rPr>
          <w:rFonts w:ascii="Times New Roman" w:eastAsia="Times New Roman" w:hAnsi="Times New Roman" w:cs="Times New Roman"/>
          <w:spacing w:val="2"/>
          <w:sz w:val="28"/>
          <w:szCs w:val="28"/>
        </w:rPr>
        <w:t>з</w:t>
      </w:r>
      <w:proofErr w:type="spellEnd"/>
      <w:r w:rsidRPr="00CB084B">
        <w:rPr>
          <w:rFonts w:ascii="Times New Roman" w:eastAsia="Times New Roman" w:hAnsi="Times New Roman" w:cs="Times New Roman"/>
          <w:spacing w:val="2"/>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и) если письменное обращение (жалоба), содержит вопрос, ответ на который размещен в соответствии с </w:t>
      </w:r>
      <w:hyperlink r:id="rId54" w:history="1">
        <w:r w:rsidRPr="00CB084B">
          <w:rPr>
            <w:rFonts w:ascii="Times New Roman" w:eastAsia="Times New Roman" w:hAnsi="Times New Roman" w:cs="Times New Roman"/>
            <w:spacing w:val="2"/>
            <w:sz w:val="28"/>
            <w:szCs w:val="28"/>
          </w:rPr>
          <w:t>частью 4</w:t>
        </w:r>
      </w:hyperlink>
      <w:r w:rsidRPr="00CB084B">
        <w:rPr>
          <w:rFonts w:ascii="Times New Roman" w:eastAsia="Times New Roman" w:hAnsi="Times New Roman" w:cs="Times New Roman"/>
          <w:spacing w:val="2"/>
          <w:sz w:val="28"/>
          <w:szCs w:val="28"/>
        </w:rPr>
        <w:t> статьи 10 </w:t>
      </w:r>
      <w:hyperlink r:id="rId55" w:history="1">
        <w:r w:rsidRPr="00CB084B">
          <w:rPr>
            <w:rFonts w:ascii="Times New Roman" w:eastAsia="Times New Roman" w:hAnsi="Times New Roman" w:cs="Times New Roman"/>
            <w:spacing w:val="2"/>
            <w:sz w:val="28"/>
            <w:szCs w:val="28"/>
          </w:rPr>
          <w:t>Федерального закона от 02 мая 2006 г. № 59-ФЗ "О порядке рассмотрения обращений граждан Российской Федерации"</w:t>
        </w:r>
      </w:hyperlink>
      <w:r w:rsidRPr="00CB084B">
        <w:rPr>
          <w:rFonts w:ascii="Times New Roman" w:eastAsia="Times New Roman" w:hAnsi="Times New Roman" w:cs="Times New Roman"/>
          <w:spacing w:val="2"/>
          <w:sz w:val="28"/>
          <w:szCs w:val="28"/>
        </w:rPr>
        <w:t> (далее - Федеральный закон № 59-ФЗ) на официальном сайте Минюста РД в информационно-телекоммуникационной сети "Интернет", гражданину, направившему обращение (жалобу), в течение семи дней со дня регистрации обращения (жалобы), сообщается</w:t>
      </w:r>
      <w:proofErr w:type="gramEnd"/>
      <w:r w:rsidRPr="00CB084B">
        <w:rPr>
          <w:rFonts w:ascii="Times New Roman" w:eastAsia="Times New Roman" w:hAnsi="Times New Roman" w:cs="Times New Roman"/>
          <w:spacing w:val="2"/>
          <w:sz w:val="28"/>
          <w:szCs w:val="28"/>
        </w:rPr>
        <w:t xml:space="preserve"> электронный адрес официального сайта Минюста РД, на котором размещен ответ на вопрос, поставленный в обращении (жалобе), при этом обращение, содержащее обжалование судебного решения, не возвращается.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lastRenderedPageBreak/>
        <w:t xml:space="preserve">         5.4. </w:t>
      </w:r>
      <w:proofErr w:type="gramStart"/>
      <w:r w:rsidRPr="00CB084B">
        <w:rPr>
          <w:rFonts w:ascii="Times New Roman" w:eastAsia="Times New Roman" w:hAnsi="Times New Roman" w:cs="Times New Roman"/>
          <w:spacing w:val="2"/>
          <w:sz w:val="28"/>
          <w:szCs w:val="28"/>
        </w:rPr>
        <w:t>На поступившую в Минюст РД жалобу, которая затрагивает интересы неопределенного круга лиц, в частности, если в ней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6" w:history="1">
        <w:r w:rsidRPr="00CB084B">
          <w:rPr>
            <w:rFonts w:ascii="Times New Roman" w:eastAsia="Times New Roman" w:hAnsi="Times New Roman" w:cs="Times New Roman"/>
            <w:spacing w:val="2"/>
            <w:sz w:val="28"/>
            <w:szCs w:val="28"/>
            <w:u w:val="single"/>
          </w:rPr>
          <w:t>части 2</w:t>
        </w:r>
      </w:hyperlink>
      <w:r w:rsidRPr="00CB084B">
        <w:rPr>
          <w:rFonts w:ascii="Times New Roman" w:eastAsia="Times New Roman" w:hAnsi="Times New Roman" w:cs="Times New Roman"/>
          <w:spacing w:val="2"/>
          <w:sz w:val="28"/>
          <w:szCs w:val="28"/>
        </w:rPr>
        <w:t> статьи 6 Федерального закона N 59-ФЗ на сайте Минюста РД.</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5.5.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Минюст РД.</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5.6. Основания для начала процедуры досудебного (внесудебного) обжалования.</w:t>
      </w:r>
      <w:r w:rsidRPr="00CB084B">
        <w:rPr>
          <w:rFonts w:ascii="Times New Roman" w:eastAsia="Times New Roman" w:hAnsi="Times New Roman" w:cs="Times New Roman"/>
          <w:spacing w:val="2"/>
          <w:sz w:val="28"/>
          <w:szCs w:val="28"/>
        </w:rPr>
        <w:br/>
        <w:t>Основанием для начала процедуры досудебного обжалования является поступление жалобы, поданной в письменной форме на бумажном носителе или в электронной форме на действия (бездействие) и решения, принятые (осуществляемые) в ходе осуществления регионального государственного контроля на основании настоящего Административного регламента.</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5.6.1. Жалоба может быть направлена по почте, с использованием информационно-телекоммуникационной сети "Интернет", официального сайта Минюста РД, Портала, Единого Портала, при помощи факсимильной связи, а также может быть принята при личном приеме заявителя.</w:t>
      </w:r>
      <w:r w:rsidRPr="00CB084B">
        <w:rPr>
          <w:rFonts w:ascii="Times New Roman" w:eastAsia="Times New Roman" w:hAnsi="Times New Roman" w:cs="Times New Roman"/>
          <w:spacing w:val="2"/>
          <w:sz w:val="28"/>
          <w:szCs w:val="28"/>
        </w:rPr>
        <w:b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CB084B">
        <w:rPr>
          <w:rFonts w:ascii="Times New Roman" w:eastAsia="Times New Roman" w:hAnsi="Times New Roman" w:cs="Times New Roman"/>
          <w:spacing w:val="2"/>
          <w:sz w:val="28"/>
          <w:szCs w:val="28"/>
        </w:rPr>
        <w:br/>
        <w:t xml:space="preserve">       В случае</w:t>
      </w:r>
      <w:proofErr w:type="gramStart"/>
      <w:r w:rsidRPr="00CB084B">
        <w:rPr>
          <w:rFonts w:ascii="Times New Roman" w:eastAsia="Times New Roman" w:hAnsi="Times New Roman" w:cs="Times New Roman"/>
          <w:spacing w:val="2"/>
          <w:sz w:val="28"/>
          <w:szCs w:val="28"/>
        </w:rPr>
        <w:t>,</w:t>
      </w:r>
      <w:proofErr w:type="gramEnd"/>
      <w:r w:rsidRPr="00CB084B">
        <w:rPr>
          <w:rFonts w:ascii="Times New Roman" w:eastAsia="Times New Roman" w:hAnsi="Times New Roman" w:cs="Times New Roman"/>
          <w:spacing w:val="2"/>
          <w:sz w:val="28"/>
          <w:szCs w:val="28"/>
        </w:rPr>
        <w:t xml:space="preserve"> если жалоба подается лично через представителя заявителя,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5.6.2. Жалоба (в том числе в электронной форме) должна содержать следующую информацию: фамилию, имя, отчество (последнее - при наличии), адрес электронной почты, по которому должны быть направлены ответ, уведомление о переадресации жалобы. Гражданин вправе приложить к жалобе необходимые документы и материалы в электронной форме.</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5.6.3. Рекомендуется указывать в жалобе:</w:t>
      </w:r>
      <w:r w:rsidRPr="00CB084B">
        <w:rPr>
          <w:rFonts w:ascii="Times New Roman" w:eastAsia="Times New Roman" w:hAnsi="Times New Roman" w:cs="Times New Roman"/>
          <w:spacing w:val="2"/>
          <w:sz w:val="28"/>
          <w:szCs w:val="28"/>
        </w:rPr>
        <w:br/>
        <w:t xml:space="preserve">       5.6.3.1. обжалуемые решения и действия (бездействие) Минюста РД, уполномоченных должностных лиц Минюста РД;</w:t>
      </w:r>
      <w:r w:rsidRPr="00CB084B">
        <w:rPr>
          <w:rFonts w:ascii="Times New Roman" w:eastAsia="Times New Roman" w:hAnsi="Times New Roman" w:cs="Times New Roman"/>
          <w:spacing w:val="2"/>
          <w:sz w:val="28"/>
          <w:szCs w:val="28"/>
        </w:rPr>
        <w:br/>
        <w:t xml:space="preserve">       5.6.3.2.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возложены какие-либо обязанности, содержаться требования об отмене обжалуемого решения, признании незаконным обжалуемого действия (бездействия), иные сведения, которые заявитель считает необходимым сообщить.</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lastRenderedPageBreak/>
        <w:t xml:space="preserve">       5.7. Права заинтересованных лиц на получение информации и документов, необходимых для обоснования и рассмотрения жалобы.</w:t>
      </w:r>
      <w:r w:rsidRPr="00CB084B">
        <w:rPr>
          <w:rFonts w:ascii="Times New Roman" w:eastAsia="Times New Roman" w:hAnsi="Times New Roman" w:cs="Times New Roman"/>
          <w:spacing w:val="2"/>
          <w:sz w:val="28"/>
          <w:szCs w:val="28"/>
        </w:rPr>
        <w:br/>
        <w:t xml:space="preserve">      В целях получения информации и документов, необходимых для обоснования жалобы, заявитель имеет право обращаться с просьбой об их истребовании.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5.8.1. Жалобы решения, действия (бездействие) уполномоченных должностных лиц Минюста РД подаются министру юстиции Республики </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Дагестан.</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5.8.2. Жалобы на действия (бездействие), решения, принятые министром юстиции Республики Дагестан, подаются в вышестоящий орган (Правительство Республики Дагестан).</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5.9. Сроки рассмотрения жалобы.</w:t>
      </w:r>
      <w:r w:rsidRPr="00CB084B">
        <w:rPr>
          <w:rFonts w:ascii="Times New Roman" w:eastAsia="Times New Roman" w:hAnsi="Times New Roman" w:cs="Times New Roman"/>
          <w:spacing w:val="2"/>
          <w:sz w:val="28"/>
          <w:szCs w:val="28"/>
        </w:rPr>
        <w:br/>
        <w:t>Жалоба подлежит рассмотрению в течение 30 дней со дня ее регистрации.</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5.10. Результат досудебного (внесудебного) обжалования применительно к каждой процедуре либо инстанции обжалования.</w:t>
      </w:r>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По результатам рассмотрения жалобы принимается одно из следующих решений:</w:t>
      </w:r>
      <w:r w:rsidRPr="00CB084B">
        <w:rPr>
          <w:rFonts w:ascii="Times New Roman" w:eastAsia="Times New Roman" w:hAnsi="Times New Roman" w:cs="Times New Roman"/>
          <w:spacing w:val="2"/>
          <w:sz w:val="28"/>
          <w:szCs w:val="28"/>
        </w:rPr>
        <w:br/>
        <w:t xml:space="preserve">       5.10.1. о признании жалобы необоснованной, решения, действия (бездействия) Минюста РД, должностных лиц Минюста РД правомерными и об отказе в удовлетворении жалобы;</w:t>
      </w:r>
      <w:r w:rsidRPr="00CB084B">
        <w:rPr>
          <w:rFonts w:ascii="Times New Roman" w:eastAsia="Times New Roman" w:hAnsi="Times New Roman" w:cs="Times New Roman"/>
          <w:spacing w:val="2"/>
          <w:sz w:val="28"/>
          <w:szCs w:val="28"/>
        </w:rPr>
        <w:br/>
        <w:t xml:space="preserve">       5.10.2. о признании жалобы обоснованной, решения, действия (бездействия) Минюста РД, должностных лиц Минюста РД неправомерными полностью или в части и об удовлетворении жалобы полностью или в части.</w:t>
      </w:r>
      <w:proofErr w:type="gramEnd"/>
      <w:r w:rsidRPr="00CB084B">
        <w:rPr>
          <w:rFonts w:ascii="Times New Roman" w:eastAsia="Times New Roman" w:hAnsi="Times New Roman" w:cs="Times New Roman"/>
          <w:spacing w:val="2"/>
          <w:sz w:val="28"/>
          <w:szCs w:val="28"/>
        </w:rPr>
        <w:b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подписанный уполномоченным на рассмотрение жалобы должностным лицом.</w:t>
      </w:r>
      <w:r w:rsidRPr="00CB084B">
        <w:rPr>
          <w:rFonts w:ascii="Times New Roman" w:eastAsia="Times New Roman" w:hAnsi="Times New Roman" w:cs="Times New Roman"/>
          <w:spacing w:val="2"/>
          <w:sz w:val="28"/>
          <w:szCs w:val="28"/>
        </w:rPr>
        <w:b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CB084B">
        <w:rPr>
          <w:rFonts w:ascii="Times New Roman" w:eastAsia="Times New Roman" w:hAnsi="Times New Roman" w:cs="Times New Roman"/>
          <w:spacing w:val="2"/>
          <w:sz w:val="28"/>
          <w:szCs w:val="28"/>
        </w:rPr>
        <w:br/>
        <w:t>При удовлетворении жалобы Минюстом РД принимаются меры по устранению выявленных нарушений не позднее 5 рабочих дней со дня принятия решения.</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5.11. Решение по результатам рассмотрения жалобы оформляется в виде мотивированного письма (ответа) заявителю.</w:t>
      </w:r>
      <w:r w:rsidRPr="00CB084B">
        <w:rPr>
          <w:rFonts w:ascii="Times New Roman" w:eastAsia="Times New Roman" w:hAnsi="Times New Roman" w:cs="Times New Roman"/>
          <w:spacing w:val="2"/>
          <w:sz w:val="28"/>
          <w:szCs w:val="28"/>
        </w:rPr>
        <w:br/>
        <w:t xml:space="preserve">       Ответ по результатам рассмотрения жалобы должен излагаться четко, последовательно, кратко, исчерпывающе давать ответ на все поставленные в жалобе вопросы.</w:t>
      </w:r>
      <w:r w:rsidRPr="00CB084B">
        <w:rPr>
          <w:rFonts w:ascii="Times New Roman" w:eastAsia="Times New Roman" w:hAnsi="Times New Roman" w:cs="Times New Roman"/>
          <w:spacing w:val="2"/>
          <w:sz w:val="28"/>
          <w:szCs w:val="28"/>
        </w:rPr>
        <w:br/>
        <w:t xml:space="preserve">       При подтверждении фактов, изложенных в жалобе, в ответе </w:t>
      </w:r>
      <w:r w:rsidRPr="00CB084B">
        <w:rPr>
          <w:rFonts w:ascii="Times New Roman" w:eastAsia="Times New Roman" w:hAnsi="Times New Roman" w:cs="Times New Roman"/>
          <w:spacing w:val="2"/>
          <w:sz w:val="28"/>
          <w:szCs w:val="28"/>
        </w:rPr>
        <w:lastRenderedPageBreak/>
        <w:t>указывается, какие меры приняты по результатам рассмотрения жалобы.</w:t>
      </w:r>
      <w:r w:rsidRPr="00CB084B">
        <w:rPr>
          <w:rFonts w:ascii="Times New Roman" w:eastAsia="Times New Roman" w:hAnsi="Times New Roman" w:cs="Times New Roman"/>
          <w:spacing w:val="2"/>
          <w:sz w:val="28"/>
          <w:szCs w:val="28"/>
        </w:rPr>
        <w:br/>
        <w:t xml:space="preserve">       Ответ на жалобу, поступившую в форме электронного документа, направляется по адресу электронной почты, указанному в жалобе, на жалобу, поступившую в письменной форме, направляется в письменной форме, по указанному в жалобе почтовому адресу.</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5.12. </w:t>
      </w:r>
      <w:proofErr w:type="gramStart"/>
      <w:r w:rsidRPr="00CB084B">
        <w:rPr>
          <w:rFonts w:ascii="Times New Roman" w:eastAsia="Times New Roman" w:hAnsi="Times New Roman" w:cs="Times New Roman"/>
          <w:spacing w:val="2"/>
          <w:sz w:val="28"/>
          <w:szCs w:val="28"/>
        </w:rPr>
        <w:t>В ответе по результатам рассмотрения жалобы указываются:</w:t>
      </w:r>
      <w:r w:rsidRPr="00CB084B">
        <w:rPr>
          <w:rFonts w:ascii="Times New Roman" w:eastAsia="Times New Roman" w:hAnsi="Times New Roman" w:cs="Times New Roman"/>
          <w:spacing w:val="2"/>
          <w:sz w:val="28"/>
          <w:szCs w:val="28"/>
        </w:rPr>
        <w:br/>
        <w:t xml:space="preserve">       5.12.1.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r w:rsidRPr="00CB084B">
        <w:rPr>
          <w:rFonts w:ascii="Times New Roman" w:eastAsia="Times New Roman" w:hAnsi="Times New Roman" w:cs="Times New Roman"/>
          <w:spacing w:val="2"/>
          <w:sz w:val="28"/>
          <w:szCs w:val="28"/>
        </w:rPr>
        <w:br/>
        <w:t xml:space="preserve">       5.12.2. номер, дата, место принятия решения, включая сведения о должностном лице, решение или действие (бездействие) которого обжалуется;</w:t>
      </w:r>
      <w:r w:rsidRPr="00CB084B">
        <w:rPr>
          <w:rFonts w:ascii="Times New Roman" w:eastAsia="Times New Roman" w:hAnsi="Times New Roman" w:cs="Times New Roman"/>
          <w:spacing w:val="2"/>
          <w:sz w:val="28"/>
          <w:szCs w:val="28"/>
        </w:rPr>
        <w:br/>
        <w:t xml:space="preserve">       5.12.3. фамилия, имя, отчество (последнее - при наличии) или наименование заявителя;</w:t>
      </w:r>
      <w:proofErr w:type="gramEnd"/>
      <w:r w:rsidRPr="00CB084B">
        <w:rPr>
          <w:rFonts w:ascii="Times New Roman" w:eastAsia="Times New Roman" w:hAnsi="Times New Roman" w:cs="Times New Roman"/>
          <w:spacing w:val="2"/>
          <w:sz w:val="28"/>
          <w:szCs w:val="28"/>
        </w:rPr>
        <w:br/>
        <w:t xml:space="preserve">       </w:t>
      </w:r>
      <w:proofErr w:type="gramStart"/>
      <w:r w:rsidRPr="00CB084B">
        <w:rPr>
          <w:rFonts w:ascii="Times New Roman" w:eastAsia="Times New Roman" w:hAnsi="Times New Roman" w:cs="Times New Roman"/>
          <w:spacing w:val="2"/>
          <w:sz w:val="28"/>
          <w:szCs w:val="28"/>
        </w:rPr>
        <w:t>5.12.4. основания для принятия решения по жалобе;</w:t>
      </w:r>
      <w:r w:rsidRPr="00CB084B">
        <w:rPr>
          <w:rFonts w:ascii="Times New Roman" w:eastAsia="Times New Roman" w:hAnsi="Times New Roman" w:cs="Times New Roman"/>
          <w:spacing w:val="2"/>
          <w:sz w:val="28"/>
          <w:szCs w:val="28"/>
        </w:rPr>
        <w:br/>
        <w:t xml:space="preserve">       5.12.5.принятое по жалобе решение;</w:t>
      </w:r>
      <w:r w:rsidRPr="00CB084B">
        <w:rPr>
          <w:rFonts w:ascii="Times New Roman" w:eastAsia="Times New Roman" w:hAnsi="Times New Roman" w:cs="Times New Roman"/>
          <w:spacing w:val="2"/>
          <w:sz w:val="28"/>
          <w:szCs w:val="28"/>
        </w:rPr>
        <w:br/>
        <w:t xml:space="preserve">       5.12.6. в случае если жалоба признана обоснованной - сроки устранения выявленных нарушений;</w:t>
      </w:r>
      <w:r w:rsidRPr="00CB084B">
        <w:rPr>
          <w:rFonts w:ascii="Times New Roman" w:eastAsia="Times New Roman" w:hAnsi="Times New Roman" w:cs="Times New Roman"/>
          <w:spacing w:val="2"/>
          <w:sz w:val="28"/>
          <w:szCs w:val="28"/>
        </w:rPr>
        <w:br/>
        <w:t xml:space="preserve">       5.12.7. сведения о порядке обжалования принятого по жалобе решения;</w:t>
      </w:r>
      <w:r w:rsidRPr="00CB084B">
        <w:rPr>
          <w:rFonts w:ascii="Times New Roman" w:eastAsia="Times New Roman" w:hAnsi="Times New Roman" w:cs="Times New Roman"/>
          <w:spacing w:val="2"/>
          <w:sz w:val="28"/>
          <w:szCs w:val="28"/>
        </w:rPr>
        <w:br/>
        <w:t xml:space="preserve">       5.12.8. сведения о мерах, принятых в отношении виновных в нарушении законодательства Российской Федерации должностных лиц Минюста РД (в случае признания жалобы обоснованной).</w:t>
      </w:r>
      <w:proofErr w:type="gramEnd"/>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5.13. В случае установления в ходе или по результатам </w:t>
      </w:r>
      <w:proofErr w:type="gramStart"/>
      <w:r w:rsidRPr="00CB084B">
        <w:rPr>
          <w:rFonts w:ascii="Times New Roman" w:eastAsia="Times New Roman" w:hAnsi="Times New Roman" w:cs="Times New Roman"/>
          <w:spacing w:val="2"/>
          <w:sz w:val="28"/>
          <w:szCs w:val="28"/>
        </w:rPr>
        <w:t>рассмотрения жалобы признаков состава административного правонарушения</w:t>
      </w:r>
      <w:proofErr w:type="gramEnd"/>
      <w:r w:rsidRPr="00CB084B">
        <w:rPr>
          <w:rFonts w:ascii="Times New Roman" w:eastAsia="Times New Roman" w:hAnsi="Times New Roman" w:cs="Times New Roman"/>
          <w:spacing w:val="2"/>
          <w:sz w:val="28"/>
          <w:szCs w:val="28"/>
        </w:rPr>
        <w:t xml:space="preserve"> или преступления, должностное лицо Минюста РД наделенное полномочиями по рассмотрению жалоб, незамедлительно направляет имеющиеся материалы в органы прокуратуры.</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r w:rsidRPr="00CB084B">
        <w:rPr>
          <w:rFonts w:ascii="Times New Roman" w:eastAsia="Times New Roman" w:hAnsi="Times New Roman" w:cs="Times New Roman"/>
          <w:spacing w:val="2"/>
          <w:sz w:val="28"/>
          <w:szCs w:val="28"/>
        </w:rPr>
        <w:t xml:space="preserve">       5.14. Решение по результатам рассмотрения жалобы заявитель вправе обжаловать в судебном порядке.</w:t>
      </w:r>
    </w:p>
    <w:p w:rsidR="0007656E" w:rsidRPr="00CB084B" w:rsidRDefault="0007656E" w:rsidP="0007656E">
      <w:pPr>
        <w:shd w:val="clear" w:color="auto" w:fill="FFFFFF"/>
        <w:spacing w:after="0" w:line="315" w:lineRule="atLeast"/>
        <w:contextualSpacing/>
        <w:jc w:val="both"/>
        <w:textAlignment w:val="baseline"/>
        <w:rPr>
          <w:rFonts w:ascii="Times New Roman" w:eastAsia="Times New Roman" w:hAnsi="Times New Roman" w:cs="Times New Roman"/>
          <w:spacing w:val="2"/>
          <w:sz w:val="28"/>
          <w:szCs w:val="28"/>
        </w:rPr>
      </w:pPr>
    </w:p>
    <w:p w:rsidR="0007656E" w:rsidRPr="00CB084B" w:rsidRDefault="0007656E" w:rsidP="0007656E">
      <w:pPr>
        <w:contextualSpacing/>
        <w:jc w:val="right"/>
        <w:outlineLvl w:val="2"/>
        <w:rPr>
          <w:rFonts w:ascii="Times New Roman" w:eastAsia="Times New Roman" w:hAnsi="Times New Roman" w:cs="Times New Roman"/>
          <w:bCs/>
          <w:sz w:val="28"/>
          <w:szCs w:val="28"/>
        </w:rPr>
      </w:pPr>
    </w:p>
    <w:p w:rsidR="0007656E" w:rsidRPr="00CB084B" w:rsidRDefault="0007656E" w:rsidP="0007656E">
      <w:pPr>
        <w:contextualSpacing/>
        <w:jc w:val="right"/>
        <w:outlineLvl w:val="2"/>
        <w:rPr>
          <w:rFonts w:ascii="Times New Roman" w:eastAsia="Times New Roman" w:hAnsi="Times New Roman" w:cs="Times New Roman"/>
          <w:bCs/>
          <w:sz w:val="28"/>
          <w:szCs w:val="28"/>
        </w:rPr>
      </w:pPr>
    </w:p>
    <w:p w:rsidR="0007656E" w:rsidRPr="00CB084B" w:rsidRDefault="0007656E" w:rsidP="0007656E">
      <w:pPr>
        <w:contextualSpacing/>
        <w:jc w:val="right"/>
        <w:outlineLvl w:val="2"/>
        <w:rPr>
          <w:rFonts w:ascii="Times New Roman" w:eastAsia="Times New Roman" w:hAnsi="Times New Roman" w:cs="Times New Roman"/>
          <w:bCs/>
          <w:sz w:val="28"/>
          <w:szCs w:val="28"/>
        </w:rPr>
      </w:pPr>
    </w:p>
    <w:p w:rsidR="0007656E" w:rsidRPr="00CB084B" w:rsidRDefault="0007656E" w:rsidP="0007656E">
      <w:pPr>
        <w:contextualSpacing/>
        <w:jc w:val="right"/>
        <w:outlineLvl w:val="2"/>
        <w:rPr>
          <w:rFonts w:ascii="Times New Roman" w:eastAsia="Times New Roman" w:hAnsi="Times New Roman" w:cs="Times New Roman"/>
          <w:bCs/>
          <w:sz w:val="28"/>
          <w:szCs w:val="28"/>
        </w:rPr>
      </w:pPr>
    </w:p>
    <w:p w:rsidR="0007656E" w:rsidRPr="00CB084B" w:rsidRDefault="0007656E" w:rsidP="0007656E">
      <w:pPr>
        <w:contextualSpacing/>
        <w:jc w:val="right"/>
        <w:outlineLvl w:val="2"/>
        <w:rPr>
          <w:rFonts w:ascii="Times New Roman" w:eastAsia="Times New Roman" w:hAnsi="Times New Roman" w:cs="Times New Roman"/>
          <w:bCs/>
          <w:sz w:val="28"/>
          <w:szCs w:val="28"/>
        </w:rPr>
      </w:pPr>
    </w:p>
    <w:p w:rsidR="0007656E" w:rsidRDefault="0007656E" w:rsidP="0007656E">
      <w:pPr>
        <w:contextualSpacing/>
        <w:jc w:val="right"/>
        <w:outlineLvl w:val="2"/>
        <w:rPr>
          <w:rFonts w:ascii="Times New Roman" w:eastAsia="Times New Roman" w:hAnsi="Times New Roman" w:cs="Times New Roman"/>
          <w:bCs/>
          <w:sz w:val="28"/>
          <w:szCs w:val="28"/>
        </w:rPr>
      </w:pPr>
    </w:p>
    <w:p w:rsidR="0007656E" w:rsidRDefault="0007656E" w:rsidP="0007656E">
      <w:pPr>
        <w:contextualSpacing/>
        <w:jc w:val="right"/>
        <w:outlineLvl w:val="2"/>
        <w:rPr>
          <w:rFonts w:ascii="Times New Roman" w:eastAsia="Times New Roman" w:hAnsi="Times New Roman" w:cs="Times New Roman"/>
          <w:bCs/>
          <w:sz w:val="28"/>
          <w:szCs w:val="28"/>
        </w:rPr>
      </w:pPr>
    </w:p>
    <w:p w:rsidR="0007656E" w:rsidRDefault="0007656E" w:rsidP="0007656E">
      <w:pPr>
        <w:contextualSpacing/>
        <w:jc w:val="right"/>
        <w:outlineLvl w:val="2"/>
        <w:rPr>
          <w:rFonts w:ascii="Times New Roman" w:eastAsia="Times New Roman" w:hAnsi="Times New Roman" w:cs="Times New Roman"/>
          <w:bCs/>
          <w:sz w:val="28"/>
          <w:szCs w:val="28"/>
        </w:rPr>
      </w:pPr>
    </w:p>
    <w:p w:rsidR="0007656E" w:rsidRDefault="0007656E" w:rsidP="0007656E">
      <w:pPr>
        <w:contextualSpacing/>
        <w:jc w:val="right"/>
        <w:outlineLvl w:val="2"/>
        <w:rPr>
          <w:rFonts w:ascii="Times New Roman" w:eastAsia="Times New Roman" w:hAnsi="Times New Roman" w:cs="Times New Roman"/>
          <w:bCs/>
          <w:sz w:val="28"/>
          <w:szCs w:val="28"/>
        </w:rPr>
      </w:pPr>
    </w:p>
    <w:p w:rsidR="0007656E" w:rsidRDefault="0007656E" w:rsidP="0007656E">
      <w:pPr>
        <w:contextualSpacing/>
        <w:jc w:val="right"/>
        <w:outlineLvl w:val="2"/>
        <w:rPr>
          <w:rFonts w:ascii="Times New Roman" w:eastAsia="Times New Roman" w:hAnsi="Times New Roman" w:cs="Times New Roman"/>
          <w:bCs/>
          <w:sz w:val="28"/>
          <w:szCs w:val="28"/>
        </w:rPr>
      </w:pPr>
    </w:p>
    <w:p w:rsidR="0007656E" w:rsidRDefault="0007656E" w:rsidP="0007656E">
      <w:pPr>
        <w:contextualSpacing/>
        <w:jc w:val="right"/>
        <w:outlineLvl w:val="2"/>
        <w:rPr>
          <w:rFonts w:ascii="Times New Roman" w:eastAsia="Times New Roman" w:hAnsi="Times New Roman" w:cs="Times New Roman"/>
          <w:bCs/>
          <w:sz w:val="28"/>
          <w:szCs w:val="28"/>
        </w:rPr>
      </w:pPr>
    </w:p>
    <w:p w:rsidR="0007656E" w:rsidRPr="00CB084B" w:rsidRDefault="0007656E" w:rsidP="0007656E">
      <w:pPr>
        <w:contextualSpacing/>
        <w:jc w:val="right"/>
        <w:outlineLvl w:val="2"/>
        <w:rPr>
          <w:rFonts w:ascii="Times New Roman" w:eastAsia="Times New Roman" w:hAnsi="Times New Roman" w:cs="Times New Roman"/>
          <w:bCs/>
          <w:sz w:val="28"/>
          <w:szCs w:val="28"/>
        </w:rPr>
      </w:pPr>
    </w:p>
    <w:p w:rsidR="0007656E" w:rsidRPr="00CB084B" w:rsidRDefault="0007656E" w:rsidP="0007656E">
      <w:pPr>
        <w:contextualSpacing/>
        <w:outlineLvl w:val="2"/>
        <w:rPr>
          <w:rFonts w:ascii="Times New Roman" w:eastAsia="Times New Roman" w:hAnsi="Times New Roman" w:cs="Times New Roman"/>
          <w:bCs/>
          <w:sz w:val="28"/>
          <w:szCs w:val="28"/>
        </w:rPr>
      </w:pPr>
    </w:p>
    <w:p w:rsidR="0007656E" w:rsidRPr="00C70923" w:rsidRDefault="0007656E" w:rsidP="0007656E">
      <w:pPr>
        <w:contextualSpacing/>
        <w:jc w:val="right"/>
        <w:outlineLvl w:val="2"/>
        <w:rPr>
          <w:rFonts w:ascii="Times New Roman" w:eastAsia="Times New Roman" w:hAnsi="Times New Roman"/>
          <w:bCs/>
        </w:rPr>
      </w:pPr>
      <w:r w:rsidRPr="00C70923">
        <w:rPr>
          <w:rFonts w:ascii="Times New Roman" w:eastAsia="Times New Roman" w:hAnsi="Times New Roman"/>
          <w:bCs/>
        </w:rPr>
        <w:lastRenderedPageBreak/>
        <w:t>Приложение №</w:t>
      </w:r>
      <w:r>
        <w:rPr>
          <w:rFonts w:ascii="Times New Roman" w:eastAsia="Times New Roman" w:hAnsi="Times New Roman"/>
          <w:bCs/>
        </w:rPr>
        <w:t>1</w:t>
      </w:r>
    </w:p>
    <w:p w:rsidR="0007656E" w:rsidRDefault="0007656E" w:rsidP="0007656E">
      <w:pPr>
        <w:ind w:left="5529"/>
        <w:contextualSpacing/>
        <w:jc w:val="right"/>
        <w:rPr>
          <w:rFonts w:ascii="Times New Roman" w:eastAsia="Times New Roman" w:hAnsi="Times New Roman"/>
        </w:rPr>
      </w:pPr>
      <w:r w:rsidRPr="00C70923">
        <w:rPr>
          <w:rFonts w:ascii="Times New Roman" w:eastAsia="Times New Roman" w:hAnsi="Times New Roman"/>
        </w:rPr>
        <w:t>к Административному регламенту</w:t>
      </w:r>
    </w:p>
    <w:p w:rsidR="0007656E" w:rsidRPr="00C70923" w:rsidRDefault="0007656E" w:rsidP="0007656E">
      <w:pPr>
        <w:ind w:left="5529"/>
        <w:contextualSpacing/>
        <w:jc w:val="right"/>
        <w:rPr>
          <w:rFonts w:ascii="Times New Roman" w:eastAsia="Times New Roman" w:hAnsi="Times New Roman"/>
        </w:rPr>
      </w:pPr>
      <w:r w:rsidRPr="00DA6EE0">
        <w:rPr>
          <w:rFonts w:ascii="Times New Roman" w:eastAsia="Times New Roman" w:hAnsi="Times New Roman"/>
        </w:rPr>
        <w:t xml:space="preserve">Министерства юстиции Республики Дагестан по исполнению государственной функции «Осуществление регионального государственного </w:t>
      </w:r>
      <w:proofErr w:type="gramStart"/>
      <w:r w:rsidRPr="00DA6EE0">
        <w:rPr>
          <w:rFonts w:ascii="Times New Roman" w:eastAsia="Times New Roman" w:hAnsi="Times New Roman"/>
        </w:rPr>
        <w:t>контроля за</w:t>
      </w:r>
      <w:proofErr w:type="gramEnd"/>
      <w:r w:rsidRPr="00DA6EE0">
        <w:rPr>
          <w:rFonts w:ascii="Times New Roman" w:eastAsia="Times New Roman" w:hAnsi="Times New Roman"/>
        </w:rPr>
        <w:t xml:space="preserve"> соблюдением законодательства об архивном деле на территории Республики Дагестан»</w:t>
      </w:r>
    </w:p>
    <w:p w:rsidR="0007656E" w:rsidRDefault="0007656E" w:rsidP="0007656E">
      <w:pPr>
        <w:contextualSpacing/>
        <w:jc w:val="both"/>
        <w:rPr>
          <w:rFonts w:ascii="Times New Roman" w:eastAsia="Times New Roman" w:hAnsi="Times New Roman"/>
        </w:rPr>
      </w:pPr>
    </w:p>
    <w:p w:rsidR="0007656E" w:rsidRPr="001C4785" w:rsidRDefault="0007656E" w:rsidP="0007656E">
      <w:pPr>
        <w:contextualSpacing/>
        <w:jc w:val="both"/>
        <w:rPr>
          <w:rFonts w:ascii="Times New Roman" w:eastAsia="Times New Roman" w:hAnsi="Times New Roman"/>
        </w:rPr>
      </w:pPr>
    </w:p>
    <w:p w:rsidR="0007656E" w:rsidRPr="00D95140" w:rsidRDefault="0007656E" w:rsidP="0007656E">
      <w:pPr>
        <w:widowControl w:val="0"/>
        <w:contextualSpacing/>
        <w:jc w:val="center"/>
        <w:rPr>
          <w:rFonts w:ascii="Times New Roman" w:hAnsi="Times New Roman"/>
          <w:b/>
        </w:rPr>
      </w:pPr>
      <w:r w:rsidRPr="00D95140">
        <w:rPr>
          <w:rFonts w:ascii="Times New Roman" w:hAnsi="Times New Roman"/>
          <w:b/>
        </w:rPr>
        <w:t>Республика Дагестан</w:t>
      </w:r>
    </w:p>
    <w:p w:rsidR="0007656E" w:rsidRPr="00FF03BD" w:rsidRDefault="0007656E" w:rsidP="0007656E">
      <w:pPr>
        <w:widowControl w:val="0"/>
        <w:spacing w:line="360" w:lineRule="auto"/>
        <w:contextualSpacing/>
        <w:jc w:val="center"/>
        <w:rPr>
          <w:rFonts w:ascii="Times New Roman" w:hAnsi="Times New Roman"/>
          <w:b/>
          <w:caps/>
        </w:rPr>
      </w:pPr>
      <w:r w:rsidRPr="00FF03BD">
        <w:rPr>
          <w:rFonts w:ascii="Times New Roman" w:hAnsi="Times New Roman"/>
          <w:b/>
        </w:rPr>
        <w:t>Министерство юстиции Республики Дагестан</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06"/>
        <w:gridCol w:w="2698"/>
        <w:gridCol w:w="668"/>
        <w:gridCol w:w="268"/>
        <w:gridCol w:w="1335"/>
        <w:gridCol w:w="534"/>
        <w:gridCol w:w="268"/>
        <w:gridCol w:w="667"/>
        <w:gridCol w:w="23"/>
      </w:tblGrid>
      <w:tr w:rsidR="0007656E" w:rsidRPr="00D95140" w:rsidTr="00E61D85">
        <w:trPr>
          <w:trHeight w:val="282"/>
        </w:trPr>
        <w:tc>
          <w:tcPr>
            <w:tcW w:w="3206" w:type="dxa"/>
            <w:tcBorders>
              <w:top w:val="nil"/>
              <w:left w:val="nil"/>
              <w:right w:val="nil"/>
            </w:tcBorders>
            <w:vAlign w:val="bottom"/>
          </w:tcPr>
          <w:p w:rsidR="0007656E" w:rsidRPr="00FF03BD" w:rsidRDefault="0007656E" w:rsidP="00E61D85">
            <w:pPr>
              <w:widowControl w:val="0"/>
              <w:contextualSpacing/>
              <w:jc w:val="center"/>
              <w:rPr>
                <w:rFonts w:ascii="Times New Roman" w:hAnsi="Times New Roman"/>
              </w:rPr>
            </w:pPr>
          </w:p>
        </w:tc>
        <w:tc>
          <w:tcPr>
            <w:tcW w:w="2698" w:type="dxa"/>
            <w:tcBorders>
              <w:top w:val="nil"/>
              <w:left w:val="nil"/>
              <w:bottom w:val="nil"/>
              <w:right w:val="nil"/>
            </w:tcBorders>
            <w:vAlign w:val="bottom"/>
          </w:tcPr>
          <w:p w:rsidR="0007656E" w:rsidRPr="00D95140" w:rsidRDefault="0007656E" w:rsidP="00E61D85">
            <w:pPr>
              <w:widowControl w:val="0"/>
              <w:contextualSpacing/>
              <w:jc w:val="right"/>
              <w:rPr>
                <w:rFonts w:ascii="Times New Roman" w:hAnsi="Times New Roman"/>
              </w:rPr>
            </w:pPr>
            <w:r w:rsidRPr="00D95140">
              <w:rPr>
                <w:rFonts w:ascii="Times New Roman" w:hAnsi="Times New Roman"/>
              </w:rPr>
              <w:t>“</w:t>
            </w:r>
          </w:p>
        </w:tc>
        <w:tc>
          <w:tcPr>
            <w:tcW w:w="668" w:type="dxa"/>
            <w:tcBorders>
              <w:top w:val="nil"/>
              <w:left w:val="nil"/>
              <w:right w:val="nil"/>
            </w:tcBorders>
            <w:vAlign w:val="bottom"/>
          </w:tcPr>
          <w:p w:rsidR="0007656E" w:rsidRPr="00D95140" w:rsidRDefault="0007656E" w:rsidP="00E61D85">
            <w:pPr>
              <w:widowControl w:val="0"/>
              <w:contextualSpacing/>
              <w:jc w:val="center"/>
              <w:rPr>
                <w:rFonts w:ascii="Times New Roman" w:hAnsi="Times New Roman"/>
              </w:rPr>
            </w:pPr>
          </w:p>
        </w:tc>
        <w:tc>
          <w:tcPr>
            <w:tcW w:w="268" w:type="dxa"/>
            <w:tcBorders>
              <w:top w:val="nil"/>
              <w:left w:val="nil"/>
              <w:right w:val="nil"/>
            </w:tcBorders>
            <w:vAlign w:val="bottom"/>
          </w:tcPr>
          <w:p w:rsidR="0007656E" w:rsidRPr="00D95140" w:rsidRDefault="0007656E" w:rsidP="00E61D85">
            <w:pPr>
              <w:widowControl w:val="0"/>
              <w:contextualSpacing/>
              <w:rPr>
                <w:rFonts w:ascii="Times New Roman" w:hAnsi="Times New Roman"/>
              </w:rPr>
            </w:pPr>
            <w:r w:rsidRPr="00D95140">
              <w:rPr>
                <w:rFonts w:ascii="Times New Roman" w:hAnsi="Times New Roman"/>
              </w:rPr>
              <w:t>”</w:t>
            </w:r>
          </w:p>
        </w:tc>
        <w:tc>
          <w:tcPr>
            <w:tcW w:w="1335" w:type="dxa"/>
            <w:tcBorders>
              <w:top w:val="nil"/>
              <w:left w:val="nil"/>
              <w:right w:val="nil"/>
            </w:tcBorders>
            <w:vAlign w:val="bottom"/>
          </w:tcPr>
          <w:p w:rsidR="0007656E" w:rsidRPr="00D95140" w:rsidRDefault="0007656E" w:rsidP="00E61D85">
            <w:pPr>
              <w:widowControl w:val="0"/>
              <w:contextualSpacing/>
              <w:jc w:val="center"/>
              <w:rPr>
                <w:rFonts w:ascii="Times New Roman" w:hAnsi="Times New Roman"/>
              </w:rPr>
            </w:pPr>
          </w:p>
        </w:tc>
        <w:tc>
          <w:tcPr>
            <w:tcW w:w="534" w:type="dxa"/>
            <w:tcBorders>
              <w:top w:val="nil"/>
              <w:left w:val="nil"/>
              <w:right w:val="nil"/>
            </w:tcBorders>
            <w:vAlign w:val="bottom"/>
          </w:tcPr>
          <w:p w:rsidR="0007656E" w:rsidRPr="00D95140" w:rsidRDefault="0007656E" w:rsidP="00E61D85">
            <w:pPr>
              <w:widowControl w:val="0"/>
              <w:contextualSpacing/>
              <w:jc w:val="right"/>
              <w:rPr>
                <w:rFonts w:ascii="Times New Roman" w:hAnsi="Times New Roman"/>
              </w:rPr>
            </w:pPr>
            <w:r w:rsidRPr="00D95140">
              <w:rPr>
                <w:rFonts w:ascii="Times New Roman" w:hAnsi="Times New Roman"/>
              </w:rPr>
              <w:t>20</w:t>
            </w:r>
          </w:p>
        </w:tc>
        <w:tc>
          <w:tcPr>
            <w:tcW w:w="268" w:type="dxa"/>
            <w:tcBorders>
              <w:top w:val="nil"/>
              <w:left w:val="nil"/>
              <w:right w:val="nil"/>
            </w:tcBorders>
            <w:vAlign w:val="bottom"/>
          </w:tcPr>
          <w:p w:rsidR="0007656E" w:rsidRPr="00D95140" w:rsidRDefault="0007656E" w:rsidP="00E61D85">
            <w:pPr>
              <w:widowControl w:val="0"/>
              <w:contextualSpacing/>
              <w:rPr>
                <w:rFonts w:ascii="Times New Roman" w:hAnsi="Times New Roman"/>
              </w:rPr>
            </w:pPr>
          </w:p>
        </w:tc>
        <w:tc>
          <w:tcPr>
            <w:tcW w:w="690" w:type="dxa"/>
            <w:gridSpan w:val="2"/>
            <w:tcBorders>
              <w:top w:val="nil"/>
              <w:left w:val="nil"/>
              <w:right w:val="nil"/>
            </w:tcBorders>
            <w:vAlign w:val="bottom"/>
          </w:tcPr>
          <w:p w:rsidR="0007656E" w:rsidRPr="00D95140" w:rsidRDefault="0007656E" w:rsidP="00E61D85">
            <w:pPr>
              <w:widowControl w:val="0"/>
              <w:ind w:left="57"/>
              <w:contextualSpacing/>
              <w:rPr>
                <w:rFonts w:ascii="Times New Roman" w:hAnsi="Times New Roman"/>
              </w:rPr>
            </w:pPr>
            <w:proofErr w:type="gramStart"/>
            <w:r w:rsidRPr="00D95140">
              <w:rPr>
                <w:rFonts w:ascii="Times New Roman" w:hAnsi="Times New Roman"/>
              </w:rPr>
              <w:t>г</w:t>
            </w:r>
            <w:proofErr w:type="gramEnd"/>
            <w:r w:rsidRPr="00D95140">
              <w:rPr>
                <w:rFonts w:ascii="Times New Roman" w:hAnsi="Times New Roman"/>
              </w:rPr>
              <w:t>.</w:t>
            </w:r>
          </w:p>
        </w:tc>
      </w:tr>
      <w:tr w:rsidR="0007656E" w:rsidRPr="00D95140" w:rsidTr="00E61D85">
        <w:trPr>
          <w:gridAfter w:val="1"/>
          <w:wAfter w:w="23" w:type="dxa"/>
          <w:cantSplit/>
          <w:trHeight w:val="282"/>
        </w:trPr>
        <w:tc>
          <w:tcPr>
            <w:tcW w:w="3206" w:type="dxa"/>
            <w:tcBorders>
              <w:left w:val="nil"/>
              <w:bottom w:val="nil"/>
              <w:right w:val="nil"/>
            </w:tcBorders>
          </w:tcPr>
          <w:p w:rsidR="0007656E" w:rsidRPr="002557B7" w:rsidRDefault="0007656E" w:rsidP="00E61D85">
            <w:pPr>
              <w:widowControl w:val="0"/>
              <w:contextualSpacing/>
              <w:jc w:val="center"/>
              <w:rPr>
                <w:rFonts w:ascii="Times New Roman" w:hAnsi="Times New Roman"/>
                <w:sz w:val="18"/>
                <w:szCs w:val="18"/>
              </w:rPr>
            </w:pPr>
            <w:r w:rsidRPr="002557B7">
              <w:rPr>
                <w:rFonts w:ascii="Times New Roman" w:hAnsi="Times New Roman"/>
                <w:sz w:val="18"/>
                <w:szCs w:val="18"/>
              </w:rPr>
              <w:t>(место</w:t>
            </w:r>
            <w:r>
              <w:rPr>
                <w:rFonts w:ascii="Times New Roman" w:hAnsi="Times New Roman"/>
                <w:sz w:val="18"/>
                <w:szCs w:val="18"/>
              </w:rPr>
              <w:t xml:space="preserve"> </w:t>
            </w:r>
            <w:r w:rsidRPr="002557B7">
              <w:rPr>
                <w:rFonts w:ascii="Times New Roman" w:hAnsi="Times New Roman"/>
                <w:sz w:val="18"/>
                <w:szCs w:val="18"/>
              </w:rPr>
              <w:t>составления</w:t>
            </w:r>
            <w:r>
              <w:rPr>
                <w:rFonts w:ascii="Times New Roman" w:hAnsi="Times New Roman"/>
                <w:sz w:val="18"/>
                <w:szCs w:val="18"/>
              </w:rPr>
              <w:t xml:space="preserve"> </w:t>
            </w:r>
            <w:r w:rsidRPr="002557B7">
              <w:rPr>
                <w:rFonts w:ascii="Times New Roman" w:hAnsi="Times New Roman"/>
                <w:sz w:val="18"/>
                <w:szCs w:val="18"/>
              </w:rPr>
              <w:t>акта)</w:t>
            </w:r>
          </w:p>
        </w:tc>
        <w:tc>
          <w:tcPr>
            <w:tcW w:w="2698" w:type="dxa"/>
            <w:tcBorders>
              <w:top w:val="nil"/>
              <w:left w:val="nil"/>
              <w:bottom w:val="nil"/>
              <w:right w:val="nil"/>
            </w:tcBorders>
          </w:tcPr>
          <w:p w:rsidR="0007656E" w:rsidRPr="00D95140" w:rsidRDefault="0007656E" w:rsidP="00E61D85">
            <w:pPr>
              <w:widowControl w:val="0"/>
              <w:contextualSpacing/>
              <w:rPr>
                <w:rFonts w:ascii="Times New Roman" w:hAnsi="Times New Roman"/>
              </w:rPr>
            </w:pPr>
          </w:p>
        </w:tc>
        <w:tc>
          <w:tcPr>
            <w:tcW w:w="3740" w:type="dxa"/>
            <w:gridSpan w:val="6"/>
            <w:tcBorders>
              <w:left w:val="nil"/>
              <w:bottom w:val="nil"/>
              <w:right w:val="nil"/>
            </w:tcBorders>
          </w:tcPr>
          <w:p w:rsidR="0007656E" w:rsidRPr="002557B7" w:rsidRDefault="0007656E" w:rsidP="00E61D85">
            <w:pPr>
              <w:widowControl w:val="0"/>
              <w:contextualSpacing/>
              <w:jc w:val="center"/>
              <w:rPr>
                <w:rFonts w:ascii="Times New Roman" w:hAnsi="Times New Roman"/>
                <w:sz w:val="18"/>
                <w:szCs w:val="18"/>
              </w:rPr>
            </w:pPr>
            <w:r w:rsidRPr="002557B7">
              <w:rPr>
                <w:rFonts w:ascii="Times New Roman" w:hAnsi="Times New Roman"/>
                <w:sz w:val="18"/>
                <w:szCs w:val="18"/>
              </w:rPr>
              <w:t>(дата</w:t>
            </w:r>
            <w:r>
              <w:rPr>
                <w:rFonts w:ascii="Times New Roman" w:hAnsi="Times New Roman"/>
                <w:sz w:val="18"/>
                <w:szCs w:val="18"/>
              </w:rPr>
              <w:t xml:space="preserve"> </w:t>
            </w:r>
            <w:r w:rsidRPr="002557B7">
              <w:rPr>
                <w:rFonts w:ascii="Times New Roman" w:hAnsi="Times New Roman"/>
                <w:sz w:val="18"/>
                <w:szCs w:val="18"/>
              </w:rPr>
              <w:t>составления</w:t>
            </w:r>
            <w:r>
              <w:rPr>
                <w:rFonts w:ascii="Times New Roman" w:hAnsi="Times New Roman"/>
                <w:sz w:val="18"/>
                <w:szCs w:val="18"/>
              </w:rPr>
              <w:t xml:space="preserve"> </w:t>
            </w:r>
            <w:r w:rsidRPr="002557B7">
              <w:rPr>
                <w:rFonts w:ascii="Times New Roman" w:hAnsi="Times New Roman"/>
                <w:sz w:val="18"/>
                <w:szCs w:val="18"/>
              </w:rPr>
              <w:t>акта)</w:t>
            </w:r>
          </w:p>
        </w:tc>
      </w:tr>
    </w:tbl>
    <w:p w:rsidR="0007656E" w:rsidRPr="00D95140" w:rsidRDefault="0007656E" w:rsidP="0007656E">
      <w:pPr>
        <w:widowControl w:val="0"/>
        <w:ind w:left="7144"/>
        <w:contextualSpacing/>
        <w:jc w:val="center"/>
        <w:rPr>
          <w:rFonts w:ascii="Times New Roman" w:hAnsi="Times New Roman"/>
        </w:rPr>
      </w:pPr>
    </w:p>
    <w:p w:rsidR="0007656E" w:rsidRPr="002557B7" w:rsidRDefault="0007656E" w:rsidP="0007656E">
      <w:pPr>
        <w:widowControl w:val="0"/>
        <w:pBdr>
          <w:top w:val="single" w:sz="4" w:space="1" w:color="auto"/>
        </w:pBdr>
        <w:ind w:left="7144"/>
        <w:contextualSpacing/>
        <w:jc w:val="center"/>
        <w:rPr>
          <w:rFonts w:ascii="Times New Roman" w:hAnsi="Times New Roman"/>
          <w:sz w:val="18"/>
          <w:szCs w:val="18"/>
        </w:rPr>
      </w:pPr>
      <w:r w:rsidRPr="002557B7">
        <w:rPr>
          <w:rFonts w:ascii="Times New Roman" w:hAnsi="Times New Roman"/>
          <w:sz w:val="18"/>
          <w:szCs w:val="18"/>
        </w:rPr>
        <w:t>(время</w:t>
      </w:r>
      <w:r>
        <w:rPr>
          <w:rFonts w:ascii="Times New Roman" w:hAnsi="Times New Roman"/>
          <w:sz w:val="18"/>
          <w:szCs w:val="18"/>
        </w:rPr>
        <w:t xml:space="preserve"> </w:t>
      </w:r>
      <w:r w:rsidRPr="002557B7">
        <w:rPr>
          <w:rFonts w:ascii="Times New Roman" w:hAnsi="Times New Roman"/>
          <w:sz w:val="18"/>
          <w:szCs w:val="18"/>
        </w:rPr>
        <w:t>составления</w:t>
      </w:r>
      <w:r>
        <w:rPr>
          <w:rFonts w:ascii="Times New Roman" w:hAnsi="Times New Roman"/>
          <w:sz w:val="18"/>
          <w:szCs w:val="18"/>
        </w:rPr>
        <w:t xml:space="preserve"> </w:t>
      </w:r>
      <w:r w:rsidRPr="002557B7">
        <w:rPr>
          <w:rFonts w:ascii="Times New Roman" w:hAnsi="Times New Roman"/>
          <w:sz w:val="18"/>
          <w:szCs w:val="18"/>
        </w:rPr>
        <w:t>акта)</w:t>
      </w:r>
    </w:p>
    <w:p w:rsidR="0007656E" w:rsidRDefault="0007656E" w:rsidP="0007656E">
      <w:pPr>
        <w:pStyle w:val="a3"/>
        <w:widowControl w:val="0"/>
        <w:contextualSpacing/>
        <w:jc w:val="center"/>
        <w:rPr>
          <w:rFonts w:ascii="Times New Roman" w:hAnsi="Times New Roman"/>
          <w:b/>
          <w:szCs w:val="24"/>
        </w:rPr>
      </w:pPr>
      <w:r w:rsidRPr="00D95140">
        <w:rPr>
          <w:rFonts w:ascii="Times New Roman" w:hAnsi="Times New Roman"/>
          <w:b/>
          <w:szCs w:val="24"/>
        </w:rPr>
        <w:t>АКТ ПРОВЕРКИ</w:t>
      </w:r>
    </w:p>
    <w:p w:rsidR="0007656E" w:rsidRPr="00D95140" w:rsidRDefault="0007656E" w:rsidP="0007656E">
      <w:pPr>
        <w:pStyle w:val="a3"/>
        <w:widowControl w:val="0"/>
        <w:contextualSpacing/>
        <w:jc w:val="center"/>
        <w:rPr>
          <w:rFonts w:ascii="Times New Roman" w:hAnsi="Times New Roman"/>
          <w:b/>
          <w:szCs w:val="24"/>
        </w:rPr>
      </w:pPr>
      <w:r w:rsidRPr="00D95140">
        <w:rPr>
          <w:rFonts w:ascii="Times New Roman" w:hAnsi="Times New Roman"/>
          <w:b/>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07656E" w:rsidRPr="00D95140" w:rsidTr="00E61D85">
        <w:trPr>
          <w:jc w:val="center"/>
        </w:trPr>
        <w:tc>
          <w:tcPr>
            <w:tcW w:w="362" w:type="dxa"/>
            <w:tcBorders>
              <w:top w:val="nil"/>
              <w:left w:val="nil"/>
              <w:bottom w:val="nil"/>
              <w:right w:val="nil"/>
            </w:tcBorders>
            <w:vAlign w:val="bottom"/>
          </w:tcPr>
          <w:p w:rsidR="0007656E" w:rsidRPr="00D95140" w:rsidRDefault="0007656E" w:rsidP="00E61D85">
            <w:pPr>
              <w:pStyle w:val="a3"/>
              <w:widowControl w:val="0"/>
              <w:contextualSpacing/>
              <w:jc w:val="center"/>
              <w:rPr>
                <w:rFonts w:ascii="Times New Roman" w:hAnsi="Times New Roman"/>
                <w:b/>
                <w:szCs w:val="24"/>
              </w:rPr>
            </w:pPr>
            <w:r w:rsidRPr="00D95140">
              <w:rPr>
                <w:rFonts w:ascii="Times New Roman" w:hAnsi="Times New Roman"/>
                <w:b/>
                <w:szCs w:val="24"/>
              </w:rPr>
              <w:t>№</w:t>
            </w:r>
          </w:p>
        </w:tc>
        <w:tc>
          <w:tcPr>
            <w:tcW w:w="1418" w:type="dxa"/>
            <w:tcBorders>
              <w:top w:val="nil"/>
              <w:left w:val="nil"/>
              <w:bottom w:val="single" w:sz="4" w:space="0" w:color="auto"/>
              <w:right w:val="nil"/>
            </w:tcBorders>
            <w:vAlign w:val="bottom"/>
          </w:tcPr>
          <w:p w:rsidR="0007656E" w:rsidRPr="00D95140" w:rsidRDefault="0007656E" w:rsidP="00E61D85">
            <w:pPr>
              <w:pStyle w:val="a3"/>
              <w:widowControl w:val="0"/>
              <w:contextualSpacing/>
              <w:jc w:val="center"/>
              <w:rPr>
                <w:rFonts w:ascii="Times New Roman" w:hAnsi="Times New Roman"/>
                <w:b/>
                <w:szCs w:val="24"/>
              </w:rPr>
            </w:pPr>
          </w:p>
        </w:tc>
      </w:tr>
    </w:tbl>
    <w:p w:rsidR="0007656E" w:rsidRPr="00D95140" w:rsidRDefault="0007656E" w:rsidP="0007656E">
      <w:pPr>
        <w:widowControl w:val="0"/>
        <w:spacing w:before="240"/>
        <w:contextualSpacing/>
        <w:rPr>
          <w:rFonts w:ascii="Times New Roman" w:hAnsi="Times New Roman"/>
        </w:rPr>
      </w:pPr>
      <w:r w:rsidRPr="00D95140">
        <w:rPr>
          <w:rFonts w:ascii="Times New Roman" w:hAnsi="Times New Roman"/>
        </w:rPr>
        <w:t>По</w:t>
      </w:r>
      <w:r>
        <w:rPr>
          <w:rFonts w:ascii="Times New Roman" w:hAnsi="Times New Roman"/>
        </w:rPr>
        <w:t xml:space="preserve"> </w:t>
      </w:r>
      <w:r w:rsidRPr="00D95140">
        <w:rPr>
          <w:rFonts w:ascii="Times New Roman" w:hAnsi="Times New Roman"/>
        </w:rPr>
        <w:t xml:space="preserve">адресу/адресам:  </w:t>
      </w:r>
    </w:p>
    <w:p w:rsidR="0007656E" w:rsidRPr="002557B7" w:rsidRDefault="0007656E" w:rsidP="0007656E">
      <w:pPr>
        <w:widowControl w:val="0"/>
        <w:pBdr>
          <w:top w:val="single" w:sz="4" w:space="1" w:color="auto"/>
        </w:pBdr>
        <w:ind w:left="2098"/>
        <w:contextualSpacing/>
        <w:jc w:val="center"/>
        <w:rPr>
          <w:rFonts w:ascii="Times New Roman" w:hAnsi="Times New Roman"/>
          <w:sz w:val="18"/>
          <w:szCs w:val="18"/>
        </w:rPr>
      </w:pPr>
      <w:r w:rsidRPr="002557B7">
        <w:rPr>
          <w:rFonts w:ascii="Times New Roman" w:hAnsi="Times New Roman"/>
          <w:sz w:val="18"/>
          <w:szCs w:val="18"/>
        </w:rPr>
        <w:t>(место</w:t>
      </w:r>
      <w:r>
        <w:rPr>
          <w:rFonts w:ascii="Times New Roman" w:hAnsi="Times New Roman"/>
          <w:sz w:val="18"/>
          <w:szCs w:val="18"/>
        </w:rPr>
        <w:t xml:space="preserve"> </w:t>
      </w:r>
      <w:r w:rsidRPr="002557B7">
        <w:rPr>
          <w:rFonts w:ascii="Times New Roman" w:hAnsi="Times New Roman"/>
          <w:sz w:val="18"/>
          <w:szCs w:val="18"/>
        </w:rPr>
        <w:t>проведения</w:t>
      </w:r>
      <w:r>
        <w:rPr>
          <w:rFonts w:ascii="Times New Roman" w:hAnsi="Times New Roman"/>
          <w:sz w:val="18"/>
          <w:szCs w:val="18"/>
        </w:rPr>
        <w:t xml:space="preserve"> </w:t>
      </w:r>
      <w:r w:rsidRPr="002557B7">
        <w:rPr>
          <w:rFonts w:ascii="Times New Roman" w:hAnsi="Times New Roman"/>
          <w:sz w:val="18"/>
          <w:szCs w:val="18"/>
        </w:rPr>
        <w:t>проверки)</w:t>
      </w:r>
    </w:p>
    <w:p w:rsidR="0007656E" w:rsidRPr="00D95140" w:rsidRDefault="0007656E" w:rsidP="0007656E">
      <w:pPr>
        <w:widowControl w:val="0"/>
        <w:spacing w:before="240"/>
        <w:contextualSpacing/>
        <w:rPr>
          <w:rFonts w:ascii="Times New Roman" w:hAnsi="Times New Roman"/>
        </w:rPr>
      </w:pPr>
      <w:r w:rsidRPr="00D95140">
        <w:rPr>
          <w:rFonts w:ascii="Times New Roman" w:hAnsi="Times New Roman"/>
        </w:rPr>
        <w:t>На</w:t>
      </w:r>
      <w:r>
        <w:rPr>
          <w:rFonts w:ascii="Times New Roman" w:hAnsi="Times New Roman"/>
        </w:rPr>
        <w:t xml:space="preserve"> </w:t>
      </w:r>
      <w:r w:rsidRPr="00D95140">
        <w:rPr>
          <w:rFonts w:ascii="Times New Roman" w:hAnsi="Times New Roman"/>
        </w:rPr>
        <w:t xml:space="preserve">основании:  </w:t>
      </w:r>
    </w:p>
    <w:p w:rsidR="0007656E" w:rsidRPr="00D95140" w:rsidRDefault="0007656E" w:rsidP="0007656E">
      <w:pPr>
        <w:widowControl w:val="0"/>
        <w:pBdr>
          <w:top w:val="single" w:sz="4" w:space="1" w:color="auto"/>
        </w:pBdr>
        <w:ind w:left="1605"/>
        <w:contextualSpacing/>
        <w:rPr>
          <w:rFonts w:ascii="Times New Roman" w:hAnsi="Times New Roman"/>
        </w:rPr>
      </w:pPr>
    </w:p>
    <w:p w:rsidR="0007656E" w:rsidRPr="00D95140" w:rsidRDefault="0007656E" w:rsidP="0007656E">
      <w:pPr>
        <w:widowControl w:val="0"/>
        <w:contextualSpacing/>
        <w:rPr>
          <w:rFonts w:ascii="Times New Roman" w:hAnsi="Times New Roman"/>
        </w:rPr>
      </w:pPr>
    </w:p>
    <w:p w:rsidR="0007656E" w:rsidRPr="002557B7" w:rsidRDefault="0007656E" w:rsidP="0007656E">
      <w:pPr>
        <w:widowControl w:val="0"/>
        <w:pBdr>
          <w:top w:val="single" w:sz="4" w:space="1" w:color="auto"/>
        </w:pBdr>
        <w:contextualSpacing/>
        <w:jc w:val="center"/>
        <w:rPr>
          <w:rFonts w:ascii="Times New Roman" w:hAnsi="Times New Roman"/>
          <w:sz w:val="18"/>
          <w:szCs w:val="18"/>
        </w:rPr>
      </w:pPr>
      <w:r w:rsidRPr="002557B7">
        <w:rPr>
          <w:rFonts w:ascii="Times New Roman" w:hAnsi="Times New Roman"/>
          <w:sz w:val="18"/>
          <w:szCs w:val="18"/>
        </w:rPr>
        <w:t>(вид документа с указанием реквизитов (номер, дата))</w:t>
      </w:r>
    </w:p>
    <w:p w:rsidR="0007656E" w:rsidRDefault="0007656E" w:rsidP="0007656E">
      <w:pPr>
        <w:widowControl w:val="0"/>
        <w:tabs>
          <w:tab w:val="center" w:pos="4678"/>
          <w:tab w:val="right" w:pos="10206"/>
        </w:tabs>
        <w:contextualSpacing/>
        <w:rPr>
          <w:rFonts w:ascii="Times New Roman" w:hAnsi="Times New Roman"/>
        </w:rPr>
      </w:pPr>
    </w:p>
    <w:p w:rsidR="0007656E" w:rsidRPr="00D95140" w:rsidRDefault="0007656E" w:rsidP="0007656E">
      <w:pPr>
        <w:widowControl w:val="0"/>
        <w:tabs>
          <w:tab w:val="center" w:pos="4678"/>
          <w:tab w:val="right" w:pos="10206"/>
        </w:tabs>
        <w:contextualSpacing/>
        <w:rPr>
          <w:rFonts w:ascii="Times New Roman" w:hAnsi="Times New Roman"/>
        </w:rPr>
      </w:pPr>
      <w:r>
        <w:rPr>
          <w:rFonts w:ascii="Times New Roman" w:hAnsi="Times New Roman"/>
        </w:rPr>
        <w:t xml:space="preserve">была проведена                                                                                         </w:t>
      </w:r>
      <w:r w:rsidRPr="00D95140">
        <w:rPr>
          <w:rFonts w:ascii="Times New Roman" w:hAnsi="Times New Roman"/>
        </w:rPr>
        <w:t>проверка в отношении:</w:t>
      </w:r>
    </w:p>
    <w:p w:rsidR="0007656E" w:rsidRPr="009E5F78" w:rsidRDefault="0007656E" w:rsidP="0007656E">
      <w:pPr>
        <w:widowControl w:val="0"/>
        <w:pBdr>
          <w:top w:val="single" w:sz="4" w:space="1" w:color="auto"/>
        </w:pBdr>
        <w:ind w:left="1758" w:right="2466"/>
        <w:contextualSpacing/>
        <w:jc w:val="center"/>
        <w:rPr>
          <w:rFonts w:ascii="Times New Roman" w:hAnsi="Times New Roman"/>
          <w:sz w:val="18"/>
          <w:szCs w:val="18"/>
        </w:rPr>
      </w:pPr>
      <w:r w:rsidRPr="009E5F78">
        <w:rPr>
          <w:rFonts w:ascii="Times New Roman" w:hAnsi="Times New Roman"/>
          <w:sz w:val="18"/>
          <w:szCs w:val="18"/>
        </w:rPr>
        <w:t>(плановая/внеплановая, документарная/выездная)</w:t>
      </w:r>
    </w:p>
    <w:p w:rsidR="0007656E" w:rsidRDefault="0007656E" w:rsidP="0007656E">
      <w:pPr>
        <w:widowControl w:val="0"/>
        <w:contextualSpacing/>
        <w:rPr>
          <w:rFonts w:ascii="Times New Roman" w:hAnsi="Times New Roman"/>
        </w:rPr>
      </w:pPr>
    </w:p>
    <w:p w:rsidR="0007656E" w:rsidRPr="00D95140" w:rsidRDefault="0007656E" w:rsidP="0007656E">
      <w:pPr>
        <w:widowControl w:val="0"/>
        <w:contextualSpacing/>
        <w:rPr>
          <w:rFonts w:ascii="Times New Roman" w:hAnsi="Times New Roman"/>
        </w:rPr>
      </w:pPr>
    </w:p>
    <w:p w:rsidR="0007656E" w:rsidRPr="00D95140" w:rsidRDefault="0007656E" w:rsidP="0007656E">
      <w:pPr>
        <w:widowControl w:val="0"/>
        <w:pBdr>
          <w:top w:val="single" w:sz="4" w:space="1" w:color="auto"/>
        </w:pBdr>
        <w:contextualSpacing/>
        <w:rPr>
          <w:rFonts w:ascii="Times New Roman" w:hAnsi="Times New Roman"/>
        </w:rPr>
      </w:pPr>
    </w:p>
    <w:p w:rsidR="0007656E" w:rsidRPr="00D95140" w:rsidRDefault="0007656E" w:rsidP="0007656E">
      <w:pPr>
        <w:widowControl w:val="0"/>
        <w:contextualSpacing/>
        <w:rPr>
          <w:rFonts w:ascii="Times New Roman" w:hAnsi="Times New Roman"/>
        </w:rPr>
      </w:pPr>
    </w:p>
    <w:p w:rsidR="0007656E" w:rsidRPr="009E5F78" w:rsidRDefault="0007656E" w:rsidP="0007656E">
      <w:pPr>
        <w:widowControl w:val="0"/>
        <w:pBdr>
          <w:top w:val="single" w:sz="4" w:space="1" w:color="auto"/>
        </w:pBdr>
        <w:contextualSpacing/>
        <w:jc w:val="center"/>
        <w:rPr>
          <w:rFonts w:ascii="Times New Roman" w:hAnsi="Times New Roman"/>
          <w:sz w:val="18"/>
          <w:szCs w:val="18"/>
        </w:rPr>
      </w:pPr>
      <w:proofErr w:type="gramStart"/>
      <w:r w:rsidRPr="009E5F78">
        <w:rPr>
          <w:rFonts w:ascii="Times New Roman" w:hAnsi="Times New Roman"/>
          <w:sz w:val="18"/>
          <w:szCs w:val="18"/>
        </w:rPr>
        <w:t>(наименование юридического лица, фамилия, имя, отчество (последнее – при наличии)</w:t>
      </w:r>
      <w:r w:rsidRPr="009E5F78">
        <w:rPr>
          <w:rFonts w:ascii="Times New Roman" w:hAnsi="Times New Roman"/>
          <w:sz w:val="18"/>
          <w:szCs w:val="18"/>
        </w:rPr>
        <w:br/>
        <w:t>индивидуального предпринимателя)</w:t>
      </w:r>
      <w:proofErr w:type="gramEnd"/>
    </w:p>
    <w:p w:rsidR="0007656E" w:rsidRPr="00D95140" w:rsidRDefault="0007656E" w:rsidP="0007656E">
      <w:pPr>
        <w:widowControl w:val="0"/>
        <w:spacing w:before="120" w:after="240"/>
        <w:contextualSpacing/>
        <w:rPr>
          <w:rFonts w:ascii="Times New Roman" w:hAnsi="Times New Roman"/>
        </w:rPr>
      </w:pPr>
      <w:r w:rsidRPr="00D95140">
        <w:rPr>
          <w:rFonts w:ascii="Times New Roman" w:hAnsi="Times New Roman"/>
        </w:rPr>
        <w:t>Дата и время проведения проверки:</w:t>
      </w:r>
    </w:p>
    <w:tbl>
      <w:tblPr>
        <w:tblW w:w="9834" w:type="dxa"/>
        <w:tblLayout w:type="fixed"/>
        <w:tblCellMar>
          <w:left w:w="28" w:type="dxa"/>
          <w:right w:w="28" w:type="dxa"/>
        </w:tblCellMar>
        <w:tblLook w:val="0000"/>
      </w:tblPr>
      <w:tblGrid>
        <w:gridCol w:w="188"/>
        <w:gridCol w:w="398"/>
        <w:gridCol w:w="256"/>
        <w:gridCol w:w="1224"/>
        <w:gridCol w:w="371"/>
        <w:gridCol w:w="371"/>
        <w:gridCol w:w="512"/>
        <w:gridCol w:w="398"/>
        <w:gridCol w:w="569"/>
        <w:gridCol w:w="398"/>
        <w:gridCol w:w="967"/>
        <w:gridCol w:w="398"/>
        <w:gridCol w:w="569"/>
        <w:gridCol w:w="398"/>
        <w:gridCol w:w="2817"/>
      </w:tblGrid>
      <w:tr w:rsidR="0007656E" w:rsidRPr="00D95140" w:rsidTr="00E61D85">
        <w:trPr>
          <w:trHeight w:val="334"/>
        </w:trPr>
        <w:tc>
          <w:tcPr>
            <w:tcW w:w="188" w:type="dxa"/>
            <w:tcBorders>
              <w:top w:val="nil"/>
              <w:left w:val="nil"/>
              <w:bottom w:val="nil"/>
              <w:right w:val="nil"/>
            </w:tcBorders>
            <w:vAlign w:val="bottom"/>
          </w:tcPr>
          <w:p w:rsidR="0007656E" w:rsidRPr="00D95140" w:rsidRDefault="0007656E" w:rsidP="00E61D85">
            <w:pPr>
              <w:widowControl w:val="0"/>
              <w:contextualSpacing/>
              <w:jc w:val="right"/>
              <w:rPr>
                <w:rFonts w:ascii="Times New Roman" w:hAnsi="Times New Roman"/>
              </w:rPr>
            </w:pPr>
            <w:r w:rsidRPr="00D95140">
              <w:rPr>
                <w:rFonts w:ascii="Times New Roman" w:hAnsi="Times New Roman"/>
              </w:rPr>
              <w:t>“</w:t>
            </w:r>
          </w:p>
        </w:tc>
        <w:tc>
          <w:tcPr>
            <w:tcW w:w="398"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256" w:type="dxa"/>
            <w:tcBorders>
              <w:top w:val="nil"/>
              <w:left w:val="nil"/>
              <w:bottom w:val="nil"/>
              <w:right w:val="nil"/>
            </w:tcBorders>
            <w:vAlign w:val="bottom"/>
          </w:tcPr>
          <w:p w:rsidR="0007656E" w:rsidRPr="00D95140" w:rsidRDefault="0007656E" w:rsidP="00E61D85">
            <w:pPr>
              <w:widowControl w:val="0"/>
              <w:contextualSpacing/>
              <w:rPr>
                <w:rFonts w:ascii="Times New Roman" w:hAnsi="Times New Roman"/>
              </w:rPr>
            </w:pPr>
            <w:r w:rsidRPr="00D95140">
              <w:rPr>
                <w:rFonts w:ascii="Times New Roman" w:hAnsi="Times New Roman"/>
              </w:rPr>
              <w:t>”</w:t>
            </w:r>
          </w:p>
        </w:tc>
        <w:tc>
          <w:tcPr>
            <w:tcW w:w="1224"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371" w:type="dxa"/>
            <w:tcBorders>
              <w:top w:val="nil"/>
              <w:left w:val="nil"/>
              <w:bottom w:val="nil"/>
              <w:right w:val="nil"/>
            </w:tcBorders>
            <w:vAlign w:val="bottom"/>
          </w:tcPr>
          <w:p w:rsidR="0007656E" w:rsidRPr="00D95140" w:rsidRDefault="0007656E" w:rsidP="00E61D85">
            <w:pPr>
              <w:widowControl w:val="0"/>
              <w:contextualSpacing/>
              <w:rPr>
                <w:rFonts w:ascii="Times New Roman" w:hAnsi="Times New Roman"/>
              </w:rPr>
            </w:pPr>
            <w:r w:rsidRPr="00D95140">
              <w:rPr>
                <w:rFonts w:ascii="Times New Roman" w:hAnsi="Times New Roman"/>
              </w:rPr>
              <w:t>20</w:t>
            </w:r>
          </w:p>
        </w:tc>
        <w:tc>
          <w:tcPr>
            <w:tcW w:w="371" w:type="dxa"/>
            <w:tcBorders>
              <w:top w:val="nil"/>
              <w:left w:val="nil"/>
              <w:bottom w:val="single" w:sz="4" w:space="0" w:color="auto"/>
              <w:right w:val="nil"/>
            </w:tcBorders>
            <w:vAlign w:val="bottom"/>
          </w:tcPr>
          <w:p w:rsidR="0007656E" w:rsidRPr="00D95140" w:rsidRDefault="0007656E" w:rsidP="00E61D85">
            <w:pPr>
              <w:widowControl w:val="0"/>
              <w:contextualSpacing/>
              <w:rPr>
                <w:rFonts w:ascii="Times New Roman" w:hAnsi="Times New Roman"/>
              </w:rPr>
            </w:pPr>
          </w:p>
        </w:tc>
        <w:tc>
          <w:tcPr>
            <w:tcW w:w="512" w:type="dxa"/>
            <w:tcBorders>
              <w:top w:val="nil"/>
              <w:left w:val="nil"/>
              <w:bottom w:val="nil"/>
              <w:right w:val="nil"/>
            </w:tcBorders>
            <w:vAlign w:val="bottom"/>
          </w:tcPr>
          <w:p w:rsidR="0007656E" w:rsidRPr="00D95140" w:rsidRDefault="0007656E" w:rsidP="00E61D85">
            <w:pPr>
              <w:widowControl w:val="0"/>
              <w:ind w:left="57"/>
              <w:contextualSpacing/>
              <w:rPr>
                <w:rFonts w:ascii="Times New Roman" w:hAnsi="Times New Roman"/>
              </w:rPr>
            </w:pPr>
            <w:r w:rsidRPr="00D95140">
              <w:rPr>
                <w:rFonts w:ascii="Times New Roman" w:hAnsi="Times New Roman"/>
              </w:rPr>
              <w:t>г. с</w:t>
            </w:r>
          </w:p>
        </w:tc>
        <w:tc>
          <w:tcPr>
            <w:tcW w:w="398"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569" w:type="dxa"/>
            <w:tcBorders>
              <w:top w:val="nil"/>
              <w:left w:val="nil"/>
              <w:bottom w:val="nil"/>
              <w:right w:val="nil"/>
            </w:tcBorders>
            <w:vAlign w:val="bottom"/>
          </w:tcPr>
          <w:p w:rsidR="0007656E" w:rsidRPr="00D95140" w:rsidRDefault="0007656E" w:rsidP="00E61D85">
            <w:pPr>
              <w:widowControl w:val="0"/>
              <w:contextualSpacing/>
              <w:jc w:val="center"/>
              <w:rPr>
                <w:rFonts w:ascii="Times New Roman" w:hAnsi="Times New Roman"/>
              </w:rPr>
            </w:pPr>
            <w:r w:rsidRPr="00D95140">
              <w:rPr>
                <w:rFonts w:ascii="Times New Roman" w:hAnsi="Times New Roman"/>
              </w:rPr>
              <w:t>час.</w:t>
            </w:r>
          </w:p>
        </w:tc>
        <w:tc>
          <w:tcPr>
            <w:tcW w:w="398"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967" w:type="dxa"/>
            <w:tcBorders>
              <w:top w:val="nil"/>
              <w:left w:val="nil"/>
              <w:bottom w:val="nil"/>
              <w:right w:val="nil"/>
            </w:tcBorders>
            <w:vAlign w:val="bottom"/>
          </w:tcPr>
          <w:p w:rsidR="0007656E" w:rsidRPr="00D95140" w:rsidRDefault="0007656E" w:rsidP="00E61D85">
            <w:pPr>
              <w:widowControl w:val="0"/>
              <w:contextualSpacing/>
              <w:rPr>
                <w:rFonts w:ascii="Times New Roman" w:hAnsi="Times New Roman"/>
              </w:rPr>
            </w:pPr>
            <w:r w:rsidRPr="00D95140">
              <w:rPr>
                <w:rFonts w:ascii="Times New Roman" w:hAnsi="Times New Roman"/>
              </w:rPr>
              <w:t>мин. до</w:t>
            </w:r>
          </w:p>
        </w:tc>
        <w:tc>
          <w:tcPr>
            <w:tcW w:w="398"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569" w:type="dxa"/>
            <w:tcBorders>
              <w:top w:val="nil"/>
              <w:left w:val="nil"/>
              <w:bottom w:val="nil"/>
              <w:right w:val="nil"/>
            </w:tcBorders>
            <w:vAlign w:val="bottom"/>
          </w:tcPr>
          <w:p w:rsidR="0007656E" w:rsidRPr="00D95140" w:rsidRDefault="0007656E" w:rsidP="00E61D85">
            <w:pPr>
              <w:widowControl w:val="0"/>
              <w:contextualSpacing/>
              <w:jc w:val="center"/>
              <w:rPr>
                <w:rFonts w:ascii="Times New Roman" w:hAnsi="Times New Roman"/>
              </w:rPr>
            </w:pPr>
            <w:r w:rsidRPr="00D95140">
              <w:rPr>
                <w:rFonts w:ascii="Times New Roman" w:hAnsi="Times New Roman"/>
              </w:rPr>
              <w:t>час.</w:t>
            </w:r>
          </w:p>
        </w:tc>
        <w:tc>
          <w:tcPr>
            <w:tcW w:w="398"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2817" w:type="dxa"/>
            <w:tcBorders>
              <w:top w:val="nil"/>
              <w:left w:val="nil"/>
              <w:bottom w:val="nil"/>
              <w:right w:val="nil"/>
            </w:tcBorders>
            <w:vAlign w:val="bottom"/>
          </w:tcPr>
          <w:p w:rsidR="0007656E" w:rsidRPr="00D95140" w:rsidRDefault="0007656E" w:rsidP="00E61D85">
            <w:pPr>
              <w:widowControl w:val="0"/>
              <w:ind w:left="57"/>
              <w:contextualSpacing/>
              <w:rPr>
                <w:rFonts w:ascii="Times New Roman" w:hAnsi="Times New Roman"/>
              </w:rPr>
            </w:pPr>
            <w:r w:rsidRPr="00D95140">
              <w:rPr>
                <w:rFonts w:ascii="Times New Roman" w:hAnsi="Times New Roman"/>
              </w:rPr>
              <w:t>мин. Продолжительность</w:t>
            </w:r>
          </w:p>
        </w:tc>
      </w:tr>
    </w:tbl>
    <w:p w:rsidR="0007656E" w:rsidRPr="00D95140" w:rsidRDefault="0007656E" w:rsidP="0007656E">
      <w:pPr>
        <w:widowControl w:val="0"/>
        <w:spacing w:after="120"/>
        <w:contextualSpacing/>
        <w:rPr>
          <w:rFonts w:ascii="Times New Roman" w:hAnsi="Times New Roman"/>
        </w:rPr>
      </w:pPr>
    </w:p>
    <w:tbl>
      <w:tblPr>
        <w:tblW w:w="9799"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tblGrid>
      <w:tr w:rsidR="0007656E" w:rsidRPr="00D95140" w:rsidTr="00E61D85">
        <w:tc>
          <w:tcPr>
            <w:tcW w:w="187" w:type="dxa"/>
            <w:tcBorders>
              <w:top w:val="nil"/>
              <w:left w:val="nil"/>
              <w:bottom w:val="nil"/>
              <w:right w:val="nil"/>
            </w:tcBorders>
            <w:vAlign w:val="bottom"/>
          </w:tcPr>
          <w:p w:rsidR="0007656E" w:rsidRPr="00D95140" w:rsidRDefault="0007656E" w:rsidP="00E61D85">
            <w:pPr>
              <w:widowControl w:val="0"/>
              <w:contextualSpacing/>
              <w:jc w:val="right"/>
              <w:rPr>
                <w:rFonts w:ascii="Times New Roman" w:hAnsi="Times New Roman"/>
              </w:rPr>
            </w:pPr>
            <w:r w:rsidRPr="00D95140">
              <w:rPr>
                <w:rFonts w:ascii="Times New Roman" w:hAnsi="Times New Roman"/>
              </w:rPr>
              <w:t>“</w:t>
            </w:r>
          </w:p>
        </w:tc>
        <w:tc>
          <w:tcPr>
            <w:tcW w:w="397"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255" w:type="dxa"/>
            <w:tcBorders>
              <w:top w:val="nil"/>
              <w:left w:val="nil"/>
              <w:bottom w:val="nil"/>
              <w:right w:val="nil"/>
            </w:tcBorders>
            <w:vAlign w:val="bottom"/>
          </w:tcPr>
          <w:p w:rsidR="0007656E" w:rsidRPr="00D95140" w:rsidRDefault="0007656E" w:rsidP="00E61D85">
            <w:pPr>
              <w:widowControl w:val="0"/>
              <w:contextualSpacing/>
              <w:rPr>
                <w:rFonts w:ascii="Times New Roman" w:hAnsi="Times New Roman"/>
              </w:rPr>
            </w:pPr>
            <w:r w:rsidRPr="00D95140">
              <w:rPr>
                <w:rFonts w:ascii="Times New Roman" w:hAnsi="Times New Roman"/>
              </w:rPr>
              <w:t>”</w:t>
            </w:r>
          </w:p>
        </w:tc>
        <w:tc>
          <w:tcPr>
            <w:tcW w:w="1219"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369" w:type="dxa"/>
            <w:tcBorders>
              <w:top w:val="nil"/>
              <w:left w:val="nil"/>
              <w:bottom w:val="nil"/>
              <w:right w:val="nil"/>
            </w:tcBorders>
            <w:vAlign w:val="bottom"/>
          </w:tcPr>
          <w:p w:rsidR="0007656E" w:rsidRPr="00D95140" w:rsidRDefault="0007656E" w:rsidP="00E61D85">
            <w:pPr>
              <w:widowControl w:val="0"/>
              <w:contextualSpacing/>
              <w:rPr>
                <w:rFonts w:ascii="Times New Roman" w:hAnsi="Times New Roman"/>
              </w:rPr>
            </w:pPr>
            <w:r w:rsidRPr="00D95140">
              <w:rPr>
                <w:rFonts w:ascii="Times New Roman" w:hAnsi="Times New Roman"/>
              </w:rPr>
              <w:t>20</w:t>
            </w:r>
          </w:p>
        </w:tc>
        <w:tc>
          <w:tcPr>
            <w:tcW w:w="369" w:type="dxa"/>
            <w:tcBorders>
              <w:top w:val="nil"/>
              <w:left w:val="nil"/>
              <w:bottom w:val="single" w:sz="4" w:space="0" w:color="auto"/>
              <w:right w:val="nil"/>
            </w:tcBorders>
            <w:vAlign w:val="bottom"/>
          </w:tcPr>
          <w:p w:rsidR="0007656E" w:rsidRPr="00D95140" w:rsidRDefault="0007656E" w:rsidP="00E61D85">
            <w:pPr>
              <w:widowControl w:val="0"/>
              <w:contextualSpacing/>
              <w:rPr>
                <w:rFonts w:ascii="Times New Roman" w:hAnsi="Times New Roman"/>
              </w:rPr>
            </w:pPr>
          </w:p>
        </w:tc>
        <w:tc>
          <w:tcPr>
            <w:tcW w:w="510" w:type="dxa"/>
            <w:tcBorders>
              <w:top w:val="nil"/>
              <w:left w:val="nil"/>
              <w:bottom w:val="nil"/>
              <w:right w:val="nil"/>
            </w:tcBorders>
            <w:vAlign w:val="bottom"/>
          </w:tcPr>
          <w:p w:rsidR="0007656E" w:rsidRPr="00D95140" w:rsidRDefault="0007656E" w:rsidP="00E61D85">
            <w:pPr>
              <w:widowControl w:val="0"/>
              <w:ind w:left="57"/>
              <w:contextualSpacing/>
              <w:rPr>
                <w:rFonts w:ascii="Times New Roman" w:hAnsi="Times New Roman"/>
              </w:rPr>
            </w:pPr>
            <w:r w:rsidRPr="00D95140">
              <w:rPr>
                <w:rFonts w:ascii="Times New Roman" w:hAnsi="Times New Roman"/>
              </w:rPr>
              <w:t>г. с</w:t>
            </w:r>
          </w:p>
        </w:tc>
        <w:tc>
          <w:tcPr>
            <w:tcW w:w="397"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567" w:type="dxa"/>
            <w:tcBorders>
              <w:top w:val="nil"/>
              <w:left w:val="nil"/>
              <w:bottom w:val="nil"/>
              <w:right w:val="nil"/>
            </w:tcBorders>
            <w:vAlign w:val="bottom"/>
          </w:tcPr>
          <w:p w:rsidR="0007656E" w:rsidRPr="00D95140" w:rsidRDefault="0007656E" w:rsidP="00E61D85">
            <w:pPr>
              <w:widowControl w:val="0"/>
              <w:contextualSpacing/>
              <w:jc w:val="center"/>
              <w:rPr>
                <w:rFonts w:ascii="Times New Roman" w:hAnsi="Times New Roman"/>
              </w:rPr>
            </w:pPr>
            <w:r w:rsidRPr="00D95140">
              <w:rPr>
                <w:rFonts w:ascii="Times New Roman" w:hAnsi="Times New Roman"/>
              </w:rPr>
              <w:t>час.</w:t>
            </w:r>
          </w:p>
        </w:tc>
        <w:tc>
          <w:tcPr>
            <w:tcW w:w="397"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964" w:type="dxa"/>
            <w:tcBorders>
              <w:top w:val="nil"/>
              <w:left w:val="nil"/>
              <w:bottom w:val="nil"/>
              <w:right w:val="nil"/>
            </w:tcBorders>
            <w:vAlign w:val="bottom"/>
          </w:tcPr>
          <w:p w:rsidR="0007656E" w:rsidRPr="00D95140" w:rsidRDefault="0007656E" w:rsidP="00E61D85">
            <w:pPr>
              <w:widowControl w:val="0"/>
              <w:contextualSpacing/>
              <w:rPr>
                <w:rFonts w:ascii="Times New Roman" w:hAnsi="Times New Roman"/>
              </w:rPr>
            </w:pPr>
            <w:r w:rsidRPr="00D95140">
              <w:rPr>
                <w:rFonts w:ascii="Times New Roman" w:hAnsi="Times New Roman"/>
              </w:rPr>
              <w:t>мин. до</w:t>
            </w:r>
          </w:p>
        </w:tc>
        <w:tc>
          <w:tcPr>
            <w:tcW w:w="397"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567" w:type="dxa"/>
            <w:tcBorders>
              <w:top w:val="nil"/>
              <w:left w:val="nil"/>
              <w:bottom w:val="nil"/>
              <w:right w:val="nil"/>
            </w:tcBorders>
            <w:vAlign w:val="bottom"/>
          </w:tcPr>
          <w:p w:rsidR="0007656E" w:rsidRPr="00D95140" w:rsidRDefault="0007656E" w:rsidP="00E61D85">
            <w:pPr>
              <w:widowControl w:val="0"/>
              <w:contextualSpacing/>
              <w:jc w:val="center"/>
              <w:rPr>
                <w:rFonts w:ascii="Times New Roman" w:hAnsi="Times New Roman"/>
              </w:rPr>
            </w:pPr>
            <w:r w:rsidRPr="00D95140">
              <w:rPr>
                <w:rFonts w:ascii="Times New Roman" w:hAnsi="Times New Roman"/>
              </w:rPr>
              <w:t>час.</w:t>
            </w:r>
          </w:p>
        </w:tc>
        <w:tc>
          <w:tcPr>
            <w:tcW w:w="397"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2807" w:type="dxa"/>
            <w:tcBorders>
              <w:top w:val="nil"/>
              <w:left w:val="nil"/>
              <w:bottom w:val="nil"/>
              <w:right w:val="nil"/>
            </w:tcBorders>
            <w:vAlign w:val="bottom"/>
          </w:tcPr>
          <w:p w:rsidR="0007656E" w:rsidRPr="00D95140" w:rsidRDefault="0007656E" w:rsidP="00E61D85">
            <w:pPr>
              <w:widowControl w:val="0"/>
              <w:contextualSpacing/>
              <w:rPr>
                <w:rFonts w:ascii="Times New Roman" w:hAnsi="Times New Roman"/>
              </w:rPr>
            </w:pPr>
            <w:r w:rsidRPr="00D95140">
              <w:rPr>
                <w:rFonts w:ascii="Times New Roman" w:hAnsi="Times New Roman"/>
              </w:rPr>
              <w:t>мин. Продолжительность</w:t>
            </w:r>
          </w:p>
        </w:tc>
      </w:tr>
    </w:tbl>
    <w:p w:rsidR="0007656E" w:rsidRPr="002557B7" w:rsidRDefault="0007656E" w:rsidP="0007656E">
      <w:pPr>
        <w:widowControl w:val="0"/>
        <w:spacing w:before="40"/>
        <w:contextualSpacing/>
        <w:jc w:val="both"/>
        <w:rPr>
          <w:rFonts w:ascii="Times New Roman" w:hAnsi="Times New Roman"/>
          <w:sz w:val="18"/>
          <w:szCs w:val="18"/>
        </w:rPr>
      </w:pPr>
      <w:r w:rsidRPr="002557B7">
        <w:rPr>
          <w:rFonts w:ascii="Times New Roman" w:hAnsi="Times New Roman"/>
          <w:sz w:val="18"/>
          <w:szCs w:val="18"/>
        </w:rPr>
        <w:t>(заполняется в случае проведения прове</w:t>
      </w:r>
      <w:r>
        <w:rPr>
          <w:rFonts w:ascii="Times New Roman" w:hAnsi="Times New Roman"/>
          <w:sz w:val="18"/>
          <w:szCs w:val="18"/>
        </w:rPr>
        <w:t>рок филиалов, представительств,</w:t>
      </w:r>
      <w:r w:rsidRPr="002557B7">
        <w:rPr>
          <w:rFonts w:ascii="Times New Roman" w:hAnsi="Times New Roman"/>
          <w:sz w:val="18"/>
          <w:szCs w:val="18"/>
        </w:rPr>
        <w:t xml:space="preserve"> обособленных структурных подра</w:t>
      </w:r>
      <w:r>
        <w:rPr>
          <w:rFonts w:ascii="Times New Roman" w:hAnsi="Times New Roman"/>
          <w:sz w:val="18"/>
          <w:szCs w:val="18"/>
        </w:rPr>
        <w:t xml:space="preserve">зделений юридического лица или </w:t>
      </w:r>
      <w:r w:rsidRPr="002557B7">
        <w:rPr>
          <w:rFonts w:ascii="Times New Roman" w:hAnsi="Times New Roman"/>
          <w:sz w:val="18"/>
          <w:szCs w:val="18"/>
        </w:rPr>
        <w:t>при осуществлении деятельности индивидуального предпринимателя по нескольким адресам)</w:t>
      </w:r>
    </w:p>
    <w:p w:rsidR="0007656E" w:rsidRPr="00D95140" w:rsidRDefault="0007656E" w:rsidP="0007656E">
      <w:pPr>
        <w:widowControl w:val="0"/>
        <w:spacing w:before="120"/>
        <w:contextualSpacing/>
        <w:rPr>
          <w:rFonts w:ascii="Times New Roman" w:hAnsi="Times New Roman"/>
        </w:rPr>
      </w:pPr>
    </w:p>
    <w:p w:rsidR="0007656E" w:rsidRPr="00D95140" w:rsidRDefault="0007656E" w:rsidP="0007656E">
      <w:pPr>
        <w:widowControl w:val="0"/>
        <w:spacing w:before="120"/>
        <w:contextualSpacing/>
        <w:rPr>
          <w:rFonts w:ascii="Times New Roman" w:hAnsi="Times New Roman"/>
        </w:rPr>
      </w:pPr>
      <w:r w:rsidRPr="00D95140">
        <w:rPr>
          <w:rFonts w:ascii="Times New Roman" w:hAnsi="Times New Roman"/>
        </w:rPr>
        <w:t xml:space="preserve">Общая продолжительность проверки:  </w:t>
      </w:r>
    </w:p>
    <w:p w:rsidR="0007656E" w:rsidRPr="009E5F78" w:rsidRDefault="0007656E" w:rsidP="0007656E">
      <w:pPr>
        <w:widowControl w:val="0"/>
        <w:pBdr>
          <w:top w:val="single" w:sz="4" w:space="1" w:color="auto"/>
        </w:pBdr>
        <w:ind w:left="3969"/>
        <w:contextualSpacing/>
        <w:jc w:val="center"/>
        <w:rPr>
          <w:rFonts w:ascii="Times New Roman" w:hAnsi="Times New Roman"/>
          <w:sz w:val="18"/>
          <w:szCs w:val="18"/>
        </w:rPr>
      </w:pPr>
      <w:r w:rsidRPr="009E5F78">
        <w:rPr>
          <w:rFonts w:ascii="Times New Roman" w:hAnsi="Times New Roman"/>
          <w:sz w:val="18"/>
          <w:szCs w:val="18"/>
        </w:rPr>
        <w:t>(рабочих дней/часов)</w:t>
      </w:r>
    </w:p>
    <w:p w:rsidR="0007656E" w:rsidRPr="00D95140" w:rsidRDefault="0007656E" w:rsidP="0007656E">
      <w:pPr>
        <w:widowControl w:val="0"/>
        <w:spacing w:before="120"/>
        <w:contextualSpacing/>
        <w:rPr>
          <w:rFonts w:ascii="Times New Roman" w:hAnsi="Times New Roman"/>
        </w:rPr>
      </w:pPr>
      <w:r w:rsidRPr="00D95140">
        <w:rPr>
          <w:rFonts w:ascii="Times New Roman" w:hAnsi="Times New Roman"/>
        </w:rPr>
        <w:t xml:space="preserve">Акт составлен:  </w:t>
      </w:r>
    </w:p>
    <w:p w:rsidR="0007656E" w:rsidRPr="00D95140" w:rsidRDefault="0007656E" w:rsidP="0007656E">
      <w:pPr>
        <w:widowControl w:val="0"/>
        <w:pBdr>
          <w:top w:val="single" w:sz="4" w:space="1" w:color="auto"/>
        </w:pBdr>
        <w:ind w:left="1633"/>
        <w:contextualSpacing/>
        <w:rPr>
          <w:rFonts w:ascii="Times New Roman" w:hAnsi="Times New Roman"/>
        </w:rPr>
      </w:pPr>
    </w:p>
    <w:p w:rsidR="0007656E" w:rsidRPr="00D95140" w:rsidRDefault="0007656E" w:rsidP="0007656E">
      <w:pPr>
        <w:widowControl w:val="0"/>
        <w:contextualSpacing/>
        <w:rPr>
          <w:rFonts w:ascii="Times New Roman" w:hAnsi="Times New Roman"/>
        </w:rPr>
      </w:pPr>
    </w:p>
    <w:p w:rsidR="0007656E" w:rsidRPr="009E5F78" w:rsidRDefault="0007656E" w:rsidP="0007656E">
      <w:pPr>
        <w:widowControl w:val="0"/>
        <w:pBdr>
          <w:top w:val="single" w:sz="4" w:space="1" w:color="auto"/>
        </w:pBdr>
        <w:contextualSpacing/>
        <w:jc w:val="center"/>
        <w:rPr>
          <w:rFonts w:ascii="Times New Roman" w:hAnsi="Times New Roman"/>
          <w:sz w:val="18"/>
          <w:szCs w:val="18"/>
        </w:rPr>
      </w:pPr>
      <w:r w:rsidRPr="009E5F78">
        <w:rPr>
          <w:rFonts w:ascii="Times New Roman" w:hAnsi="Times New Roman"/>
          <w:sz w:val="18"/>
          <w:szCs w:val="18"/>
        </w:rPr>
        <w:t>(наименование органа государственного контроля)</w:t>
      </w:r>
    </w:p>
    <w:p w:rsidR="0007656E" w:rsidRPr="00D95140" w:rsidRDefault="0007656E" w:rsidP="0007656E">
      <w:pPr>
        <w:widowControl w:val="0"/>
        <w:spacing w:before="120"/>
        <w:contextualSpacing/>
        <w:jc w:val="both"/>
        <w:rPr>
          <w:rFonts w:ascii="Times New Roman" w:hAnsi="Times New Roman"/>
        </w:rPr>
      </w:pPr>
      <w:r w:rsidRPr="00D95140">
        <w:rPr>
          <w:rFonts w:ascii="Times New Roman" w:hAnsi="Times New Roman"/>
        </w:rPr>
        <w:lastRenderedPageBreak/>
        <w:t>С копией приказа о проведении проверки ознакомле</w:t>
      </w:r>
      <w:proofErr w:type="gramStart"/>
      <w:r w:rsidRPr="00D95140">
        <w:rPr>
          <w:rFonts w:ascii="Times New Roman" w:hAnsi="Times New Roman"/>
        </w:rPr>
        <w:t>н(</w:t>
      </w:r>
      <w:proofErr w:type="spellStart"/>
      <w:proofErr w:type="gramEnd"/>
      <w:r w:rsidRPr="00D95140">
        <w:rPr>
          <w:rFonts w:ascii="Times New Roman" w:hAnsi="Times New Roman"/>
        </w:rPr>
        <w:t>ы</w:t>
      </w:r>
      <w:proofErr w:type="spellEnd"/>
      <w:r w:rsidRPr="00D95140">
        <w:rPr>
          <w:rFonts w:ascii="Times New Roman" w:hAnsi="Times New Roman"/>
        </w:rPr>
        <w:t>): (заполняется при проведении выездной проверки)</w:t>
      </w:r>
    </w:p>
    <w:p w:rsidR="0007656E" w:rsidRPr="00D95140" w:rsidRDefault="0007656E" w:rsidP="0007656E">
      <w:pPr>
        <w:widowControl w:val="0"/>
        <w:contextualSpacing/>
        <w:rPr>
          <w:rFonts w:ascii="Times New Roman" w:hAnsi="Times New Roman"/>
        </w:rPr>
      </w:pPr>
    </w:p>
    <w:p w:rsidR="0007656E" w:rsidRPr="00D95140" w:rsidRDefault="0007656E" w:rsidP="0007656E">
      <w:pPr>
        <w:widowControl w:val="0"/>
        <w:pBdr>
          <w:top w:val="single" w:sz="4" w:space="1" w:color="auto"/>
        </w:pBdr>
        <w:contextualSpacing/>
        <w:rPr>
          <w:rFonts w:ascii="Times New Roman" w:hAnsi="Times New Roman"/>
        </w:rPr>
      </w:pPr>
    </w:p>
    <w:p w:rsidR="0007656E" w:rsidRPr="00D95140" w:rsidRDefault="0007656E" w:rsidP="0007656E">
      <w:pPr>
        <w:widowControl w:val="0"/>
        <w:contextualSpacing/>
        <w:rPr>
          <w:rFonts w:ascii="Times New Roman" w:hAnsi="Times New Roman"/>
        </w:rPr>
      </w:pPr>
    </w:p>
    <w:p w:rsidR="0007656E" w:rsidRPr="009E5F78" w:rsidRDefault="0007656E" w:rsidP="0007656E">
      <w:pPr>
        <w:widowControl w:val="0"/>
        <w:pBdr>
          <w:top w:val="single" w:sz="4" w:space="1" w:color="auto"/>
        </w:pBdr>
        <w:contextualSpacing/>
        <w:jc w:val="center"/>
        <w:rPr>
          <w:rFonts w:ascii="Times New Roman" w:hAnsi="Times New Roman"/>
          <w:sz w:val="18"/>
          <w:szCs w:val="18"/>
        </w:rPr>
      </w:pPr>
      <w:r w:rsidRPr="009E5F78">
        <w:rPr>
          <w:rFonts w:ascii="Times New Roman" w:hAnsi="Times New Roman"/>
          <w:sz w:val="18"/>
          <w:szCs w:val="18"/>
        </w:rPr>
        <w:t>(фамилии, инициалы, подпись, дата, время)</w:t>
      </w:r>
    </w:p>
    <w:p w:rsidR="0007656E" w:rsidRDefault="0007656E" w:rsidP="0007656E">
      <w:pPr>
        <w:widowControl w:val="0"/>
        <w:contextualSpacing/>
        <w:jc w:val="both"/>
        <w:rPr>
          <w:rFonts w:ascii="Times New Roman" w:hAnsi="Times New Roman"/>
        </w:rPr>
      </w:pPr>
      <w:r w:rsidRPr="00D95140">
        <w:rPr>
          <w:rFonts w:ascii="Times New Roman" w:hAnsi="Times New Roman"/>
        </w:rPr>
        <w:t>Дата и номер решения прокурора (его заместителя) о согласовании проведения проверки:</w:t>
      </w:r>
    </w:p>
    <w:p w:rsidR="0007656E" w:rsidRPr="00D95140" w:rsidRDefault="0007656E" w:rsidP="0007656E">
      <w:pPr>
        <w:widowControl w:val="0"/>
        <w:contextualSpacing/>
        <w:jc w:val="both"/>
        <w:rPr>
          <w:rFonts w:ascii="Times New Roman" w:hAnsi="Times New Roman"/>
        </w:rPr>
      </w:pPr>
    </w:p>
    <w:p w:rsidR="0007656E" w:rsidRPr="00D95140" w:rsidRDefault="0007656E" w:rsidP="0007656E">
      <w:pPr>
        <w:widowControl w:val="0"/>
        <w:pBdr>
          <w:top w:val="single" w:sz="4" w:space="1" w:color="auto"/>
        </w:pBdr>
        <w:contextualSpacing/>
        <w:rPr>
          <w:rFonts w:ascii="Times New Roman" w:hAnsi="Times New Roman"/>
        </w:rPr>
      </w:pPr>
    </w:p>
    <w:p w:rsidR="0007656E" w:rsidRPr="00D95140" w:rsidRDefault="0007656E" w:rsidP="0007656E">
      <w:pPr>
        <w:widowControl w:val="0"/>
        <w:contextualSpacing/>
        <w:rPr>
          <w:rFonts w:ascii="Times New Roman" w:hAnsi="Times New Roman"/>
        </w:rPr>
      </w:pPr>
    </w:p>
    <w:p w:rsidR="0007656E" w:rsidRPr="009E5F78" w:rsidRDefault="0007656E" w:rsidP="0007656E">
      <w:pPr>
        <w:widowControl w:val="0"/>
        <w:pBdr>
          <w:top w:val="single" w:sz="4" w:space="1" w:color="auto"/>
        </w:pBdr>
        <w:contextualSpacing/>
        <w:jc w:val="center"/>
        <w:rPr>
          <w:rFonts w:ascii="Times New Roman" w:hAnsi="Times New Roman"/>
          <w:sz w:val="18"/>
          <w:szCs w:val="18"/>
        </w:rPr>
      </w:pPr>
      <w:r w:rsidRPr="009E5F78">
        <w:rPr>
          <w:rFonts w:ascii="Times New Roman" w:hAnsi="Times New Roman"/>
          <w:sz w:val="18"/>
          <w:szCs w:val="18"/>
        </w:rPr>
        <w:t>(заполняется в случае необходимости согласования проверки с органами прокуратуры)</w:t>
      </w:r>
    </w:p>
    <w:p w:rsidR="0007656E" w:rsidRPr="00D95140" w:rsidRDefault="0007656E" w:rsidP="0007656E">
      <w:pPr>
        <w:keepNext/>
        <w:widowControl w:val="0"/>
        <w:spacing w:before="80"/>
        <w:contextualSpacing/>
        <w:rPr>
          <w:rFonts w:ascii="Times New Roman" w:hAnsi="Times New Roman"/>
        </w:rPr>
      </w:pPr>
      <w:r w:rsidRPr="00D95140">
        <w:rPr>
          <w:rFonts w:ascii="Times New Roman" w:hAnsi="Times New Roman"/>
        </w:rPr>
        <w:t>Лиц</w:t>
      </w:r>
      <w:proofErr w:type="gramStart"/>
      <w:r w:rsidRPr="00D95140">
        <w:rPr>
          <w:rFonts w:ascii="Times New Roman" w:hAnsi="Times New Roman"/>
        </w:rPr>
        <w:t>о(</w:t>
      </w:r>
      <w:proofErr w:type="gramEnd"/>
      <w:r w:rsidRPr="00D95140">
        <w:rPr>
          <w:rFonts w:ascii="Times New Roman" w:hAnsi="Times New Roman"/>
        </w:rPr>
        <w:t xml:space="preserve">а), проводившее проверку:  </w:t>
      </w:r>
    </w:p>
    <w:p w:rsidR="0007656E" w:rsidRPr="00D95140" w:rsidRDefault="0007656E" w:rsidP="0007656E">
      <w:pPr>
        <w:keepNext/>
        <w:widowControl w:val="0"/>
        <w:pBdr>
          <w:top w:val="single" w:sz="4" w:space="1" w:color="auto"/>
        </w:pBdr>
        <w:ind w:left="3459"/>
        <w:contextualSpacing/>
        <w:rPr>
          <w:rFonts w:ascii="Times New Roman" w:hAnsi="Times New Roman"/>
        </w:rPr>
      </w:pPr>
    </w:p>
    <w:p w:rsidR="0007656E" w:rsidRPr="00D95140" w:rsidRDefault="0007656E" w:rsidP="0007656E">
      <w:pPr>
        <w:widowControl w:val="0"/>
        <w:contextualSpacing/>
        <w:rPr>
          <w:rFonts w:ascii="Times New Roman" w:hAnsi="Times New Roman"/>
        </w:rPr>
      </w:pPr>
    </w:p>
    <w:p w:rsidR="0007656E" w:rsidRPr="00D95140" w:rsidRDefault="0007656E" w:rsidP="0007656E">
      <w:pPr>
        <w:widowControl w:val="0"/>
        <w:pBdr>
          <w:top w:val="single" w:sz="4" w:space="1" w:color="auto"/>
        </w:pBdr>
        <w:contextualSpacing/>
        <w:rPr>
          <w:rFonts w:ascii="Times New Roman" w:hAnsi="Times New Roman"/>
        </w:rPr>
      </w:pPr>
    </w:p>
    <w:p w:rsidR="0007656E" w:rsidRPr="00D95140" w:rsidRDefault="0007656E" w:rsidP="0007656E">
      <w:pPr>
        <w:widowControl w:val="0"/>
        <w:contextualSpacing/>
        <w:rPr>
          <w:rFonts w:ascii="Times New Roman" w:hAnsi="Times New Roman"/>
        </w:rPr>
      </w:pPr>
    </w:p>
    <w:p w:rsidR="0007656E" w:rsidRPr="009E5F78" w:rsidRDefault="0007656E" w:rsidP="0007656E">
      <w:pPr>
        <w:widowControl w:val="0"/>
        <w:pBdr>
          <w:top w:val="single" w:sz="4" w:space="1" w:color="auto"/>
        </w:pBdr>
        <w:contextualSpacing/>
        <w:jc w:val="both"/>
        <w:rPr>
          <w:rFonts w:ascii="Times New Roman" w:hAnsi="Times New Roman"/>
          <w:sz w:val="18"/>
          <w:szCs w:val="18"/>
        </w:rPr>
      </w:pPr>
      <w:r w:rsidRPr="009E5F78">
        <w:rPr>
          <w:rFonts w:ascii="Times New Roman" w:hAnsi="Times New Roman"/>
          <w:sz w:val="18"/>
          <w:szCs w:val="18"/>
        </w:rPr>
        <w:t>(фамилия, имя, отчество, должность должностного лица (должностных лиц), проводившег</w:t>
      </w:r>
      <w:proofErr w:type="gramStart"/>
      <w:r w:rsidRPr="009E5F78">
        <w:rPr>
          <w:rFonts w:ascii="Times New Roman" w:hAnsi="Times New Roman"/>
          <w:sz w:val="18"/>
          <w:szCs w:val="18"/>
        </w:rPr>
        <w:t>о(</w:t>
      </w:r>
      <w:proofErr w:type="gramEnd"/>
      <w:r w:rsidRPr="009E5F78">
        <w:rPr>
          <w:rFonts w:ascii="Times New Roman" w:hAnsi="Times New Roman"/>
          <w:sz w:val="18"/>
          <w:szCs w:val="18"/>
        </w:rPr>
        <w:t>их) проверку; в случае привлечения к участию в проверке специалистов, экспертов, экспертных организаций указываются фамилии, имена, отчества,  должности специалистов,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hAnsi="Times New Roman"/>
          <w:sz w:val="18"/>
          <w:szCs w:val="18"/>
        </w:rPr>
        <w:t xml:space="preserve"> </w:t>
      </w:r>
      <w:r w:rsidRPr="009E5F78">
        <w:rPr>
          <w:rFonts w:ascii="Times New Roman" w:hAnsi="Times New Roman"/>
          <w:sz w:val="18"/>
          <w:szCs w:val="18"/>
        </w:rPr>
        <w:t>по аккредитации, выдавшего свидетельство)</w:t>
      </w:r>
    </w:p>
    <w:p w:rsidR="0007656E" w:rsidRPr="00D95140" w:rsidRDefault="0007656E" w:rsidP="0007656E">
      <w:pPr>
        <w:widowControl w:val="0"/>
        <w:spacing w:before="120"/>
        <w:contextualSpacing/>
        <w:rPr>
          <w:rFonts w:ascii="Times New Roman" w:hAnsi="Times New Roman"/>
        </w:rPr>
      </w:pPr>
    </w:p>
    <w:p w:rsidR="0007656E" w:rsidRPr="00D95140" w:rsidRDefault="0007656E" w:rsidP="0007656E">
      <w:pPr>
        <w:widowControl w:val="0"/>
        <w:spacing w:before="120"/>
        <w:contextualSpacing/>
        <w:rPr>
          <w:rFonts w:ascii="Times New Roman" w:hAnsi="Times New Roman"/>
        </w:rPr>
      </w:pPr>
      <w:r w:rsidRPr="00D95140">
        <w:rPr>
          <w:rFonts w:ascii="Times New Roman" w:hAnsi="Times New Roman"/>
        </w:rPr>
        <w:t xml:space="preserve">При проведении проверки присутствовали:  </w:t>
      </w:r>
    </w:p>
    <w:p w:rsidR="0007656E" w:rsidRPr="00D95140" w:rsidRDefault="0007656E" w:rsidP="0007656E">
      <w:pPr>
        <w:widowControl w:val="0"/>
        <w:pBdr>
          <w:top w:val="single" w:sz="4" w:space="1" w:color="auto"/>
        </w:pBdr>
        <w:ind w:left="4564"/>
        <w:contextualSpacing/>
        <w:rPr>
          <w:rFonts w:ascii="Times New Roman" w:hAnsi="Times New Roman"/>
        </w:rPr>
      </w:pPr>
    </w:p>
    <w:p w:rsidR="0007656E" w:rsidRPr="00D95140" w:rsidRDefault="0007656E" w:rsidP="0007656E">
      <w:pPr>
        <w:widowControl w:val="0"/>
        <w:contextualSpacing/>
        <w:rPr>
          <w:rFonts w:ascii="Times New Roman" w:hAnsi="Times New Roman"/>
        </w:rPr>
      </w:pPr>
    </w:p>
    <w:p w:rsidR="0007656E" w:rsidRPr="00D95140" w:rsidRDefault="0007656E" w:rsidP="0007656E">
      <w:pPr>
        <w:widowControl w:val="0"/>
        <w:pBdr>
          <w:top w:val="single" w:sz="4" w:space="1" w:color="auto"/>
        </w:pBdr>
        <w:contextualSpacing/>
        <w:rPr>
          <w:rFonts w:ascii="Times New Roman" w:hAnsi="Times New Roman"/>
        </w:rPr>
      </w:pPr>
    </w:p>
    <w:p w:rsidR="0007656E" w:rsidRPr="00D95140" w:rsidRDefault="0007656E" w:rsidP="0007656E">
      <w:pPr>
        <w:widowControl w:val="0"/>
        <w:contextualSpacing/>
        <w:rPr>
          <w:rFonts w:ascii="Times New Roman" w:hAnsi="Times New Roman"/>
        </w:rPr>
      </w:pPr>
    </w:p>
    <w:p w:rsidR="0007656E" w:rsidRPr="009E5F78" w:rsidRDefault="0007656E" w:rsidP="0007656E">
      <w:pPr>
        <w:widowControl w:val="0"/>
        <w:pBdr>
          <w:top w:val="single" w:sz="4" w:space="1" w:color="auto"/>
        </w:pBdr>
        <w:contextualSpacing/>
        <w:jc w:val="both"/>
        <w:rPr>
          <w:rFonts w:ascii="Times New Roman" w:hAnsi="Times New Roman"/>
          <w:sz w:val="18"/>
          <w:szCs w:val="18"/>
        </w:rPr>
      </w:pPr>
      <w:r w:rsidRPr="009E5F78">
        <w:rPr>
          <w:rFonts w:ascii="Times New Roman" w:hAnsi="Times New Roman"/>
          <w:sz w:val="18"/>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07656E" w:rsidRPr="00D95140" w:rsidRDefault="0007656E" w:rsidP="0007656E">
      <w:pPr>
        <w:widowControl w:val="0"/>
        <w:spacing w:before="120"/>
        <w:ind w:firstLine="567"/>
        <w:contextualSpacing/>
        <w:rPr>
          <w:rFonts w:ascii="Times New Roman" w:hAnsi="Times New Roman"/>
        </w:rPr>
      </w:pPr>
    </w:p>
    <w:p w:rsidR="0007656E" w:rsidRPr="0063011D" w:rsidRDefault="0007656E" w:rsidP="0007656E">
      <w:pPr>
        <w:widowControl w:val="0"/>
        <w:spacing w:before="120"/>
        <w:ind w:firstLine="567"/>
        <w:contextualSpacing/>
        <w:rPr>
          <w:rFonts w:ascii="Times New Roman" w:hAnsi="Times New Roman"/>
        </w:rPr>
      </w:pPr>
      <w:r w:rsidRPr="0063011D">
        <w:rPr>
          <w:rFonts w:ascii="Times New Roman" w:hAnsi="Times New Roman"/>
        </w:rPr>
        <w:t>В ходе проведения проверки:</w:t>
      </w:r>
    </w:p>
    <w:p w:rsidR="0007656E" w:rsidRDefault="0007656E" w:rsidP="0007656E">
      <w:pPr>
        <w:widowControl w:val="0"/>
        <w:spacing w:before="120"/>
        <w:ind w:firstLine="567"/>
        <w:contextualSpacing/>
        <w:jc w:val="both"/>
        <w:rPr>
          <w:rFonts w:ascii="Times New Roman" w:hAnsi="Times New Roman"/>
        </w:rPr>
      </w:pPr>
      <w:r w:rsidRPr="00D95140">
        <w:rPr>
          <w:rFonts w:ascii="Times New Roman" w:hAnsi="Times New Roman"/>
        </w:rPr>
        <w:t xml:space="preserve">выявлены нарушения обязательных требований (с указанием положений (нормативных) правовых актов): </w:t>
      </w:r>
    </w:p>
    <w:p w:rsidR="0007656E" w:rsidRDefault="0007656E" w:rsidP="0007656E">
      <w:pPr>
        <w:widowControl w:val="0"/>
        <w:spacing w:before="120"/>
        <w:contextualSpacing/>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56E" w:rsidRPr="00E02F94" w:rsidRDefault="0007656E" w:rsidP="0007656E">
      <w:pPr>
        <w:widowControl w:val="0"/>
        <w:spacing w:before="120"/>
        <w:contextualSpacing/>
        <w:jc w:val="center"/>
        <w:rPr>
          <w:rFonts w:ascii="Times New Roman" w:hAnsi="Times New Roman"/>
        </w:rPr>
      </w:pPr>
      <w:r w:rsidRPr="002557B7">
        <w:rPr>
          <w:rFonts w:ascii="Times New Roman" w:hAnsi="Times New Roman"/>
          <w:sz w:val="18"/>
          <w:szCs w:val="18"/>
        </w:rPr>
        <w:t>(с указанием характера нарушений; лиц, допустивших нарушения)</w:t>
      </w:r>
    </w:p>
    <w:p w:rsidR="0007656E" w:rsidRDefault="0007656E" w:rsidP="0007656E">
      <w:pPr>
        <w:widowControl w:val="0"/>
        <w:spacing w:before="120"/>
        <w:contextualSpacing/>
        <w:jc w:val="both"/>
        <w:rPr>
          <w:rFonts w:ascii="Times New Roman" w:hAnsi="Times New Roman"/>
        </w:rPr>
      </w:pPr>
      <w:r w:rsidRPr="00D95140">
        <w:rPr>
          <w:rFonts w:ascii="Times New Roman" w:hAnsi="Times New Roman"/>
        </w:rPr>
        <w:t xml:space="preserve">выявлены факты невыполнения предписаний органов государственного контроля (с указанием реквизитов выданных предписаний): </w:t>
      </w: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56E" w:rsidRPr="00D95140" w:rsidRDefault="0007656E" w:rsidP="0007656E">
      <w:pPr>
        <w:widowControl w:val="0"/>
        <w:spacing w:before="120"/>
        <w:contextualSpacing/>
        <w:jc w:val="both"/>
        <w:rPr>
          <w:rFonts w:ascii="Times New Roman" w:hAnsi="Times New Roman"/>
        </w:rPr>
      </w:pPr>
    </w:p>
    <w:p w:rsidR="0007656E" w:rsidRPr="0063011D" w:rsidRDefault="0007656E" w:rsidP="0007656E">
      <w:pPr>
        <w:widowControl w:val="0"/>
        <w:ind w:firstLine="567"/>
        <w:contextualSpacing/>
        <w:jc w:val="both"/>
        <w:rPr>
          <w:rFonts w:ascii="Times New Roman" w:hAnsi="Times New Roman"/>
        </w:rPr>
      </w:pPr>
      <w:r w:rsidRPr="0063011D">
        <w:rPr>
          <w:rFonts w:ascii="Times New Roman" w:hAnsi="Times New Roman"/>
        </w:rPr>
        <w:t xml:space="preserve">нарушений не выявлено  </w:t>
      </w:r>
    </w:p>
    <w:p w:rsidR="0007656E" w:rsidRPr="0063011D" w:rsidRDefault="0007656E" w:rsidP="0007656E">
      <w:pPr>
        <w:widowControl w:val="0"/>
        <w:contextualSpacing/>
        <w:rPr>
          <w:rFonts w:ascii="Times New Roman" w:hAnsi="Times New Roman"/>
        </w:rPr>
      </w:pPr>
    </w:p>
    <w:p w:rsidR="0007656E" w:rsidRPr="0063011D" w:rsidRDefault="0007656E" w:rsidP="0007656E">
      <w:pPr>
        <w:widowControl w:val="0"/>
        <w:pBdr>
          <w:top w:val="single" w:sz="4" w:space="1" w:color="auto"/>
        </w:pBdr>
        <w:contextualSpacing/>
        <w:rPr>
          <w:rFonts w:ascii="Times New Roman" w:hAnsi="Times New Roman"/>
        </w:rPr>
      </w:pPr>
    </w:p>
    <w:p w:rsidR="0007656E" w:rsidRPr="00D95140" w:rsidRDefault="0007656E" w:rsidP="0007656E">
      <w:pPr>
        <w:widowControl w:val="0"/>
        <w:spacing w:before="120" w:after="120"/>
        <w:contextualSpacing/>
        <w:jc w:val="both"/>
        <w:rPr>
          <w:rFonts w:ascii="Times New Roman" w:hAnsi="Times New Roman"/>
        </w:rPr>
      </w:pPr>
      <w:r w:rsidRPr="00D95140">
        <w:rPr>
          <w:rFonts w:ascii="Times New Roman" w:hAnsi="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07656E" w:rsidRPr="00D95140" w:rsidRDefault="0007656E" w:rsidP="0007656E">
      <w:pPr>
        <w:widowControl w:val="0"/>
        <w:spacing w:before="120" w:after="120"/>
        <w:contextualSpacing/>
        <w:jc w:val="both"/>
        <w:rPr>
          <w:rFonts w:ascii="Times New Roman" w:hAnsi="Times New Roman"/>
        </w:rPr>
      </w:pPr>
    </w:p>
    <w:tbl>
      <w:tblPr>
        <w:tblW w:w="9809" w:type="dxa"/>
        <w:tblLayout w:type="fixed"/>
        <w:tblCellMar>
          <w:left w:w="28" w:type="dxa"/>
          <w:right w:w="28" w:type="dxa"/>
        </w:tblCellMar>
        <w:tblLook w:val="0000"/>
      </w:tblPr>
      <w:tblGrid>
        <w:gridCol w:w="3856"/>
        <w:gridCol w:w="851"/>
        <w:gridCol w:w="5102"/>
      </w:tblGrid>
      <w:tr w:rsidR="0007656E" w:rsidRPr="009E5F78" w:rsidTr="00E61D85">
        <w:tc>
          <w:tcPr>
            <w:tcW w:w="3856" w:type="dxa"/>
            <w:vAlign w:val="bottom"/>
          </w:tcPr>
          <w:p w:rsidR="0007656E" w:rsidRPr="00D95140" w:rsidRDefault="0007656E" w:rsidP="00E61D85">
            <w:pPr>
              <w:widowControl w:val="0"/>
              <w:contextualSpacing/>
              <w:jc w:val="center"/>
              <w:rPr>
                <w:rFonts w:ascii="Times New Roman" w:hAnsi="Times New Roman"/>
              </w:rPr>
            </w:pPr>
            <w:r>
              <w:rPr>
                <w:rFonts w:ascii="Times New Roman" w:hAnsi="Times New Roman"/>
              </w:rPr>
              <w:t>___________________</w:t>
            </w:r>
          </w:p>
        </w:tc>
        <w:tc>
          <w:tcPr>
            <w:tcW w:w="851" w:type="dxa"/>
            <w:vAlign w:val="bottom"/>
          </w:tcPr>
          <w:p w:rsidR="0007656E" w:rsidRPr="00D95140" w:rsidRDefault="0007656E" w:rsidP="00E61D85">
            <w:pPr>
              <w:widowControl w:val="0"/>
              <w:contextualSpacing/>
              <w:rPr>
                <w:rFonts w:ascii="Times New Roman" w:hAnsi="Times New Roman"/>
              </w:rPr>
            </w:pPr>
          </w:p>
        </w:tc>
        <w:tc>
          <w:tcPr>
            <w:tcW w:w="5102" w:type="dxa"/>
            <w:vAlign w:val="bottom"/>
          </w:tcPr>
          <w:p w:rsidR="0007656E" w:rsidRPr="00D95140" w:rsidRDefault="0007656E" w:rsidP="00E61D85">
            <w:pPr>
              <w:widowControl w:val="0"/>
              <w:ind w:left="-28"/>
              <w:contextualSpacing/>
              <w:jc w:val="center"/>
              <w:rPr>
                <w:rFonts w:ascii="Times New Roman" w:hAnsi="Times New Roman"/>
              </w:rPr>
            </w:pPr>
            <w:r>
              <w:rPr>
                <w:rFonts w:ascii="Times New Roman" w:hAnsi="Times New Roman"/>
              </w:rPr>
              <w:t>__________________________________________</w:t>
            </w:r>
          </w:p>
        </w:tc>
      </w:tr>
      <w:tr w:rsidR="0007656E" w:rsidRPr="00520104" w:rsidTr="00E61D85">
        <w:tc>
          <w:tcPr>
            <w:tcW w:w="3856" w:type="dxa"/>
          </w:tcPr>
          <w:p w:rsidR="0007656E" w:rsidRPr="009E5F78" w:rsidRDefault="0007656E" w:rsidP="00E61D85">
            <w:pPr>
              <w:widowControl w:val="0"/>
              <w:contextualSpacing/>
              <w:jc w:val="center"/>
              <w:rPr>
                <w:rFonts w:ascii="Times New Roman" w:hAnsi="Times New Roman"/>
                <w:sz w:val="18"/>
                <w:szCs w:val="18"/>
              </w:rPr>
            </w:pPr>
            <w:r w:rsidRPr="009E5F78">
              <w:rPr>
                <w:rFonts w:ascii="Times New Roman" w:hAnsi="Times New Roman"/>
                <w:sz w:val="18"/>
                <w:szCs w:val="18"/>
              </w:rPr>
              <w:t>(подпись</w:t>
            </w:r>
            <w:r>
              <w:rPr>
                <w:rFonts w:ascii="Times New Roman" w:hAnsi="Times New Roman"/>
                <w:sz w:val="18"/>
                <w:szCs w:val="18"/>
              </w:rPr>
              <w:t xml:space="preserve"> </w:t>
            </w:r>
            <w:proofErr w:type="gramStart"/>
            <w:r w:rsidRPr="009E5F78">
              <w:rPr>
                <w:rFonts w:ascii="Times New Roman" w:hAnsi="Times New Roman"/>
                <w:sz w:val="18"/>
                <w:szCs w:val="18"/>
              </w:rPr>
              <w:t>проверяющего</w:t>
            </w:r>
            <w:proofErr w:type="gramEnd"/>
            <w:r w:rsidRPr="009E5F78">
              <w:rPr>
                <w:rFonts w:ascii="Times New Roman" w:hAnsi="Times New Roman"/>
                <w:sz w:val="18"/>
                <w:szCs w:val="18"/>
              </w:rPr>
              <w:t>)</w:t>
            </w:r>
          </w:p>
        </w:tc>
        <w:tc>
          <w:tcPr>
            <w:tcW w:w="851" w:type="dxa"/>
          </w:tcPr>
          <w:p w:rsidR="0007656E" w:rsidRPr="00D95140" w:rsidRDefault="0007656E" w:rsidP="00E61D85">
            <w:pPr>
              <w:widowControl w:val="0"/>
              <w:contextualSpacing/>
              <w:rPr>
                <w:rFonts w:ascii="Times New Roman" w:hAnsi="Times New Roman"/>
              </w:rPr>
            </w:pPr>
          </w:p>
        </w:tc>
        <w:tc>
          <w:tcPr>
            <w:tcW w:w="5102" w:type="dxa"/>
          </w:tcPr>
          <w:p w:rsidR="0007656E" w:rsidRPr="009E5F78" w:rsidRDefault="0007656E" w:rsidP="00E61D85">
            <w:pPr>
              <w:widowControl w:val="0"/>
              <w:ind w:left="-28"/>
              <w:contextualSpacing/>
              <w:jc w:val="center"/>
              <w:rPr>
                <w:rFonts w:ascii="Times New Roman" w:hAnsi="Times New Roman"/>
                <w:sz w:val="18"/>
                <w:szCs w:val="18"/>
              </w:rPr>
            </w:pPr>
            <w:r w:rsidRPr="009E5F78">
              <w:rPr>
                <w:rFonts w:ascii="Times New Roman" w:hAnsi="Times New Roman"/>
                <w:sz w:val="18"/>
                <w:szCs w:val="18"/>
              </w:rPr>
              <w:t>(подпись уполномоченного представителя юридического лица, индивидуального предпринимателя, его уполномоченного представителя)</w:t>
            </w:r>
          </w:p>
        </w:tc>
      </w:tr>
    </w:tbl>
    <w:p w:rsidR="0007656E" w:rsidRPr="00D95140" w:rsidRDefault="0007656E" w:rsidP="0007656E">
      <w:pPr>
        <w:widowControl w:val="0"/>
        <w:spacing w:before="120" w:after="120"/>
        <w:contextualSpacing/>
        <w:jc w:val="both"/>
        <w:rPr>
          <w:rFonts w:ascii="Times New Roman" w:hAnsi="Times New Roman"/>
        </w:rPr>
      </w:pPr>
      <w:r w:rsidRPr="00D95140">
        <w:rPr>
          <w:rFonts w:ascii="Times New Roman" w:hAnsi="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667" w:type="dxa"/>
        <w:tblLayout w:type="fixed"/>
        <w:tblCellMar>
          <w:left w:w="28" w:type="dxa"/>
          <w:right w:w="28" w:type="dxa"/>
        </w:tblCellMar>
        <w:tblLook w:val="0000"/>
      </w:tblPr>
      <w:tblGrid>
        <w:gridCol w:w="3856"/>
        <w:gridCol w:w="851"/>
        <w:gridCol w:w="4960"/>
      </w:tblGrid>
      <w:tr w:rsidR="0007656E" w:rsidRPr="00520104" w:rsidTr="00E61D85">
        <w:tc>
          <w:tcPr>
            <w:tcW w:w="3856"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851" w:type="dxa"/>
            <w:tcBorders>
              <w:top w:val="nil"/>
              <w:left w:val="nil"/>
              <w:bottom w:val="nil"/>
              <w:right w:val="nil"/>
            </w:tcBorders>
            <w:vAlign w:val="bottom"/>
          </w:tcPr>
          <w:p w:rsidR="0007656E" w:rsidRPr="00D95140" w:rsidRDefault="0007656E" w:rsidP="00E61D85">
            <w:pPr>
              <w:widowControl w:val="0"/>
              <w:contextualSpacing/>
              <w:rPr>
                <w:rFonts w:ascii="Times New Roman" w:hAnsi="Times New Roman"/>
              </w:rPr>
            </w:pPr>
          </w:p>
        </w:tc>
        <w:tc>
          <w:tcPr>
            <w:tcW w:w="4960" w:type="dxa"/>
            <w:tcBorders>
              <w:top w:val="nil"/>
              <w:left w:val="nil"/>
              <w:bottom w:val="single" w:sz="4" w:space="0" w:color="auto"/>
              <w:right w:val="nil"/>
            </w:tcBorders>
            <w:vAlign w:val="bottom"/>
          </w:tcPr>
          <w:p w:rsidR="0007656E" w:rsidRPr="00D95140" w:rsidRDefault="0007656E" w:rsidP="00E61D85">
            <w:pPr>
              <w:widowControl w:val="0"/>
              <w:ind w:left="-28"/>
              <w:contextualSpacing/>
              <w:jc w:val="center"/>
              <w:rPr>
                <w:rFonts w:ascii="Times New Roman" w:hAnsi="Times New Roman"/>
              </w:rPr>
            </w:pPr>
          </w:p>
        </w:tc>
      </w:tr>
      <w:tr w:rsidR="0007656E" w:rsidRPr="00520104" w:rsidTr="00E61D85">
        <w:tc>
          <w:tcPr>
            <w:tcW w:w="3856" w:type="dxa"/>
            <w:tcBorders>
              <w:top w:val="nil"/>
              <w:left w:val="nil"/>
              <w:bottom w:val="nil"/>
              <w:right w:val="nil"/>
            </w:tcBorders>
          </w:tcPr>
          <w:p w:rsidR="0007656E" w:rsidRPr="009E5F78" w:rsidRDefault="0007656E" w:rsidP="00E61D85">
            <w:pPr>
              <w:widowControl w:val="0"/>
              <w:contextualSpacing/>
              <w:jc w:val="center"/>
              <w:rPr>
                <w:rFonts w:ascii="Times New Roman" w:hAnsi="Times New Roman"/>
                <w:sz w:val="18"/>
                <w:szCs w:val="18"/>
              </w:rPr>
            </w:pPr>
            <w:r w:rsidRPr="009E5F78">
              <w:rPr>
                <w:rFonts w:ascii="Times New Roman" w:hAnsi="Times New Roman"/>
                <w:sz w:val="18"/>
                <w:szCs w:val="18"/>
              </w:rPr>
              <w:t>(подпись</w:t>
            </w:r>
            <w:r>
              <w:rPr>
                <w:rFonts w:ascii="Times New Roman" w:hAnsi="Times New Roman"/>
                <w:sz w:val="18"/>
                <w:szCs w:val="18"/>
              </w:rPr>
              <w:t xml:space="preserve"> </w:t>
            </w:r>
            <w:proofErr w:type="gramStart"/>
            <w:r w:rsidRPr="009E5F78">
              <w:rPr>
                <w:rFonts w:ascii="Times New Roman" w:hAnsi="Times New Roman"/>
                <w:sz w:val="18"/>
                <w:szCs w:val="18"/>
              </w:rPr>
              <w:t>проверяющего</w:t>
            </w:r>
            <w:proofErr w:type="gramEnd"/>
            <w:r w:rsidRPr="009E5F78">
              <w:rPr>
                <w:rFonts w:ascii="Times New Roman" w:hAnsi="Times New Roman"/>
                <w:sz w:val="18"/>
                <w:szCs w:val="18"/>
              </w:rPr>
              <w:t>)</w:t>
            </w:r>
          </w:p>
        </w:tc>
        <w:tc>
          <w:tcPr>
            <w:tcW w:w="851" w:type="dxa"/>
            <w:tcBorders>
              <w:top w:val="nil"/>
              <w:left w:val="nil"/>
              <w:bottom w:val="nil"/>
              <w:right w:val="nil"/>
            </w:tcBorders>
          </w:tcPr>
          <w:p w:rsidR="0007656E" w:rsidRPr="00D95140" w:rsidRDefault="0007656E" w:rsidP="00E61D85">
            <w:pPr>
              <w:widowControl w:val="0"/>
              <w:contextualSpacing/>
              <w:rPr>
                <w:rFonts w:ascii="Times New Roman" w:hAnsi="Times New Roman"/>
              </w:rPr>
            </w:pPr>
          </w:p>
        </w:tc>
        <w:tc>
          <w:tcPr>
            <w:tcW w:w="4960" w:type="dxa"/>
            <w:tcBorders>
              <w:top w:val="nil"/>
              <w:left w:val="nil"/>
              <w:bottom w:val="nil"/>
              <w:right w:val="nil"/>
            </w:tcBorders>
          </w:tcPr>
          <w:p w:rsidR="0007656E" w:rsidRPr="009E5F78" w:rsidRDefault="0007656E" w:rsidP="00E61D85">
            <w:pPr>
              <w:widowControl w:val="0"/>
              <w:ind w:left="-28"/>
              <w:contextualSpacing/>
              <w:jc w:val="center"/>
              <w:rPr>
                <w:rFonts w:ascii="Times New Roman" w:hAnsi="Times New Roman"/>
                <w:sz w:val="18"/>
                <w:szCs w:val="18"/>
              </w:rPr>
            </w:pPr>
            <w:r w:rsidRPr="009E5F78">
              <w:rPr>
                <w:rFonts w:ascii="Times New Roman" w:hAnsi="Times New Roman"/>
                <w:sz w:val="18"/>
                <w:szCs w:val="18"/>
              </w:rPr>
              <w:t>(подпись уполномоченного представителя юридического лица, индивидуального предпринимателя, его уполномоченного представителя)</w:t>
            </w:r>
          </w:p>
        </w:tc>
      </w:tr>
    </w:tbl>
    <w:p w:rsidR="0007656E" w:rsidRPr="0063011D" w:rsidRDefault="0007656E" w:rsidP="0007656E">
      <w:pPr>
        <w:widowControl w:val="0"/>
        <w:spacing w:before="240"/>
        <w:contextualSpacing/>
        <w:rPr>
          <w:rFonts w:ascii="Times New Roman" w:hAnsi="Times New Roman"/>
        </w:rPr>
      </w:pPr>
      <w:r w:rsidRPr="0063011D">
        <w:rPr>
          <w:rFonts w:ascii="Times New Roman" w:hAnsi="Times New Roman"/>
        </w:rPr>
        <w:t xml:space="preserve">Прилагаемые к акту документы:  </w:t>
      </w:r>
    </w:p>
    <w:p w:rsidR="0007656E" w:rsidRPr="0063011D" w:rsidRDefault="0007656E" w:rsidP="0007656E">
      <w:pPr>
        <w:widowControl w:val="0"/>
        <w:contextualSpacing/>
        <w:rPr>
          <w:rFonts w:ascii="Times New Roman" w:hAnsi="Times New Roman"/>
        </w:rPr>
      </w:pPr>
    </w:p>
    <w:p w:rsidR="0007656E" w:rsidRPr="0063011D" w:rsidRDefault="0007656E" w:rsidP="0007656E">
      <w:pPr>
        <w:widowControl w:val="0"/>
        <w:pBdr>
          <w:top w:val="single" w:sz="4" w:space="1" w:color="auto"/>
        </w:pBdr>
        <w:contextualSpacing/>
        <w:rPr>
          <w:rFonts w:ascii="Times New Roman" w:hAnsi="Times New Roman"/>
        </w:rPr>
      </w:pPr>
    </w:p>
    <w:p w:rsidR="0007656E" w:rsidRPr="00D95140" w:rsidRDefault="0007656E" w:rsidP="0007656E">
      <w:pPr>
        <w:keepNext/>
        <w:widowControl w:val="0"/>
        <w:spacing w:before="120"/>
        <w:contextualSpacing/>
        <w:rPr>
          <w:rFonts w:ascii="Times New Roman" w:hAnsi="Times New Roman"/>
        </w:rPr>
      </w:pPr>
      <w:r w:rsidRPr="00D95140">
        <w:rPr>
          <w:rFonts w:ascii="Times New Roman" w:hAnsi="Times New Roman"/>
        </w:rPr>
        <w:t xml:space="preserve">Подписи лиц, проводивших проверку:  </w:t>
      </w:r>
    </w:p>
    <w:p w:rsidR="0007656E" w:rsidRPr="00D95140" w:rsidRDefault="0007656E" w:rsidP="0007656E">
      <w:pPr>
        <w:widowControl w:val="0"/>
        <w:pBdr>
          <w:top w:val="single" w:sz="4" w:space="1" w:color="auto"/>
        </w:pBdr>
        <w:ind w:left="4026"/>
        <w:contextualSpacing/>
        <w:rPr>
          <w:rFonts w:ascii="Times New Roman" w:hAnsi="Times New Roman"/>
        </w:rPr>
      </w:pPr>
    </w:p>
    <w:p w:rsidR="0007656E" w:rsidRPr="00D95140" w:rsidRDefault="0007656E" w:rsidP="0007656E">
      <w:pPr>
        <w:widowControl w:val="0"/>
        <w:ind w:left="4026"/>
        <w:contextualSpacing/>
        <w:rPr>
          <w:rFonts w:ascii="Times New Roman" w:hAnsi="Times New Roman"/>
        </w:rPr>
      </w:pPr>
    </w:p>
    <w:p w:rsidR="0007656E" w:rsidRPr="00D95140" w:rsidRDefault="0007656E" w:rsidP="0007656E">
      <w:pPr>
        <w:widowControl w:val="0"/>
        <w:pBdr>
          <w:top w:val="single" w:sz="4" w:space="1" w:color="auto"/>
        </w:pBdr>
        <w:ind w:left="4026"/>
        <w:contextualSpacing/>
        <w:rPr>
          <w:rFonts w:ascii="Times New Roman" w:hAnsi="Times New Roman"/>
        </w:rPr>
      </w:pPr>
    </w:p>
    <w:p w:rsidR="0007656E" w:rsidRDefault="0007656E" w:rsidP="0007656E">
      <w:pPr>
        <w:widowControl w:val="0"/>
        <w:spacing w:before="120"/>
        <w:contextualSpacing/>
        <w:jc w:val="both"/>
        <w:rPr>
          <w:rFonts w:ascii="Times New Roman" w:hAnsi="Times New Roman"/>
        </w:rPr>
      </w:pPr>
      <w:r w:rsidRPr="00D95140">
        <w:rPr>
          <w:rFonts w:ascii="Times New Roman" w:hAnsi="Times New Roman"/>
        </w:rPr>
        <w:t>С актом проверки ознакомле</w:t>
      </w:r>
      <w:proofErr w:type="gramStart"/>
      <w:r w:rsidRPr="00D95140">
        <w:rPr>
          <w:rFonts w:ascii="Times New Roman" w:hAnsi="Times New Roman"/>
        </w:rPr>
        <w:t>н(</w:t>
      </w:r>
      <w:proofErr w:type="gramEnd"/>
      <w:r w:rsidRPr="00D95140">
        <w:rPr>
          <w:rFonts w:ascii="Times New Roman" w:hAnsi="Times New Roman"/>
        </w:rPr>
        <w:t>а), копию акта со всеми приложениями получил(а):</w:t>
      </w:r>
    </w:p>
    <w:p w:rsidR="0007656E" w:rsidRPr="00D95140" w:rsidRDefault="0007656E" w:rsidP="0007656E">
      <w:pPr>
        <w:widowControl w:val="0"/>
        <w:spacing w:before="120"/>
        <w:contextualSpacing/>
        <w:jc w:val="both"/>
        <w:rPr>
          <w:rFonts w:ascii="Times New Roman" w:hAnsi="Times New Roman"/>
        </w:rPr>
      </w:pPr>
    </w:p>
    <w:p w:rsidR="0007656E" w:rsidRPr="00D95140" w:rsidRDefault="0007656E" w:rsidP="0007656E">
      <w:pPr>
        <w:widowControl w:val="0"/>
        <w:contextualSpacing/>
        <w:rPr>
          <w:rFonts w:ascii="Times New Roman" w:hAnsi="Times New Roman"/>
        </w:rPr>
      </w:pPr>
    </w:p>
    <w:p w:rsidR="0007656E" w:rsidRPr="009E5F78" w:rsidRDefault="0007656E" w:rsidP="0007656E">
      <w:pPr>
        <w:widowControl w:val="0"/>
        <w:pBdr>
          <w:top w:val="single" w:sz="4" w:space="1" w:color="auto"/>
        </w:pBdr>
        <w:spacing w:after="120"/>
        <w:contextualSpacing/>
        <w:jc w:val="center"/>
        <w:rPr>
          <w:rFonts w:ascii="Times New Roman" w:hAnsi="Times New Roman"/>
          <w:sz w:val="18"/>
          <w:szCs w:val="18"/>
        </w:rPr>
      </w:pPr>
      <w:r w:rsidRPr="009E5F78">
        <w:rPr>
          <w:rFonts w:ascii="Times New Roman" w:hAnsi="Times New Roman"/>
          <w:sz w:val="18"/>
          <w:szCs w:val="18"/>
        </w:rPr>
        <w:t>(фамилия, имя, отчество (последнее – при наличии), должность руководите</w:t>
      </w:r>
      <w:r>
        <w:rPr>
          <w:rFonts w:ascii="Times New Roman" w:hAnsi="Times New Roman"/>
          <w:sz w:val="18"/>
          <w:szCs w:val="18"/>
        </w:rPr>
        <w:t xml:space="preserve">ля, иного должностного лица или </w:t>
      </w:r>
      <w:r w:rsidRPr="009E5F78">
        <w:rPr>
          <w:rFonts w:ascii="Times New Roman" w:hAnsi="Times New Roman"/>
          <w:sz w:val="18"/>
          <w:szCs w:val="18"/>
        </w:rPr>
        <w:t>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07656E" w:rsidRPr="00D95140" w:rsidTr="00E61D85">
        <w:trPr>
          <w:jc w:val="right"/>
        </w:trPr>
        <w:tc>
          <w:tcPr>
            <w:tcW w:w="170" w:type="dxa"/>
            <w:tcBorders>
              <w:top w:val="nil"/>
              <w:left w:val="nil"/>
              <w:bottom w:val="nil"/>
              <w:right w:val="nil"/>
            </w:tcBorders>
            <w:vAlign w:val="bottom"/>
          </w:tcPr>
          <w:p w:rsidR="0007656E" w:rsidRPr="00D95140" w:rsidRDefault="0007656E" w:rsidP="00E61D85">
            <w:pPr>
              <w:widowControl w:val="0"/>
              <w:contextualSpacing/>
              <w:jc w:val="right"/>
              <w:rPr>
                <w:rFonts w:ascii="Times New Roman" w:hAnsi="Times New Roman"/>
              </w:rPr>
            </w:pPr>
            <w:r w:rsidRPr="00D95140">
              <w:rPr>
                <w:rFonts w:ascii="Times New Roman" w:hAnsi="Times New Roman"/>
              </w:rPr>
              <w:t>“</w:t>
            </w:r>
          </w:p>
        </w:tc>
        <w:tc>
          <w:tcPr>
            <w:tcW w:w="369"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255" w:type="dxa"/>
            <w:tcBorders>
              <w:top w:val="nil"/>
              <w:left w:val="nil"/>
              <w:bottom w:val="nil"/>
              <w:right w:val="nil"/>
            </w:tcBorders>
            <w:vAlign w:val="bottom"/>
          </w:tcPr>
          <w:p w:rsidR="0007656E" w:rsidRPr="00D95140" w:rsidRDefault="0007656E" w:rsidP="00E61D85">
            <w:pPr>
              <w:widowControl w:val="0"/>
              <w:contextualSpacing/>
              <w:rPr>
                <w:rFonts w:ascii="Times New Roman" w:hAnsi="Times New Roman"/>
              </w:rPr>
            </w:pPr>
            <w:r w:rsidRPr="00D95140">
              <w:rPr>
                <w:rFonts w:ascii="Times New Roman" w:hAnsi="Times New Roman"/>
              </w:rPr>
              <w:t>”</w:t>
            </w:r>
          </w:p>
        </w:tc>
        <w:tc>
          <w:tcPr>
            <w:tcW w:w="1418" w:type="dxa"/>
            <w:tcBorders>
              <w:top w:val="nil"/>
              <w:left w:val="nil"/>
              <w:bottom w:val="single" w:sz="4" w:space="0" w:color="auto"/>
              <w:right w:val="nil"/>
            </w:tcBorders>
            <w:vAlign w:val="bottom"/>
          </w:tcPr>
          <w:p w:rsidR="0007656E" w:rsidRPr="00D95140" w:rsidRDefault="0007656E" w:rsidP="00E61D85">
            <w:pPr>
              <w:widowControl w:val="0"/>
              <w:contextualSpacing/>
              <w:jc w:val="center"/>
              <w:rPr>
                <w:rFonts w:ascii="Times New Roman" w:hAnsi="Times New Roman"/>
              </w:rPr>
            </w:pPr>
          </w:p>
        </w:tc>
        <w:tc>
          <w:tcPr>
            <w:tcW w:w="369" w:type="dxa"/>
            <w:tcBorders>
              <w:top w:val="nil"/>
              <w:left w:val="nil"/>
              <w:bottom w:val="nil"/>
              <w:right w:val="nil"/>
            </w:tcBorders>
            <w:vAlign w:val="bottom"/>
          </w:tcPr>
          <w:p w:rsidR="0007656E" w:rsidRPr="00D95140" w:rsidRDefault="0007656E" w:rsidP="00E61D85">
            <w:pPr>
              <w:widowControl w:val="0"/>
              <w:contextualSpacing/>
              <w:jc w:val="right"/>
              <w:rPr>
                <w:rFonts w:ascii="Times New Roman" w:hAnsi="Times New Roman"/>
              </w:rPr>
            </w:pPr>
            <w:r w:rsidRPr="00D95140">
              <w:rPr>
                <w:rFonts w:ascii="Times New Roman" w:hAnsi="Times New Roman"/>
              </w:rPr>
              <w:t>20</w:t>
            </w:r>
          </w:p>
        </w:tc>
        <w:tc>
          <w:tcPr>
            <w:tcW w:w="369" w:type="dxa"/>
            <w:tcBorders>
              <w:top w:val="nil"/>
              <w:left w:val="nil"/>
              <w:bottom w:val="single" w:sz="4" w:space="0" w:color="auto"/>
              <w:right w:val="nil"/>
            </w:tcBorders>
            <w:vAlign w:val="bottom"/>
          </w:tcPr>
          <w:p w:rsidR="0007656E" w:rsidRPr="00D95140" w:rsidRDefault="0007656E" w:rsidP="00E61D85">
            <w:pPr>
              <w:widowControl w:val="0"/>
              <w:contextualSpacing/>
              <w:rPr>
                <w:rFonts w:ascii="Times New Roman" w:hAnsi="Times New Roman"/>
              </w:rPr>
            </w:pPr>
          </w:p>
        </w:tc>
        <w:tc>
          <w:tcPr>
            <w:tcW w:w="312" w:type="dxa"/>
            <w:tcBorders>
              <w:top w:val="nil"/>
              <w:left w:val="nil"/>
              <w:bottom w:val="nil"/>
              <w:right w:val="nil"/>
            </w:tcBorders>
            <w:vAlign w:val="bottom"/>
          </w:tcPr>
          <w:p w:rsidR="0007656E" w:rsidRPr="00D95140" w:rsidRDefault="0007656E" w:rsidP="00E61D85">
            <w:pPr>
              <w:widowControl w:val="0"/>
              <w:ind w:left="57"/>
              <w:contextualSpacing/>
              <w:rPr>
                <w:rFonts w:ascii="Times New Roman" w:hAnsi="Times New Roman"/>
              </w:rPr>
            </w:pPr>
            <w:proofErr w:type="gramStart"/>
            <w:r w:rsidRPr="00D95140">
              <w:rPr>
                <w:rFonts w:ascii="Times New Roman" w:hAnsi="Times New Roman"/>
              </w:rPr>
              <w:t>г</w:t>
            </w:r>
            <w:proofErr w:type="gramEnd"/>
            <w:r w:rsidRPr="00D95140">
              <w:rPr>
                <w:rFonts w:ascii="Times New Roman" w:hAnsi="Times New Roman"/>
              </w:rPr>
              <w:t>.</w:t>
            </w:r>
          </w:p>
        </w:tc>
      </w:tr>
    </w:tbl>
    <w:p w:rsidR="0007656E" w:rsidRPr="00D95140" w:rsidRDefault="0007656E" w:rsidP="0007656E">
      <w:pPr>
        <w:widowControl w:val="0"/>
        <w:spacing w:before="120"/>
        <w:ind w:left="7796"/>
        <w:contextualSpacing/>
        <w:jc w:val="center"/>
        <w:rPr>
          <w:rFonts w:ascii="Times New Roman" w:hAnsi="Times New Roman"/>
        </w:rPr>
      </w:pPr>
    </w:p>
    <w:p w:rsidR="0007656E" w:rsidRPr="009E5F78" w:rsidRDefault="0007656E" w:rsidP="0007656E">
      <w:pPr>
        <w:widowControl w:val="0"/>
        <w:pBdr>
          <w:top w:val="single" w:sz="4" w:space="1" w:color="auto"/>
        </w:pBdr>
        <w:ind w:left="7797"/>
        <w:contextualSpacing/>
        <w:jc w:val="center"/>
        <w:rPr>
          <w:rFonts w:ascii="Times New Roman" w:hAnsi="Times New Roman"/>
          <w:sz w:val="18"/>
          <w:szCs w:val="18"/>
        </w:rPr>
      </w:pPr>
      <w:r w:rsidRPr="009E5F78">
        <w:rPr>
          <w:rFonts w:ascii="Times New Roman" w:hAnsi="Times New Roman"/>
          <w:sz w:val="18"/>
          <w:szCs w:val="18"/>
        </w:rPr>
        <w:t>(подпись)</w:t>
      </w:r>
    </w:p>
    <w:p w:rsidR="0007656E" w:rsidRPr="00D95140" w:rsidRDefault="0007656E" w:rsidP="0007656E">
      <w:pPr>
        <w:widowControl w:val="0"/>
        <w:spacing w:before="120"/>
        <w:contextualSpacing/>
        <w:rPr>
          <w:rFonts w:ascii="Times New Roman" w:hAnsi="Times New Roman"/>
        </w:rPr>
      </w:pPr>
      <w:r w:rsidRPr="00D95140">
        <w:rPr>
          <w:rFonts w:ascii="Times New Roman" w:hAnsi="Times New Roman"/>
        </w:rPr>
        <w:t xml:space="preserve">Пометка об отказе ознакомления с актом проверки:  </w:t>
      </w:r>
    </w:p>
    <w:p w:rsidR="0007656E" w:rsidRPr="00E02F94" w:rsidRDefault="0007656E" w:rsidP="0007656E">
      <w:pPr>
        <w:widowControl w:val="0"/>
        <w:pBdr>
          <w:top w:val="single" w:sz="4" w:space="1" w:color="auto"/>
        </w:pBdr>
        <w:ind w:left="5404"/>
        <w:contextualSpacing/>
        <w:jc w:val="center"/>
        <w:rPr>
          <w:rFonts w:ascii="Times New Roman" w:hAnsi="Times New Roman"/>
          <w:sz w:val="18"/>
          <w:szCs w:val="18"/>
        </w:rPr>
      </w:pPr>
      <w:r w:rsidRPr="009E5F78">
        <w:rPr>
          <w:rFonts w:ascii="Times New Roman" w:hAnsi="Times New Roman"/>
          <w:sz w:val="18"/>
          <w:szCs w:val="18"/>
        </w:rPr>
        <w:t>(подпись уполномоченного должностного лица (лиц), проводившего проверку)</w:t>
      </w:r>
    </w:p>
    <w:p w:rsidR="0007656E" w:rsidRDefault="0007656E" w:rsidP="0007656E">
      <w:pPr>
        <w:contextualSpacing/>
        <w:jc w:val="right"/>
        <w:outlineLvl w:val="2"/>
        <w:rPr>
          <w:rFonts w:ascii="Times New Roman" w:eastAsia="Times New Roman" w:hAnsi="Times New Roman"/>
          <w:bCs/>
        </w:rPr>
      </w:pPr>
    </w:p>
    <w:p w:rsidR="0007656E" w:rsidRDefault="0007656E" w:rsidP="0007656E">
      <w:pPr>
        <w:contextualSpacing/>
        <w:jc w:val="right"/>
        <w:outlineLvl w:val="2"/>
        <w:rPr>
          <w:rFonts w:ascii="Times New Roman" w:eastAsia="Times New Roman" w:hAnsi="Times New Roman"/>
          <w:bCs/>
        </w:rPr>
      </w:pPr>
    </w:p>
    <w:p w:rsidR="0007656E" w:rsidRDefault="0007656E" w:rsidP="0007656E">
      <w:pPr>
        <w:contextualSpacing/>
        <w:jc w:val="right"/>
        <w:outlineLvl w:val="2"/>
        <w:rPr>
          <w:rFonts w:ascii="Times New Roman" w:eastAsia="Times New Roman" w:hAnsi="Times New Roman"/>
          <w:bCs/>
        </w:rPr>
      </w:pPr>
    </w:p>
    <w:p w:rsidR="0007656E" w:rsidRDefault="0007656E" w:rsidP="0007656E">
      <w:pPr>
        <w:contextualSpacing/>
        <w:jc w:val="right"/>
        <w:outlineLvl w:val="2"/>
        <w:rPr>
          <w:rFonts w:ascii="Times New Roman" w:eastAsia="Times New Roman" w:hAnsi="Times New Roman"/>
          <w:bCs/>
        </w:rPr>
      </w:pPr>
    </w:p>
    <w:p w:rsidR="0007656E" w:rsidRDefault="0007656E" w:rsidP="0007656E">
      <w:pPr>
        <w:contextualSpacing/>
        <w:jc w:val="right"/>
        <w:outlineLvl w:val="2"/>
        <w:rPr>
          <w:rFonts w:ascii="Times New Roman" w:eastAsia="Times New Roman" w:hAnsi="Times New Roman"/>
          <w:bCs/>
        </w:rPr>
      </w:pPr>
    </w:p>
    <w:p w:rsidR="0007656E" w:rsidRDefault="0007656E" w:rsidP="0007656E">
      <w:pPr>
        <w:contextualSpacing/>
        <w:jc w:val="right"/>
        <w:outlineLvl w:val="2"/>
        <w:rPr>
          <w:rFonts w:ascii="Times New Roman" w:eastAsia="Times New Roman" w:hAnsi="Times New Roman"/>
          <w:bCs/>
        </w:rPr>
      </w:pPr>
    </w:p>
    <w:p w:rsidR="0007656E" w:rsidRDefault="0007656E" w:rsidP="0007656E">
      <w:pPr>
        <w:contextualSpacing/>
        <w:jc w:val="right"/>
        <w:outlineLvl w:val="2"/>
        <w:rPr>
          <w:rFonts w:ascii="Times New Roman" w:eastAsia="Times New Roman" w:hAnsi="Times New Roman"/>
          <w:bCs/>
        </w:rPr>
      </w:pPr>
    </w:p>
    <w:p w:rsidR="0007656E" w:rsidRDefault="0007656E" w:rsidP="0007656E">
      <w:pPr>
        <w:contextualSpacing/>
        <w:jc w:val="right"/>
        <w:outlineLvl w:val="2"/>
        <w:rPr>
          <w:rFonts w:ascii="Times New Roman" w:eastAsia="Times New Roman" w:hAnsi="Times New Roman"/>
          <w:bCs/>
        </w:rPr>
      </w:pPr>
    </w:p>
    <w:p w:rsidR="0007656E" w:rsidRDefault="0007656E" w:rsidP="0007656E">
      <w:pPr>
        <w:contextualSpacing/>
        <w:jc w:val="right"/>
        <w:outlineLvl w:val="2"/>
        <w:rPr>
          <w:rFonts w:ascii="Times New Roman" w:eastAsia="Times New Roman" w:hAnsi="Times New Roman"/>
          <w:bCs/>
        </w:rPr>
      </w:pPr>
    </w:p>
    <w:p w:rsidR="0007656E" w:rsidRPr="00C70923" w:rsidRDefault="0007656E" w:rsidP="0007656E">
      <w:pPr>
        <w:ind w:left="4678"/>
        <w:contextualSpacing/>
        <w:jc w:val="right"/>
        <w:outlineLvl w:val="2"/>
        <w:rPr>
          <w:rFonts w:ascii="Times New Roman" w:eastAsia="Times New Roman" w:hAnsi="Times New Roman"/>
          <w:bCs/>
        </w:rPr>
      </w:pPr>
      <w:r w:rsidRPr="00C70923">
        <w:rPr>
          <w:rFonts w:ascii="Times New Roman" w:eastAsia="Times New Roman" w:hAnsi="Times New Roman"/>
          <w:bCs/>
        </w:rPr>
        <w:lastRenderedPageBreak/>
        <w:t>Приложение №</w:t>
      </w:r>
      <w:r>
        <w:rPr>
          <w:rFonts w:ascii="Times New Roman" w:eastAsia="Times New Roman" w:hAnsi="Times New Roman"/>
          <w:bCs/>
        </w:rPr>
        <w:t>2</w:t>
      </w:r>
    </w:p>
    <w:p w:rsidR="0007656E" w:rsidRDefault="0007656E" w:rsidP="0007656E">
      <w:pPr>
        <w:ind w:left="4678"/>
        <w:contextualSpacing/>
        <w:jc w:val="right"/>
        <w:rPr>
          <w:rFonts w:ascii="Times New Roman" w:eastAsia="Times New Roman" w:hAnsi="Times New Roman"/>
        </w:rPr>
      </w:pPr>
      <w:r w:rsidRPr="00C70923">
        <w:rPr>
          <w:rFonts w:ascii="Times New Roman" w:eastAsia="Times New Roman" w:hAnsi="Times New Roman"/>
        </w:rPr>
        <w:t>к Административному регламенту</w:t>
      </w:r>
    </w:p>
    <w:p w:rsidR="0007656E" w:rsidRPr="00C70923" w:rsidRDefault="0007656E" w:rsidP="0007656E">
      <w:pPr>
        <w:ind w:left="4678"/>
        <w:contextualSpacing/>
        <w:jc w:val="right"/>
        <w:rPr>
          <w:rFonts w:ascii="Times New Roman" w:eastAsia="Times New Roman" w:hAnsi="Times New Roman"/>
        </w:rPr>
      </w:pPr>
      <w:r w:rsidRPr="00DA6EE0">
        <w:rPr>
          <w:rFonts w:ascii="Times New Roman" w:eastAsia="Times New Roman" w:hAnsi="Times New Roman"/>
        </w:rPr>
        <w:t xml:space="preserve">Министерства юстиции Республики Дагестан по исполнению государственной функции «Осуществление регионального государственного </w:t>
      </w:r>
      <w:proofErr w:type="gramStart"/>
      <w:r w:rsidRPr="00DA6EE0">
        <w:rPr>
          <w:rFonts w:ascii="Times New Roman" w:eastAsia="Times New Roman" w:hAnsi="Times New Roman"/>
        </w:rPr>
        <w:t>контроля за</w:t>
      </w:r>
      <w:proofErr w:type="gramEnd"/>
      <w:r w:rsidRPr="00DA6EE0">
        <w:rPr>
          <w:rFonts w:ascii="Times New Roman" w:eastAsia="Times New Roman" w:hAnsi="Times New Roman"/>
        </w:rPr>
        <w:t xml:space="preserve"> соблюдением законодательства об архивном деле на территории Республики Дагестан»</w:t>
      </w:r>
    </w:p>
    <w:p w:rsidR="0007656E" w:rsidRDefault="0007656E" w:rsidP="0007656E">
      <w:pPr>
        <w:contextualSpacing/>
        <w:jc w:val="both"/>
        <w:rPr>
          <w:rFonts w:ascii="Times New Roman" w:eastAsia="Times New Roman" w:hAnsi="Times New Roman"/>
        </w:rPr>
      </w:pPr>
    </w:p>
    <w:p w:rsidR="0007656E" w:rsidRPr="001C4785" w:rsidRDefault="0007656E" w:rsidP="0007656E">
      <w:pPr>
        <w:contextualSpacing/>
        <w:jc w:val="both"/>
        <w:rPr>
          <w:rFonts w:ascii="Times New Roman" w:eastAsia="Times New Roman" w:hAnsi="Times New Roman"/>
        </w:rPr>
      </w:pPr>
    </w:p>
    <w:p w:rsidR="0007656E" w:rsidRPr="00D95140" w:rsidRDefault="0007656E" w:rsidP="0007656E">
      <w:pPr>
        <w:widowControl w:val="0"/>
        <w:contextualSpacing/>
        <w:jc w:val="center"/>
        <w:rPr>
          <w:rFonts w:ascii="Times New Roman" w:hAnsi="Times New Roman"/>
          <w:b/>
        </w:rPr>
      </w:pPr>
      <w:r w:rsidRPr="00D95140">
        <w:rPr>
          <w:rFonts w:ascii="Times New Roman" w:hAnsi="Times New Roman"/>
          <w:b/>
        </w:rPr>
        <w:t>Республика Дагестан</w:t>
      </w:r>
    </w:p>
    <w:p w:rsidR="0007656E" w:rsidRPr="00D95140" w:rsidRDefault="0007656E" w:rsidP="0007656E">
      <w:pPr>
        <w:widowControl w:val="0"/>
        <w:contextualSpacing/>
        <w:jc w:val="center"/>
        <w:rPr>
          <w:rFonts w:ascii="Times New Roman" w:hAnsi="Times New Roman"/>
          <w:b/>
        </w:rPr>
      </w:pPr>
      <w:r w:rsidRPr="00D95140">
        <w:rPr>
          <w:rFonts w:ascii="Times New Roman" w:hAnsi="Times New Roman"/>
          <w:b/>
        </w:rPr>
        <w:t>Министерство юстиции Республики Дагестан</w:t>
      </w:r>
    </w:p>
    <w:p w:rsidR="0007656E" w:rsidRPr="00D95140" w:rsidRDefault="0007656E" w:rsidP="0007656E">
      <w:pPr>
        <w:widowControl w:val="0"/>
        <w:contextualSpacing/>
        <w:jc w:val="center"/>
        <w:rPr>
          <w:rFonts w:ascii="Times New Roman" w:hAnsi="Times New Roman"/>
          <w:b/>
        </w:rPr>
      </w:pPr>
    </w:p>
    <w:p w:rsidR="0007656E" w:rsidRPr="00D95140" w:rsidRDefault="0007656E" w:rsidP="0007656E">
      <w:pPr>
        <w:widowControl w:val="0"/>
        <w:contextualSpacing/>
        <w:rPr>
          <w:rFonts w:ascii="Times New Roman" w:hAnsi="Times New Roman"/>
        </w:rPr>
      </w:pPr>
      <w:r w:rsidRPr="00D95140">
        <w:rPr>
          <w:rFonts w:ascii="Times New Roman" w:hAnsi="Times New Roman"/>
        </w:rPr>
        <w:t>__________________                                                                               _________________</w:t>
      </w:r>
    </w:p>
    <w:p w:rsidR="0007656E" w:rsidRPr="00D95140" w:rsidRDefault="0007656E" w:rsidP="0007656E">
      <w:pPr>
        <w:widowControl w:val="0"/>
        <w:contextualSpacing/>
        <w:rPr>
          <w:rFonts w:ascii="Times New Roman" w:hAnsi="Times New Roman"/>
        </w:rPr>
      </w:pPr>
      <w:r w:rsidRPr="002557B7">
        <w:rPr>
          <w:rFonts w:ascii="Times New Roman" w:hAnsi="Times New Roman"/>
          <w:sz w:val="18"/>
          <w:szCs w:val="18"/>
        </w:rPr>
        <w:t>(место составления</w:t>
      </w:r>
      <w:proofErr w:type="gramStart"/>
      <w:r w:rsidRPr="002557B7">
        <w:rPr>
          <w:rFonts w:ascii="Times New Roman" w:hAnsi="Times New Roman"/>
          <w:sz w:val="18"/>
          <w:szCs w:val="18"/>
        </w:rPr>
        <w:t>)(</w:t>
      </w:r>
      <w:proofErr w:type="gramEnd"/>
      <w:r w:rsidRPr="002557B7">
        <w:rPr>
          <w:rFonts w:ascii="Times New Roman" w:hAnsi="Times New Roman"/>
          <w:sz w:val="18"/>
          <w:szCs w:val="18"/>
        </w:rPr>
        <w:t>дата составления)</w:t>
      </w:r>
    </w:p>
    <w:p w:rsidR="0007656E" w:rsidRPr="00D95140" w:rsidRDefault="0007656E" w:rsidP="0007656E">
      <w:pPr>
        <w:widowControl w:val="0"/>
        <w:contextualSpacing/>
        <w:jc w:val="center"/>
        <w:rPr>
          <w:rFonts w:ascii="Times New Roman" w:hAnsi="Times New Roman"/>
        </w:rPr>
      </w:pPr>
      <w:r w:rsidRPr="00D95140">
        <w:rPr>
          <w:rFonts w:ascii="Times New Roman" w:hAnsi="Times New Roman"/>
          <w:b/>
        </w:rPr>
        <w:t>ПРЕДПИСАНИЕ № ______</w:t>
      </w:r>
    </w:p>
    <w:p w:rsidR="0007656E" w:rsidRPr="00D95140" w:rsidRDefault="0007656E" w:rsidP="0007656E">
      <w:pPr>
        <w:widowControl w:val="0"/>
        <w:contextualSpacing/>
        <w:jc w:val="center"/>
        <w:rPr>
          <w:rFonts w:ascii="Times New Roman" w:hAnsi="Times New Roman"/>
          <w:b/>
        </w:rPr>
      </w:pPr>
      <w:r w:rsidRPr="00D95140">
        <w:rPr>
          <w:rFonts w:ascii="Times New Roman" w:hAnsi="Times New Roman"/>
          <w:b/>
        </w:rPr>
        <w:t>об устранении выявленных нарушений</w:t>
      </w:r>
    </w:p>
    <w:p w:rsidR="0007656E" w:rsidRPr="00D95140" w:rsidRDefault="0007656E" w:rsidP="0007656E">
      <w:pPr>
        <w:widowControl w:val="0"/>
        <w:contextualSpacing/>
        <w:jc w:val="center"/>
        <w:rPr>
          <w:rFonts w:ascii="Times New Roman" w:hAnsi="Times New Roman"/>
          <w:b/>
        </w:rPr>
      </w:pPr>
      <w:r w:rsidRPr="00D95140">
        <w:rPr>
          <w:rFonts w:ascii="Times New Roman" w:hAnsi="Times New Roman"/>
          <w:b/>
        </w:rPr>
        <w:t>законодательства об архивном деле</w:t>
      </w:r>
    </w:p>
    <w:p w:rsidR="0007656E" w:rsidRPr="00D95140" w:rsidRDefault="0007656E" w:rsidP="0007656E">
      <w:pPr>
        <w:widowControl w:val="0"/>
        <w:contextualSpacing/>
        <w:jc w:val="center"/>
        <w:rPr>
          <w:rFonts w:ascii="Times New Roman" w:hAnsi="Times New Roman"/>
          <w:b/>
        </w:rPr>
      </w:pPr>
    </w:p>
    <w:p w:rsidR="0007656E" w:rsidRPr="00D95140" w:rsidRDefault="0007656E" w:rsidP="0007656E">
      <w:pPr>
        <w:widowControl w:val="0"/>
        <w:contextualSpacing/>
        <w:jc w:val="both"/>
        <w:rPr>
          <w:rFonts w:ascii="Times New Roman" w:hAnsi="Times New Roman"/>
        </w:rPr>
      </w:pPr>
      <w:r w:rsidRPr="00D95140">
        <w:rPr>
          <w:rFonts w:ascii="Times New Roman" w:hAnsi="Times New Roman"/>
          <w:b/>
        </w:rPr>
        <w:tab/>
      </w:r>
      <w:proofErr w:type="gramStart"/>
      <w:r w:rsidRPr="00D95140">
        <w:rPr>
          <w:rFonts w:ascii="Times New Roman" w:hAnsi="Times New Roman"/>
        </w:rPr>
        <w:t>На основании приказа министра юстиции Республики Дагестан                                              от «____» _____________ 20___г. № ____ «О проведении (плановой / внеплановой, докум</w:t>
      </w:r>
      <w:r>
        <w:rPr>
          <w:rFonts w:ascii="Times New Roman" w:hAnsi="Times New Roman"/>
        </w:rPr>
        <w:t>ентарной / выездной) проверки» с «____» _____________ 20___г.</w:t>
      </w:r>
      <w:r w:rsidRPr="00D95140">
        <w:rPr>
          <w:rFonts w:ascii="Times New Roman" w:hAnsi="Times New Roman"/>
        </w:rPr>
        <w:t xml:space="preserve"> по «____» _____________ 20___г. в отношении ______________________________________________</w:t>
      </w:r>
      <w:proofErr w:type="gramEnd"/>
    </w:p>
    <w:p w:rsidR="0007656E" w:rsidRPr="00D95140" w:rsidRDefault="0007656E" w:rsidP="0007656E">
      <w:pPr>
        <w:widowControl w:val="0"/>
        <w:contextualSpacing/>
        <w:rPr>
          <w:rFonts w:ascii="Times New Roman" w:hAnsi="Times New Roman"/>
        </w:rPr>
      </w:pPr>
      <w:r w:rsidRPr="00D95140">
        <w:rPr>
          <w:rFonts w:ascii="Times New Roman" w:hAnsi="Times New Roman"/>
        </w:rPr>
        <w:t>__________________________________________________________________</w:t>
      </w:r>
    </w:p>
    <w:p w:rsidR="0007656E" w:rsidRPr="002557B7" w:rsidRDefault="0007656E" w:rsidP="0007656E">
      <w:pPr>
        <w:widowControl w:val="0"/>
        <w:contextualSpacing/>
        <w:jc w:val="both"/>
        <w:rPr>
          <w:rFonts w:ascii="Times New Roman" w:hAnsi="Times New Roman"/>
          <w:sz w:val="18"/>
          <w:szCs w:val="18"/>
        </w:rPr>
      </w:pPr>
      <w:r w:rsidRPr="002557B7">
        <w:rPr>
          <w:rFonts w:ascii="Times New Roman" w:hAnsi="Times New Roman"/>
          <w:sz w:val="18"/>
          <w:szCs w:val="18"/>
        </w:rPr>
        <w:t xml:space="preserve">(полное и (в случае, если имеется) сокращенное наименование, в том числе фирменное наименование юридического лица, фамилия, имя, отчество индивидуального предпринимателя)  </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была проведена __________________________________ проверка</w:t>
      </w:r>
    </w:p>
    <w:p w:rsidR="0007656E" w:rsidRPr="002557B7" w:rsidRDefault="0007656E" w:rsidP="0007656E">
      <w:pPr>
        <w:widowControl w:val="0"/>
        <w:contextualSpacing/>
        <w:rPr>
          <w:rFonts w:ascii="Times New Roman" w:hAnsi="Times New Roman"/>
          <w:sz w:val="18"/>
          <w:szCs w:val="18"/>
        </w:rPr>
      </w:pPr>
      <w:r w:rsidRPr="002557B7">
        <w:rPr>
          <w:rFonts w:ascii="Times New Roman" w:hAnsi="Times New Roman"/>
          <w:sz w:val="18"/>
          <w:szCs w:val="18"/>
        </w:rPr>
        <w:t>(вид проверки)</w:t>
      </w:r>
    </w:p>
    <w:p w:rsidR="0007656E" w:rsidRPr="00D95140" w:rsidRDefault="0007656E" w:rsidP="0007656E">
      <w:pPr>
        <w:widowControl w:val="0"/>
        <w:contextualSpacing/>
        <w:rPr>
          <w:rFonts w:ascii="Times New Roman" w:hAnsi="Times New Roman"/>
        </w:rPr>
      </w:pPr>
      <w:r w:rsidRPr="00D95140">
        <w:rPr>
          <w:rFonts w:ascii="Times New Roman" w:hAnsi="Times New Roman"/>
        </w:rPr>
        <w:t>__________________________________________________________________</w:t>
      </w:r>
    </w:p>
    <w:p w:rsidR="0007656E" w:rsidRPr="002557B7" w:rsidRDefault="0007656E" w:rsidP="0007656E">
      <w:pPr>
        <w:widowControl w:val="0"/>
        <w:contextualSpacing/>
        <w:jc w:val="center"/>
        <w:rPr>
          <w:rFonts w:ascii="Times New Roman" w:hAnsi="Times New Roman"/>
          <w:sz w:val="18"/>
          <w:szCs w:val="18"/>
        </w:rPr>
      </w:pPr>
      <w:r w:rsidRPr="002557B7">
        <w:rPr>
          <w:rFonts w:ascii="Times New Roman" w:hAnsi="Times New Roman"/>
          <w:sz w:val="18"/>
          <w:szCs w:val="18"/>
        </w:rPr>
        <w:t>(указать предмет проверки)</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ab/>
        <w:t>В результ</w:t>
      </w:r>
      <w:r>
        <w:rPr>
          <w:rFonts w:ascii="Times New Roman" w:hAnsi="Times New Roman"/>
        </w:rPr>
        <w:t>ате проверки выявлены нарушения</w:t>
      </w:r>
      <w:r w:rsidRPr="00D95140">
        <w:rPr>
          <w:rFonts w:ascii="Times New Roman" w:hAnsi="Times New Roman"/>
        </w:rPr>
        <w:t xml:space="preserve"> обязательных требований в сфере  архивного дела, которые зафиксированы в  акте проверки от «___» _____________ 20___г. № ____.</w:t>
      </w:r>
    </w:p>
    <w:p w:rsidR="0007656E" w:rsidRPr="00D95140" w:rsidRDefault="0007656E" w:rsidP="0007656E">
      <w:pPr>
        <w:widowControl w:val="0"/>
        <w:ind w:firstLine="709"/>
        <w:contextualSpacing/>
        <w:jc w:val="both"/>
        <w:rPr>
          <w:rFonts w:ascii="Times New Roman" w:hAnsi="Times New Roman"/>
        </w:rPr>
      </w:pPr>
      <w:r w:rsidRPr="00D95140">
        <w:rPr>
          <w:rFonts w:ascii="Times New Roman" w:hAnsi="Times New Roman"/>
        </w:rPr>
        <w:t>В целях устранения выявленных при проверке нарушений необходимо выполнить следующие мероприятия:</w:t>
      </w:r>
    </w:p>
    <w:p w:rsidR="0007656E" w:rsidRPr="00D95140" w:rsidRDefault="0007656E" w:rsidP="0007656E">
      <w:pPr>
        <w:widowControl w:val="0"/>
        <w:contextualSpacing/>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3313"/>
        <w:gridCol w:w="3611"/>
        <w:gridCol w:w="2000"/>
      </w:tblGrid>
      <w:tr w:rsidR="0007656E" w:rsidRPr="00D95140" w:rsidTr="00E61D85">
        <w:tc>
          <w:tcPr>
            <w:tcW w:w="540" w:type="dxa"/>
          </w:tcPr>
          <w:p w:rsidR="0007656E" w:rsidRPr="00D95140" w:rsidRDefault="0007656E" w:rsidP="00E61D85">
            <w:pPr>
              <w:widowControl w:val="0"/>
              <w:contextualSpacing/>
              <w:jc w:val="center"/>
              <w:rPr>
                <w:rFonts w:ascii="Times New Roman" w:hAnsi="Times New Roman"/>
                <w:b/>
              </w:rPr>
            </w:pPr>
            <w:r w:rsidRPr="00D95140">
              <w:rPr>
                <w:rFonts w:ascii="Times New Roman" w:hAnsi="Times New Roman"/>
                <w:b/>
              </w:rPr>
              <w:t xml:space="preserve">№ </w:t>
            </w:r>
            <w:proofErr w:type="spellStart"/>
            <w:proofErr w:type="gramStart"/>
            <w:r w:rsidRPr="00D95140">
              <w:rPr>
                <w:rFonts w:ascii="Times New Roman" w:hAnsi="Times New Roman"/>
                <w:b/>
              </w:rPr>
              <w:t>п</w:t>
            </w:r>
            <w:proofErr w:type="spellEnd"/>
            <w:proofErr w:type="gramEnd"/>
            <w:r w:rsidRPr="00D95140">
              <w:rPr>
                <w:rFonts w:ascii="Times New Roman" w:hAnsi="Times New Roman"/>
                <w:b/>
              </w:rPr>
              <w:t>/</w:t>
            </w:r>
            <w:proofErr w:type="spellStart"/>
            <w:r w:rsidRPr="00D95140">
              <w:rPr>
                <w:rFonts w:ascii="Times New Roman" w:hAnsi="Times New Roman"/>
                <w:b/>
              </w:rPr>
              <w:t>п</w:t>
            </w:r>
            <w:proofErr w:type="spellEnd"/>
          </w:p>
        </w:tc>
        <w:tc>
          <w:tcPr>
            <w:tcW w:w="3600" w:type="dxa"/>
          </w:tcPr>
          <w:p w:rsidR="0007656E" w:rsidRPr="00D95140" w:rsidRDefault="0007656E" w:rsidP="00E61D85">
            <w:pPr>
              <w:widowControl w:val="0"/>
              <w:contextualSpacing/>
              <w:jc w:val="center"/>
              <w:rPr>
                <w:rFonts w:ascii="Times New Roman" w:hAnsi="Times New Roman"/>
                <w:b/>
              </w:rPr>
            </w:pPr>
            <w:r w:rsidRPr="00D95140">
              <w:rPr>
                <w:rFonts w:ascii="Times New Roman" w:hAnsi="Times New Roman"/>
                <w:b/>
              </w:rPr>
              <w:t>Наименование</w:t>
            </w:r>
            <w:r>
              <w:rPr>
                <w:rFonts w:ascii="Times New Roman" w:hAnsi="Times New Roman"/>
                <w:b/>
              </w:rPr>
              <w:t xml:space="preserve"> </w:t>
            </w:r>
            <w:r w:rsidRPr="00D95140">
              <w:rPr>
                <w:rFonts w:ascii="Times New Roman" w:hAnsi="Times New Roman"/>
                <w:b/>
              </w:rPr>
              <w:t>мероприятия</w:t>
            </w:r>
          </w:p>
        </w:tc>
        <w:tc>
          <w:tcPr>
            <w:tcW w:w="3960" w:type="dxa"/>
          </w:tcPr>
          <w:p w:rsidR="0007656E" w:rsidRPr="00D95140" w:rsidRDefault="0007656E" w:rsidP="00E61D85">
            <w:pPr>
              <w:widowControl w:val="0"/>
              <w:contextualSpacing/>
              <w:jc w:val="center"/>
              <w:rPr>
                <w:rFonts w:ascii="Times New Roman" w:hAnsi="Times New Roman"/>
                <w:b/>
              </w:rPr>
            </w:pPr>
            <w:r w:rsidRPr="00D95140">
              <w:rPr>
                <w:rFonts w:ascii="Times New Roman" w:hAnsi="Times New Roman"/>
                <w:b/>
              </w:rPr>
              <w:t>Статья (пункт, часть) нормативного правового акта, требования которого нарушены (не соблюдены)</w:t>
            </w:r>
          </w:p>
        </w:tc>
        <w:tc>
          <w:tcPr>
            <w:tcW w:w="2106" w:type="dxa"/>
          </w:tcPr>
          <w:p w:rsidR="0007656E" w:rsidRPr="00D95140" w:rsidRDefault="0007656E" w:rsidP="00E61D85">
            <w:pPr>
              <w:widowControl w:val="0"/>
              <w:contextualSpacing/>
              <w:jc w:val="center"/>
              <w:rPr>
                <w:rFonts w:ascii="Times New Roman" w:hAnsi="Times New Roman"/>
                <w:b/>
              </w:rPr>
            </w:pPr>
            <w:r w:rsidRPr="00D95140">
              <w:rPr>
                <w:rFonts w:ascii="Times New Roman" w:hAnsi="Times New Roman"/>
                <w:b/>
              </w:rPr>
              <w:t>Срок</w:t>
            </w:r>
            <w:r>
              <w:rPr>
                <w:rFonts w:ascii="Times New Roman" w:hAnsi="Times New Roman"/>
                <w:b/>
              </w:rPr>
              <w:t xml:space="preserve"> </w:t>
            </w:r>
            <w:r w:rsidRPr="00D95140">
              <w:rPr>
                <w:rFonts w:ascii="Times New Roman" w:hAnsi="Times New Roman"/>
                <w:b/>
              </w:rPr>
              <w:t>исполнения</w:t>
            </w:r>
          </w:p>
        </w:tc>
      </w:tr>
      <w:tr w:rsidR="0007656E" w:rsidRPr="00D95140" w:rsidTr="00E61D85">
        <w:tc>
          <w:tcPr>
            <w:tcW w:w="540" w:type="dxa"/>
          </w:tcPr>
          <w:p w:rsidR="0007656E" w:rsidRPr="00D95140" w:rsidRDefault="0007656E" w:rsidP="00E61D85">
            <w:pPr>
              <w:widowControl w:val="0"/>
              <w:contextualSpacing/>
              <w:jc w:val="both"/>
              <w:rPr>
                <w:rFonts w:ascii="Times New Roman" w:hAnsi="Times New Roman"/>
              </w:rPr>
            </w:pPr>
          </w:p>
        </w:tc>
        <w:tc>
          <w:tcPr>
            <w:tcW w:w="3600" w:type="dxa"/>
          </w:tcPr>
          <w:p w:rsidR="0007656E" w:rsidRPr="00D95140" w:rsidRDefault="0007656E" w:rsidP="00E61D85">
            <w:pPr>
              <w:widowControl w:val="0"/>
              <w:contextualSpacing/>
              <w:jc w:val="both"/>
              <w:rPr>
                <w:rFonts w:ascii="Times New Roman" w:hAnsi="Times New Roman"/>
              </w:rPr>
            </w:pPr>
          </w:p>
        </w:tc>
        <w:tc>
          <w:tcPr>
            <w:tcW w:w="3960" w:type="dxa"/>
          </w:tcPr>
          <w:p w:rsidR="0007656E" w:rsidRPr="00D95140" w:rsidRDefault="0007656E" w:rsidP="00E61D85">
            <w:pPr>
              <w:widowControl w:val="0"/>
              <w:contextualSpacing/>
              <w:jc w:val="both"/>
              <w:rPr>
                <w:rFonts w:ascii="Times New Roman" w:hAnsi="Times New Roman"/>
              </w:rPr>
            </w:pPr>
          </w:p>
        </w:tc>
        <w:tc>
          <w:tcPr>
            <w:tcW w:w="2106" w:type="dxa"/>
          </w:tcPr>
          <w:p w:rsidR="0007656E" w:rsidRPr="00D95140" w:rsidRDefault="0007656E" w:rsidP="00E61D85">
            <w:pPr>
              <w:widowControl w:val="0"/>
              <w:contextualSpacing/>
              <w:jc w:val="both"/>
              <w:rPr>
                <w:rFonts w:ascii="Times New Roman" w:hAnsi="Times New Roman"/>
              </w:rPr>
            </w:pPr>
          </w:p>
        </w:tc>
      </w:tr>
      <w:tr w:rsidR="0007656E" w:rsidRPr="00D95140" w:rsidTr="00E61D85">
        <w:tc>
          <w:tcPr>
            <w:tcW w:w="540" w:type="dxa"/>
          </w:tcPr>
          <w:p w:rsidR="0007656E" w:rsidRPr="00D95140" w:rsidRDefault="0007656E" w:rsidP="00E61D85">
            <w:pPr>
              <w:widowControl w:val="0"/>
              <w:contextualSpacing/>
              <w:jc w:val="both"/>
              <w:rPr>
                <w:rFonts w:ascii="Times New Roman" w:hAnsi="Times New Roman"/>
              </w:rPr>
            </w:pPr>
          </w:p>
        </w:tc>
        <w:tc>
          <w:tcPr>
            <w:tcW w:w="3600" w:type="dxa"/>
          </w:tcPr>
          <w:p w:rsidR="0007656E" w:rsidRPr="00D95140" w:rsidRDefault="0007656E" w:rsidP="00E61D85">
            <w:pPr>
              <w:widowControl w:val="0"/>
              <w:contextualSpacing/>
              <w:jc w:val="both"/>
              <w:rPr>
                <w:rFonts w:ascii="Times New Roman" w:hAnsi="Times New Roman"/>
              </w:rPr>
            </w:pPr>
          </w:p>
        </w:tc>
        <w:tc>
          <w:tcPr>
            <w:tcW w:w="3960" w:type="dxa"/>
          </w:tcPr>
          <w:p w:rsidR="0007656E" w:rsidRPr="00D95140" w:rsidRDefault="0007656E" w:rsidP="00E61D85">
            <w:pPr>
              <w:widowControl w:val="0"/>
              <w:contextualSpacing/>
              <w:jc w:val="both"/>
              <w:rPr>
                <w:rFonts w:ascii="Times New Roman" w:hAnsi="Times New Roman"/>
              </w:rPr>
            </w:pPr>
          </w:p>
        </w:tc>
        <w:tc>
          <w:tcPr>
            <w:tcW w:w="2106" w:type="dxa"/>
          </w:tcPr>
          <w:p w:rsidR="0007656E" w:rsidRPr="00D95140" w:rsidRDefault="0007656E" w:rsidP="00E61D85">
            <w:pPr>
              <w:widowControl w:val="0"/>
              <w:contextualSpacing/>
              <w:jc w:val="both"/>
              <w:rPr>
                <w:rFonts w:ascii="Times New Roman" w:hAnsi="Times New Roman"/>
              </w:rPr>
            </w:pPr>
          </w:p>
        </w:tc>
      </w:tr>
      <w:tr w:rsidR="0007656E" w:rsidRPr="00D95140" w:rsidTr="00E61D85">
        <w:tc>
          <w:tcPr>
            <w:tcW w:w="540" w:type="dxa"/>
          </w:tcPr>
          <w:p w:rsidR="0007656E" w:rsidRPr="00D95140" w:rsidRDefault="0007656E" w:rsidP="00E61D85">
            <w:pPr>
              <w:widowControl w:val="0"/>
              <w:contextualSpacing/>
              <w:jc w:val="both"/>
              <w:rPr>
                <w:rFonts w:ascii="Times New Roman" w:hAnsi="Times New Roman"/>
              </w:rPr>
            </w:pPr>
          </w:p>
        </w:tc>
        <w:tc>
          <w:tcPr>
            <w:tcW w:w="3600" w:type="dxa"/>
          </w:tcPr>
          <w:p w:rsidR="0007656E" w:rsidRPr="00D95140" w:rsidRDefault="0007656E" w:rsidP="00E61D85">
            <w:pPr>
              <w:widowControl w:val="0"/>
              <w:contextualSpacing/>
              <w:jc w:val="both"/>
              <w:rPr>
                <w:rFonts w:ascii="Times New Roman" w:hAnsi="Times New Roman"/>
              </w:rPr>
            </w:pPr>
          </w:p>
        </w:tc>
        <w:tc>
          <w:tcPr>
            <w:tcW w:w="3960" w:type="dxa"/>
          </w:tcPr>
          <w:p w:rsidR="0007656E" w:rsidRPr="00D95140" w:rsidRDefault="0007656E" w:rsidP="00E61D85">
            <w:pPr>
              <w:widowControl w:val="0"/>
              <w:contextualSpacing/>
              <w:jc w:val="both"/>
              <w:rPr>
                <w:rFonts w:ascii="Times New Roman" w:hAnsi="Times New Roman"/>
              </w:rPr>
            </w:pPr>
          </w:p>
        </w:tc>
        <w:tc>
          <w:tcPr>
            <w:tcW w:w="2106" w:type="dxa"/>
          </w:tcPr>
          <w:p w:rsidR="0007656E" w:rsidRPr="00D95140" w:rsidRDefault="0007656E" w:rsidP="00E61D85">
            <w:pPr>
              <w:widowControl w:val="0"/>
              <w:contextualSpacing/>
              <w:jc w:val="both"/>
              <w:rPr>
                <w:rFonts w:ascii="Times New Roman" w:hAnsi="Times New Roman"/>
              </w:rPr>
            </w:pPr>
          </w:p>
        </w:tc>
      </w:tr>
      <w:tr w:rsidR="0007656E" w:rsidRPr="00D95140" w:rsidTr="00E61D85">
        <w:tc>
          <w:tcPr>
            <w:tcW w:w="540" w:type="dxa"/>
          </w:tcPr>
          <w:p w:rsidR="0007656E" w:rsidRPr="00D95140" w:rsidRDefault="0007656E" w:rsidP="00E61D85">
            <w:pPr>
              <w:widowControl w:val="0"/>
              <w:contextualSpacing/>
              <w:jc w:val="both"/>
              <w:rPr>
                <w:rFonts w:ascii="Times New Roman" w:hAnsi="Times New Roman"/>
              </w:rPr>
            </w:pPr>
          </w:p>
        </w:tc>
        <w:tc>
          <w:tcPr>
            <w:tcW w:w="3600" w:type="dxa"/>
          </w:tcPr>
          <w:p w:rsidR="0007656E" w:rsidRPr="00D95140" w:rsidRDefault="0007656E" w:rsidP="00E61D85">
            <w:pPr>
              <w:widowControl w:val="0"/>
              <w:contextualSpacing/>
              <w:jc w:val="both"/>
              <w:rPr>
                <w:rFonts w:ascii="Times New Roman" w:hAnsi="Times New Roman"/>
              </w:rPr>
            </w:pPr>
          </w:p>
        </w:tc>
        <w:tc>
          <w:tcPr>
            <w:tcW w:w="3960" w:type="dxa"/>
          </w:tcPr>
          <w:p w:rsidR="0007656E" w:rsidRPr="00D95140" w:rsidRDefault="0007656E" w:rsidP="00E61D85">
            <w:pPr>
              <w:widowControl w:val="0"/>
              <w:contextualSpacing/>
              <w:jc w:val="both"/>
              <w:rPr>
                <w:rFonts w:ascii="Times New Roman" w:hAnsi="Times New Roman"/>
              </w:rPr>
            </w:pPr>
          </w:p>
        </w:tc>
        <w:tc>
          <w:tcPr>
            <w:tcW w:w="2106" w:type="dxa"/>
          </w:tcPr>
          <w:p w:rsidR="0007656E" w:rsidRPr="00D95140" w:rsidRDefault="0007656E" w:rsidP="00E61D85">
            <w:pPr>
              <w:widowControl w:val="0"/>
              <w:contextualSpacing/>
              <w:jc w:val="both"/>
              <w:rPr>
                <w:rFonts w:ascii="Times New Roman" w:hAnsi="Times New Roman"/>
              </w:rPr>
            </w:pPr>
          </w:p>
        </w:tc>
      </w:tr>
    </w:tbl>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ab/>
      </w:r>
    </w:p>
    <w:p w:rsidR="0007656E" w:rsidRPr="00D95140" w:rsidRDefault="0007656E" w:rsidP="0007656E">
      <w:pPr>
        <w:widowControl w:val="0"/>
        <w:ind w:firstLine="709"/>
        <w:contextualSpacing/>
        <w:jc w:val="both"/>
        <w:rPr>
          <w:rFonts w:ascii="Times New Roman" w:hAnsi="Times New Roman"/>
        </w:rPr>
      </w:pPr>
      <w:r w:rsidRPr="00D95140">
        <w:rPr>
          <w:rFonts w:ascii="Times New Roman" w:hAnsi="Times New Roman"/>
        </w:rPr>
        <w:t>Указанные в настоящем предписании мероприятия являются обязательными для юридического лица, индивидуального предпринимателя.</w:t>
      </w:r>
    </w:p>
    <w:p w:rsidR="0007656E" w:rsidRPr="00D95140" w:rsidRDefault="0007656E" w:rsidP="0007656E">
      <w:pPr>
        <w:widowControl w:val="0"/>
        <w:ind w:firstLine="709"/>
        <w:contextualSpacing/>
        <w:jc w:val="both"/>
        <w:rPr>
          <w:rFonts w:ascii="Times New Roman" w:hAnsi="Times New Roman"/>
        </w:rPr>
      </w:pPr>
      <w:r w:rsidRPr="00D95140">
        <w:rPr>
          <w:rFonts w:ascii="Times New Roman" w:hAnsi="Times New Roman"/>
        </w:rPr>
        <w:t xml:space="preserve">Невыполнение в установленные сроки предписания об устранении нарушений законодательства является административным правонарушением и влечет ответственность, предусмотренную </w:t>
      </w:r>
      <w:proofErr w:type="gramStart"/>
      <w:r w:rsidRPr="00D95140">
        <w:rPr>
          <w:rFonts w:ascii="Times New Roman" w:hAnsi="Times New Roman"/>
        </w:rPr>
        <w:t>ч</w:t>
      </w:r>
      <w:proofErr w:type="gramEnd"/>
      <w:r w:rsidRPr="00D95140">
        <w:rPr>
          <w:rFonts w:ascii="Times New Roman" w:hAnsi="Times New Roman"/>
        </w:rPr>
        <w:t>. 1 ст. 19.5 Кодекса Российской Федерации об административных правонарушениях.</w:t>
      </w:r>
    </w:p>
    <w:p w:rsidR="0007656E" w:rsidRPr="00D95140" w:rsidRDefault="0007656E" w:rsidP="0007656E">
      <w:pPr>
        <w:widowControl w:val="0"/>
        <w:ind w:firstLine="709"/>
        <w:contextualSpacing/>
        <w:jc w:val="both"/>
        <w:rPr>
          <w:rFonts w:ascii="Times New Roman" w:hAnsi="Times New Roman"/>
        </w:rPr>
      </w:pPr>
      <w:r w:rsidRPr="00D95140">
        <w:rPr>
          <w:rFonts w:ascii="Times New Roman" w:hAnsi="Times New Roman"/>
        </w:rPr>
        <w:lastRenderedPageBreak/>
        <w:t>Об исполнении настоящего предписания необходимо сообщить в письменной форме с приложением документов, подтверждающих исполнение настоящего предписания, в Министерство юстиции Респу</w:t>
      </w:r>
      <w:r>
        <w:rPr>
          <w:rFonts w:ascii="Times New Roman" w:hAnsi="Times New Roman"/>
        </w:rPr>
        <w:t>блики Дагестан по адресу: 367032</w:t>
      </w:r>
      <w:r w:rsidRPr="00D95140">
        <w:rPr>
          <w:rFonts w:ascii="Times New Roman" w:hAnsi="Times New Roman"/>
        </w:rPr>
        <w:t>, РД, г</w:t>
      </w:r>
      <w:proofErr w:type="gramStart"/>
      <w:r w:rsidRPr="00D95140">
        <w:rPr>
          <w:rFonts w:ascii="Times New Roman" w:hAnsi="Times New Roman"/>
        </w:rPr>
        <w:t>.М</w:t>
      </w:r>
      <w:proofErr w:type="gramEnd"/>
      <w:r w:rsidRPr="00D95140">
        <w:rPr>
          <w:rFonts w:ascii="Times New Roman" w:hAnsi="Times New Roman"/>
        </w:rPr>
        <w:t>ахачкала, ул.</w:t>
      </w:r>
      <w:r>
        <w:rPr>
          <w:rFonts w:ascii="Times New Roman" w:hAnsi="Times New Roman"/>
        </w:rPr>
        <w:t>М.Гаджиева, 170</w:t>
      </w:r>
      <w:r w:rsidRPr="00D95140">
        <w:rPr>
          <w:rFonts w:ascii="Times New Roman" w:hAnsi="Times New Roman"/>
        </w:rPr>
        <w:t>, в срок до «____»________ 20___ г.</w:t>
      </w:r>
    </w:p>
    <w:p w:rsidR="0007656E" w:rsidRPr="00D95140" w:rsidRDefault="0007656E" w:rsidP="0007656E">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При  несогласии с указанными</w:t>
      </w:r>
      <w:r w:rsidRPr="00D95140">
        <w:rPr>
          <w:rFonts w:ascii="Times New Roman" w:hAnsi="Times New Roman" w:cs="Times New Roman"/>
          <w:sz w:val="24"/>
          <w:szCs w:val="24"/>
        </w:rPr>
        <w:t xml:space="preserve"> мероприятиями или сроками их выполнения </w:t>
      </w:r>
      <w:r>
        <w:rPr>
          <w:rFonts w:ascii="Times New Roman" w:hAnsi="Times New Roman" w:cs="Times New Roman"/>
          <w:sz w:val="24"/>
          <w:szCs w:val="24"/>
        </w:rPr>
        <w:t xml:space="preserve">Вам  предоставляется  право в </w:t>
      </w:r>
      <w:r w:rsidRPr="00D95140">
        <w:rPr>
          <w:rFonts w:ascii="Times New Roman" w:hAnsi="Times New Roman" w:cs="Times New Roman"/>
          <w:sz w:val="24"/>
          <w:szCs w:val="24"/>
        </w:rPr>
        <w:t>15-дневный срок со дня вручения предписания представить  на  имя  министра юстиции Республики Дагестан возражения в письменной форме в от</w:t>
      </w:r>
      <w:r>
        <w:rPr>
          <w:rFonts w:ascii="Times New Roman" w:hAnsi="Times New Roman" w:cs="Times New Roman"/>
          <w:sz w:val="24"/>
          <w:szCs w:val="24"/>
        </w:rPr>
        <w:t>ношении выданного  предписания</w:t>
      </w:r>
      <w:r w:rsidRPr="00D95140">
        <w:rPr>
          <w:rFonts w:ascii="Times New Roman" w:hAnsi="Times New Roman" w:cs="Times New Roman"/>
          <w:sz w:val="24"/>
          <w:szCs w:val="24"/>
        </w:rPr>
        <w:t xml:space="preserve"> с приложением документов, подтверждающих обоснованность таких возражений, и (или) обжаловать его в суде.</w:t>
      </w:r>
    </w:p>
    <w:p w:rsidR="0007656E" w:rsidRPr="00D95140" w:rsidRDefault="0007656E" w:rsidP="0007656E">
      <w:pPr>
        <w:pStyle w:val="ConsPlusNonformat"/>
        <w:contextualSpacing/>
        <w:rPr>
          <w:rFonts w:ascii="Times New Roman" w:hAnsi="Times New Roman" w:cs="Times New Roman"/>
          <w:sz w:val="24"/>
          <w:szCs w:val="24"/>
        </w:rPr>
      </w:pPr>
    </w:p>
    <w:p w:rsidR="0007656E" w:rsidRPr="00D95140" w:rsidRDefault="0007656E" w:rsidP="0007656E">
      <w:pPr>
        <w:pStyle w:val="ConsPlusNonformat"/>
        <w:contextualSpacing/>
        <w:rPr>
          <w:rFonts w:ascii="Times New Roman" w:hAnsi="Times New Roman" w:cs="Times New Roman"/>
          <w:sz w:val="24"/>
          <w:szCs w:val="24"/>
        </w:rPr>
      </w:pPr>
    </w:p>
    <w:p w:rsidR="0007656E" w:rsidRPr="00D95140" w:rsidRDefault="0007656E" w:rsidP="0007656E">
      <w:pPr>
        <w:pStyle w:val="ConsPlusNonformat"/>
        <w:contextualSpacing/>
        <w:rPr>
          <w:rFonts w:ascii="Times New Roman" w:hAnsi="Times New Roman" w:cs="Times New Roman"/>
          <w:sz w:val="24"/>
          <w:szCs w:val="24"/>
        </w:rPr>
      </w:pP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 xml:space="preserve">_____________________   _______________   </w:t>
      </w:r>
      <w:r>
        <w:rPr>
          <w:rFonts w:ascii="Times New Roman" w:hAnsi="Times New Roman" w:cs="Times New Roman"/>
          <w:sz w:val="24"/>
          <w:szCs w:val="24"/>
        </w:rPr>
        <w:t xml:space="preserve"> __</w:t>
      </w:r>
      <w:r w:rsidRPr="00D95140">
        <w:rPr>
          <w:rFonts w:ascii="Times New Roman" w:hAnsi="Times New Roman" w:cs="Times New Roman"/>
          <w:sz w:val="24"/>
          <w:szCs w:val="24"/>
        </w:rPr>
        <w:t>_________________________________</w:t>
      </w:r>
    </w:p>
    <w:p w:rsidR="0007656E" w:rsidRPr="002557B7" w:rsidRDefault="0007656E" w:rsidP="0007656E">
      <w:pPr>
        <w:pStyle w:val="ConsPlusNonformat"/>
        <w:contextualSpacing/>
        <w:rPr>
          <w:rFonts w:ascii="Times New Roman" w:hAnsi="Times New Roman" w:cs="Times New Roman"/>
          <w:sz w:val="18"/>
          <w:szCs w:val="18"/>
        </w:rPr>
      </w:pPr>
      <w:r w:rsidRPr="002557B7">
        <w:rPr>
          <w:rFonts w:ascii="Times New Roman" w:hAnsi="Times New Roman" w:cs="Times New Roman"/>
          <w:sz w:val="18"/>
          <w:szCs w:val="18"/>
        </w:rPr>
        <w:t>(должность</w:t>
      </w:r>
      <w:proofErr w:type="gramStart"/>
      <w:r w:rsidRPr="002557B7">
        <w:rPr>
          <w:rFonts w:ascii="Times New Roman" w:hAnsi="Times New Roman" w:cs="Times New Roman"/>
          <w:sz w:val="18"/>
          <w:szCs w:val="18"/>
        </w:rPr>
        <w:t>)(</w:t>
      </w:r>
      <w:proofErr w:type="gramEnd"/>
      <w:r w:rsidRPr="002557B7">
        <w:rPr>
          <w:rFonts w:ascii="Times New Roman" w:hAnsi="Times New Roman" w:cs="Times New Roman"/>
          <w:sz w:val="18"/>
          <w:szCs w:val="18"/>
        </w:rPr>
        <w:t>подпись)(Ф.И.О. должностного лица,</w:t>
      </w:r>
      <w:r>
        <w:rPr>
          <w:rFonts w:ascii="Times New Roman" w:hAnsi="Times New Roman" w:cs="Times New Roman"/>
          <w:sz w:val="18"/>
          <w:szCs w:val="18"/>
        </w:rPr>
        <w:t xml:space="preserve"> </w:t>
      </w:r>
      <w:r w:rsidRPr="002557B7">
        <w:rPr>
          <w:rFonts w:ascii="Times New Roman" w:hAnsi="Times New Roman" w:cs="Times New Roman"/>
          <w:sz w:val="18"/>
          <w:szCs w:val="18"/>
        </w:rPr>
        <w:t>выдавшего предписание)</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_____________________</w:t>
      </w:r>
    </w:p>
    <w:p w:rsidR="0007656E" w:rsidRPr="002557B7" w:rsidRDefault="0007656E" w:rsidP="0007656E">
      <w:pPr>
        <w:pStyle w:val="ConsPlusNonformat"/>
        <w:contextualSpacing/>
        <w:rPr>
          <w:rFonts w:ascii="Times New Roman" w:hAnsi="Times New Roman" w:cs="Times New Roman"/>
          <w:sz w:val="18"/>
          <w:szCs w:val="18"/>
        </w:rPr>
      </w:pPr>
      <w:r w:rsidRPr="002557B7">
        <w:rPr>
          <w:rFonts w:ascii="Times New Roman" w:hAnsi="Times New Roman" w:cs="Times New Roman"/>
          <w:sz w:val="18"/>
          <w:szCs w:val="18"/>
        </w:rPr>
        <w:t>(дата)</w:t>
      </w:r>
    </w:p>
    <w:p w:rsidR="0007656E" w:rsidRPr="00D95140" w:rsidRDefault="0007656E" w:rsidP="0007656E">
      <w:pPr>
        <w:pStyle w:val="ConsPlusNonformat"/>
        <w:contextualSpacing/>
        <w:rPr>
          <w:rFonts w:ascii="Times New Roman" w:hAnsi="Times New Roman" w:cs="Times New Roman"/>
          <w:sz w:val="24"/>
          <w:szCs w:val="24"/>
        </w:rPr>
      </w:pPr>
    </w:p>
    <w:p w:rsidR="0007656E" w:rsidRPr="00D95140" w:rsidRDefault="0007656E" w:rsidP="0007656E">
      <w:pPr>
        <w:pStyle w:val="ConsPlusNonformat"/>
        <w:contextualSpacing/>
        <w:rPr>
          <w:rFonts w:ascii="Times New Roman" w:hAnsi="Times New Roman" w:cs="Times New Roman"/>
          <w:sz w:val="24"/>
          <w:szCs w:val="24"/>
        </w:rPr>
      </w:pP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 xml:space="preserve">_____________________   _______________   </w:t>
      </w:r>
      <w:r>
        <w:rPr>
          <w:rFonts w:ascii="Times New Roman" w:hAnsi="Times New Roman" w:cs="Times New Roman"/>
          <w:sz w:val="24"/>
          <w:szCs w:val="24"/>
        </w:rPr>
        <w:t>___</w:t>
      </w:r>
      <w:r w:rsidRPr="00D95140">
        <w:rPr>
          <w:rFonts w:ascii="Times New Roman" w:hAnsi="Times New Roman" w:cs="Times New Roman"/>
          <w:sz w:val="24"/>
          <w:szCs w:val="24"/>
        </w:rPr>
        <w:t>_________________________________</w:t>
      </w:r>
    </w:p>
    <w:p w:rsidR="0007656E" w:rsidRPr="002557B7" w:rsidRDefault="0007656E" w:rsidP="0007656E">
      <w:pPr>
        <w:pStyle w:val="ConsPlusNonformat"/>
        <w:contextualSpacing/>
        <w:rPr>
          <w:rFonts w:ascii="Times New Roman" w:hAnsi="Times New Roman" w:cs="Times New Roman"/>
          <w:sz w:val="18"/>
          <w:szCs w:val="18"/>
        </w:rPr>
      </w:pPr>
      <w:r w:rsidRPr="002557B7">
        <w:rPr>
          <w:rFonts w:ascii="Times New Roman" w:hAnsi="Times New Roman" w:cs="Times New Roman"/>
          <w:sz w:val="18"/>
          <w:szCs w:val="18"/>
        </w:rPr>
        <w:t>(должность</w:t>
      </w:r>
      <w:proofErr w:type="gramStart"/>
      <w:r w:rsidRPr="002557B7">
        <w:rPr>
          <w:rFonts w:ascii="Times New Roman" w:hAnsi="Times New Roman" w:cs="Times New Roman"/>
          <w:sz w:val="18"/>
          <w:szCs w:val="18"/>
        </w:rPr>
        <w:t>)(</w:t>
      </w:r>
      <w:proofErr w:type="gramEnd"/>
      <w:r w:rsidRPr="002557B7">
        <w:rPr>
          <w:rFonts w:ascii="Times New Roman" w:hAnsi="Times New Roman" w:cs="Times New Roman"/>
          <w:sz w:val="18"/>
          <w:szCs w:val="18"/>
        </w:rPr>
        <w:t>подпись)(Ф.И.О. должностного лица, получившего предписание)</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_____________________</w:t>
      </w:r>
    </w:p>
    <w:p w:rsidR="0007656E" w:rsidRPr="002557B7" w:rsidRDefault="0007656E" w:rsidP="0007656E">
      <w:pPr>
        <w:pStyle w:val="ConsPlusNonformat"/>
        <w:contextualSpacing/>
        <w:rPr>
          <w:rFonts w:ascii="Times New Roman" w:hAnsi="Times New Roman" w:cs="Times New Roman"/>
          <w:sz w:val="18"/>
          <w:szCs w:val="18"/>
        </w:rPr>
      </w:pPr>
      <w:r w:rsidRPr="002557B7">
        <w:rPr>
          <w:rFonts w:ascii="Times New Roman" w:hAnsi="Times New Roman" w:cs="Times New Roman"/>
          <w:sz w:val="18"/>
          <w:szCs w:val="18"/>
        </w:rPr>
        <w:t>(дата)</w:t>
      </w:r>
    </w:p>
    <w:p w:rsidR="0007656E" w:rsidRPr="00D95140" w:rsidRDefault="0007656E" w:rsidP="0007656E">
      <w:pPr>
        <w:pStyle w:val="ConsPlusNonformat"/>
        <w:contextualSpacing/>
        <w:rPr>
          <w:rFonts w:ascii="Times New Roman" w:hAnsi="Times New Roman" w:cs="Times New Roman"/>
          <w:sz w:val="24"/>
          <w:szCs w:val="24"/>
        </w:rPr>
      </w:pPr>
    </w:p>
    <w:p w:rsidR="0007656E" w:rsidRPr="00D95140" w:rsidRDefault="0007656E" w:rsidP="0007656E">
      <w:pPr>
        <w:pStyle w:val="ConsPlusNonformat"/>
        <w:contextualSpacing/>
        <w:rPr>
          <w:rFonts w:ascii="Times New Roman" w:hAnsi="Times New Roman" w:cs="Times New Roman"/>
          <w:sz w:val="24"/>
          <w:szCs w:val="24"/>
        </w:rPr>
      </w:pPr>
    </w:p>
    <w:p w:rsidR="0007656E" w:rsidRPr="00D95140" w:rsidRDefault="0007656E" w:rsidP="0007656E">
      <w:pPr>
        <w:pStyle w:val="ConsPlusNonformat"/>
        <w:contextualSpacing/>
        <w:rPr>
          <w:rFonts w:ascii="Times New Roman" w:hAnsi="Times New Roman" w:cs="Times New Roman"/>
          <w:sz w:val="24"/>
          <w:szCs w:val="24"/>
        </w:rPr>
      </w:pPr>
    </w:p>
    <w:p w:rsidR="0007656E" w:rsidRPr="00D95140" w:rsidRDefault="0007656E" w:rsidP="0007656E">
      <w:pPr>
        <w:pStyle w:val="ConsPlusNonformat"/>
        <w:contextualSpacing/>
        <w:rPr>
          <w:rFonts w:ascii="Times New Roman" w:hAnsi="Times New Roman" w:cs="Times New Roman"/>
          <w:sz w:val="24"/>
          <w:szCs w:val="24"/>
        </w:rPr>
      </w:pPr>
    </w:p>
    <w:p w:rsidR="0007656E" w:rsidRPr="00D95140" w:rsidRDefault="0007656E" w:rsidP="0007656E">
      <w:pPr>
        <w:pStyle w:val="ConsPlusNonformat"/>
        <w:contextualSpacing/>
        <w:rPr>
          <w:rFonts w:ascii="Times New Roman" w:hAnsi="Times New Roman" w:cs="Times New Roman"/>
          <w:sz w:val="24"/>
          <w:szCs w:val="24"/>
        </w:rPr>
      </w:pP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Пометка об отказе ознакомления с предписанием: ____________________________</w:t>
      </w:r>
    </w:p>
    <w:p w:rsidR="0007656E" w:rsidRDefault="0007656E" w:rsidP="0007656E">
      <w:pPr>
        <w:pStyle w:val="ConsPlusNonformat"/>
        <w:contextualSpacing/>
        <w:rPr>
          <w:rFonts w:ascii="Times New Roman" w:hAnsi="Times New Roman" w:cs="Times New Roman"/>
          <w:sz w:val="18"/>
          <w:szCs w:val="18"/>
        </w:rPr>
      </w:pPr>
      <w:proofErr w:type="gramStart"/>
      <w:r w:rsidRPr="002557B7">
        <w:rPr>
          <w:rFonts w:ascii="Times New Roman" w:hAnsi="Times New Roman" w:cs="Times New Roman"/>
          <w:sz w:val="18"/>
          <w:szCs w:val="18"/>
        </w:rPr>
        <w:t xml:space="preserve">(подпись уполномоченного должностного </w:t>
      </w:r>
      <w:proofErr w:type="gramEnd"/>
    </w:p>
    <w:p w:rsidR="0007656E" w:rsidRPr="002557B7" w:rsidRDefault="0007656E" w:rsidP="0007656E">
      <w:pPr>
        <w:pStyle w:val="ConsPlusNonformat"/>
        <w:contextualSpacing/>
        <w:rPr>
          <w:rFonts w:ascii="Times New Roman" w:hAnsi="Times New Roman" w:cs="Times New Roman"/>
          <w:sz w:val="18"/>
          <w:szCs w:val="18"/>
        </w:rPr>
      </w:pPr>
      <w:r w:rsidRPr="002557B7">
        <w:rPr>
          <w:rFonts w:ascii="Times New Roman" w:hAnsi="Times New Roman" w:cs="Times New Roman"/>
          <w:sz w:val="18"/>
          <w:szCs w:val="18"/>
        </w:rPr>
        <w:t>лица (лиц),</w:t>
      </w:r>
      <w:r>
        <w:rPr>
          <w:rFonts w:ascii="Times New Roman" w:hAnsi="Times New Roman" w:cs="Times New Roman"/>
          <w:sz w:val="18"/>
          <w:szCs w:val="18"/>
        </w:rPr>
        <w:t xml:space="preserve"> </w:t>
      </w:r>
      <w:r w:rsidRPr="002557B7">
        <w:rPr>
          <w:rFonts w:ascii="Times New Roman" w:hAnsi="Times New Roman" w:cs="Times New Roman"/>
          <w:sz w:val="18"/>
          <w:szCs w:val="18"/>
        </w:rPr>
        <w:t>проводившего проверку)</w:t>
      </w: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Default="0007656E" w:rsidP="0007656E">
      <w:pPr>
        <w:spacing w:before="100" w:beforeAutospacing="1" w:after="240"/>
        <w:contextualSpacing/>
        <w:jc w:val="both"/>
        <w:rPr>
          <w:rFonts w:ascii="Times New Roman" w:eastAsia="Times New Roman" w:hAnsi="Times New Roman"/>
        </w:rPr>
      </w:pPr>
    </w:p>
    <w:p w:rsidR="0007656E" w:rsidRPr="00C70923" w:rsidRDefault="0007656E" w:rsidP="0007656E">
      <w:pPr>
        <w:ind w:left="4820"/>
        <w:contextualSpacing/>
        <w:jc w:val="right"/>
        <w:outlineLvl w:val="2"/>
        <w:rPr>
          <w:rFonts w:ascii="Times New Roman" w:eastAsia="Times New Roman" w:hAnsi="Times New Roman"/>
          <w:bCs/>
        </w:rPr>
      </w:pPr>
      <w:r w:rsidRPr="00C70923">
        <w:rPr>
          <w:rFonts w:ascii="Times New Roman" w:eastAsia="Times New Roman" w:hAnsi="Times New Roman"/>
          <w:bCs/>
        </w:rPr>
        <w:lastRenderedPageBreak/>
        <w:t>Приложение №</w:t>
      </w:r>
      <w:r>
        <w:rPr>
          <w:rFonts w:ascii="Times New Roman" w:eastAsia="Times New Roman" w:hAnsi="Times New Roman"/>
          <w:bCs/>
        </w:rPr>
        <w:t>3</w:t>
      </w:r>
    </w:p>
    <w:p w:rsidR="0007656E" w:rsidRPr="00C70923" w:rsidRDefault="0007656E" w:rsidP="0007656E">
      <w:pPr>
        <w:ind w:left="4820"/>
        <w:contextualSpacing/>
        <w:jc w:val="right"/>
        <w:rPr>
          <w:rFonts w:ascii="Times New Roman" w:eastAsia="Times New Roman" w:hAnsi="Times New Roman"/>
        </w:rPr>
      </w:pPr>
      <w:r w:rsidRPr="00C70923">
        <w:rPr>
          <w:rFonts w:ascii="Times New Roman" w:eastAsia="Times New Roman" w:hAnsi="Times New Roman"/>
        </w:rPr>
        <w:t>к Административному регламенту</w:t>
      </w:r>
    </w:p>
    <w:p w:rsidR="0007656E" w:rsidRPr="006F4269" w:rsidRDefault="0007656E" w:rsidP="0007656E">
      <w:pPr>
        <w:ind w:left="4820"/>
        <w:contextualSpacing/>
        <w:jc w:val="right"/>
        <w:rPr>
          <w:rFonts w:ascii="Times New Roman" w:eastAsia="Times New Roman" w:hAnsi="Times New Roman"/>
        </w:rPr>
      </w:pPr>
      <w:r w:rsidRPr="00DA6EE0">
        <w:rPr>
          <w:rFonts w:ascii="Times New Roman" w:eastAsia="Times New Roman" w:hAnsi="Times New Roman"/>
        </w:rPr>
        <w:t xml:space="preserve">Министерства юстиции Республики Дагестан по исполнению государственной функции «Осуществление регионального государственного </w:t>
      </w:r>
      <w:proofErr w:type="gramStart"/>
      <w:r w:rsidRPr="00DA6EE0">
        <w:rPr>
          <w:rFonts w:ascii="Times New Roman" w:eastAsia="Times New Roman" w:hAnsi="Times New Roman"/>
        </w:rPr>
        <w:t>контроля за</w:t>
      </w:r>
      <w:proofErr w:type="gramEnd"/>
      <w:r w:rsidRPr="00DA6EE0">
        <w:rPr>
          <w:rFonts w:ascii="Times New Roman" w:eastAsia="Times New Roman" w:hAnsi="Times New Roman"/>
        </w:rPr>
        <w:t xml:space="preserve"> соблюдением законодательства об архивном деле на территории Республики Дагестан»</w:t>
      </w:r>
    </w:p>
    <w:p w:rsidR="0007656E" w:rsidRPr="001C4785" w:rsidRDefault="0007656E" w:rsidP="0007656E">
      <w:pPr>
        <w:contextualSpacing/>
        <w:jc w:val="both"/>
        <w:rPr>
          <w:rFonts w:ascii="Times New Roman" w:eastAsia="Times New Roman" w:hAnsi="Times New Roman"/>
        </w:rPr>
      </w:pPr>
    </w:p>
    <w:p w:rsidR="0007656E" w:rsidRPr="00D95140" w:rsidRDefault="0007656E" w:rsidP="0007656E">
      <w:pPr>
        <w:widowControl w:val="0"/>
        <w:contextualSpacing/>
        <w:jc w:val="center"/>
        <w:rPr>
          <w:rFonts w:ascii="Times New Roman" w:hAnsi="Times New Roman"/>
          <w:b/>
        </w:rPr>
      </w:pPr>
      <w:r w:rsidRPr="00D95140">
        <w:rPr>
          <w:rFonts w:ascii="Times New Roman" w:hAnsi="Times New Roman"/>
          <w:b/>
        </w:rPr>
        <w:t>Республика Дагестан</w:t>
      </w:r>
    </w:p>
    <w:p w:rsidR="0007656E" w:rsidRPr="00D95140" w:rsidRDefault="0007656E" w:rsidP="0007656E">
      <w:pPr>
        <w:widowControl w:val="0"/>
        <w:contextualSpacing/>
        <w:jc w:val="center"/>
        <w:rPr>
          <w:rFonts w:ascii="Times New Roman" w:hAnsi="Times New Roman"/>
          <w:b/>
        </w:rPr>
      </w:pPr>
      <w:r w:rsidRPr="00D95140">
        <w:rPr>
          <w:rFonts w:ascii="Times New Roman" w:hAnsi="Times New Roman"/>
          <w:b/>
        </w:rPr>
        <w:t>Министерство юстиции Республики Дагестан</w:t>
      </w:r>
    </w:p>
    <w:p w:rsidR="0007656E" w:rsidRPr="00D95140" w:rsidRDefault="0007656E" w:rsidP="0007656E">
      <w:pPr>
        <w:widowControl w:val="0"/>
        <w:contextualSpacing/>
        <w:jc w:val="both"/>
        <w:rPr>
          <w:rFonts w:ascii="Times New Roman" w:hAnsi="Times New Roman"/>
        </w:rPr>
      </w:pPr>
    </w:p>
    <w:p w:rsidR="0007656E" w:rsidRPr="00D95140" w:rsidRDefault="0007656E" w:rsidP="0007656E">
      <w:pPr>
        <w:widowControl w:val="0"/>
        <w:contextualSpacing/>
        <w:jc w:val="both"/>
        <w:rPr>
          <w:rFonts w:ascii="Times New Roman" w:hAnsi="Times New Roman"/>
        </w:rPr>
      </w:pPr>
    </w:p>
    <w:p w:rsidR="0007656E" w:rsidRPr="00D95140" w:rsidRDefault="0007656E" w:rsidP="0007656E">
      <w:pPr>
        <w:widowControl w:val="0"/>
        <w:contextualSpacing/>
        <w:jc w:val="center"/>
        <w:rPr>
          <w:rFonts w:ascii="Times New Roman" w:hAnsi="Times New Roman"/>
          <w:b/>
        </w:rPr>
      </w:pPr>
      <w:r>
        <w:rPr>
          <w:rFonts w:ascii="Times New Roman" w:hAnsi="Times New Roman"/>
          <w:b/>
        </w:rPr>
        <w:t>ПРОТОКОЛ</w:t>
      </w:r>
      <w:r w:rsidRPr="00D95140">
        <w:rPr>
          <w:rFonts w:ascii="Times New Roman" w:hAnsi="Times New Roman"/>
          <w:b/>
        </w:rPr>
        <w:t xml:space="preserve"> №_______</w:t>
      </w:r>
    </w:p>
    <w:p w:rsidR="0007656E" w:rsidRPr="00D95140" w:rsidRDefault="0007656E" w:rsidP="0007656E">
      <w:pPr>
        <w:widowControl w:val="0"/>
        <w:contextualSpacing/>
        <w:jc w:val="center"/>
        <w:rPr>
          <w:rFonts w:ascii="Times New Roman" w:hAnsi="Times New Roman"/>
          <w:b/>
        </w:rPr>
      </w:pPr>
      <w:r w:rsidRPr="00D95140">
        <w:rPr>
          <w:rFonts w:ascii="Times New Roman" w:hAnsi="Times New Roman"/>
          <w:b/>
        </w:rPr>
        <w:t>об административном правонарушении</w:t>
      </w:r>
    </w:p>
    <w:p w:rsidR="0007656E" w:rsidRPr="00D95140" w:rsidRDefault="0007656E" w:rsidP="0007656E">
      <w:pPr>
        <w:widowControl w:val="0"/>
        <w:contextualSpacing/>
        <w:jc w:val="center"/>
        <w:rPr>
          <w:rFonts w:ascii="Times New Roman" w:hAnsi="Times New Roman"/>
        </w:rPr>
      </w:pP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w:t>
      </w: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D95140">
        <w:rPr>
          <w:rFonts w:ascii="Times New Roman" w:hAnsi="Times New Roman"/>
        </w:rPr>
        <w:tab/>
      </w:r>
      <w:r>
        <w:rPr>
          <w:rFonts w:ascii="Times New Roman" w:hAnsi="Times New Roman"/>
        </w:rPr>
        <w:tab/>
      </w:r>
      <w:r>
        <w:rPr>
          <w:rFonts w:ascii="Times New Roman" w:hAnsi="Times New Roman"/>
        </w:rPr>
        <w:tab/>
      </w:r>
      <w:r w:rsidRPr="00D95140">
        <w:rPr>
          <w:rFonts w:ascii="Times New Roman" w:hAnsi="Times New Roman"/>
        </w:rPr>
        <w:t xml:space="preserve">                         ________________</w:t>
      </w:r>
    </w:p>
    <w:p w:rsidR="0007656E" w:rsidRPr="00E51810" w:rsidRDefault="0007656E" w:rsidP="0007656E">
      <w:pPr>
        <w:widowControl w:val="0"/>
        <w:contextualSpacing/>
        <w:jc w:val="both"/>
        <w:rPr>
          <w:rFonts w:ascii="Times New Roman" w:hAnsi="Times New Roman"/>
          <w:sz w:val="18"/>
          <w:szCs w:val="18"/>
        </w:rPr>
      </w:pPr>
      <w:r>
        <w:rPr>
          <w:rFonts w:ascii="Times New Roman" w:hAnsi="Times New Roman"/>
          <w:sz w:val="18"/>
          <w:szCs w:val="18"/>
        </w:rPr>
        <w:t xml:space="preserve">   </w:t>
      </w:r>
      <w:r w:rsidRPr="00E51810">
        <w:rPr>
          <w:rFonts w:ascii="Times New Roman" w:hAnsi="Times New Roman"/>
          <w:sz w:val="18"/>
          <w:szCs w:val="18"/>
        </w:rPr>
        <w:t>(дата составления)</w:t>
      </w:r>
      <w:r>
        <w:rPr>
          <w:rFonts w:ascii="Times New Roman" w:hAnsi="Times New Roman"/>
          <w:sz w:val="18"/>
          <w:szCs w:val="18"/>
        </w:rPr>
        <w:t xml:space="preserve">                                                                                                                                  </w:t>
      </w:r>
      <w:r w:rsidRPr="00E51810">
        <w:rPr>
          <w:rFonts w:ascii="Times New Roman" w:hAnsi="Times New Roman"/>
          <w:sz w:val="18"/>
          <w:szCs w:val="18"/>
        </w:rPr>
        <w:t>(место составления)</w:t>
      </w:r>
    </w:p>
    <w:p w:rsidR="0007656E" w:rsidRPr="00D95140" w:rsidRDefault="0007656E" w:rsidP="0007656E">
      <w:pPr>
        <w:widowControl w:val="0"/>
        <w:contextualSpacing/>
        <w:jc w:val="both"/>
        <w:rPr>
          <w:rFonts w:ascii="Times New Roman" w:hAnsi="Times New Roman"/>
          <w:b/>
        </w:rPr>
      </w:pP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Мною, _________________________________________________________________________</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 xml:space="preserve">               (</w:t>
      </w:r>
      <w:r w:rsidRPr="00E51810">
        <w:rPr>
          <w:rFonts w:ascii="Times New Roman" w:hAnsi="Times New Roman" w:cs="Times New Roman"/>
          <w:sz w:val="18"/>
          <w:szCs w:val="18"/>
        </w:rPr>
        <w:t>наименование должности, фамилия, инициалы лица, составившего протокол)</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w:t>
      </w:r>
      <w:r w:rsidRPr="00D95140">
        <w:rPr>
          <w:rFonts w:ascii="Times New Roman" w:hAnsi="Times New Roman" w:cs="Times New Roman"/>
          <w:sz w:val="24"/>
          <w:szCs w:val="24"/>
        </w:rPr>
        <w:t>_____________________________________________________</w:t>
      </w:r>
      <w:r>
        <w:rPr>
          <w:rFonts w:ascii="Times New Roman" w:hAnsi="Times New Roman" w:cs="Times New Roman"/>
          <w:sz w:val="24"/>
          <w:szCs w:val="24"/>
        </w:rPr>
        <w:t xml:space="preserve">______________ </w:t>
      </w:r>
      <w:proofErr w:type="gramStart"/>
      <w:r w:rsidRPr="00D95140">
        <w:rPr>
          <w:rFonts w:ascii="Times New Roman" w:hAnsi="Times New Roman" w:cs="Times New Roman"/>
          <w:sz w:val="24"/>
          <w:szCs w:val="24"/>
        </w:rPr>
        <w:t>действующим</w:t>
      </w:r>
      <w:proofErr w:type="gramEnd"/>
      <w:r w:rsidRPr="00D95140">
        <w:rPr>
          <w:rFonts w:ascii="Times New Roman" w:hAnsi="Times New Roman" w:cs="Times New Roman"/>
          <w:sz w:val="24"/>
          <w:szCs w:val="24"/>
        </w:rPr>
        <w:t xml:space="preserve"> на основании_____________________________________________________________,</w:t>
      </w:r>
    </w:p>
    <w:p w:rsidR="0007656E" w:rsidRPr="00D95140" w:rsidRDefault="0007656E" w:rsidP="0007656E">
      <w:pPr>
        <w:pStyle w:val="ConsPlusNonformat"/>
        <w:contextualSpacing/>
        <w:rPr>
          <w:rFonts w:ascii="Times New Roman" w:hAnsi="Times New Roman" w:cs="Times New Roman"/>
          <w:sz w:val="24"/>
          <w:szCs w:val="24"/>
        </w:rPr>
      </w:pPr>
      <w:r>
        <w:rPr>
          <w:rFonts w:ascii="Times New Roman" w:hAnsi="Times New Roman" w:cs="Times New Roman"/>
          <w:sz w:val="24"/>
          <w:szCs w:val="24"/>
        </w:rPr>
        <w:t xml:space="preserve">составлен </w:t>
      </w:r>
      <w:r w:rsidRPr="00D95140">
        <w:rPr>
          <w:rFonts w:ascii="Times New Roman" w:hAnsi="Times New Roman" w:cs="Times New Roman"/>
          <w:sz w:val="24"/>
          <w:szCs w:val="24"/>
        </w:rPr>
        <w:t xml:space="preserve">настоящий   протокол   об   административном   правонарушении, предусмотренном статьей _________ Кодекса Российской Федерации об административных правонарушениях, </w:t>
      </w:r>
      <w:r w:rsidRPr="00D95140">
        <w:rPr>
          <w:rFonts w:ascii="Times New Roman" w:hAnsi="Times New Roman" w:cs="Times New Roman"/>
          <w:b/>
          <w:sz w:val="24"/>
          <w:szCs w:val="24"/>
        </w:rPr>
        <w:t>в отношении</w:t>
      </w:r>
      <w:r w:rsidRPr="00D95140">
        <w:rPr>
          <w:rFonts w:ascii="Times New Roman" w:hAnsi="Times New Roman" w:cs="Times New Roman"/>
          <w:sz w:val="24"/>
          <w:szCs w:val="24"/>
        </w:rPr>
        <w:t xml:space="preserve"> 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w:t>
      </w: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w:t>
      </w:r>
      <w:r w:rsidRPr="00D95140">
        <w:rPr>
          <w:rFonts w:ascii="Times New Roman" w:hAnsi="Times New Roman" w:cs="Times New Roman"/>
          <w:sz w:val="24"/>
          <w:szCs w:val="24"/>
        </w:rPr>
        <w:t xml:space="preserve">         </w:t>
      </w:r>
      <w:r w:rsidRPr="00E51810">
        <w:rPr>
          <w:rFonts w:ascii="Times New Roman" w:hAnsi="Times New Roman" w:cs="Times New Roman"/>
          <w:sz w:val="18"/>
          <w:szCs w:val="18"/>
        </w:rPr>
        <w:t>(фамилия, имя, отчество, наименование должности физического лица, индивидуального предпринимателя, наименование юридического лица, в отношении которого  возбуждено дело об административном правонарушении)</w:t>
      </w:r>
    </w:p>
    <w:p w:rsidR="0007656E" w:rsidRPr="00D95140" w:rsidRDefault="0007656E" w:rsidP="0007656E">
      <w:pPr>
        <w:widowControl w:val="0"/>
        <w:contextualSpacing/>
        <w:jc w:val="both"/>
        <w:rPr>
          <w:rFonts w:ascii="Times New Roman" w:hAnsi="Times New Roman"/>
        </w:rPr>
      </w:pPr>
    </w:p>
    <w:p w:rsidR="0007656E" w:rsidRPr="00D95140" w:rsidRDefault="0007656E" w:rsidP="0007656E">
      <w:pPr>
        <w:widowControl w:val="0"/>
        <w:contextualSpacing/>
        <w:jc w:val="both"/>
        <w:rPr>
          <w:rFonts w:ascii="Times New Roman" w:hAnsi="Times New Roman"/>
          <w:b/>
        </w:rPr>
      </w:pPr>
      <w:r w:rsidRPr="00D95140">
        <w:rPr>
          <w:rFonts w:ascii="Times New Roman" w:hAnsi="Times New Roman"/>
          <w:b/>
        </w:rPr>
        <w:t>Сведения о физическом лице /должностном лице/ должностном лице/ ИП, в отношении которого возбуждено дело об административном правонарушении:</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Год, число, месяц рождения _______________________</w:t>
      </w:r>
      <w:r>
        <w:rPr>
          <w:rFonts w:ascii="Times New Roman" w:hAnsi="Times New Roman"/>
        </w:rPr>
        <w:t>____________________________</w:t>
      </w:r>
    </w:p>
    <w:p w:rsidR="0007656E" w:rsidRPr="00D95140" w:rsidRDefault="0007656E" w:rsidP="0007656E">
      <w:pPr>
        <w:widowControl w:val="0"/>
        <w:contextualSpacing/>
        <w:jc w:val="both"/>
        <w:rPr>
          <w:rFonts w:ascii="Times New Roman" w:hAnsi="Times New Roman"/>
        </w:rPr>
      </w:pPr>
      <w:r>
        <w:rPr>
          <w:rFonts w:ascii="Times New Roman" w:hAnsi="Times New Roman"/>
        </w:rPr>
        <w:t xml:space="preserve">Место </w:t>
      </w:r>
      <w:r w:rsidRPr="00D95140">
        <w:rPr>
          <w:rFonts w:ascii="Times New Roman" w:hAnsi="Times New Roman"/>
        </w:rPr>
        <w:t>рождения_________________________________</w:t>
      </w:r>
      <w:r>
        <w:rPr>
          <w:rFonts w:ascii="Times New Roman" w:hAnsi="Times New Roman"/>
        </w:rPr>
        <w:t>____________________________</w:t>
      </w:r>
    </w:p>
    <w:p w:rsidR="0007656E" w:rsidRDefault="0007656E" w:rsidP="0007656E">
      <w:pPr>
        <w:widowControl w:val="0"/>
        <w:contextualSpacing/>
        <w:jc w:val="both"/>
        <w:rPr>
          <w:rFonts w:ascii="Times New Roman" w:hAnsi="Times New Roman"/>
        </w:rPr>
      </w:pPr>
      <w:r w:rsidRPr="00D95140">
        <w:rPr>
          <w:rFonts w:ascii="Times New Roman" w:hAnsi="Times New Roman"/>
        </w:rPr>
        <w:t>Документ, удостоверяющий личность _________</w:t>
      </w:r>
      <w:r>
        <w:rPr>
          <w:rFonts w:ascii="Times New Roman" w:hAnsi="Times New Roman"/>
        </w:rPr>
        <w:t>_________________________________</w:t>
      </w:r>
    </w:p>
    <w:p w:rsidR="0007656E" w:rsidRPr="00D95140" w:rsidRDefault="0007656E" w:rsidP="0007656E">
      <w:pPr>
        <w:widowControl w:val="0"/>
        <w:contextualSpacing/>
        <w:jc w:val="both"/>
        <w:rPr>
          <w:rFonts w:ascii="Times New Roman" w:hAnsi="Times New Roman"/>
        </w:rPr>
      </w:pPr>
      <w:r w:rsidRPr="00E51810">
        <w:rPr>
          <w:rFonts w:ascii="Times New Roman" w:hAnsi="Times New Roman"/>
          <w:sz w:val="18"/>
          <w:szCs w:val="18"/>
        </w:rPr>
        <w:t xml:space="preserve">(наименование документа, серия, №, когда и кем </w:t>
      </w:r>
      <w:proofErr w:type="gramStart"/>
      <w:r w:rsidRPr="00E51810">
        <w:rPr>
          <w:rFonts w:ascii="Times New Roman" w:hAnsi="Times New Roman"/>
          <w:sz w:val="18"/>
          <w:szCs w:val="18"/>
        </w:rPr>
        <w:t>выдан</w:t>
      </w:r>
      <w:proofErr w:type="gramEnd"/>
      <w:r w:rsidRPr="00E51810">
        <w:rPr>
          <w:rFonts w:ascii="Times New Roman" w:hAnsi="Times New Roman"/>
          <w:sz w:val="18"/>
          <w:szCs w:val="18"/>
        </w:rPr>
        <w:t>)</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Место жительства ________________________________</w:t>
      </w:r>
      <w:r>
        <w:rPr>
          <w:rFonts w:ascii="Times New Roman" w:hAnsi="Times New Roman"/>
        </w:rPr>
        <w:t>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Место работы, должность _________________________</w:t>
      </w:r>
      <w:r>
        <w:rPr>
          <w:rFonts w:ascii="Times New Roman" w:hAnsi="Times New Roman"/>
        </w:rPr>
        <w:t>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СОГР, ИНН (для ИП) _____________________________</w:t>
      </w:r>
      <w:r>
        <w:rPr>
          <w:rFonts w:ascii="Times New Roman" w:hAnsi="Times New Roman"/>
        </w:rPr>
        <w:t>___________________________</w:t>
      </w:r>
    </w:p>
    <w:p w:rsidR="0007656E" w:rsidRPr="00D95140" w:rsidRDefault="0007656E" w:rsidP="0007656E">
      <w:pPr>
        <w:widowControl w:val="0"/>
        <w:contextualSpacing/>
        <w:jc w:val="both"/>
        <w:rPr>
          <w:rFonts w:ascii="Times New Roman" w:hAnsi="Times New Roman"/>
        </w:rPr>
      </w:pPr>
    </w:p>
    <w:p w:rsidR="0007656E" w:rsidRPr="00D95140" w:rsidRDefault="0007656E" w:rsidP="0007656E">
      <w:pPr>
        <w:widowControl w:val="0"/>
        <w:contextualSpacing/>
        <w:jc w:val="both"/>
        <w:rPr>
          <w:rFonts w:ascii="Times New Roman" w:hAnsi="Times New Roman"/>
          <w:b/>
        </w:rPr>
      </w:pPr>
      <w:r w:rsidRPr="00D95140">
        <w:rPr>
          <w:rFonts w:ascii="Times New Roman" w:hAnsi="Times New Roman"/>
          <w:b/>
        </w:rPr>
        <w:t>Сведения о юридическом лице, в отношении которого возбуждено дело об административном правонарушении:</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Юридический и фактический адрес _____________</w:t>
      </w:r>
      <w:r>
        <w:rPr>
          <w:rFonts w:ascii="Times New Roman" w:hAnsi="Times New Roman"/>
        </w:rPr>
        <w:t>________________________________</w:t>
      </w:r>
    </w:p>
    <w:p w:rsidR="0007656E" w:rsidRDefault="0007656E" w:rsidP="0007656E">
      <w:pPr>
        <w:widowControl w:val="0"/>
        <w:contextualSpacing/>
        <w:jc w:val="both"/>
        <w:rPr>
          <w:rFonts w:ascii="Times New Roman" w:hAnsi="Times New Roman"/>
        </w:rPr>
      </w:pPr>
      <w:r w:rsidRPr="00D95140">
        <w:rPr>
          <w:rFonts w:ascii="Times New Roman" w:hAnsi="Times New Roman"/>
        </w:rPr>
        <w:lastRenderedPageBreak/>
        <w:t>Банковские реквизиты _______________________</w:t>
      </w:r>
      <w:r>
        <w:rPr>
          <w:rFonts w:ascii="Times New Roman" w:hAnsi="Times New Roman"/>
        </w:rPr>
        <w:t>______________________________</w:t>
      </w:r>
      <w:r w:rsidRPr="00D95140">
        <w:rPr>
          <w:rFonts w:ascii="Times New Roman" w:hAnsi="Times New Roman"/>
        </w:rPr>
        <w:t>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Ф.И.О. и наименование должности руководителя (ег</w:t>
      </w:r>
      <w:r>
        <w:rPr>
          <w:rFonts w:ascii="Times New Roman" w:hAnsi="Times New Roman"/>
        </w:rPr>
        <w:t>о представителя) ______________</w:t>
      </w:r>
      <w:r w:rsidRPr="00D95140">
        <w:rPr>
          <w:rFonts w:ascii="Times New Roman" w:hAnsi="Times New Roman"/>
        </w:rPr>
        <w:t>__</w:t>
      </w:r>
    </w:p>
    <w:p w:rsidR="0007656E" w:rsidRDefault="0007656E" w:rsidP="0007656E">
      <w:pPr>
        <w:widowControl w:val="0"/>
        <w:spacing w:after="240"/>
        <w:contextualSpacing/>
        <w:jc w:val="both"/>
        <w:rPr>
          <w:rFonts w:ascii="Times New Roman" w:hAnsi="Times New Roman"/>
        </w:rPr>
      </w:pPr>
      <w:r w:rsidRPr="00D95140">
        <w:rPr>
          <w:rFonts w:ascii="Times New Roman" w:hAnsi="Times New Roman"/>
        </w:rPr>
        <w:t>_________________________________________________________________________</w:t>
      </w:r>
      <w:r>
        <w:rPr>
          <w:rFonts w:ascii="Times New Roman" w:hAnsi="Times New Roman"/>
        </w:rPr>
        <w:t>__</w:t>
      </w:r>
      <w:r w:rsidRPr="00D95140">
        <w:rPr>
          <w:rFonts w:ascii="Times New Roman" w:hAnsi="Times New Roman"/>
        </w:rPr>
        <w:t>_</w:t>
      </w:r>
    </w:p>
    <w:p w:rsidR="0007656E" w:rsidRPr="00D95140" w:rsidRDefault="0007656E" w:rsidP="0007656E">
      <w:pPr>
        <w:widowControl w:val="0"/>
        <w:contextualSpacing/>
        <w:jc w:val="both"/>
        <w:rPr>
          <w:rFonts w:ascii="Times New Roman" w:hAnsi="Times New Roman"/>
          <w:b/>
        </w:rPr>
      </w:pPr>
      <w:r w:rsidRPr="00E51810">
        <w:rPr>
          <w:rFonts w:ascii="Times New Roman" w:hAnsi="Times New Roman"/>
        </w:rPr>
        <w:t>о нижеследующем: ____________________________________________________________</w:t>
      </w:r>
    </w:p>
    <w:p w:rsidR="0007656E" w:rsidRPr="00D95140" w:rsidRDefault="0007656E" w:rsidP="0007656E">
      <w:pPr>
        <w:widowControl w:val="0"/>
        <w:ind w:left="2124" w:firstLine="708"/>
        <w:contextualSpacing/>
        <w:rPr>
          <w:rFonts w:ascii="Times New Roman" w:hAnsi="Times New Roman"/>
        </w:rPr>
      </w:pPr>
      <w:r w:rsidRPr="00D95140">
        <w:rPr>
          <w:rFonts w:ascii="Times New Roman" w:hAnsi="Times New Roman"/>
        </w:rPr>
        <w:t>(</w:t>
      </w:r>
      <w:r w:rsidRPr="00E51810">
        <w:rPr>
          <w:rFonts w:ascii="Times New Roman" w:hAnsi="Times New Roman"/>
          <w:sz w:val="18"/>
          <w:szCs w:val="18"/>
        </w:rPr>
        <w:t>дата, время и место совершения административного</w:t>
      </w:r>
      <w:r>
        <w:rPr>
          <w:rFonts w:ascii="Times New Roman" w:hAnsi="Times New Roman"/>
          <w:sz w:val="18"/>
          <w:szCs w:val="18"/>
        </w:rPr>
        <w:t xml:space="preserve"> </w:t>
      </w:r>
      <w:r w:rsidRPr="00E51810">
        <w:rPr>
          <w:rFonts w:ascii="Times New Roman" w:hAnsi="Times New Roman"/>
          <w:sz w:val="18"/>
          <w:szCs w:val="18"/>
        </w:rPr>
        <w:t>правонарушения)</w:t>
      </w:r>
    </w:p>
    <w:p w:rsidR="0007656E" w:rsidRDefault="0007656E" w:rsidP="0007656E">
      <w:pPr>
        <w:widowControl w:val="0"/>
        <w:contextualSpacing/>
        <w:rPr>
          <w:rFonts w:ascii="Times New Roman" w:hAnsi="Times New Roman"/>
        </w:rPr>
      </w:pPr>
      <w:r w:rsidRPr="00D95140">
        <w:rPr>
          <w:rFonts w:ascii="Times New Roman" w:hAnsi="Times New Roman"/>
        </w:rPr>
        <w:t>______________________________________________________________</w:t>
      </w:r>
      <w:r>
        <w:rPr>
          <w:rFonts w:ascii="Times New Roman" w:hAnsi="Times New Roman"/>
        </w:rPr>
        <w:t>_______________</w:t>
      </w:r>
    </w:p>
    <w:p w:rsidR="0007656E" w:rsidRPr="00D95140" w:rsidRDefault="0007656E" w:rsidP="0007656E">
      <w:pPr>
        <w:widowControl w:val="0"/>
        <w:contextualSpacing/>
        <w:rPr>
          <w:rFonts w:ascii="Times New Roman" w:hAnsi="Times New Roman"/>
        </w:rPr>
      </w:pPr>
      <w:r w:rsidRPr="00E51810">
        <w:rPr>
          <w:rFonts w:ascii="Times New Roman" w:hAnsi="Times New Roman"/>
          <w:sz w:val="18"/>
          <w:szCs w:val="18"/>
        </w:rPr>
        <w:t>(событие (факт) административного правонарушения)</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b/>
        </w:rPr>
        <w:t>что является нарушением</w:t>
      </w:r>
      <w:r w:rsidRPr="00D95140">
        <w:rPr>
          <w:rFonts w:ascii="Times New Roman" w:hAnsi="Times New Roman"/>
        </w:rPr>
        <w:t xml:space="preserve"> _____________</w:t>
      </w:r>
      <w:r>
        <w:rPr>
          <w:rFonts w:ascii="Times New Roman" w:hAnsi="Times New Roman"/>
        </w:rPr>
        <w:t>________________________________________</w:t>
      </w:r>
    </w:p>
    <w:p w:rsidR="0007656E" w:rsidRPr="00E51810" w:rsidRDefault="0007656E" w:rsidP="0007656E">
      <w:pPr>
        <w:widowControl w:val="0"/>
        <w:ind w:left="1416" w:firstLine="708"/>
        <w:contextualSpacing/>
        <w:jc w:val="center"/>
        <w:rPr>
          <w:rFonts w:ascii="Times New Roman" w:hAnsi="Times New Roman"/>
          <w:sz w:val="18"/>
          <w:szCs w:val="18"/>
        </w:rPr>
      </w:pPr>
      <w:r w:rsidRPr="00E51810">
        <w:rPr>
          <w:rFonts w:ascii="Times New Roman" w:hAnsi="Times New Roman"/>
          <w:sz w:val="18"/>
          <w:szCs w:val="18"/>
        </w:rPr>
        <w:t>(статьи законов, требования которых нарушены)</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b/>
        </w:rPr>
        <w:t>что подтверждается следующими доказательствами</w:t>
      </w:r>
      <w:r w:rsidRPr="00D95140">
        <w:rPr>
          <w:rFonts w:ascii="Times New Roman" w:hAnsi="Times New Roman"/>
        </w:rPr>
        <w:t xml:space="preserve"> (указать приобщаемые к протоколу доказательства, в том числе: объяснения нарушителя, показания свидетелей, потерпевшего, документы, показания специальных технических средств, вещественные доказательства):</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Настоящий протокол составлен__________________________________________________</w:t>
      </w:r>
    </w:p>
    <w:p w:rsidR="0007656E"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w:t>
      </w:r>
      <w:r>
        <w:rPr>
          <w:rFonts w:ascii="Times New Roman" w:hAnsi="Times New Roman"/>
        </w:rPr>
        <w:t xml:space="preserve">_____________________________ </w:t>
      </w:r>
    </w:p>
    <w:p w:rsidR="0007656E" w:rsidRPr="00405DBE" w:rsidRDefault="0007656E" w:rsidP="0007656E">
      <w:pPr>
        <w:widowControl w:val="0"/>
        <w:contextualSpacing/>
        <w:jc w:val="both"/>
        <w:rPr>
          <w:rFonts w:ascii="Times New Roman" w:hAnsi="Times New Roman"/>
          <w:sz w:val="18"/>
          <w:szCs w:val="18"/>
        </w:rPr>
      </w:pPr>
      <w:r w:rsidRPr="00405DBE">
        <w:rPr>
          <w:rFonts w:ascii="Times New Roman" w:hAnsi="Times New Roman"/>
          <w:sz w:val="18"/>
          <w:szCs w:val="18"/>
        </w:rPr>
        <w:t>(в присутствии (отсутствии) лица, в отношении которого возбуждено дело об административном правонарушении (законного представителя юридического лица</w:t>
      </w:r>
      <w:proofErr w:type="gramStart"/>
      <w:r w:rsidRPr="00405DBE">
        <w:rPr>
          <w:rFonts w:ascii="Times New Roman" w:hAnsi="Times New Roman"/>
          <w:sz w:val="18"/>
          <w:szCs w:val="18"/>
        </w:rPr>
        <w:t>)п</w:t>
      </w:r>
      <w:proofErr w:type="gramEnd"/>
      <w:r w:rsidRPr="00405DBE">
        <w:rPr>
          <w:rFonts w:ascii="Times New Roman" w:hAnsi="Times New Roman"/>
          <w:sz w:val="18"/>
          <w:szCs w:val="18"/>
        </w:rPr>
        <w:t>ри участии свидетелей, потерпевших (если они участвуют)</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405DBE" w:rsidRDefault="0007656E" w:rsidP="0007656E">
      <w:pPr>
        <w:widowControl w:val="0"/>
        <w:contextualSpacing/>
        <w:jc w:val="both"/>
        <w:rPr>
          <w:rFonts w:ascii="Times New Roman" w:hAnsi="Times New Roman"/>
          <w:sz w:val="18"/>
          <w:szCs w:val="18"/>
        </w:rPr>
      </w:pPr>
      <w:r w:rsidRPr="00405DBE">
        <w:rPr>
          <w:rFonts w:ascii="Times New Roman" w:hAnsi="Times New Roman"/>
          <w:sz w:val="18"/>
          <w:szCs w:val="18"/>
        </w:rPr>
        <w:t xml:space="preserve">                       (ф.и</w:t>
      </w:r>
      <w:proofErr w:type="gramStart"/>
      <w:r w:rsidRPr="00405DBE">
        <w:rPr>
          <w:rFonts w:ascii="Times New Roman" w:hAnsi="Times New Roman"/>
          <w:sz w:val="18"/>
          <w:szCs w:val="18"/>
        </w:rPr>
        <w:t>.о</w:t>
      </w:r>
      <w:proofErr w:type="gramEnd"/>
      <w:r w:rsidRPr="00405DBE">
        <w:rPr>
          <w:rFonts w:ascii="Times New Roman" w:hAnsi="Times New Roman"/>
          <w:sz w:val="18"/>
          <w:szCs w:val="18"/>
        </w:rPr>
        <w:t>, для представителей юридических лиц – должность, реквизиты доверенности)</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w:t>
      </w:r>
      <w:r>
        <w:rPr>
          <w:rFonts w:ascii="Times New Roman" w:hAnsi="Times New Roman"/>
        </w:rPr>
        <w:t>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_____________________________________________________________________________</w:t>
      </w:r>
    </w:p>
    <w:p w:rsidR="0007656E" w:rsidRPr="00405DBE" w:rsidRDefault="0007656E" w:rsidP="0007656E">
      <w:pPr>
        <w:widowControl w:val="0"/>
        <w:contextualSpacing/>
        <w:jc w:val="center"/>
        <w:rPr>
          <w:rFonts w:ascii="Times New Roman" w:hAnsi="Times New Roman"/>
          <w:sz w:val="18"/>
          <w:szCs w:val="18"/>
        </w:rPr>
      </w:pPr>
      <w:proofErr w:type="gramStart"/>
      <w:r w:rsidRPr="00405DBE">
        <w:rPr>
          <w:rFonts w:ascii="Times New Roman" w:hAnsi="Times New Roman"/>
          <w:sz w:val="18"/>
          <w:szCs w:val="18"/>
        </w:rPr>
        <w:t>(ФИО, дата, место рождения, место работы, адрес места жительства, наименование документа, удостоверяющего личность, (серия, №, когда и кем выдан) свидетеля, потерпевшего)</w:t>
      </w:r>
      <w:proofErr w:type="gramEnd"/>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__________________________________________________________</w:t>
      </w:r>
      <w:r>
        <w:rPr>
          <w:rFonts w:ascii="Times New Roman" w:hAnsi="Times New Roman"/>
        </w:rPr>
        <w:t>___________________</w:t>
      </w:r>
    </w:p>
    <w:p w:rsidR="0007656E" w:rsidRPr="00D95140" w:rsidRDefault="0007656E" w:rsidP="0007656E">
      <w:pPr>
        <w:pStyle w:val="ConsPlusNonformat"/>
        <w:contextualSpacing/>
        <w:jc w:val="both"/>
        <w:rPr>
          <w:rFonts w:ascii="Times New Roman" w:hAnsi="Times New Roman" w:cs="Times New Roman"/>
          <w:sz w:val="24"/>
          <w:szCs w:val="24"/>
        </w:rPr>
      </w:pPr>
    </w:p>
    <w:p w:rsidR="0007656E" w:rsidRPr="00D95140" w:rsidRDefault="0007656E" w:rsidP="0007656E">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Положения </w:t>
      </w:r>
      <w:r w:rsidRPr="00D95140">
        <w:rPr>
          <w:rFonts w:ascii="Times New Roman" w:hAnsi="Times New Roman" w:cs="Times New Roman"/>
          <w:sz w:val="24"/>
          <w:szCs w:val="24"/>
        </w:rPr>
        <w:t>статьи 51 Конституции Российской Федерации, права и обязаннос</w:t>
      </w:r>
      <w:r>
        <w:rPr>
          <w:rFonts w:ascii="Times New Roman" w:hAnsi="Times New Roman" w:cs="Times New Roman"/>
          <w:sz w:val="24"/>
          <w:szCs w:val="24"/>
        </w:rPr>
        <w:t>ти, предусмотренные Кодексом</w:t>
      </w:r>
      <w:r w:rsidRPr="00D95140">
        <w:rPr>
          <w:rFonts w:ascii="Times New Roman" w:hAnsi="Times New Roman" w:cs="Times New Roman"/>
          <w:sz w:val="24"/>
          <w:szCs w:val="24"/>
        </w:rPr>
        <w:t xml:space="preserve"> Российск</w:t>
      </w:r>
      <w:r>
        <w:rPr>
          <w:rFonts w:ascii="Times New Roman" w:hAnsi="Times New Roman" w:cs="Times New Roman"/>
          <w:sz w:val="24"/>
          <w:szCs w:val="24"/>
        </w:rPr>
        <w:t>ой Федерации об</w:t>
      </w:r>
      <w:r w:rsidRPr="00D95140">
        <w:rPr>
          <w:rFonts w:ascii="Times New Roman" w:hAnsi="Times New Roman" w:cs="Times New Roman"/>
          <w:sz w:val="24"/>
          <w:szCs w:val="24"/>
        </w:rPr>
        <w:t xml:space="preserve"> административных правонарушениях, мне разъяснены и понятны</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w:t>
      </w: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w:t>
      </w:r>
      <w:r w:rsidRPr="00405DBE">
        <w:rPr>
          <w:rFonts w:ascii="Times New Roman" w:hAnsi="Times New Roman" w:cs="Times New Roman"/>
          <w:sz w:val="18"/>
          <w:szCs w:val="18"/>
        </w:rPr>
        <w:t>фамилия, имя, отчество физического лица или законного представителя юридического лица, которому разъяснены права и обязанности)</w:t>
      </w: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_________________                                                                    _________________</w:t>
      </w:r>
    </w:p>
    <w:p w:rsidR="0007656E" w:rsidRPr="00405DBE" w:rsidRDefault="0007656E" w:rsidP="0007656E">
      <w:pPr>
        <w:pStyle w:val="ConsPlusNonformat"/>
        <w:contextualSpacing/>
        <w:rPr>
          <w:rFonts w:ascii="Times New Roman" w:hAnsi="Times New Roman" w:cs="Times New Roman"/>
          <w:sz w:val="18"/>
          <w:szCs w:val="18"/>
        </w:rPr>
      </w:pPr>
      <w:r w:rsidRPr="00405DB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05DBE">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405DBE">
        <w:rPr>
          <w:rFonts w:ascii="Times New Roman" w:hAnsi="Times New Roman" w:cs="Times New Roman"/>
          <w:sz w:val="18"/>
          <w:szCs w:val="18"/>
        </w:rPr>
        <w:t>(дата)</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ab/>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Объяснения лица, в отношении которого ведется производство по делу об административном правонарушении (законного представителя юридического лица):</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lastRenderedPageBreak/>
        <w:t>_____________________________________________________________________________</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 xml:space="preserve"> ________________________________________________</w:t>
      </w:r>
    </w:p>
    <w:p w:rsidR="0007656E" w:rsidRPr="00405DBE" w:rsidRDefault="0007656E" w:rsidP="0007656E">
      <w:pPr>
        <w:pStyle w:val="ConsPlusNonformat"/>
        <w:contextualSpacing/>
        <w:rPr>
          <w:rFonts w:ascii="Times New Roman" w:hAnsi="Times New Roman" w:cs="Times New Roman"/>
          <w:sz w:val="18"/>
          <w:szCs w:val="18"/>
        </w:rPr>
      </w:pPr>
      <w:r w:rsidRPr="00405DBE">
        <w:rPr>
          <w:rFonts w:ascii="Times New Roman" w:hAnsi="Times New Roman" w:cs="Times New Roman"/>
          <w:sz w:val="18"/>
          <w:szCs w:val="18"/>
        </w:rPr>
        <w:t xml:space="preserve">(подпись, фамилия и инициалы </w:t>
      </w:r>
      <w:proofErr w:type="gramStart"/>
      <w:r w:rsidRPr="00405DBE">
        <w:rPr>
          <w:rFonts w:ascii="Times New Roman" w:hAnsi="Times New Roman" w:cs="Times New Roman"/>
          <w:sz w:val="18"/>
          <w:szCs w:val="18"/>
        </w:rPr>
        <w:t>подписавшего</w:t>
      </w:r>
      <w:proofErr w:type="gramEnd"/>
      <w:r w:rsidRPr="00405DBE">
        <w:rPr>
          <w:rFonts w:ascii="Times New Roman" w:hAnsi="Times New Roman" w:cs="Times New Roman"/>
          <w:sz w:val="18"/>
          <w:szCs w:val="18"/>
        </w:rPr>
        <w:t>, дата)</w:t>
      </w:r>
    </w:p>
    <w:p w:rsidR="0007656E" w:rsidRPr="00D95140" w:rsidRDefault="0007656E" w:rsidP="0007656E">
      <w:pPr>
        <w:pStyle w:val="ConsPlusNonformat"/>
        <w:contextualSpacing/>
        <w:rPr>
          <w:rFonts w:ascii="Times New Roman" w:hAnsi="Times New Roman" w:cs="Times New Roman"/>
          <w:sz w:val="24"/>
          <w:szCs w:val="24"/>
        </w:rPr>
      </w:pP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Иные сведения, необходимые для разрешения дела:</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07656E" w:rsidRPr="00D95140" w:rsidRDefault="0007656E" w:rsidP="0007656E">
      <w:pPr>
        <w:pStyle w:val="ConsPlusNonformat"/>
        <w:contextualSpacing/>
        <w:rPr>
          <w:rFonts w:ascii="Times New Roman" w:hAnsi="Times New Roman" w:cs="Times New Roman"/>
          <w:sz w:val="24"/>
          <w:szCs w:val="24"/>
        </w:rPr>
      </w:pPr>
      <w:r w:rsidRPr="00D95140">
        <w:rPr>
          <w:rFonts w:ascii="Times New Roman" w:hAnsi="Times New Roman" w:cs="Times New Roman"/>
          <w:sz w:val="24"/>
          <w:szCs w:val="24"/>
        </w:rPr>
        <w:t>К протоколу прилагаются:</w:t>
      </w: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07656E" w:rsidRPr="00405DBE" w:rsidRDefault="0007656E" w:rsidP="0007656E">
      <w:pPr>
        <w:pStyle w:val="ConsPlusNonformat"/>
        <w:contextualSpacing/>
        <w:jc w:val="both"/>
        <w:rPr>
          <w:rFonts w:ascii="Times New Roman" w:hAnsi="Times New Roman" w:cs="Times New Roman"/>
          <w:sz w:val="18"/>
          <w:szCs w:val="18"/>
        </w:rPr>
      </w:pPr>
      <w:r w:rsidRPr="00405DBE">
        <w:rPr>
          <w:rFonts w:ascii="Times New Roman" w:hAnsi="Times New Roman" w:cs="Times New Roman"/>
          <w:sz w:val="18"/>
          <w:szCs w:val="18"/>
        </w:rPr>
        <w:t>(перечень прилагаемых к протоколу документов)</w:t>
      </w:r>
    </w:p>
    <w:p w:rsidR="0007656E" w:rsidRPr="00D95140" w:rsidRDefault="0007656E" w:rsidP="0007656E">
      <w:pPr>
        <w:pStyle w:val="ConsPlusNonformat"/>
        <w:contextualSpacing/>
        <w:jc w:val="both"/>
        <w:rPr>
          <w:rFonts w:ascii="Times New Roman" w:hAnsi="Times New Roman" w:cs="Times New Roman"/>
          <w:sz w:val="24"/>
          <w:szCs w:val="24"/>
        </w:rPr>
      </w:pP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Должностное лицо, составившее</w:t>
      </w: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протокол ______________________________________________________________________</w:t>
      </w:r>
    </w:p>
    <w:p w:rsidR="0007656E" w:rsidRPr="00405DBE" w:rsidRDefault="0007656E" w:rsidP="0007656E">
      <w:pPr>
        <w:pStyle w:val="ConsPlusNonformat"/>
        <w:contextualSpacing/>
        <w:jc w:val="both"/>
        <w:rPr>
          <w:rFonts w:ascii="Times New Roman" w:hAnsi="Times New Roman" w:cs="Times New Roman"/>
          <w:sz w:val="18"/>
          <w:szCs w:val="18"/>
        </w:rPr>
      </w:pPr>
      <w:r w:rsidRPr="00405DBE">
        <w:rPr>
          <w:rFonts w:ascii="Times New Roman" w:hAnsi="Times New Roman" w:cs="Times New Roman"/>
          <w:sz w:val="18"/>
          <w:szCs w:val="18"/>
        </w:rPr>
        <w:t>(должность, фамилия, инициалы, подпись, дата)</w:t>
      </w:r>
    </w:p>
    <w:p w:rsidR="0007656E" w:rsidRPr="00D95140" w:rsidRDefault="0007656E" w:rsidP="0007656E">
      <w:pPr>
        <w:pStyle w:val="ConsPlusNonformat"/>
        <w:contextualSpacing/>
        <w:jc w:val="both"/>
        <w:rPr>
          <w:rFonts w:ascii="Times New Roman" w:hAnsi="Times New Roman" w:cs="Times New Roman"/>
          <w:sz w:val="24"/>
          <w:szCs w:val="24"/>
        </w:rPr>
      </w:pP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 xml:space="preserve">С протоколом и материалами к нему </w:t>
      </w:r>
      <w:proofErr w:type="gramStart"/>
      <w:r w:rsidRPr="00D95140">
        <w:rPr>
          <w:rFonts w:ascii="Times New Roman" w:hAnsi="Times New Roman" w:cs="Times New Roman"/>
          <w:sz w:val="24"/>
          <w:szCs w:val="24"/>
        </w:rPr>
        <w:t>ознакомлен</w:t>
      </w:r>
      <w:proofErr w:type="gramEnd"/>
      <w:r w:rsidRPr="00D95140">
        <w:rPr>
          <w:rFonts w:ascii="Times New Roman" w:hAnsi="Times New Roman" w:cs="Times New Roman"/>
          <w:sz w:val="24"/>
          <w:szCs w:val="24"/>
        </w:rPr>
        <w:t xml:space="preserve"> ___________________________________</w:t>
      </w: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07656E" w:rsidRPr="00405DBE" w:rsidRDefault="0007656E" w:rsidP="0007656E">
      <w:pPr>
        <w:pStyle w:val="ConsPlusNonformat"/>
        <w:contextualSpacing/>
        <w:jc w:val="both"/>
        <w:rPr>
          <w:rFonts w:ascii="Times New Roman" w:hAnsi="Times New Roman" w:cs="Times New Roman"/>
          <w:sz w:val="18"/>
          <w:szCs w:val="18"/>
        </w:rPr>
      </w:pPr>
      <w:r w:rsidRPr="00D95140">
        <w:rPr>
          <w:rFonts w:ascii="Times New Roman" w:hAnsi="Times New Roman" w:cs="Times New Roman"/>
          <w:sz w:val="24"/>
          <w:szCs w:val="24"/>
        </w:rPr>
        <w:t>(</w:t>
      </w:r>
      <w:r w:rsidRPr="00405DBE">
        <w:rPr>
          <w:rFonts w:ascii="Times New Roman" w:hAnsi="Times New Roman" w:cs="Times New Roman"/>
          <w:sz w:val="18"/>
          <w:szCs w:val="18"/>
        </w:rPr>
        <w:t>подпись, фамилия и инициалы подписавшего; в случае отказа подписать протокол, делается соответствующая запись)</w:t>
      </w: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_________________</w:t>
      </w:r>
    </w:p>
    <w:p w:rsidR="0007656E" w:rsidRPr="00405DBE" w:rsidRDefault="0007656E" w:rsidP="0007656E">
      <w:pPr>
        <w:pStyle w:val="ConsPlusNonformat"/>
        <w:contextualSpacing/>
        <w:jc w:val="both"/>
        <w:rPr>
          <w:rFonts w:ascii="Times New Roman" w:hAnsi="Times New Roman" w:cs="Times New Roman"/>
          <w:sz w:val="18"/>
          <w:szCs w:val="18"/>
        </w:rPr>
      </w:pPr>
      <w:r w:rsidRPr="00405DBE">
        <w:rPr>
          <w:rFonts w:ascii="Times New Roman" w:hAnsi="Times New Roman" w:cs="Times New Roman"/>
          <w:sz w:val="18"/>
          <w:szCs w:val="18"/>
        </w:rPr>
        <w:t>(дата)</w:t>
      </w:r>
    </w:p>
    <w:p w:rsidR="0007656E" w:rsidRPr="00D95140" w:rsidRDefault="0007656E" w:rsidP="0007656E">
      <w:pPr>
        <w:pStyle w:val="ConsPlusNonformat"/>
        <w:contextualSpacing/>
        <w:jc w:val="both"/>
        <w:rPr>
          <w:rFonts w:ascii="Times New Roman" w:hAnsi="Times New Roman" w:cs="Times New Roman"/>
          <w:sz w:val="24"/>
          <w:szCs w:val="24"/>
        </w:rPr>
      </w:pP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Копию протокола получил          __________________________________________</w:t>
      </w:r>
    </w:p>
    <w:p w:rsidR="0007656E" w:rsidRPr="00405DBE" w:rsidRDefault="0007656E" w:rsidP="0007656E">
      <w:pPr>
        <w:pStyle w:val="ConsPlusNonformat"/>
        <w:contextualSpacing/>
        <w:jc w:val="both"/>
        <w:rPr>
          <w:rFonts w:ascii="Times New Roman" w:hAnsi="Times New Roman" w:cs="Times New Roman"/>
          <w:sz w:val="18"/>
          <w:szCs w:val="18"/>
        </w:rPr>
      </w:pPr>
      <w:r w:rsidRPr="00405DBE">
        <w:rPr>
          <w:rFonts w:ascii="Times New Roman" w:hAnsi="Times New Roman" w:cs="Times New Roman"/>
          <w:sz w:val="18"/>
          <w:szCs w:val="18"/>
        </w:rPr>
        <w:t xml:space="preserve">(подпись, фамилия и инициалы </w:t>
      </w:r>
      <w:proofErr w:type="gramStart"/>
      <w:r w:rsidRPr="00405DBE">
        <w:rPr>
          <w:rFonts w:ascii="Times New Roman" w:hAnsi="Times New Roman" w:cs="Times New Roman"/>
          <w:sz w:val="18"/>
          <w:szCs w:val="18"/>
        </w:rPr>
        <w:t>подписавшего</w:t>
      </w:r>
      <w:proofErr w:type="gramEnd"/>
      <w:r w:rsidRPr="00405DBE">
        <w:rPr>
          <w:rFonts w:ascii="Times New Roman" w:hAnsi="Times New Roman" w:cs="Times New Roman"/>
          <w:sz w:val="18"/>
          <w:szCs w:val="18"/>
        </w:rPr>
        <w:t>)</w:t>
      </w: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_________________</w:t>
      </w:r>
    </w:p>
    <w:p w:rsidR="0007656E" w:rsidRPr="00405DBE" w:rsidRDefault="0007656E" w:rsidP="0007656E">
      <w:pPr>
        <w:pStyle w:val="ConsPlusNonformat"/>
        <w:contextualSpacing/>
        <w:jc w:val="both"/>
        <w:rPr>
          <w:rFonts w:ascii="Times New Roman" w:hAnsi="Times New Roman" w:cs="Times New Roman"/>
          <w:sz w:val="18"/>
          <w:szCs w:val="18"/>
        </w:rPr>
      </w:pPr>
      <w:r w:rsidRPr="00405DBE">
        <w:rPr>
          <w:rFonts w:ascii="Times New Roman" w:hAnsi="Times New Roman" w:cs="Times New Roman"/>
          <w:sz w:val="18"/>
          <w:szCs w:val="18"/>
        </w:rPr>
        <w:t>(дата)</w:t>
      </w:r>
    </w:p>
    <w:p w:rsidR="0007656E" w:rsidRPr="00D95140" w:rsidRDefault="0007656E" w:rsidP="0007656E">
      <w:pPr>
        <w:pStyle w:val="ConsPlusNonformat"/>
        <w:contextualSpacing/>
        <w:jc w:val="both"/>
        <w:rPr>
          <w:rFonts w:ascii="Times New Roman" w:hAnsi="Times New Roman" w:cs="Times New Roman"/>
          <w:sz w:val="24"/>
          <w:szCs w:val="24"/>
        </w:rPr>
      </w:pP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Должностное лицо, вручившее (направившее) копию протокола</w:t>
      </w: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w:t>
      </w:r>
    </w:p>
    <w:p w:rsidR="0007656E" w:rsidRPr="00405DBE" w:rsidRDefault="0007656E" w:rsidP="0007656E">
      <w:pPr>
        <w:pStyle w:val="ConsPlusNonformat"/>
        <w:contextualSpacing/>
        <w:jc w:val="both"/>
        <w:rPr>
          <w:rFonts w:ascii="Times New Roman" w:hAnsi="Times New Roman" w:cs="Times New Roman"/>
          <w:sz w:val="18"/>
          <w:szCs w:val="18"/>
        </w:rPr>
      </w:pPr>
      <w:r w:rsidRPr="00405DBE">
        <w:rPr>
          <w:rFonts w:ascii="Times New Roman" w:hAnsi="Times New Roman" w:cs="Times New Roman"/>
          <w:sz w:val="18"/>
          <w:szCs w:val="18"/>
        </w:rPr>
        <w:t>(должность, фамилия, инициалы, дата)</w:t>
      </w:r>
    </w:p>
    <w:p w:rsidR="0007656E" w:rsidRPr="00D95140" w:rsidRDefault="0007656E" w:rsidP="0007656E">
      <w:pPr>
        <w:pStyle w:val="ConsPlusNonformat"/>
        <w:contextualSpacing/>
        <w:jc w:val="both"/>
        <w:rPr>
          <w:rFonts w:ascii="Times New Roman" w:hAnsi="Times New Roman" w:cs="Times New Roman"/>
          <w:sz w:val="24"/>
          <w:szCs w:val="24"/>
        </w:rPr>
      </w:pP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Отметка  о  вручении  (направлении)  копии  протокола  физическому лицу или законному  представителю юридического лица, в отношении которого возбуждено дело об административном правонарушении: _____________________________________________</w:t>
      </w:r>
    </w:p>
    <w:p w:rsidR="0007656E" w:rsidRPr="00D95140" w:rsidRDefault="0007656E" w:rsidP="0007656E">
      <w:pPr>
        <w:pStyle w:val="ConsPlusNonformat"/>
        <w:contextualSpacing/>
        <w:jc w:val="both"/>
        <w:rPr>
          <w:rFonts w:ascii="Times New Roman" w:hAnsi="Times New Roman" w:cs="Times New Roman"/>
          <w:sz w:val="24"/>
          <w:szCs w:val="24"/>
        </w:rPr>
      </w:pPr>
      <w:r w:rsidRPr="00D95140">
        <w:rPr>
          <w:rFonts w:ascii="Times New Roman" w:hAnsi="Times New Roman" w:cs="Times New Roman"/>
          <w:sz w:val="24"/>
          <w:szCs w:val="24"/>
        </w:rPr>
        <w:t>_____________________________________________________________________________</w:t>
      </w:r>
    </w:p>
    <w:p w:rsidR="0007656E" w:rsidRPr="00D95140" w:rsidRDefault="0007656E" w:rsidP="0007656E">
      <w:pPr>
        <w:widowControl w:val="0"/>
        <w:contextualSpacing/>
        <w:jc w:val="both"/>
        <w:rPr>
          <w:rFonts w:ascii="Times New Roman" w:hAnsi="Times New Roman"/>
        </w:rPr>
      </w:pP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D95140">
        <w:rPr>
          <w:rFonts w:ascii="Times New Roman" w:hAnsi="Times New Roman"/>
        </w:rPr>
        <w:tab/>
        <w:t>_______________</w:t>
      </w:r>
      <w:r w:rsidRPr="00D95140">
        <w:rPr>
          <w:rFonts w:ascii="Times New Roman" w:hAnsi="Times New Roman"/>
        </w:rPr>
        <w:tab/>
      </w:r>
      <w:r w:rsidRPr="00D95140">
        <w:rPr>
          <w:rFonts w:ascii="Times New Roman" w:hAnsi="Times New Roman"/>
        </w:rPr>
        <w:tab/>
        <w:t>__________________</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405DBE">
        <w:rPr>
          <w:rFonts w:ascii="Times New Roman" w:hAnsi="Times New Roman"/>
          <w:sz w:val="18"/>
          <w:szCs w:val="18"/>
        </w:rPr>
        <w:t>(подпись)</w:t>
      </w: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405DBE">
        <w:rPr>
          <w:rFonts w:ascii="Times New Roman" w:hAnsi="Times New Roman"/>
          <w:sz w:val="18"/>
          <w:szCs w:val="18"/>
        </w:rPr>
        <w:t>(</w:t>
      </w:r>
      <w:r>
        <w:rPr>
          <w:rFonts w:ascii="Times New Roman" w:hAnsi="Times New Roman"/>
          <w:sz w:val="18"/>
          <w:szCs w:val="18"/>
        </w:rPr>
        <w:t>Ф</w:t>
      </w:r>
      <w:r w:rsidRPr="00405DBE">
        <w:rPr>
          <w:rFonts w:ascii="Times New Roman" w:hAnsi="Times New Roman"/>
          <w:sz w:val="18"/>
          <w:szCs w:val="18"/>
        </w:rPr>
        <w:t>.</w:t>
      </w:r>
      <w:r>
        <w:rPr>
          <w:rFonts w:ascii="Times New Roman" w:hAnsi="Times New Roman"/>
          <w:sz w:val="18"/>
          <w:szCs w:val="18"/>
        </w:rPr>
        <w:t>И</w:t>
      </w:r>
      <w:r w:rsidRPr="00405DBE">
        <w:rPr>
          <w:rFonts w:ascii="Times New Roman" w:hAnsi="Times New Roman"/>
          <w:sz w:val="18"/>
          <w:szCs w:val="18"/>
        </w:rPr>
        <w:t>.</w:t>
      </w:r>
      <w:r>
        <w:rPr>
          <w:rFonts w:ascii="Times New Roman" w:hAnsi="Times New Roman"/>
          <w:sz w:val="18"/>
          <w:szCs w:val="18"/>
        </w:rPr>
        <w:t>О</w:t>
      </w:r>
      <w:r w:rsidRPr="00405DBE">
        <w:rPr>
          <w:rFonts w:ascii="Times New Roman" w:hAnsi="Times New Roman"/>
          <w:sz w:val="18"/>
          <w:szCs w:val="18"/>
        </w:rPr>
        <w:t>.)</w:t>
      </w:r>
    </w:p>
    <w:p w:rsidR="0007656E" w:rsidRPr="00D95140" w:rsidRDefault="0007656E" w:rsidP="0007656E">
      <w:pPr>
        <w:widowControl w:val="0"/>
        <w:contextualSpacing/>
        <w:jc w:val="both"/>
        <w:rPr>
          <w:rFonts w:ascii="Times New Roman" w:hAnsi="Times New Roman"/>
        </w:rPr>
      </w:pPr>
      <w:r w:rsidRPr="00D95140">
        <w:rPr>
          <w:rFonts w:ascii="Times New Roman" w:hAnsi="Times New Roman"/>
        </w:rPr>
        <w:t>Подписи:</w:t>
      </w:r>
    </w:p>
    <w:p w:rsidR="0007656E" w:rsidRPr="0063011D" w:rsidRDefault="0007656E" w:rsidP="0007656E">
      <w:pPr>
        <w:widowControl w:val="0"/>
        <w:contextualSpacing/>
        <w:jc w:val="both"/>
        <w:rPr>
          <w:rFonts w:ascii="Times New Roman" w:hAnsi="Times New Roman"/>
        </w:rPr>
      </w:pPr>
      <w:r w:rsidRPr="0063011D">
        <w:rPr>
          <w:rFonts w:ascii="Times New Roman" w:hAnsi="Times New Roman"/>
        </w:rPr>
        <w:t>_____________________________</w:t>
      </w:r>
      <w:r w:rsidRPr="0063011D">
        <w:rPr>
          <w:rFonts w:ascii="Times New Roman" w:hAnsi="Times New Roman"/>
        </w:rPr>
        <w:tab/>
      </w:r>
      <w:r w:rsidRPr="0063011D">
        <w:rPr>
          <w:rFonts w:ascii="Times New Roman" w:hAnsi="Times New Roman"/>
        </w:rPr>
        <w:tab/>
        <w:t>_____________</w:t>
      </w:r>
      <w:r w:rsidRPr="0063011D">
        <w:rPr>
          <w:rFonts w:ascii="Times New Roman" w:hAnsi="Times New Roman"/>
        </w:rPr>
        <w:tab/>
      </w:r>
      <w:r w:rsidRPr="0063011D">
        <w:rPr>
          <w:rFonts w:ascii="Times New Roman" w:hAnsi="Times New Roman"/>
        </w:rPr>
        <w:tab/>
        <w:t>__________________</w:t>
      </w:r>
    </w:p>
    <w:p w:rsidR="0007656E" w:rsidRPr="0063011D" w:rsidRDefault="0007656E" w:rsidP="0007656E">
      <w:pPr>
        <w:widowControl w:val="0"/>
        <w:contextualSpacing/>
        <w:jc w:val="both"/>
        <w:rPr>
          <w:rFonts w:ascii="Times New Roman" w:hAnsi="Times New Roman"/>
        </w:rPr>
      </w:pPr>
      <w:r w:rsidRPr="0063011D">
        <w:rPr>
          <w:rFonts w:ascii="Times New Roman" w:hAnsi="Times New Roman"/>
        </w:rPr>
        <w:tab/>
      </w:r>
      <w:r w:rsidRPr="0063011D">
        <w:rPr>
          <w:rFonts w:ascii="Times New Roman" w:hAnsi="Times New Roman"/>
        </w:rPr>
        <w:tab/>
      </w:r>
      <w:r w:rsidRPr="0063011D">
        <w:rPr>
          <w:rFonts w:ascii="Times New Roman" w:hAnsi="Times New Roman"/>
        </w:rPr>
        <w:tab/>
      </w:r>
      <w:r w:rsidRPr="0063011D">
        <w:rPr>
          <w:rFonts w:ascii="Times New Roman" w:hAnsi="Times New Roman"/>
        </w:rPr>
        <w:tab/>
      </w:r>
      <w:r w:rsidRPr="0063011D">
        <w:rPr>
          <w:rFonts w:ascii="Times New Roman" w:hAnsi="Times New Roman"/>
        </w:rPr>
        <w:tab/>
      </w:r>
      <w:r w:rsidRPr="0063011D">
        <w:rPr>
          <w:rFonts w:ascii="Times New Roman" w:hAnsi="Times New Roman"/>
        </w:rPr>
        <w:tab/>
      </w:r>
      <w:r w:rsidRPr="00405DBE">
        <w:rPr>
          <w:rFonts w:ascii="Times New Roman" w:hAnsi="Times New Roman"/>
          <w:sz w:val="18"/>
          <w:szCs w:val="18"/>
        </w:rPr>
        <w:t>(подпись)</w:t>
      </w:r>
      <w:r w:rsidRPr="0063011D">
        <w:rPr>
          <w:rFonts w:ascii="Times New Roman" w:hAnsi="Times New Roman"/>
        </w:rPr>
        <w:tab/>
      </w:r>
      <w:r w:rsidRPr="0063011D">
        <w:rPr>
          <w:rFonts w:ascii="Times New Roman" w:hAnsi="Times New Roman"/>
        </w:rPr>
        <w:tab/>
      </w:r>
      <w:r w:rsidRPr="0063011D">
        <w:rPr>
          <w:rFonts w:ascii="Times New Roman" w:hAnsi="Times New Roman"/>
        </w:rPr>
        <w:tab/>
      </w:r>
      <w:r w:rsidRPr="0063011D">
        <w:rPr>
          <w:rFonts w:ascii="Times New Roman" w:hAnsi="Times New Roman"/>
        </w:rPr>
        <w:tab/>
      </w:r>
      <w:r w:rsidRPr="00405DBE">
        <w:rPr>
          <w:rFonts w:ascii="Times New Roman" w:hAnsi="Times New Roman"/>
          <w:sz w:val="18"/>
          <w:szCs w:val="18"/>
        </w:rPr>
        <w:t>(</w:t>
      </w:r>
      <w:r>
        <w:rPr>
          <w:rFonts w:ascii="Times New Roman" w:hAnsi="Times New Roman"/>
          <w:sz w:val="18"/>
          <w:szCs w:val="18"/>
        </w:rPr>
        <w:t>Ф</w:t>
      </w:r>
      <w:r w:rsidRPr="00405DBE">
        <w:rPr>
          <w:rFonts w:ascii="Times New Roman" w:hAnsi="Times New Roman"/>
          <w:sz w:val="18"/>
          <w:szCs w:val="18"/>
        </w:rPr>
        <w:t>.</w:t>
      </w:r>
      <w:r>
        <w:rPr>
          <w:rFonts w:ascii="Times New Roman" w:hAnsi="Times New Roman"/>
          <w:sz w:val="18"/>
          <w:szCs w:val="18"/>
        </w:rPr>
        <w:t>И</w:t>
      </w:r>
      <w:r w:rsidRPr="00405DBE">
        <w:rPr>
          <w:rFonts w:ascii="Times New Roman" w:hAnsi="Times New Roman"/>
          <w:sz w:val="18"/>
          <w:szCs w:val="18"/>
        </w:rPr>
        <w:t>.</w:t>
      </w:r>
      <w:r>
        <w:rPr>
          <w:rFonts w:ascii="Times New Roman" w:hAnsi="Times New Roman"/>
          <w:sz w:val="18"/>
          <w:szCs w:val="18"/>
        </w:rPr>
        <w:t>О</w:t>
      </w:r>
      <w:r w:rsidRPr="00405DBE">
        <w:rPr>
          <w:rFonts w:ascii="Times New Roman" w:hAnsi="Times New Roman"/>
          <w:sz w:val="18"/>
          <w:szCs w:val="18"/>
        </w:rPr>
        <w:t>.)</w:t>
      </w:r>
    </w:p>
    <w:p w:rsidR="0007656E" w:rsidRPr="0063011D" w:rsidRDefault="0007656E" w:rsidP="0007656E">
      <w:pPr>
        <w:widowControl w:val="0"/>
        <w:contextualSpacing/>
        <w:jc w:val="both"/>
        <w:rPr>
          <w:rFonts w:ascii="Times New Roman" w:hAnsi="Times New Roman"/>
        </w:rPr>
      </w:pPr>
      <w:r w:rsidRPr="0063011D">
        <w:rPr>
          <w:rFonts w:ascii="Times New Roman" w:hAnsi="Times New Roman"/>
        </w:rPr>
        <w:t>___________________________</w:t>
      </w:r>
      <w:r w:rsidRPr="0063011D">
        <w:rPr>
          <w:rFonts w:ascii="Times New Roman" w:hAnsi="Times New Roman"/>
        </w:rPr>
        <w:tab/>
      </w:r>
      <w:r w:rsidRPr="0063011D">
        <w:rPr>
          <w:rFonts w:ascii="Times New Roman" w:hAnsi="Times New Roman"/>
        </w:rPr>
        <w:tab/>
        <w:t>_____________</w:t>
      </w:r>
      <w:r w:rsidRPr="0063011D">
        <w:rPr>
          <w:rFonts w:ascii="Times New Roman" w:hAnsi="Times New Roman"/>
        </w:rPr>
        <w:tab/>
      </w:r>
      <w:r w:rsidRPr="0063011D">
        <w:rPr>
          <w:rFonts w:ascii="Times New Roman" w:hAnsi="Times New Roman"/>
        </w:rPr>
        <w:tab/>
        <w:t>__________________</w:t>
      </w:r>
    </w:p>
    <w:p w:rsidR="0007656E" w:rsidRPr="0063011D" w:rsidRDefault="0007656E" w:rsidP="0007656E">
      <w:pPr>
        <w:widowControl w:val="0"/>
        <w:contextualSpacing/>
        <w:jc w:val="both"/>
        <w:rPr>
          <w:rFonts w:ascii="Times New Roman" w:hAnsi="Times New Roman"/>
        </w:rPr>
      </w:pPr>
      <w:r w:rsidRPr="0063011D">
        <w:rPr>
          <w:rFonts w:ascii="Times New Roman" w:hAnsi="Times New Roman"/>
        </w:rPr>
        <w:t>___________________________</w:t>
      </w:r>
      <w:r w:rsidRPr="0063011D">
        <w:rPr>
          <w:rFonts w:ascii="Times New Roman" w:hAnsi="Times New Roman"/>
        </w:rPr>
        <w:tab/>
      </w:r>
      <w:r w:rsidRPr="0063011D">
        <w:rPr>
          <w:rFonts w:ascii="Times New Roman" w:hAnsi="Times New Roman"/>
        </w:rPr>
        <w:tab/>
        <w:t>_____________</w:t>
      </w:r>
      <w:r w:rsidRPr="0063011D">
        <w:rPr>
          <w:rFonts w:ascii="Times New Roman" w:hAnsi="Times New Roman"/>
        </w:rPr>
        <w:tab/>
      </w:r>
      <w:r w:rsidRPr="0063011D">
        <w:rPr>
          <w:rFonts w:ascii="Times New Roman" w:hAnsi="Times New Roman"/>
        </w:rPr>
        <w:tab/>
        <w:t>__________________</w:t>
      </w:r>
    </w:p>
    <w:p w:rsidR="0007656E" w:rsidRPr="0063011D" w:rsidRDefault="0007656E" w:rsidP="0007656E">
      <w:pPr>
        <w:widowControl w:val="0"/>
        <w:contextualSpacing/>
        <w:jc w:val="both"/>
        <w:rPr>
          <w:rFonts w:ascii="Times New Roman" w:hAnsi="Times New Roman"/>
        </w:rPr>
      </w:pPr>
      <w:r w:rsidRPr="0063011D">
        <w:rPr>
          <w:rFonts w:ascii="Times New Roman" w:hAnsi="Times New Roman"/>
        </w:rPr>
        <w:t>___________________________</w:t>
      </w:r>
      <w:r w:rsidRPr="0063011D">
        <w:rPr>
          <w:rFonts w:ascii="Times New Roman" w:hAnsi="Times New Roman"/>
        </w:rPr>
        <w:tab/>
      </w:r>
      <w:r w:rsidRPr="0063011D">
        <w:rPr>
          <w:rFonts w:ascii="Times New Roman" w:hAnsi="Times New Roman"/>
        </w:rPr>
        <w:tab/>
        <w:t>_____________</w:t>
      </w:r>
      <w:r w:rsidRPr="0063011D">
        <w:rPr>
          <w:rFonts w:ascii="Times New Roman" w:hAnsi="Times New Roman"/>
        </w:rPr>
        <w:tab/>
      </w:r>
      <w:r w:rsidRPr="0063011D">
        <w:rPr>
          <w:rFonts w:ascii="Times New Roman" w:hAnsi="Times New Roman"/>
        </w:rPr>
        <w:tab/>
        <w:t>__________________</w:t>
      </w:r>
    </w:p>
    <w:p w:rsidR="0007656E" w:rsidRPr="00D95140" w:rsidRDefault="0007656E" w:rsidP="0007656E">
      <w:pPr>
        <w:widowControl w:val="0"/>
        <w:contextualSpacing/>
        <w:jc w:val="both"/>
        <w:rPr>
          <w:rFonts w:ascii="Times New Roman" w:hAnsi="Times New Roman"/>
        </w:rPr>
      </w:pPr>
      <w:r w:rsidRPr="00405DBE">
        <w:rPr>
          <w:rFonts w:ascii="Times New Roman" w:hAnsi="Times New Roman"/>
          <w:sz w:val="18"/>
          <w:szCs w:val="18"/>
        </w:rPr>
        <w:t>(должность свидетелей, потерпевших)</w:t>
      </w:r>
      <w:r w:rsidRPr="00D95140">
        <w:rPr>
          <w:rFonts w:ascii="Times New Roman" w:hAnsi="Times New Roman"/>
        </w:rPr>
        <w:tab/>
      </w:r>
      <w:r w:rsidRPr="00D95140">
        <w:rPr>
          <w:rFonts w:ascii="Times New Roman" w:hAnsi="Times New Roman"/>
        </w:rPr>
        <w:tab/>
      </w:r>
      <w:r w:rsidRPr="00405DBE">
        <w:rPr>
          <w:rFonts w:ascii="Times New Roman" w:hAnsi="Times New Roman"/>
          <w:sz w:val="18"/>
          <w:szCs w:val="18"/>
        </w:rPr>
        <w:t xml:space="preserve">       (подпись)</w:t>
      </w: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D95140">
        <w:rPr>
          <w:rFonts w:ascii="Times New Roman" w:hAnsi="Times New Roman"/>
        </w:rPr>
        <w:tab/>
      </w:r>
      <w:r w:rsidRPr="00405DBE">
        <w:rPr>
          <w:rFonts w:ascii="Times New Roman" w:hAnsi="Times New Roman"/>
          <w:sz w:val="18"/>
          <w:szCs w:val="18"/>
        </w:rPr>
        <w:t>(</w:t>
      </w:r>
      <w:r>
        <w:rPr>
          <w:rFonts w:ascii="Times New Roman" w:hAnsi="Times New Roman"/>
          <w:sz w:val="18"/>
          <w:szCs w:val="18"/>
        </w:rPr>
        <w:t>Ф</w:t>
      </w:r>
      <w:r w:rsidRPr="00405DBE">
        <w:rPr>
          <w:rFonts w:ascii="Times New Roman" w:hAnsi="Times New Roman"/>
          <w:sz w:val="18"/>
          <w:szCs w:val="18"/>
        </w:rPr>
        <w:t>.</w:t>
      </w:r>
      <w:r>
        <w:rPr>
          <w:rFonts w:ascii="Times New Roman" w:hAnsi="Times New Roman"/>
          <w:sz w:val="18"/>
          <w:szCs w:val="18"/>
        </w:rPr>
        <w:t>И</w:t>
      </w:r>
      <w:r w:rsidRPr="00405DBE">
        <w:rPr>
          <w:rFonts w:ascii="Times New Roman" w:hAnsi="Times New Roman"/>
          <w:sz w:val="18"/>
          <w:szCs w:val="18"/>
        </w:rPr>
        <w:t>.</w:t>
      </w:r>
      <w:r>
        <w:rPr>
          <w:rFonts w:ascii="Times New Roman" w:hAnsi="Times New Roman"/>
          <w:sz w:val="18"/>
          <w:szCs w:val="18"/>
        </w:rPr>
        <w:t>О</w:t>
      </w:r>
      <w:r w:rsidRPr="00405DBE">
        <w:rPr>
          <w:rFonts w:ascii="Times New Roman" w:hAnsi="Times New Roman"/>
          <w:sz w:val="18"/>
          <w:szCs w:val="18"/>
        </w:rPr>
        <w:t>.)</w:t>
      </w:r>
    </w:p>
    <w:p w:rsidR="00451F1D" w:rsidRPr="005E4922" w:rsidRDefault="00451F1D" w:rsidP="00451F1D">
      <w:pPr>
        <w:spacing w:after="0" w:line="240" w:lineRule="auto"/>
        <w:jc w:val="center"/>
        <w:rPr>
          <w:rFonts w:ascii="Times New Roman" w:hAnsi="Times New Roman" w:cs="Times New Roman"/>
          <w:sz w:val="28"/>
          <w:szCs w:val="28"/>
        </w:rPr>
      </w:pPr>
    </w:p>
    <w:sectPr w:rsidR="00451F1D" w:rsidRPr="005E4922" w:rsidSect="00541650">
      <w:headerReference w:type="default" r:id="rId5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F1D" w:rsidRDefault="00451F1D" w:rsidP="00541650">
      <w:pPr>
        <w:spacing w:after="0" w:line="240" w:lineRule="auto"/>
      </w:pPr>
      <w:r>
        <w:separator/>
      </w:r>
    </w:p>
  </w:endnote>
  <w:endnote w:type="continuationSeparator" w:id="0">
    <w:p w:rsidR="00451F1D" w:rsidRDefault="00451F1D" w:rsidP="00541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F1D" w:rsidRDefault="00451F1D" w:rsidP="00541650">
      <w:pPr>
        <w:spacing w:after="0" w:line="240" w:lineRule="auto"/>
      </w:pPr>
      <w:r>
        <w:separator/>
      </w:r>
    </w:p>
  </w:footnote>
  <w:footnote w:type="continuationSeparator" w:id="0">
    <w:p w:rsidR="00451F1D" w:rsidRDefault="00451F1D" w:rsidP="00541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2634"/>
    </w:sdtPr>
    <w:sdtContent>
      <w:p w:rsidR="00451F1D" w:rsidRDefault="00451F1D">
        <w:pPr>
          <w:pStyle w:val="a4"/>
          <w:jc w:val="center"/>
        </w:pPr>
        <w:fldSimple w:instr=" PAGE   \* MERGEFORMAT ">
          <w:r w:rsidR="005979D2">
            <w:rPr>
              <w:noProof/>
            </w:rPr>
            <w:t>46</w:t>
          </w:r>
        </w:fldSimple>
      </w:p>
    </w:sdtContent>
  </w:sdt>
  <w:p w:rsidR="00451F1D" w:rsidRDefault="00451F1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35720"/>
    <w:rsid w:val="0002375E"/>
    <w:rsid w:val="00033E44"/>
    <w:rsid w:val="00035CA7"/>
    <w:rsid w:val="00040485"/>
    <w:rsid w:val="0007656E"/>
    <w:rsid w:val="000B0BCA"/>
    <w:rsid w:val="001432B0"/>
    <w:rsid w:val="0014591C"/>
    <w:rsid w:val="00163D52"/>
    <w:rsid w:val="001A5132"/>
    <w:rsid w:val="001E0E87"/>
    <w:rsid w:val="001F3DBC"/>
    <w:rsid w:val="00221EF7"/>
    <w:rsid w:val="00243025"/>
    <w:rsid w:val="002463ED"/>
    <w:rsid w:val="0028008B"/>
    <w:rsid w:val="00293153"/>
    <w:rsid w:val="002B5683"/>
    <w:rsid w:val="002B6652"/>
    <w:rsid w:val="002D346E"/>
    <w:rsid w:val="002D4F90"/>
    <w:rsid w:val="002D6A4F"/>
    <w:rsid w:val="0030154D"/>
    <w:rsid w:val="00335720"/>
    <w:rsid w:val="003360FB"/>
    <w:rsid w:val="003411F5"/>
    <w:rsid w:val="00343B2B"/>
    <w:rsid w:val="003D1167"/>
    <w:rsid w:val="003D15D9"/>
    <w:rsid w:val="003F5C5C"/>
    <w:rsid w:val="004002CE"/>
    <w:rsid w:val="004138F7"/>
    <w:rsid w:val="00451F1D"/>
    <w:rsid w:val="004B388A"/>
    <w:rsid w:val="004E4792"/>
    <w:rsid w:val="00541650"/>
    <w:rsid w:val="005800A0"/>
    <w:rsid w:val="005906A7"/>
    <w:rsid w:val="005979D2"/>
    <w:rsid w:val="005A55EA"/>
    <w:rsid w:val="005A6F60"/>
    <w:rsid w:val="005A7E6A"/>
    <w:rsid w:val="005B3989"/>
    <w:rsid w:val="005D1FD3"/>
    <w:rsid w:val="005E4922"/>
    <w:rsid w:val="00612970"/>
    <w:rsid w:val="00621C8B"/>
    <w:rsid w:val="0062672D"/>
    <w:rsid w:val="006544D8"/>
    <w:rsid w:val="00691317"/>
    <w:rsid w:val="00696465"/>
    <w:rsid w:val="006A7478"/>
    <w:rsid w:val="006C5F3B"/>
    <w:rsid w:val="006F2A5F"/>
    <w:rsid w:val="00740295"/>
    <w:rsid w:val="0077240B"/>
    <w:rsid w:val="00793585"/>
    <w:rsid w:val="00796E47"/>
    <w:rsid w:val="007A1B31"/>
    <w:rsid w:val="007A4435"/>
    <w:rsid w:val="007D47BB"/>
    <w:rsid w:val="007F2901"/>
    <w:rsid w:val="007F7068"/>
    <w:rsid w:val="008072D4"/>
    <w:rsid w:val="00827955"/>
    <w:rsid w:val="00876A51"/>
    <w:rsid w:val="0088068F"/>
    <w:rsid w:val="008A1954"/>
    <w:rsid w:val="008D34A9"/>
    <w:rsid w:val="008D3D4F"/>
    <w:rsid w:val="008F0B17"/>
    <w:rsid w:val="008F44B0"/>
    <w:rsid w:val="008F5A11"/>
    <w:rsid w:val="009B7BEC"/>
    <w:rsid w:val="00A06B6A"/>
    <w:rsid w:val="00A234F9"/>
    <w:rsid w:val="00A639B0"/>
    <w:rsid w:val="00A74B4E"/>
    <w:rsid w:val="00A952C1"/>
    <w:rsid w:val="00A9617A"/>
    <w:rsid w:val="00AB1686"/>
    <w:rsid w:val="00AC283D"/>
    <w:rsid w:val="00AC7077"/>
    <w:rsid w:val="00AF4538"/>
    <w:rsid w:val="00B00FDF"/>
    <w:rsid w:val="00B1490E"/>
    <w:rsid w:val="00B250EF"/>
    <w:rsid w:val="00B3036C"/>
    <w:rsid w:val="00B30636"/>
    <w:rsid w:val="00B54010"/>
    <w:rsid w:val="00B566BF"/>
    <w:rsid w:val="00B85054"/>
    <w:rsid w:val="00BA2FA9"/>
    <w:rsid w:val="00BB7168"/>
    <w:rsid w:val="00C30EC9"/>
    <w:rsid w:val="00C61472"/>
    <w:rsid w:val="00C97B51"/>
    <w:rsid w:val="00CE599A"/>
    <w:rsid w:val="00CF2D95"/>
    <w:rsid w:val="00D0603B"/>
    <w:rsid w:val="00D07417"/>
    <w:rsid w:val="00D27404"/>
    <w:rsid w:val="00D75C11"/>
    <w:rsid w:val="00D952C9"/>
    <w:rsid w:val="00D96DC6"/>
    <w:rsid w:val="00DA2B95"/>
    <w:rsid w:val="00DA418D"/>
    <w:rsid w:val="00DB0CEC"/>
    <w:rsid w:val="00DC1846"/>
    <w:rsid w:val="00DC5D35"/>
    <w:rsid w:val="00E3330E"/>
    <w:rsid w:val="00E34310"/>
    <w:rsid w:val="00E42614"/>
    <w:rsid w:val="00E7440D"/>
    <w:rsid w:val="00E76F95"/>
    <w:rsid w:val="00E84954"/>
    <w:rsid w:val="00EA7BE1"/>
    <w:rsid w:val="00EA7C6D"/>
    <w:rsid w:val="00ED589D"/>
    <w:rsid w:val="00EE43FE"/>
    <w:rsid w:val="00EE6BD4"/>
    <w:rsid w:val="00F13ADE"/>
    <w:rsid w:val="00F64CD9"/>
    <w:rsid w:val="00F72521"/>
    <w:rsid w:val="00F82FE9"/>
    <w:rsid w:val="00FC4EA8"/>
    <w:rsid w:val="00FE727E"/>
    <w:rsid w:val="00FE7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0D"/>
  </w:style>
  <w:style w:type="paragraph" w:styleId="1">
    <w:name w:val="heading 1"/>
    <w:basedOn w:val="a"/>
    <w:link w:val="10"/>
    <w:uiPriority w:val="9"/>
    <w:qFormat/>
    <w:rsid w:val="000765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765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765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7478"/>
    <w:pPr>
      <w:widowControl w:val="0"/>
      <w:autoSpaceDE w:val="0"/>
      <w:autoSpaceDN w:val="0"/>
      <w:spacing w:after="0" w:line="240" w:lineRule="auto"/>
    </w:pPr>
    <w:rPr>
      <w:rFonts w:ascii="Calibri" w:eastAsia="Times New Roman" w:hAnsi="Calibri" w:cs="Calibri"/>
      <w:szCs w:val="20"/>
    </w:rPr>
  </w:style>
  <w:style w:type="paragraph" w:styleId="a3">
    <w:name w:val="No Spacing"/>
    <w:uiPriority w:val="99"/>
    <w:qFormat/>
    <w:rsid w:val="003360FB"/>
    <w:pPr>
      <w:spacing w:after="0" w:line="240" w:lineRule="auto"/>
    </w:pPr>
  </w:style>
  <w:style w:type="paragraph" w:styleId="a4">
    <w:name w:val="header"/>
    <w:basedOn w:val="a"/>
    <w:link w:val="a5"/>
    <w:uiPriority w:val="99"/>
    <w:unhideWhenUsed/>
    <w:rsid w:val="005416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1650"/>
  </w:style>
  <w:style w:type="paragraph" w:styleId="a6">
    <w:name w:val="footer"/>
    <w:basedOn w:val="a"/>
    <w:link w:val="a7"/>
    <w:uiPriority w:val="99"/>
    <w:semiHidden/>
    <w:unhideWhenUsed/>
    <w:rsid w:val="0054165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41650"/>
  </w:style>
  <w:style w:type="paragraph" w:styleId="a8">
    <w:name w:val="Balloon Text"/>
    <w:basedOn w:val="a"/>
    <w:link w:val="a9"/>
    <w:uiPriority w:val="99"/>
    <w:semiHidden/>
    <w:unhideWhenUsed/>
    <w:rsid w:val="001A51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5132"/>
    <w:rPr>
      <w:rFonts w:ascii="Tahoma" w:hAnsi="Tahoma" w:cs="Tahoma"/>
      <w:sz w:val="16"/>
      <w:szCs w:val="16"/>
    </w:rPr>
  </w:style>
  <w:style w:type="paragraph" w:customStyle="1" w:styleId="ConsPlusNonformat">
    <w:name w:val="ConsPlusNonformat"/>
    <w:rsid w:val="00DA2B9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uiPriority w:val="99"/>
    <w:semiHidden/>
    <w:unhideWhenUsed/>
    <w:rsid w:val="002D4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uiPriority w:val="99"/>
    <w:rsid w:val="00C61472"/>
    <w:rPr>
      <w:rFonts w:ascii="Times New Roman" w:hAnsi="Times New Roman" w:cs="Times New Roman"/>
      <w:sz w:val="26"/>
      <w:szCs w:val="26"/>
    </w:rPr>
  </w:style>
  <w:style w:type="paragraph" w:customStyle="1" w:styleId="Style4">
    <w:name w:val="Style4"/>
    <w:basedOn w:val="a"/>
    <w:uiPriority w:val="99"/>
    <w:rsid w:val="00D274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7656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7656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7656E"/>
    <w:rPr>
      <w:rFonts w:ascii="Times New Roman" w:eastAsia="Times New Roman" w:hAnsi="Times New Roman" w:cs="Times New Roman"/>
      <w:b/>
      <w:bCs/>
      <w:sz w:val="27"/>
      <w:szCs w:val="27"/>
    </w:rPr>
  </w:style>
  <w:style w:type="paragraph" w:customStyle="1" w:styleId="Style10">
    <w:name w:val="Style10"/>
    <w:basedOn w:val="a"/>
    <w:uiPriority w:val="99"/>
    <w:rsid w:val="0007656E"/>
    <w:pPr>
      <w:widowControl w:val="0"/>
      <w:autoSpaceDE w:val="0"/>
      <w:autoSpaceDN w:val="0"/>
      <w:adjustRightInd w:val="0"/>
      <w:spacing w:after="0" w:line="389" w:lineRule="exact"/>
      <w:ind w:firstLine="734"/>
    </w:pPr>
    <w:rPr>
      <w:rFonts w:ascii="Times New Roman" w:eastAsia="Times New Roman" w:hAnsi="Times New Roman" w:cs="Times New Roman"/>
      <w:sz w:val="24"/>
      <w:szCs w:val="24"/>
    </w:rPr>
  </w:style>
  <w:style w:type="character" w:customStyle="1" w:styleId="FontStyle15">
    <w:name w:val="Font Style15"/>
    <w:basedOn w:val="a0"/>
    <w:uiPriority w:val="99"/>
    <w:rsid w:val="0007656E"/>
    <w:rPr>
      <w:rFonts w:ascii="Times New Roman" w:hAnsi="Times New Roman" w:cs="Times New Roman"/>
      <w:sz w:val="26"/>
      <w:szCs w:val="26"/>
    </w:rPr>
  </w:style>
  <w:style w:type="character" w:styleId="ab">
    <w:name w:val="Hyperlink"/>
    <w:basedOn w:val="a0"/>
    <w:uiPriority w:val="99"/>
    <w:unhideWhenUsed/>
    <w:rsid w:val="0007656E"/>
    <w:rPr>
      <w:color w:val="0000FF"/>
      <w:u w:val="single"/>
    </w:rPr>
  </w:style>
  <w:style w:type="character" w:styleId="ac">
    <w:name w:val="Strong"/>
    <w:basedOn w:val="a0"/>
    <w:uiPriority w:val="22"/>
    <w:qFormat/>
    <w:rsid w:val="000765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7478"/>
    <w:pPr>
      <w:widowControl w:val="0"/>
      <w:autoSpaceDE w:val="0"/>
      <w:autoSpaceDN w:val="0"/>
      <w:spacing w:after="0" w:line="240" w:lineRule="auto"/>
    </w:pPr>
    <w:rPr>
      <w:rFonts w:ascii="Calibri" w:eastAsia="Times New Roman" w:hAnsi="Calibri" w:cs="Calibri"/>
      <w:szCs w:val="20"/>
    </w:rPr>
  </w:style>
  <w:style w:type="paragraph" w:styleId="a3">
    <w:name w:val="No Spacing"/>
    <w:uiPriority w:val="99"/>
    <w:qFormat/>
    <w:rsid w:val="003360FB"/>
    <w:pPr>
      <w:spacing w:after="0" w:line="240" w:lineRule="auto"/>
    </w:pPr>
  </w:style>
  <w:style w:type="paragraph" w:styleId="a4">
    <w:name w:val="header"/>
    <w:basedOn w:val="a"/>
    <w:link w:val="a5"/>
    <w:uiPriority w:val="99"/>
    <w:unhideWhenUsed/>
    <w:rsid w:val="005416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1650"/>
  </w:style>
  <w:style w:type="paragraph" w:styleId="a6">
    <w:name w:val="footer"/>
    <w:basedOn w:val="a"/>
    <w:link w:val="a7"/>
    <w:uiPriority w:val="99"/>
    <w:semiHidden/>
    <w:unhideWhenUsed/>
    <w:rsid w:val="0054165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41650"/>
  </w:style>
  <w:style w:type="paragraph" w:styleId="a8">
    <w:name w:val="Balloon Text"/>
    <w:basedOn w:val="a"/>
    <w:link w:val="a9"/>
    <w:uiPriority w:val="99"/>
    <w:semiHidden/>
    <w:unhideWhenUsed/>
    <w:rsid w:val="001A51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5132"/>
    <w:rPr>
      <w:rFonts w:ascii="Tahoma" w:hAnsi="Tahoma" w:cs="Tahoma"/>
      <w:sz w:val="16"/>
      <w:szCs w:val="16"/>
    </w:rPr>
  </w:style>
  <w:style w:type="paragraph" w:customStyle="1" w:styleId="ConsPlusNonformat">
    <w:name w:val="ConsPlusNonformat"/>
    <w:uiPriority w:val="99"/>
    <w:rsid w:val="00DA2B9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uiPriority w:val="99"/>
    <w:semiHidden/>
    <w:unhideWhenUsed/>
    <w:rsid w:val="002D4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uiPriority w:val="99"/>
    <w:rsid w:val="00C61472"/>
    <w:rPr>
      <w:rFonts w:ascii="Times New Roman" w:hAnsi="Times New Roman" w:cs="Times New Roman"/>
      <w:sz w:val="26"/>
      <w:szCs w:val="26"/>
    </w:rPr>
  </w:style>
  <w:style w:type="paragraph" w:customStyle="1" w:styleId="Style4">
    <w:name w:val="Style4"/>
    <w:basedOn w:val="a"/>
    <w:uiPriority w:val="99"/>
    <w:rsid w:val="00D27404"/>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9948098">
      <w:bodyDiv w:val="1"/>
      <w:marLeft w:val="0"/>
      <w:marRight w:val="0"/>
      <w:marTop w:val="0"/>
      <w:marBottom w:val="0"/>
      <w:divBdr>
        <w:top w:val="none" w:sz="0" w:space="0" w:color="auto"/>
        <w:left w:val="none" w:sz="0" w:space="0" w:color="auto"/>
        <w:bottom w:val="none" w:sz="0" w:space="0" w:color="auto"/>
        <w:right w:val="none" w:sz="0" w:space="0" w:color="auto"/>
      </w:divBdr>
    </w:div>
    <w:div w:id="8829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56137" TargetMode="External"/><Relationship Id="rId18" Type="http://schemas.openxmlformats.org/officeDocument/2006/relationships/hyperlink" Target="http://docs.cntd.ru/document/902156137" TargetMode="External"/><Relationship Id="rId26" Type="http://schemas.openxmlformats.org/officeDocument/2006/relationships/hyperlink" Target="http://docs.cntd.ru/document/902156137" TargetMode="External"/><Relationship Id="rId39" Type="http://schemas.openxmlformats.org/officeDocument/2006/relationships/hyperlink" Target="http://docs.cntd.ru/document/901807667" TargetMode="External"/><Relationship Id="rId21" Type="http://schemas.openxmlformats.org/officeDocument/2006/relationships/hyperlink" Target="http://www.05.gosuslugi.ru" TargetMode="External"/><Relationship Id="rId34" Type="http://schemas.openxmlformats.org/officeDocument/2006/relationships/hyperlink" Target="http://docs.cntd.ru/document/420271952" TargetMode="External"/><Relationship Id="rId42" Type="http://schemas.openxmlformats.org/officeDocument/2006/relationships/hyperlink" Target="http://docs.cntd.ru/document/901807667" TargetMode="External"/><Relationship Id="rId47" Type="http://schemas.openxmlformats.org/officeDocument/2006/relationships/hyperlink" Target="http://docs.cntd.ru/document/420271952" TargetMode="External"/><Relationship Id="rId50" Type="http://schemas.openxmlformats.org/officeDocument/2006/relationships/hyperlink" Target="http://docs.cntd.ru/document/420271952" TargetMode="External"/><Relationship Id="rId55" Type="http://schemas.openxmlformats.org/officeDocument/2006/relationships/hyperlink" Target="http://docs.cntd.ru/document/901978846" TargetMode="External"/><Relationship Id="rId7" Type="http://schemas.openxmlformats.org/officeDocument/2006/relationships/hyperlink" Target="http://docs.cntd.ru/document/420350602" TargetMode="External"/><Relationship Id="rId12" Type="http://schemas.openxmlformats.org/officeDocument/2006/relationships/hyperlink" Target="http://docs.cntd.ru/document/902156137" TargetMode="External"/><Relationship Id="rId17" Type="http://schemas.openxmlformats.org/officeDocument/2006/relationships/hyperlink" Target="http://docs.cntd.ru/document/902156137" TargetMode="External"/><Relationship Id="rId25" Type="http://schemas.openxmlformats.org/officeDocument/2006/relationships/hyperlink" Target="http://docs.cntd.ru/document/902156137" TargetMode="External"/><Relationship Id="rId33" Type="http://schemas.openxmlformats.org/officeDocument/2006/relationships/hyperlink" Target="http://docs.cntd.ru/document/902156137" TargetMode="External"/><Relationship Id="rId38" Type="http://schemas.openxmlformats.org/officeDocument/2006/relationships/hyperlink" Target="http://docs.cntd.ru/document/420271952" TargetMode="External"/><Relationship Id="rId46" Type="http://schemas.openxmlformats.org/officeDocument/2006/relationships/hyperlink" Target="http://docs.cntd.ru/document/42027195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02156137" TargetMode="External"/><Relationship Id="rId20" Type="http://schemas.openxmlformats.org/officeDocument/2006/relationships/hyperlink" Target="http://docs.cntd.ru/document/420350602" TargetMode="External"/><Relationship Id="rId29" Type="http://schemas.openxmlformats.org/officeDocument/2006/relationships/hyperlink" Target="http://docs.cntd.ru/document/902156137" TargetMode="External"/><Relationship Id="rId41" Type="http://schemas.openxmlformats.org/officeDocument/2006/relationships/hyperlink" Target="http://docs.cntd.ru/document/901807667" TargetMode="External"/><Relationship Id="rId54" Type="http://schemas.openxmlformats.org/officeDocument/2006/relationships/hyperlink" Target="http://docs.cntd.ru/document/90197884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2135756" TargetMode="External"/><Relationship Id="rId24" Type="http://schemas.openxmlformats.org/officeDocument/2006/relationships/hyperlink" Target="http://docs.cntd.ru/document/902156137" TargetMode="External"/><Relationship Id="rId32" Type="http://schemas.openxmlformats.org/officeDocument/2006/relationships/hyperlink" Target="http://docs.cntd.ru/document/902156137" TargetMode="External"/><Relationship Id="rId37" Type="http://schemas.openxmlformats.org/officeDocument/2006/relationships/hyperlink" Target="http://docs.cntd.ru/document/902156137" TargetMode="External"/><Relationship Id="rId40" Type="http://schemas.openxmlformats.org/officeDocument/2006/relationships/hyperlink" Target="http://docs.cntd.ru/document/901807667" TargetMode="External"/><Relationship Id="rId45" Type="http://schemas.openxmlformats.org/officeDocument/2006/relationships/hyperlink" Target="http://docs.cntd.ru/document/420271952" TargetMode="External"/><Relationship Id="rId53" Type="http://schemas.openxmlformats.org/officeDocument/2006/relationships/hyperlink" Target="http://docs.cntd.ru/document/420391737"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420350602" TargetMode="External"/><Relationship Id="rId23" Type="http://schemas.openxmlformats.org/officeDocument/2006/relationships/hyperlink" Target="http://docs.cntd.ru/document/902156137" TargetMode="External"/><Relationship Id="rId28" Type="http://schemas.openxmlformats.org/officeDocument/2006/relationships/hyperlink" Target="http://docs.cntd.ru/document/902156137" TargetMode="External"/><Relationship Id="rId36" Type="http://schemas.openxmlformats.org/officeDocument/2006/relationships/hyperlink" Target="http://docs.cntd.ru/document/420271952" TargetMode="External"/><Relationship Id="rId49" Type="http://schemas.openxmlformats.org/officeDocument/2006/relationships/hyperlink" Target="http://docs.cntd.ru/document/420271952" TargetMode="External"/><Relationship Id="rId57" Type="http://schemas.openxmlformats.org/officeDocument/2006/relationships/header" Target="header1.xml"/><Relationship Id="rId10" Type="http://schemas.openxmlformats.org/officeDocument/2006/relationships/hyperlink" Target="http://docs.cntd.ru/document/902135756" TargetMode="External"/><Relationship Id="rId19" Type="http://schemas.openxmlformats.org/officeDocument/2006/relationships/hyperlink" Target="http://docs.cntd.ru/document/902156137" TargetMode="External"/><Relationship Id="rId31" Type="http://schemas.openxmlformats.org/officeDocument/2006/relationships/hyperlink" Target="http://docs.cntd.ru/document/902156137" TargetMode="External"/><Relationship Id="rId44" Type="http://schemas.openxmlformats.org/officeDocument/2006/relationships/hyperlink" Target="http://docs.cntd.ru/document/420271952" TargetMode="External"/><Relationship Id="rId52" Type="http://schemas.openxmlformats.org/officeDocument/2006/relationships/hyperlink" Target="http://docs.cntd.ru/document/420271952"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docs.cntd.ru/document/420350602" TargetMode="External"/><Relationship Id="rId14" Type="http://schemas.openxmlformats.org/officeDocument/2006/relationships/hyperlink" Target="http://docs.cntd.ru/document/420350602" TargetMode="External"/><Relationship Id="rId22" Type="http://schemas.openxmlformats.org/officeDocument/2006/relationships/hyperlink" Target="http://docs.cntd.ru/document/902223988" TargetMode="External"/><Relationship Id="rId27" Type="http://schemas.openxmlformats.org/officeDocument/2006/relationships/hyperlink" Target="http://docs.cntd.ru/document/902156137" TargetMode="External"/><Relationship Id="rId30" Type="http://schemas.openxmlformats.org/officeDocument/2006/relationships/hyperlink" Target="http://docs.cntd.ru/document/902156137" TargetMode="External"/><Relationship Id="rId35" Type="http://schemas.openxmlformats.org/officeDocument/2006/relationships/hyperlink" Target="http://docs.cntd.ru/document/420271952" TargetMode="External"/><Relationship Id="rId43" Type="http://schemas.openxmlformats.org/officeDocument/2006/relationships/hyperlink" Target="http://docs.cntd.ru/document/901807667" TargetMode="External"/><Relationship Id="rId48" Type="http://schemas.openxmlformats.org/officeDocument/2006/relationships/hyperlink" Target="http://docs.cntd.ru/document/420271952" TargetMode="External"/><Relationship Id="rId56" Type="http://schemas.openxmlformats.org/officeDocument/2006/relationships/hyperlink" Target="http://docs.cntd.ru/document/901978846" TargetMode="External"/><Relationship Id="rId8" Type="http://schemas.openxmlformats.org/officeDocument/2006/relationships/hyperlink" Target="http://docs.cntd.ru/document/420350602" TargetMode="External"/><Relationship Id="rId51" Type="http://schemas.openxmlformats.org/officeDocument/2006/relationships/hyperlink" Target="http://docs.cntd.ru/document/4202719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001E-126E-4149-A185-DB3DBABE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17270</Words>
  <Characters>98441</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2019-08-26T11:44:00Z</cp:lastPrinted>
  <dcterms:created xsi:type="dcterms:W3CDTF">2019-08-26T11:45:00Z</dcterms:created>
  <dcterms:modified xsi:type="dcterms:W3CDTF">2019-08-26T11:45:00Z</dcterms:modified>
</cp:coreProperties>
</file>