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9330" cy="1030605"/>
            <wp:effectExtent l="19050" t="0" r="127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1D0" w:rsidRDefault="002B11D0" w:rsidP="002B11D0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B11D0" w:rsidRDefault="002B11D0" w:rsidP="002B11D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11D0" w:rsidRPr="00735253" w:rsidRDefault="002B11D0" w:rsidP="002B1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02» апреля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2B11D0" w:rsidRPr="00735253" w:rsidRDefault="002B11D0" w:rsidP="002B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1D0" w:rsidRDefault="002B11D0" w:rsidP="002B11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2B11D0" w:rsidRDefault="002B11D0" w:rsidP="005E3EFF">
      <w:pPr>
        <w:spacing w:after="0" w:line="240" w:lineRule="auto"/>
        <w:jc w:val="center"/>
        <w:rPr>
          <w:lang w:bidi="ru-RU"/>
        </w:rPr>
      </w:pPr>
    </w:p>
    <w:p w:rsidR="005E3EFF" w:rsidRDefault="00F50D6E" w:rsidP="005E3EFF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Об объявлении к</w:t>
      </w:r>
      <w:r w:rsidR="00DF06C2">
        <w:rPr>
          <w:lang w:bidi="ru-RU"/>
        </w:rPr>
        <w:t>онкурс</w:t>
      </w:r>
      <w:r>
        <w:rPr>
          <w:lang w:bidi="ru-RU"/>
        </w:rPr>
        <w:t>а</w:t>
      </w:r>
      <w:r w:rsidR="005E3EFF">
        <w:rPr>
          <w:lang w:bidi="ru-RU"/>
        </w:rPr>
        <w:t xml:space="preserve"> на включение в кадровый резерв</w:t>
      </w:r>
      <w:r w:rsidR="00BF4E52">
        <w:rPr>
          <w:lang w:bidi="ru-RU"/>
        </w:rPr>
        <w:t xml:space="preserve"> </w:t>
      </w:r>
    </w:p>
    <w:p w:rsidR="005E3EFF" w:rsidRDefault="005E3EFF" w:rsidP="005E3EFF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для замещения вакантных должностей государственной гражданской службы Республики Дагестан в Министерстве юстиции Республики Дагестан</w:t>
      </w:r>
    </w:p>
    <w:p w:rsidR="005E3EFF" w:rsidRDefault="005E3EFF" w:rsidP="005E3EFF">
      <w:pPr>
        <w:spacing w:after="0" w:line="240" w:lineRule="auto"/>
        <w:rPr>
          <w:lang w:bidi="ru-RU"/>
        </w:rPr>
      </w:pPr>
    </w:p>
    <w:p w:rsidR="005E3EFF" w:rsidRDefault="00EC0F53" w:rsidP="00BF4E52">
      <w:pPr>
        <w:spacing w:line="240" w:lineRule="auto"/>
        <w:ind w:firstLine="709"/>
        <w:jc w:val="both"/>
        <w:rPr>
          <w:lang w:bidi="ru-RU"/>
        </w:rPr>
      </w:pPr>
      <w:r w:rsidRPr="00B90670">
        <w:rPr>
          <w:bCs/>
        </w:rPr>
        <w:t xml:space="preserve">В соответствии с </w:t>
      </w:r>
      <w:hyperlink r:id="rId7" w:history="1">
        <w:r w:rsidRPr="003C6A24">
          <w:rPr>
            <w:rStyle w:val="a3"/>
            <w:bCs/>
            <w:color w:val="auto"/>
            <w:u w:val="none"/>
          </w:rPr>
          <w:t>Законом</w:t>
        </w:r>
      </w:hyperlink>
      <w:r w:rsidRPr="003C6A24">
        <w:rPr>
          <w:bCs/>
        </w:rPr>
        <w:t xml:space="preserve"> Республики Дагестан от 12.10.2005 г. № 32 «О государственной гражданской службе Республики Дагестан», </w:t>
      </w:r>
      <w:hyperlink r:id="rId8" w:history="1">
        <w:r w:rsidRPr="003C6A24">
          <w:rPr>
            <w:rStyle w:val="a3"/>
            <w:bCs/>
            <w:color w:val="auto"/>
            <w:u w:val="none"/>
          </w:rPr>
          <w:t>Указом</w:t>
        </w:r>
      </w:hyperlink>
      <w:r w:rsidRPr="00B90670">
        <w:rPr>
          <w:bCs/>
        </w:rPr>
        <w:t xml:space="preserve"> Президента Российской Федерации от 01.02.2005 г. № 112 «О конкурсе на замещение вакантной должности государственной гражданской службы Российской Федерации»</w:t>
      </w:r>
      <w:r w:rsidRPr="00B90670">
        <w:t xml:space="preserve">, </w:t>
      </w:r>
      <w:r w:rsidRPr="00B90670">
        <w:rPr>
          <w:bCs/>
        </w:rPr>
        <w:t xml:space="preserve">Положением о Министерстве юстиции, утвержденного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B90670">
          <w:rPr>
            <w:bCs/>
          </w:rPr>
          <w:t>2010 г</w:t>
        </w:r>
      </w:smartTag>
      <w:r w:rsidRPr="00B90670">
        <w:rPr>
          <w:bCs/>
        </w:rPr>
        <w:t>. № 128,</w:t>
      </w:r>
      <w:r>
        <w:t>Приказом Министерства юстиции Республики Дагестан от 25.06.2018 г. № 104-ОД «Обутверждении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включение в кадровый резерв Министерства юстиции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включение в кадровый резерв Министерства юстиции Республики Дагестан»</w:t>
      </w:r>
      <w:r w:rsidR="005E3EFF">
        <w:rPr>
          <w:lang w:bidi="ru-RU"/>
        </w:rPr>
        <w:t>,</w:t>
      </w:r>
    </w:p>
    <w:p w:rsidR="005E3EFF" w:rsidRDefault="005E3EFF" w:rsidP="005E3EFF">
      <w:pPr>
        <w:spacing w:line="240" w:lineRule="auto"/>
        <w:rPr>
          <w:lang w:bidi="ru-RU"/>
        </w:rPr>
      </w:pPr>
      <w:r>
        <w:rPr>
          <w:lang w:bidi="ru-RU"/>
        </w:rPr>
        <w:tab/>
        <w:t>приказываю:</w:t>
      </w:r>
    </w:p>
    <w:p w:rsidR="00F50D6E" w:rsidRDefault="005E3EFF" w:rsidP="00F50D6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 главной, ведущей и старшей группы должностей (далее - Конкурс) и утвердить текст об объявлении конкурса согласно Приложению к настоящему Приказу.</w:t>
      </w:r>
    </w:p>
    <w:p w:rsidR="008C5937" w:rsidRPr="008C5937" w:rsidRDefault="00F50D6E" w:rsidP="00F50D6E">
      <w:pPr>
        <w:spacing w:after="0" w:line="240" w:lineRule="auto"/>
        <w:ind w:firstLine="540"/>
        <w:jc w:val="both"/>
        <w:rPr>
          <w:lang w:bidi="ru-RU"/>
        </w:rPr>
      </w:pPr>
      <w:r>
        <w:t xml:space="preserve">2. </w:t>
      </w:r>
      <w:r w:rsidR="008C5937" w:rsidRPr="008C5937">
        <w:t xml:space="preserve">Начальнику отдела информационных технологий и использования документов Министерства юстиции Республики Дагестан (Кочеткова Т.Ф.) </w:t>
      </w:r>
      <w:r w:rsidR="008C5937" w:rsidRPr="008C5937">
        <w:lastRenderedPageBreak/>
        <w:t>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9" w:history="1">
        <w:r w:rsidR="008C5937" w:rsidRPr="008C5937">
          <w:t>http://minyustrd.ru</w:t>
        </w:r>
      </w:hyperlink>
      <w:r w:rsidR="008C5937" w:rsidRPr="008C5937">
        <w:t>).</w:t>
      </w:r>
      <w:r w:rsidR="008C5937" w:rsidRPr="008C5937">
        <w:tab/>
      </w:r>
    </w:p>
    <w:p w:rsidR="008C5937" w:rsidRPr="008C5937" w:rsidRDefault="00F50D6E" w:rsidP="008C5937">
      <w:pPr>
        <w:spacing w:after="0" w:line="240" w:lineRule="auto"/>
        <w:ind w:firstLine="540"/>
        <w:jc w:val="both"/>
      </w:pPr>
      <w:r>
        <w:t>3</w:t>
      </w:r>
      <w:r w:rsidR="008C5937" w:rsidRPr="008C5937">
        <w:t>. Отделу государственной службы, кадров и делопроизводства  Министерства юстиции Республики Дагестан (</w:t>
      </w:r>
      <w:proofErr w:type="spellStart"/>
      <w:r w:rsidR="008C5937" w:rsidRPr="008C5937">
        <w:t>Акамова</w:t>
      </w:r>
      <w:proofErr w:type="spellEnd"/>
      <w:r w:rsidR="008C5937" w:rsidRPr="008C5937">
        <w:t xml:space="preserve"> Р.И.) разместить объявление о приеме документов для участия в конкурсе, объявленного п. 1 настоящего приказа, а также информацию о конкурсе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0" w:history="1">
        <w:r w:rsidR="008C5937" w:rsidRPr="008C5937">
          <w:rPr>
            <w:iCs/>
          </w:rPr>
          <w:t>https://gossluzhba.gov.ru</w:t>
        </w:r>
      </w:hyperlink>
      <w:r w:rsidR="008C5937" w:rsidRPr="008C5937">
        <w:t xml:space="preserve">), </w:t>
      </w:r>
      <w:r w:rsidR="008C5937" w:rsidRPr="008C5937">
        <w:rPr>
          <w:iCs/>
        </w:rPr>
        <w:t>Республиканский портал государственной службы и кадров (</w:t>
      </w:r>
      <w:hyperlink r:id="rId11" w:history="1">
        <w:r w:rsidR="008C5937" w:rsidRPr="008C5937">
          <w:rPr>
            <w:iCs/>
          </w:rPr>
          <w:t>https://www.daggossluzhba.ru</w:t>
        </w:r>
      </w:hyperlink>
      <w:r w:rsidR="008C5937" w:rsidRPr="008C5937">
        <w:rPr>
          <w:iCs/>
        </w:rPr>
        <w:t>).</w:t>
      </w:r>
    </w:p>
    <w:p w:rsidR="008C5937" w:rsidRPr="008C5937" w:rsidRDefault="00F50D6E" w:rsidP="008C5937">
      <w:pPr>
        <w:spacing w:after="0" w:line="240" w:lineRule="auto"/>
        <w:jc w:val="both"/>
      </w:pPr>
      <w:r>
        <w:tab/>
        <w:t>4</w:t>
      </w:r>
      <w:r w:rsidR="008C5937" w:rsidRPr="008C5937">
        <w:t>. Заместителю председателя конкурсной комиссии (Расулов К.Ш.) организовать проведение конкурса.</w:t>
      </w:r>
    </w:p>
    <w:p w:rsidR="008C5937" w:rsidRPr="008C5937" w:rsidRDefault="00F50D6E" w:rsidP="008C5937">
      <w:pPr>
        <w:spacing w:after="0" w:line="240" w:lineRule="auto"/>
        <w:jc w:val="both"/>
      </w:pPr>
      <w:r>
        <w:tab/>
        <w:t>5</w:t>
      </w:r>
      <w:r w:rsidR="008C5937" w:rsidRPr="008C5937">
        <w:t>. Конт</w:t>
      </w:r>
      <w:r w:rsidR="00721531">
        <w:t>роль за исполнением настоящего п</w:t>
      </w:r>
      <w:r w:rsidR="008C5937" w:rsidRPr="008C5937">
        <w:t>риказа оставляю за собой.</w:t>
      </w:r>
    </w:p>
    <w:p w:rsidR="008C5937" w:rsidRPr="008C5937" w:rsidRDefault="008C5937" w:rsidP="008C5937">
      <w:pPr>
        <w:spacing w:after="0" w:line="240" w:lineRule="auto"/>
        <w:jc w:val="both"/>
      </w:pPr>
    </w:p>
    <w:p w:rsidR="008C5937" w:rsidRPr="008C5937" w:rsidRDefault="008C5937" w:rsidP="008C5937">
      <w:pPr>
        <w:spacing w:after="0" w:line="240" w:lineRule="auto"/>
        <w:jc w:val="both"/>
      </w:pPr>
    </w:p>
    <w:p w:rsidR="008C5937" w:rsidRPr="008C5937" w:rsidRDefault="008C5937" w:rsidP="008C5937">
      <w:pPr>
        <w:spacing w:after="0" w:line="240" w:lineRule="auto"/>
        <w:jc w:val="both"/>
      </w:pPr>
      <w:r w:rsidRPr="008C5937">
        <w:tab/>
        <w:t xml:space="preserve">Министр                                                    </w:t>
      </w:r>
      <w:r w:rsidR="002B11D0">
        <w:t xml:space="preserve">                    </w:t>
      </w:r>
      <w:r w:rsidRPr="008C5937">
        <w:t xml:space="preserve">К.С. </w:t>
      </w:r>
      <w:proofErr w:type="spellStart"/>
      <w:r w:rsidRPr="008C5937">
        <w:t>Сефикурбанов</w:t>
      </w:r>
      <w:proofErr w:type="spellEnd"/>
    </w:p>
    <w:p w:rsidR="005E3EFF" w:rsidRDefault="005E3EFF" w:rsidP="008C5937">
      <w:pPr>
        <w:spacing w:line="240" w:lineRule="auto"/>
        <w:jc w:val="both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5E3EFF" w:rsidRDefault="005E3EFF" w:rsidP="005E3EFF">
      <w:pPr>
        <w:spacing w:line="240" w:lineRule="auto"/>
        <w:rPr>
          <w:b/>
          <w:bCs/>
          <w:lang w:bidi="ru-RU"/>
        </w:rPr>
      </w:pPr>
    </w:p>
    <w:p w:rsidR="002B11D0" w:rsidRDefault="002B11D0" w:rsidP="005E3EFF">
      <w:pPr>
        <w:spacing w:line="240" w:lineRule="auto"/>
        <w:rPr>
          <w:b/>
          <w:bCs/>
          <w:lang w:bidi="ru-RU"/>
        </w:rPr>
      </w:pPr>
    </w:p>
    <w:p w:rsidR="002B11D0" w:rsidRDefault="002B11D0" w:rsidP="005E3EFF">
      <w:pPr>
        <w:spacing w:line="240" w:lineRule="auto"/>
        <w:rPr>
          <w:b/>
          <w:bCs/>
          <w:lang w:bidi="ru-RU"/>
        </w:rPr>
      </w:pPr>
    </w:p>
    <w:p w:rsidR="002B11D0" w:rsidRDefault="002B11D0" w:rsidP="005E3EFF">
      <w:pPr>
        <w:spacing w:line="240" w:lineRule="auto"/>
        <w:rPr>
          <w:b/>
          <w:bCs/>
          <w:lang w:bidi="ru-RU"/>
        </w:rPr>
      </w:pPr>
    </w:p>
    <w:p w:rsidR="00D62C9B" w:rsidRDefault="00D62C9B" w:rsidP="00721531">
      <w:pPr>
        <w:spacing w:after="0" w:line="240" w:lineRule="auto"/>
        <w:rPr>
          <w:bCs/>
          <w:lang w:bidi="ru-RU"/>
        </w:rPr>
      </w:pPr>
    </w:p>
    <w:p w:rsidR="005E3EFF" w:rsidRPr="00F52CE0" w:rsidRDefault="005E3EFF" w:rsidP="00F52CE0">
      <w:pPr>
        <w:spacing w:after="0" w:line="240" w:lineRule="auto"/>
        <w:ind w:left="5664"/>
        <w:jc w:val="center"/>
        <w:rPr>
          <w:bCs/>
          <w:lang w:bidi="ru-RU"/>
        </w:rPr>
      </w:pPr>
      <w:r w:rsidRPr="00F52CE0">
        <w:rPr>
          <w:bCs/>
          <w:lang w:bidi="ru-RU"/>
        </w:rPr>
        <w:lastRenderedPageBreak/>
        <w:t>Приложение</w:t>
      </w:r>
      <w:r w:rsidRPr="00F52CE0">
        <w:rPr>
          <w:bCs/>
          <w:lang w:bidi="ru-RU"/>
        </w:rPr>
        <w:br/>
        <w:t>к приказу Минюста РД</w:t>
      </w:r>
    </w:p>
    <w:p w:rsidR="005E3EFF" w:rsidRPr="00F52CE0" w:rsidRDefault="002B11D0" w:rsidP="00F52CE0">
      <w:pPr>
        <w:spacing w:after="0" w:line="240" w:lineRule="auto"/>
        <w:ind w:left="5664"/>
        <w:jc w:val="center"/>
        <w:rPr>
          <w:bCs/>
          <w:lang w:bidi="ru-RU"/>
        </w:rPr>
      </w:pPr>
      <w:r>
        <w:rPr>
          <w:bCs/>
          <w:lang w:bidi="ru-RU"/>
        </w:rPr>
        <w:t xml:space="preserve">№ 39-ОД </w:t>
      </w:r>
      <w:r w:rsidR="00C274B7" w:rsidRPr="00F52CE0">
        <w:rPr>
          <w:bCs/>
          <w:lang w:bidi="ru-RU"/>
        </w:rPr>
        <w:t>от</w:t>
      </w:r>
      <w:r>
        <w:rPr>
          <w:bCs/>
          <w:lang w:bidi="ru-RU"/>
        </w:rPr>
        <w:t xml:space="preserve"> 02.04.</w:t>
      </w:r>
      <w:r w:rsidR="00C274B7" w:rsidRPr="00F52CE0">
        <w:rPr>
          <w:bCs/>
          <w:lang w:bidi="ru-RU"/>
        </w:rPr>
        <w:t>2019</w:t>
      </w:r>
      <w:r w:rsidR="005E3EFF" w:rsidRPr="00F52CE0">
        <w:rPr>
          <w:bCs/>
          <w:lang w:bidi="ru-RU"/>
        </w:rPr>
        <w:t xml:space="preserve"> г.</w:t>
      </w:r>
    </w:p>
    <w:p w:rsidR="005E3EFF" w:rsidRDefault="005E3EFF" w:rsidP="005E3EFF">
      <w:pPr>
        <w:spacing w:after="0" w:line="240" w:lineRule="auto"/>
        <w:rPr>
          <w:b/>
          <w:bCs/>
          <w:lang w:bidi="ru-RU"/>
        </w:rPr>
      </w:pPr>
    </w:p>
    <w:p w:rsidR="005E3EFF" w:rsidRDefault="005E3EFF" w:rsidP="002B11D0">
      <w:pPr>
        <w:spacing w:after="0" w:line="240" w:lineRule="auto"/>
        <w:ind w:firstLine="709"/>
        <w:jc w:val="both"/>
        <w:rPr>
          <w:lang w:bidi="ru-RU"/>
        </w:rPr>
      </w:pPr>
      <w:r>
        <w:rPr>
          <w:b/>
          <w:bCs/>
          <w:lang w:bidi="ru-RU"/>
        </w:rPr>
        <w:t xml:space="preserve">Министерство юстиции Республики Дагестан </w:t>
      </w:r>
      <w:r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Министерстве юстиции Республики Дагестан: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главной группы должностей;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ведущей группы должностей;</w:t>
      </w:r>
    </w:p>
    <w:p w:rsidR="005E3EFF" w:rsidRDefault="005E3EFF" w:rsidP="005E3EFF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>старшей группы должностей.</w:t>
      </w:r>
    </w:p>
    <w:p w:rsidR="005E3EFF" w:rsidRDefault="005E3EFF" w:rsidP="005E3EFF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D62C9B" w:rsidRPr="00D76D9D" w:rsidRDefault="00D62C9B" w:rsidP="002B11D0">
      <w:pPr>
        <w:spacing w:after="0" w:line="240" w:lineRule="auto"/>
        <w:ind w:firstLine="709"/>
        <w:jc w:val="both"/>
        <w:rPr>
          <w:b/>
          <w:lang w:bidi="ru-RU"/>
        </w:rPr>
      </w:pPr>
      <w:r w:rsidRPr="00D76D9D">
        <w:rPr>
          <w:b/>
          <w:lang w:bidi="ru-RU"/>
        </w:rPr>
        <w:t>для старшей</w:t>
      </w:r>
      <w:r w:rsidR="00D76D9D" w:rsidRPr="00D76D9D">
        <w:rPr>
          <w:b/>
          <w:lang w:bidi="ru-RU"/>
        </w:rPr>
        <w:t xml:space="preserve"> и ведущей группы  должностей </w:t>
      </w:r>
    </w:p>
    <w:p w:rsidR="00C274B7" w:rsidRDefault="00C274B7" w:rsidP="00C274B7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наличие высшегообразования </w:t>
      </w:r>
      <w:r w:rsidRPr="007F3632">
        <w:rPr>
          <w:color w:val="000000"/>
          <w:shd w:val="clear" w:color="auto" w:fill="FFFFFF"/>
        </w:rPr>
        <w:t>(</w:t>
      </w:r>
      <w:r w:rsidR="00D76D9D">
        <w:rPr>
          <w:color w:val="000000"/>
          <w:shd w:val="clear" w:color="auto" w:fill="FFFFFF"/>
        </w:rPr>
        <w:t xml:space="preserve">не </w:t>
      </w:r>
      <w:r w:rsidRPr="007F3632">
        <w:rPr>
          <w:color w:val="000000"/>
          <w:shd w:val="clear" w:color="auto" w:fill="FFFFFF"/>
        </w:rPr>
        <w:t xml:space="preserve">ниже уровня </w:t>
      </w:r>
      <w:proofErr w:type="spellStart"/>
      <w:r w:rsidR="00D76D9D">
        <w:rPr>
          <w:color w:val="000000"/>
          <w:shd w:val="clear" w:color="auto" w:fill="FFFFFF"/>
        </w:rPr>
        <w:t>бакалавриата</w:t>
      </w:r>
      <w:proofErr w:type="spellEnd"/>
      <w:r w:rsidR="00D76D9D">
        <w:rPr>
          <w:color w:val="000000"/>
          <w:shd w:val="clear" w:color="auto" w:fill="FFFFFF"/>
        </w:rPr>
        <w:t>);</w:t>
      </w:r>
    </w:p>
    <w:p w:rsidR="005E3EFF" w:rsidRPr="00D76D9D" w:rsidRDefault="00C274B7" w:rsidP="00BB0AA6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 w:rsidRPr="00BB0AA6">
        <w:rPr>
          <w:color w:val="000000"/>
          <w:shd w:val="clear" w:color="auto" w:fill="FFFFFF"/>
        </w:rPr>
        <w:t>без предъявления требований к стажу;</w:t>
      </w:r>
    </w:p>
    <w:p w:rsidR="00D76D9D" w:rsidRDefault="00D76D9D" w:rsidP="00D76D9D">
      <w:pPr>
        <w:spacing w:after="0" w:line="240" w:lineRule="auto"/>
        <w:ind w:left="708"/>
        <w:jc w:val="both"/>
        <w:rPr>
          <w:b/>
          <w:color w:val="000000"/>
          <w:shd w:val="clear" w:color="auto" w:fill="FFFFFF"/>
        </w:rPr>
      </w:pPr>
      <w:r w:rsidRPr="00D76D9D">
        <w:rPr>
          <w:b/>
          <w:color w:val="000000"/>
          <w:shd w:val="clear" w:color="auto" w:fill="FFFFFF"/>
        </w:rPr>
        <w:t>для главной группы должностей</w:t>
      </w:r>
    </w:p>
    <w:p w:rsidR="00D76D9D" w:rsidRPr="00D76D9D" w:rsidRDefault="00D76D9D" w:rsidP="00D76D9D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наличие высшего образования </w:t>
      </w:r>
      <w:r w:rsidRPr="007F3632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 xml:space="preserve">не </w:t>
      </w:r>
      <w:r w:rsidRPr="007F3632">
        <w:rPr>
          <w:color w:val="000000"/>
          <w:shd w:val="clear" w:color="auto" w:fill="FFFFFF"/>
        </w:rPr>
        <w:t xml:space="preserve">ниже уровня </w:t>
      </w:r>
      <w:r>
        <w:rPr>
          <w:color w:val="000000"/>
          <w:shd w:val="clear" w:color="auto" w:fill="FFFFFF"/>
        </w:rPr>
        <w:t>магистратуры);</w:t>
      </w:r>
    </w:p>
    <w:p w:rsidR="00D76D9D" w:rsidRPr="00D76D9D" w:rsidRDefault="00D76D9D" w:rsidP="00D76D9D">
      <w:pPr>
        <w:numPr>
          <w:ilvl w:val="0"/>
          <w:numId w:val="1"/>
        </w:numPr>
        <w:spacing w:after="0" w:line="240" w:lineRule="auto"/>
        <w:jc w:val="both"/>
        <w:rPr>
          <w:lang w:bidi="ru-RU"/>
        </w:rPr>
      </w:pPr>
      <w:r w:rsidRPr="00D76D9D">
        <w:rPr>
          <w:color w:val="000000"/>
          <w:shd w:val="clear" w:color="auto" w:fill="FFFFFF"/>
        </w:rPr>
        <w:t>стаж государственной гражданской службы или стаж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или стажа работы по специальности, направлению подготовки) для главной группы должно</w:t>
      </w:r>
      <w:r>
        <w:rPr>
          <w:color w:val="000000"/>
          <w:shd w:val="clear" w:color="auto" w:fill="FFFFFF"/>
        </w:rPr>
        <w:t>стей;</w:t>
      </w:r>
    </w:p>
    <w:p w:rsidR="00D76D9D" w:rsidRDefault="00D76D9D" w:rsidP="00D76D9D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76D9D">
        <w:rPr>
          <w:color w:val="000000"/>
          <w:shd w:val="clear" w:color="auto" w:fill="FFFFFF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</w:t>
      </w:r>
      <w:r w:rsidR="002B11D0">
        <w:rPr>
          <w:color w:val="000000"/>
          <w:shd w:val="clear" w:color="auto" w:fill="FFFFFF"/>
        </w:rPr>
        <w:t>–</w:t>
      </w:r>
      <w:r w:rsidRPr="00D76D9D">
        <w:rPr>
          <w:color w:val="000000"/>
          <w:shd w:val="clear" w:color="auto" w:fill="FFFFFF"/>
        </w:rPr>
        <w:t xml:space="preserve"> не менее одного года стажа государственной гражданской службы или стажа работы по специальности, направлению подготовки.</w:t>
      </w:r>
    </w:p>
    <w:p w:rsidR="006C5182" w:rsidRDefault="00D76D9D" w:rsidP="00517E8B">
      <w:pPr>
        <w:spacing w:after="0" w:line="240" w:lineRule="auto"/>
        <w:ind w:firstLine="708"/>
        <w:jc w:val="both"/>
        <w:rPr>
          <w:color w:val="000000"/>
        </w:rPr>
      </w:pPr>
      <w:r w:rsidRPr="00D76D9D">
        <w:rPr>
          <w:b/>
          <w:color w:val="000000"/>
        </w:rPr>
        <w:t>Рекомендуемые специальности, направления подготовки:</w:t>
      </w:r>
      <w:r w:rsidR="002B11D0">
        <w:rPr>
          <w:b/>
          <w:color w:val="000000"/>
        </w:rPr>
        <w:t xml:space="preserve"> </w:t>
      </w:r>
      <w:r w:rsidRPr="00D76D9D">
        <w:rPr>
          <w:color w:val="000000"/>
        </w:rPr>
        <w:t xml:space="preserve">«Юриспруденция», </w:t>
      </w:r>
      <w:r w:rsidR="00517E8B">
        <w:rPr>
          <w:color w:val="000000"/>
        </w:rPr>
        <w:t xml:space="preserve">«Правоведение», </w:t>
      </w:r>
      <w:r w:rsidRPr="00D76D9D">
        <w:rPr>
          <w:color w:val="000000"/>
        </w:rPr>
        <w:t>«Государственное и муниципальное управление»,  «Политология», «Менеджмент», «Экономика», «Финансы и кредит», «Документоведение и архивоведение»,</w:t>
      </w:r>
      <w:r w:rsidR="002B11D0">
        <w:rPr>
          <w:color w:val="000000"/>
        </w:rPr>
        <w:t xml:space="preserve"> </w:t>
      </w:r>
      <w:r w:rsidR="00B40D78" w:rsidRPr="00B40D78">
        <w:rPr>
          <w:color w:val="000000"/>
        </w:rPr>
        <w:t>«Архитектура и строительство», «Техника и технологии строительства»</w:t>
      </w:r>
      <w:r w:rsidR="00A1793E">
        <w:rPr>
          <w:color w:val="000000"/>
        </w:rPr>
        <w:t xml:space="preserve">, </w:t>
      </w:r>
      <w:r w:rsidRPr="00D76D9D">
        <w:rPr>
          <w:color w:val="000000"/>
        </w:rPr>
        <w:t>укрупненные группы направлений подготовки:</w:t>
      </w:r>
      <w:r w:rsidR="002B11D0">
        <w:rPr>
          <w:color w:val="000000"/>
        </w:rPr>
        <w:t xml:space="preserve"> </w:t>
      </w:r>
      <w:r w:rsidRPr="00D76D9D">
        <w:rPr>
          <w:color w:val="000000"/>
        </w:rPr>
        <w:t>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связи», «Математика и механика»,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</w:t>
      </w:r>
      <w:r>
        <w:rPr>
          <w:color w:val="000000"/>
        </w:rPr>
        <w:t xml:space="preserve">ть автоматизированных систем» или иные специальности и направления подготовки, содержащиеся в </w:t>
      </w:r>
      <w:r>
        <w:rPr>
          <w:color w:val="000000"/>
        </w:rPr>
        <w:lastRenderedPageBreak/>
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</w:t>
      </w:r>
      <w:r w:rsidR="00517E8B">
        <w:rPr>
          <w:color w:val="000000"/>
        </w:rPr>
        <w:t xml:space="preserve">соответствие </w:t>
      </w:r>
      <w:r>
        <w:rPr>
          <w:color w:val="000000"/>
        </w:rPr>
        <w:t>указанным специальностям и направлениям подготовки.</w:t>
      </w:r>
    </w:p>
    <w:p w:rsidR="00517E8B" w:rsidRPr="00517E8B" w:rsidRDefault="00517E8B" w:rsidP="00517E8B">
      <w:pPr>
        <w:spacing w:after="0" w:line="240" w:lineRule="auto"/>
        <w:ind w:firstLine="708"/>
        <w:jc w:val="both"/>
        <w:rPr>
          <w:color w:val="000000"/>
        </w:rPr>
      </w:pPr>
    </w:p>
    <w:p w:rsidR="005E3EFF" w:rsidRDefault="005E3EFF" w:rsidP="006C5182">
      <w:pPr>
        <w:spacing w:after="0" w:line="240" w:lineRule="auto"/>
        <w:ind w:firstLine="708"/>
        <w:jc w:val="both"/>
        <w:rPr>
          <w:b/>
          <w:lang w:bidi="ru-RU"/>
        </w:rPr>
      </w:pPr>
      <w:r>
        <w:rPr>
          <w:b/>
          <w:lang w:bidi="ru-RU"/>
        </w:rPr>
        <w:t>Профессиональные знания:</w:t>
      </w:r>
    </w:p>
    <w:p w:rsidR="00BB0AA6" w:rsidRDefault="00BB0AA6" w:rsidP="006C5182">
      <w:pPr>
        <w:spacing w:after="0" w:line="240" w:lineRule="auto"/>
        <w:ind w:firstLine="708"/>
        <w:jc w:val="both"/>
        <w:rPr>
          <w:b/>
          <w:lang w:bidi="ru-RU"/>
        </w:rPr>
      </w:pPr>
      <w:r w:rsidRPr="007F3632">
        <w:rPr>
          <w:color w:val="000000"/>
          <w:shd w:val="clear" w:color="auto" w:fill="FFFFFF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и иных нормативных правовых актов, необходимых для исполнения должностных обязанностей;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Дагестан, органов  местного самоуправления 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</w:t>
      </w:r>
      <w:r w:rsidR="006C5182">
        <w:rPr>
          <w:color w:val="000000"/>
          <w:shd w:val="clear" w:color="auto" w:fill="FFFFFF"/>
        </w:rPr>
        <w:t xml:space="preserve">включая </w:t>
      </w:r>
      <w:r w:rsidRPr="007F3632">
        <w:rPr>
          <w:color w:val="000000"/>
          <w:shd w:val="clear" w:color="auto" w:fill="FFFFFF"/>
        </w:rPr>
        <w:t>использование</w:t>
      </w:r>
      <w:r w:rsidR="006C5182">
        <w:rPr>
          <w:color w:val="000000"/>
          <w:shd w:val="clear" w:color="auto" w:fill="FFFFFF"/>
        </w:rPr>
        <w:t xml:space="preserve"> возможностей межведомственного </w:t>
      </w:r>
      <w:r w:rsidRPr="007F3632">
        <w:rPr>
          <w:color w:val="000000"/>
          <w:shd w:val="clear" w:color="auto" w:fill="FFFFFF"/>
        </w:rPr>
        <w:t xml:space="preserve">документооборота; общих вопросов в области обеспечения информационной безопасности; правил делового этикета; служебного распорядка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Дагестан; порядка работы со служебной информацией; основ делопроизводства</w:t>
      </w:r>
      <w:r>
        <w:rPr>
          <w:color w:val="000000"/>
          <w:shd w:val="clear" w:color="auto" w:fill="FFFFFF"/>
        </w:rPr>
        <w:t>.</w:t>
      </w:r>
    </w:p>
    <w:p w:rsidR="005E3EFF" w:rsidRDefault="005E3EFF" w:rsidP="005E3EFF">
      <w:pPr>
        <w:spacing w:after="0" w:line="240" w:lineRule="auto"/>
        <w:jc w:val="both"/>
        <w:rPr>
          <w:b/>
          <w:lang w:bidi="ru-RU"/>
        </w:rPr>
      </w:pPr>
    </w:p>
    <w:p w:rsidR="005E3EFF" w:rsidRDefault="005E3EFF" w:rsidP="002B11D0">
      <w:pPr>
        <w:spacing w:after="0" w:line="240" w:lineRule="auto"/>
        <w:ind w:firstLine="709"/>
        <w:jc w:val="both"/>
        <w:rPr>
          <w:b/>
          <w:lang w:bidi="ru-RU"/>
        </w:rPr>
      </w:pPr>
      <w:r>
        <w:rPr>
          <w:b/>
          <w:lang w:bidi="ru-RU"/>
        </w:rPr>
        <w:t>Профессиональные навыки:</w:t>
      </w:r>
    </w:p>
    <w:p w:rsidR="00BB0AA6" w:rsidRDefault="00FC5F60" w:rsidP="00BB0AA6">
      <w:pPr>
        <w:spacing w:after="0" w:line="240" w:lineRule="auto"/>
        <w:ind w:firstLine="708"/>
        <w:jc w:val="both"/>
        <w:rPr>
          <w:b/>
          <w:lang w:bidi="ru-RU"/>
        </w:rPr>
      </w:pPr>
      <w:r>
        <w:rPr>
          <w:color w:val="000000"/>
          <w:shd w:val="clear" w:color="auto" w:fill="FFFFFF"/>
        </w:rPr>
        <w:t>В</w:t>
      </w:r>
      <w:r w:rsidR="00BB0AA6" w:rsidRPr="007F3632">
        <w:rPr>
          <w:color w:val="000000"/>
          <w:shd w:val="clear" w:color="auto" w:fill="FFFFFF"/>
        </w:rPr>
        <w:t xml:space="preserve"> сфере деятельности, позволяющей исполнять должностные обязанности с учетом задач и функций, возложенных на </w:t>
      </w:r>
      <w:r w:rsidR="00BB0AA6">
        <w:rPr>
          <w:color w:val="000000"/>
          <w:shd w:val="clear" w:color="auto" w:fill="FFFFFF"/>
        </w:rPr>
        <w:t>Министерство юстиции</w:t>
      </w:r>
      <w:r w:rsidR="00BB0AA6" w:rsidRPr="007F3632">
        <w:rPr>
          <w:color w:val="000000"/>
          <w:shd w:val="clear" w:color="auto" w:fill="FFFFFF"/>
        </w:rPr>
        <w:t xml:space="preserve">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CA1067" w:rsidRDefault="00BB0AA6" w:rsidP="002B11D0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lastRenderedPageBreak/>
        <w:t xml:space="preserve">Гражданам, желающим принять участие в конкурсе, в течение 21 дня со дня первого размещения на официальных сайтах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</w:t>
      </w:r>
      <w:r w:rsidRPr="006C5182">
        <w:rPr>
          <w:shd w:val="clear" w:color="auto" w:fill="FFFFFF"/>
        </w:rPr>
        <w:t>(</w:t>
      </w:r>
      <w:hyperlink r:id="rId12" w:history="1">
        <w:r w:rsidRPr="006C5182">
          <w:rPr>
            <w:rStyle w:val="a3"/>
            <w:color w:val="auto"/>
            <w:u w:val="none"/>
            <w:shd w:val="clear" w:color="auto" w:fill="FFFFFF"/>
          </w:rPr>
          <w:t>http://minyustrd.ru</w:t>
        </w:r>
      </w:hyperlink>
      <w:r w:rsidRPr="007F3632">
        <w:rPr>
          <w:color w:val="000000"/>
          <w:shd w:val="clear" w:color="auto" w:fill="FFFFFF"/>
        </w:rPr>
        <w:t>(раздел «</w:t>
      </w:r>
      <w:r>
        <w:rPr>
          <w:color w:val="000000"/>
          <w:shd w:val="clear" w:color="auto" w:fill="FFFFFF"/>
        </w:rPr>
        <w:t>Государственная служба</w:t>
      </w:r>
      <w:r w:rsidRPr="007F3632">
        <w:rPr>
          <w:color w:val="000000"/>
          <w:shd w:val="clear" w:color="auto" w:fill="FFFFFF"/>
        </w:rPr>
        <w:t>») в информационно-телек</w:t>
      </w:r>
      <w:r>
        <w:rPr>
          <w:color w:val="000000"/>
          <w:shd w:val="clear" w:color="auto" w:fill="FFFFFF"/>
        </w:rPr>
        <w:t xml:space="preserve">оммуникационной сети «Интернет», </w:t>
      </w:r>
      <w:r w:rsidRPr="007F3632">
        <w:rPr>
          <w:color w:val="000000"/>
          <w:shd w:val="clear" w:color="auto" w:fill="FFFFFF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hyperlink r:id="rId13" w:history="1">
        <w:r w:rsidR="00CA1067" w:rsidRPr="008C5937">
          <w:rPr>
            <w:iCs/>
          </w:rPr>
          <w:t>https://gossluzhba.gov.ru</w:t>
        </w:r>
      </w:hyperlink>
      <w:r w:rsidR="00CA1067" w:rsidRPr="008C5937">
        <w:t xml:space="preserve">), </w:t>
      </w:r>
      <w:r w:rsidR="00CA1067">
        <w:rPr>
          <w:iCs/>
        </w:rPr>
        <w:t>Республиканском</w:t>
      </w:r>
      <w:r w:rsidR="00CA1067" w:rsidRPr="008C5937">
        <w:rPr>
          <w:iCs/>
        </w:rPr>
        <w:t xml:space="preserve"> портал</w:t>
      </w:r>
      <w:r w:rsidR="00CA1067">
        <w:rPr>
          <w:iCs/>
        </w:rPr>
        <w:t>е</w:t>
      </w:r>
      <w:r w:rsidR="00CA1067" w:rsidRPr="008C5937">
        <w:rPr>
          <w:iCs/>
        </w:rPr>
        <w:t xml:space="preserve"> государственной службы и кадров (</w:t>
      </w:r>
      <w:hyperlink r:id="rId14" w:history="1">
        <w:r w:rsidR="00CA1067" w:rsidRPr="008C5937">
          <w:rPr>
            <w:iCs/>
          </w:rPr>
          <w:t>https://www.daggossluzhba.ru</w:t>
        </w:r>
      </w:hyperlink>
      <w:r w:rsidR="00CA1067" w:rsidRPr="008C5937">
        <w:rPr>
          <w:iCs/>
        </w:rPr>
        <w:t>)</w:t>
      </w:r>
      <w:r w:rsidRPr="007F3632">
        <w:rPr>
          <w:color w:val="000000"/>
          <w:shd w:val="clear" w:color="auto" w:fill="FFFFFF"/>
        </w:rPr>
        <w:t xml:space="preserve">настоящего объявления необходимо представить в </w:t>
      </w:r>
      <w:r>
        <w:rPr>
          <w:color w:val="000000"/>
          <w:shd w:val="clear" w:color="auto" w:fill="FFFFFF"/>
        </w:rPr>
        <w:t>отдел государственной службы, кадров и делопроизводства 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</w:t>
      </w:r>
      <w:r w:rsidRPr="00721531">
        <w:rPr>
          <w:b/>
          <w:color w:val="000000"/>
          <w:shd w:val="clear" w:color="auto" w:fill="FFFFFF"/>
        </w:rPr>
        <w:t>следующие документы:</w:t>
      </w:r>
    </w:p>
    <w:p w:rsidR="00CA1067" w:rsidRDefault="002B11D0" w:rsidP="00CA1067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а) </w:t>
      </w:r>
      <w:r w:rsidR="00CA1067">
        <w:rPr>
          <w:lang w:bidi="ru-RU"/>
        </w:rPr>
        <w:t>личное заявление на участие в конкурсе;</w:t>
      </w:r>
    </w:p>
    <w:p w:rsidR="00CA1067" w:rsidRDefault="002B11D0" w:rsidP="00CA1067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б) </w:t>
      </w:r>
      <w:r w:rsidR="00BB0AA6" w:rsidRPr="007F3632">
        <w:rPr>
          <w:color w:val="000000"/>
          <w:shd w:val="clear" w:color="auto" w:fill="FFFFFF"/>
        </w:rPr>
        <w:t>заполненную и подписанную анкету по форме, утвержденной распоряжением Правительства Росс</w:t>
      </w:r>
      <w:r w:rsidR="00CA1067">
        <w:rPr>
          <w:color w:val="000000"/>
          <w:shd w:val="clear" w:color="auto" w:fill="FFFFFF"/>
        </w:rPr>
        <w:t xml:space="preserve">ийской Федерации от 26 мая 2005 г.                 </w:t>
      </w:r>
      <w:r w:rsidR="00BB0AA6" w:rsidRPr="007F3632">
        <w:rPr>
          <w:color w:val="000000"/>
          <w:shd w:val="clear" w:color="auto" w:fill="FFFFFF"/>
        </w:rPr>
        <w:t xml:space="preserve">№ 667-р (в ред. распоряжения Правительства Российской Федерации от 16.10.2007 г. № 1428-р, Постановления Правительства Российской Федерации от 05.03.2018 г. № 227) с приложением двух фотографий 3 х 4, выполненных в цветном изображении без уголка, указанием точного почтового адреса регистрации и </w:t>
      </w:r>
      <w:r w:rsidR="00CA1067">
        <w:rPr>
          <w:color w:val="000000"/>
          <w:shd w:val="clear" w:color="auto" w:fill="FFFFFF"/>
        </w:rPr>
        <w:t>фактического проживания, адреса электронной почты;</w:t>
      </w:r>
    </w:p>
    <w:p w:rsidR="00CA1067" w:rsidRDefault="002B11D0" w:rsidP="00CA1067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в) </w:t>
      </w:r>
      <w:r w:rsidR="00BB0AA6" w:rsidRPr="007F3632">
        <w:rPr>
          <w:color w:val="000000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г)</w:t>
      </w:r>
      <w:r w:rsidR="002B11D0">
        <w:rPr>
          <w:color w:val="000000"/>
          <w:shd w:val="clear" w:color="auto" w:fill="FFFFFF"/>
        </w:rPr>
        <w:t> </w:t>
      </w:r>
      <w:r w:rsidRPr="007F3632">
        <w:rPr>
          <w:color w:val="000000"/>
          <w:shd w:val="clear" w:color="auto" w:fill="FFFFFF"/>
        </w:rPr>
        <w:t>документы, подтверждающие необходимое профессиональное образование, квалификацию и стаж работы: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</w:rPr>
      </w:pPr>
      <w:proofErr w:type="spellStart"/>
      <w:r w:rsidRPr="007F3632">
        <w:rPr>
          <w:color w:val="000000"/>
          <w:shd w:val="clear" w:color="auto" w:fill="FFFFFF"/>
        </w:rPr>
        <w:t>д</w:t>
      </w:r>
      <w:proofErr w:type="spellEnd"/>
      <w:r w:rsidRPr="007F3632">
        <w:rPr>
          <w:color w:val="000000"/>
          <w:shd w:val="clear" w:color="auto" w:fill="FFFFFF"/>
        </w:rPr>
        <w:t>)</w:t>
      </w:r>
      <w:r w:rsidR="002B11D0">
        <w:rPr>
          <w:color w:val="000000"/>
          <w:shd w:val="clear" w:color="auto" w:fill="FFFFFF"/>
        </w:rPr>
        <w:t> </w:t>
      </w:r>
      <w:r w:rsidRPr="007F3632">
        <w:rPr>
          <w:color w:val="000000"/>
          <w:shd w:val="clear" w:color="auto" w:fill="FFFFFF"/>
        </w:rPr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CA1067" w:rsidRDefault="002B11D0" w:rsidP="00CA1067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е) </w:t>
      </w:r>
      <w:r w:rsidR="00BB0AA6" w:rsidRPr="007F3632">
        <w:rPr>
          <w:color w:val="000000"/>
          <w:shd w:val="clear" w:color="auto" w:fill="FFFFFF"/>
        </w:rPr>
        <w:t>копии документов воинского учета для военнообязанных и лиц, подлежащих призыву на военную службу;</w:t>
      </w:r>
    </w:p>
    <w:p w:rsidR="00CA1067" w:rsidRDefault="00BB0AA6" w:rsidP="00CA1067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t>ж)</w:t>
      </w:r>
      <w:r w:rsidR="002B11D0">
        <w:rPr>
          <w:color w:val="000000"/>
          <w:shd w:val="clear" w:color="auto" w:fill="FFFFFF"/>
        </w:rPr>
        <w:t> </w:t>
      </w:r>
      <w:r w:rsidRPr="007F3632">
        <w:rPr>
          <w:color w:val="000000"/>
          <w:shd w:val="clear" w:color="auto" w:fill="FFFFFF"/>
        </w:rPr>
        <w:t>сведения  о  своих  доходах,  об  имуществе  и  обязательствах имущественного характера, а также о доходах, об имуществе</w:t>
      </w:r>
      <w:r w:rsidRPr="007F3632">
        <w:rPr>
          <w:color w:val="000000"/>
        </w:rPr>
        <w:br/>
      </w:r>
      <w:r w:rsidRPr="007F3632">
        <w:rPr>
          <w:color w:val="000000"/>
          <w:shd w:val="clear" w:color="auto" w:fill="FFFFFF"/>
        </w:rPr>
        <w:t>и обязательствах имущественного характера супруги (супруга)</w:t>
      </w:r>
      <w:r w:rsidRPr="007F3632">
        <w:rPr>
          <w:color w:val="000000"/>
        </w:rPr>
        <w:br/>
      </w:r>
      <w:r w:rsidRPr="007F3632">
        <w:rPr>
          <w:color w:val="000000"/>
          <w:shd w:val="clear" w:color="auto" w:fill="FFFFFF"/>
        </w:rPr>
        <w:t>и несовершеннолетних детей в соответствии с законодательством Российской Федерации по форме, утвержденной Указом Президента Российской Фед</w:t>
      </w:r>
      <w:r w:rsidR="006C5182">
        <w:rPr>
          <w:color w:val="000000"/>
          <w:shd w:val="clear" w:color="auto" w:fill="FFFFFF"/>
        </w:rPr>
        <w:t>ерации от 23 июня 2014 г. № 460;</w:t>
      </w:r>
    </w:p>
    <w:p w:rsidR="006C5182" w:rsidRDefault="002B11D0" w:rsidP="006C5182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з</w:t>
      </w:r>
      <w:proofErr w:type="spellEnd"/>
      <w:r>
        <w:rPr>
          <w:color w:val="000000"/>
          <w:shd w:val="clear" w:color="auto" w:fill="FFFFFF"/>
        </w:rPr>
        <w:t>) </w:t>
      </w:r>
      <w:r w:rsidR="006C5182">
        <w:rPr>
          <w:color w:val="000000"/>
          <w:shd w:val="clear" w:color="auto" w:fill="FFFFFF"/>
        </w:rPr>
        <w:t>сведения</w:t>
      </w:r>
      <w:r w:rsidR="006C5182" w:rsidRPr="007F3632">
        <w:rPr>
          <w:color w:val="000000"/>
          <w:shd w:val="clear" w:color="auto" w:fill="FFFFFF"/>
        </w:rPr>
        <w:t xml:space="preserve"> об адресах сайтов и (или) страниц сайтов</w:t>
      </w:r>
      <w:r w:rsidR="006C5182" w:rsidRPr="007F3632">
        <w:rPr>
          <w:color w:val="000000"/>
        </w:rPr>
        <w:br/>
      </w:r>
      <w:r w:rsidR="006C5182" w:rsidRPr="007F3632">
        <w:rPr>
          <w:color w:val="000000"/>
          <w:shd w:val="clear" w:color="auto" w:fill="FFFFFF"/>
        </w:rPr>
        <w:t>в информационно-телекоммуникационной сети «Интернет»</w:t>
      </w:r>
      <w:r w:rsidR="006C5182">
        <w:rPr>
          <w:color w:val="000000"/>
          <w:shd w:val="clear" w:color="auto" w:fill="FFFFFF"/>
        </w:rPr>
        <w:t>;</w:t>
      </w:r>
    </w:p>
    <w:p w:rsidR="006A2CD4" w:rsidRDefault="006A2CD4" w:rsidP="006A2C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и)</w:t>
      </w:r>
      <w:r w:rsidR="002B11D0">
        <w:rPr>
          <w:color w:val="000000"/>
          <w:shd w:val="clear" w:color="auto" w:fill="FFFFFF"/>
        </w:rPr>
        <w:t> </w:t>
      </w:r>
      <w:r w:rsidR="006C5182" w:rsidRPr="006C5182">
        <w:rPr>
          <w:bCs/>
        </w:rPr>
        <w:t>согласие на обработку персональных данных;</w:t>
      </w:r>
    </w:p>
    <w:p w:rsidR="006A2CD4" w:rsidRPr="006A2CD4" w:rsidRDefault="006A2CD4" w:rsidP="00FD5B92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к)</w:t>
      </w:r>
      <w:r w:rsidR="002B11D0">
        <w:rPr>
          <w:color w:val="000000"/>
          <w:shd w:val="clear" w:color="auto" w:fill="FFFFFF"/>
        </w:rPr>
        <w:t> </w:t>
      </w:r>
      <w:r w:rsidR="006C5182" w:rsidRPr="006C5182">
        <w:rPr>
          <w:bCs/>
        </w:rPr>
        <w:t>иные документы, предусмотренные законодательством о гражданской службе.</w:t>
      </w:r>
    </w:p>
    <w:p w:rsidR="00CA1067" w:rsidRDefault="00CA1067" w:rsidP="00CA1067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>
        <w:rPr>
          <w:color w:val="000000"/>
          <w:shd w:val="clear" w:color="auto" w:fill="FFFFFF"/>
        </w:rPr>
        <w:t>Министерства юстиции</w:t>
      </w:r>
      <w:r w:rsidRPr="007F3632">
        <w:rPr>
          <w:color w:val="000000"/>
          <w:shd w:val="clear" w:color="auto" w:fill="FFFFFF"/>
        </w:rPr>
        <w:t xml:space="preserve"> Республики Дагестан и изъявивший желание участвовать в конкурсе, подает заявление на имя </w:t>
      </w:r>
      <w:r>
        <w:rPr>
          <w:color w:val="000000"/>
          <w:shd w:val="clear" w:color="auto" w:fill="FFFFFF"/>
        </w:rPr>
        <w:t>министра юстиции</w:t>
      </w:r>
      <w:r w:rsidRPr="007F3632">
        <w:rPr>
          <w:color w:val="000000"/>
          <w:shd w:val="clear" w:color="auto" w:fill="FFFFFF"/>
        </w:rPr>
        <w:t xml:space="preserve"> Республики Дагестан.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Pr="0055249B">
        <w:rPr>
          <w:color w:val="000000"/>
          <w:shd w:val="clear" w:color="auto" w:fill="FFFFFF"/>
        </w:rPr>
        <w:t xml:space="preserve">Министерства юстиции </w:t>
      </w:r>
      <w:r w:rsidRPr="007F3632">
        <w:rPr>
          <w:color w:val="000000"/>
          <w:shd w:val="clear" w:color="auto" w:fill="FFFFFF"/>
        </w:rPr>
        <w:t xml:space="preserve">Республики Дагестан заявление на имя </w:t>
      </w:r>
      <w:r>
        <w:rPr>
          <w:color w:val="000000"/>
          <w:shd w:val="clear" w:color="auto" w:fill="FFFFFF"/>
        </w:rPr>
        <w:t>министра юстиции</w:t>
      </w:r>
      <w:r w:rsidRPr="007F3632">
        <w:rPr>
          <w:color w:val="000000"/>
          <w:shd w:val="clear" w:color="auto" w:fill="FFFFFF"/>
        </w:rPr>
        <w:t xml:space="preserve">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РоссийскойФедерации от 26 мая 2005 г.№ 667-р (в ред. распоряжения Правительств</w:t>
      </w:r>
      <w:r w:rsidR="00626A5A">
        <w:rPr>
          <w:color w:val="000000"/>
          <w:shd w:val="clear" w:color="auto" w:fill="FFFFFF"/>
        </w:rPr>
        <w:t xml:space="preserve">а Российской Федерации от 16 октября </w:t>
      </w:r>
      <w:r w:rsidRPr="007F3632">
        <w:rPr>
          <w:color w:val="000000"/>
          <w:shd w:val="clear" w:color="auto" w:fill="FFFFFF"/>
        </w:rPr>
        <w:t>2007 г. № 1428-р, Постановления Правительств</w:t>
      </w:r>
      <w:r w:rsidR="00626A5A">
        <w:rPr>
          <w:color w:val="000000"/>
          <w:shd w:val="clear" w:color="auto" w:fill="FFFFFF"/>
        </w:rPr>
        <w:t xml:space="preserve">а Российской Федерации от 5 марта </w:t>
      </w:r>
      <w:r w:rsidRPr="007F3632">
        <w:rPr>
          <w:color w:val="000000"/>
          <w:shd w:val="clear" w:color="auto" w:fill="FFFFFF"/>
        </w:rPr>
        <w:t>2018 г.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26A5A" w:rsidRDefault="00CA1067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52CE0" w:rsidRDefault="00F52CE0" w:rsidP="00626A5A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26A5A" w:rsidRPr="00517E8B" w:rsidRDefault="00CA1067" w:rsidP="002B11D0">
      <w:pPr>
        <w:spacing w:after="0" w:line="240" w:lineRule="auto"/>
        <w:ind w:firstLine="709"/>
        <w:jc w:val="both"/>
        <w:rPr>
          <w:b/>
          <w:color w:val="000000"/>
          <w:shd w:val="clear" w:color="auto" w:fill="FFFFFF"/>
        </w:rPr>
      </w:pPr>
      <w:r w:rsidRPr="00F52CE0">
        <w:rPr>
          <w:b/>
          <w:color w:val="000000"/>
          <w:shd w:val="clear" w:color="auto" w:fill="FFFFFF"/>
        </w:rPr>
        <w:t>Начало приема документов для участия в конкурсе</w:t>
      </w:r>
      <w:r w:rsidR="00F52CE0">
        <w:rPr>
          <w:b/>
          <w:color w:val="000000"/>
          <w:shd w:val="clear" w:color="auto" w:fill="FFFFFF"/>
        </w:rPr>
        <w:t>:</w:t>
      </w:r>
      <w:r w:rsidR="00517E8B">
        <w:rPr>
          <w:color w:val="000000"/>
          <w:shd w:val="clear" w:color="auto" w:fill="FFFFFF"/>
        </w:rPr>
        <w:t>2 апреля</w:t>
      </w:r>
      <w:r w:rsidRPr="007F3632">
        <w:rPr>
          <w:color w:val="000000"/>
          <w:shd w:val="clear" w:color="auto" w:fill="FFFFFF"/>
        </w:rPr>
        <w:t xml:space="preserve">  2019 года в 10.00, окончание – </w:t>
      </w:r>
      <w:r w:rsidR="00517E8B">
        <w:rPr>
          <w:color w:val="000000"/>
          <w:shd w:val="clear" w:color="auto" w:fill="FFFFFF"/>
        </w:rPr>
        <w:t>22апреля</w:t>
      </w:r>
      <w:r w:rsidR="00626A5A">
        <w:rPr>
          <w:color w:val="000000"/>
          <w:shd w:val="clear" w:color="auto" w:fill="FFFFFF"/>
        </w:rPr>
        <w:t xml:space="preserve"> 2019 года в 17</w:t>
      </w:r>
      <w:r w:rsidRPr="007F3632">
        <w:rPr>
          <w:color w:val="000000"/>
          <w:shd w:val="clear" w:color="auto" w:fill="FFFFFF"/>
        </w:rPr>
        <w:t>.00.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</w:t>
      </w:r>
      <w:r>
        <w:rPr>
          <w:color w:val="000000"/>
          <w:shd w:val="clear" w:color="auto" w:fill="FFFFFF"/>
        </w:rPr>
        <w:t xml:space="preserve">оссийской Федерации </w:t>
      </w:r>
      <w:r w:rsidRPr="007F3632">
        <w:rPr>
          <w:color w:val="000000"/>
          <w:shd w:val="clear" w:color="auto" w:fill="FFFFFF"/>
        </w:rPr>
        <w:t>или на бум</w:t>
      </w:r>
      <w:r>
        <w:rPr>
          <w:color w:val="000000"/>
          <w:shd w:val="clear" w:color="auto" w:fill="FFFFFF"/>
        </w:rPr>
        <w:t>ажном носителе по адресу: 367012</w:t>
      </w:r>
      <w:r w:rsidRPr="007F3632">
        <w:rPr>
          <w:color w:val="000000"/>
          <w:shd w:val="clear" w:color="auto" w:fill="FFFFFF"/>
        </w:rPr>
        <w:t xml:space="preserve">, г. Махачкала, ул. </w:t>
      </w:r>
      <w:r>
        <w:rPr>
          <w:color w:val="000000"/>
          <w:shd w:val="clear" w:color="auto" w:fill="FFFFFF"/>
        </w:rPr>
        <w:t xml:space="preserve">М.Гаджиева, 170 (1 этаж), </w:t>
      </w:r>
      <w:r w:rsidRPr="007F3632">
        <w:rPr>
          <w:color w:val="000000"/>
          <w:shd w:val="clear" w:color="auto" w:fill="FFFFFF"/>
        </w:rPr>
        <w:t xml:space="preserve">отдел </w:t>
      </w:r>
      <w:r>
        <w:rPr>
          <w:color w:val="000000"/>
          <w:shd w:val="clear" w:color="auto" w:fill="FFFFFF"/>
        </w:rPr>
        <w:t xml:space="preserve">государственной службы, кадров и делопроизводства </w:t>
      </w:r>
      <w:r w:rsidRPr="007F3632">
        <w:rPr>
          <w:color w:val="000000"/>
          <w:shd w:val="clear" w:color="auto" w:fill="FFFFFF"/>
        </w:rPr>
        <w:t xml:space="preserve">в рабочие дни (понедельник – пятница) </w:t>
      </w:r>
      <w:r>
        <w:rPr>
          <w:color w:val="000000"/>
          <w:shd w:val="clear" w:color="auto" w:fill="FFFFFF"/>
        </w:rPr>
        <w:t>с 10.00 до 13.00 и с 14.00 до 17</w:t>
      </w:r>
      <w:r w:rsidRPr="007F3632">
        <w:rPr>
          <w:color w:val="000000"/>
          <w:shd w:val="clear" w:color="auto" w:fill="FFFFFF"/>
        </w:rPr>
        <w:t xml:space="preserve">.00, тел.: (8722) </w:t>
      </w:r>
      <w:r>
        <w:rPr>
          <w:color w:val="000000"/>
          <w:shd w:val="clear" w:color="auto" w:fill="FFFFFF"/>
        </w:rPr>
        <w:t>63-16-27</w:t>
      </w:r>
      <w:r w:rsidRPr="007F3632">
        <w:rPr>
          <w:color w:val="000000"/>
          <w:shd w:val="clear" w:color="auto" w:fill="FFFFFF"/>
        </w:rPr>
        <w:t xml:space="preserve"> и (8722) </w:t>
      </w:r>
      <w:r>
        <w:rPr>
          <w:color w:val="000000"/>
          <w:shd w:val="clear" w:color="auto" w:fill="FFFFFF"/>
        </w:rPr>
        <w:t>55-49-62</w:t>
      </w:r>
      <w:r w:rsidRPr="007F3632">
        <w:rPr>
          <w:color w:val="000000"/>
          <w:shd w:val="clear" w:color="auto" w:fill="FFFFFF"/>
        </w:rPr>
        <w:t>.</w:t>
      </w:r>
      <w:r w:rsidR="00CB16AC">
        <w:rPr>
          <w:color w:val="000000"/>
          <w:shd w:val="clear" w:color="auto" w:fill="FFFFFF"/>
        </w:rPr>
        <w:t xml:space="preserve"> Ответственное к</w:t>
      </w:r>
      <w:r>
        <w:rPr>
          <w:color w:val="000000"/>
          <w:shd w:val="clear" w:color="auto" w:fill="FFFFFF"/>
        </w:rPr>
        <w:t xml:space="preserve">онтактное лицо: </w:t>
      </w:r>
      <w:proofErr w:type="spellStart"/>
      <w:r>
        <w:rPr>
          <w:color w:val="000000"/>
          <w:shd w:val="clear" w:color="auto" w:fill="FFFFFF"/>
        </w:rPr>
        <w:t>Акамова</w:t>
      </w:r>
      <w:proofErr w:type="spellEnd"/>
      <w:r w:rsidR="002B11D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Раисат</w:t>
      </w:r>
      <w:proofErr w:type="spellEnd"/>
      <w:r w:rsidR="002B11D0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Исамутдиновна</w:t>
      </w:r>
      <w:proofErr w:type="spellEnd"/>
      <w:r>
        <w:rPr>
          <w:color w:val="000000"/>
          <w:shd w:val="clear" w:color="auto" w:fill="FFFFFF"/>
        </w:rPr>
        <w:t>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lastRenderedPageBreak/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26A5A" w:rsidRDefault="00626A5A" w:rsidP="00626A5A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</w:t>
      </w:r>
      <w:r>
        <w:rPr>
          <w:color w:val="000000"/>
          <w:shd w:val="clear" w:color="auto" w:fill="FFFFFF"/>
        </w:rPr>
        <w:t>оссийской Федерации</w:t>
      </w:r>
      <w:r w:rsidR="00CB16AC">
        <w:rPr>
          <w:color w:val="000000"/>
          <w:shd w:val="clear" w:color="auto" w:fill="FFFFFF"/>
        </w:rPr>
        <w:t xml:space="preserve"> (</w:t>
      </w:r>
      <w:hyperlink r:id="rId15" w:history="1">
        <w:r w:rsidR="00CB16AC" w:rsidRPr="008C5937">
          <w:rPr>
            <w:iCs/>
          </w:rPr>
          <w:t>https://gossluzhba.gov.ru</w:t>
        </w:r>
      </w:hyperlink>
      <w:r w:rsidR="00CB16AC" w:rsidRPr="008C5937">
        <w:t>)</w:t>
      </w:r>
      <w:r w:rsidR="00CB16AC">
        <w:rPr>
          <w:color w:val="000000"/>
          <w:shd w:val="clear" w:color="auto" w:fill="FFFFFF"/>
        </w:rPr>
        <w:t xml:space="preserve">Министерство юстиции </w:t>
      </w:r>
      <w:r w:rsidRPr="007F3632">
        <w:rPr>
          <w:color w:val="000000"/>
          <w:shd w:val="clear" w:color="auto" w:fill="FFFFFF"/>
        </w:rPr>
        <w:t>Республики Дагестан рекомендует подавать документы на конкурс  на бумажном носителе.</w:t>
      </w:r>
    </w:p>
    <w:p w:rsidR="00CB16AC" w:rsidRDefault="00CB16AC" w:rsidP="00CB16AC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</w:t>
      </w:r>
      <w:r>
        <w:rPr>
          <w:color w:val="000000"/>
          <w:shd w:val="clear" w:color="auto" w:fill="FFFFFF"/>
        </w:rPr>
        <w:t xml:space="preserve">12-16 </w:t>
      </w:r>
      <w:r>
        <w:t>Закона Республики Дагестан от 12 октября 2005 г. № 32</w:t>
      </w:r>
      <w:r>
        <w:rPr>
          <w:color w:val="000000"/>
          <w:shd w:val="clear" w:color="auto" w:fill="FFFFFF"/>
        </w:rPr>
        <w:t xml:space="preserve"> «</w:t>
      </w:r>
      <w:r>
        <w:t>О</w:t>
      </w:r>
      <w:r w:rsidR="002B11D0">
        <w:t> </w:t>
      </w:r>
      <w:r>
        <w:t>государственной гражданской службе Республики Дагестан».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CB16AC" w:rsidRPr="00517E8B" w:rsidRDefault="00CB16AC" w:rsidP="00517E8B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FC5F60">
        <w:rPr>
          <w:b/>
          <w:color w:val="000000"/>
          <w:shd w:val="clear" w:color="auto" w:fill="FFFFFF"/>
        </w:rPr>
        <w:t>Предварительный тест</w:t>
      </w:r>
      <w:r w:rsidRPr="007F3632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</w:t>
      </w:r>
      <w:r>
        <w:rPr>
          <w:color w:val="000000"/>
          <w:shd w:val="clear" w:color="auto" w:fill="FFFFFF"/>
        </w:rPr>
        <w:t xml:space="preserve">онных </w:t>
      </w:r>
      <w:r w:rsidRPr="007F3632">
        <w:rPr>
          <w:color w:val="000000"/>
          <w:shd w:val="clear" w:color="auto" w:fill="FFFFFF"/>
        </w:rPr>
        <w:t>технологий.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color w:val="000000"/>
          <w:shd w:val="clear" w:color="auto" w:fill="FFFFFF"/>
        </w:rPr>
        <w:t>(</w:t>
      </w:r>
      <w:hyperlink r:id="rId16" w:history="1">
        <w:r w:rsidRPr="008C5937">
          <w:rPr>
            <w:iCs/>
          </w:rPr>
          <w:t>https://gossluzhba.gov.ru</w:t>
        </w:r>
      </w:hyperlink>
      <w:r w:rsidRPr="008C5937">
        <w:t>)</w:t>
      </w:r>
      <w:r>
        <w:rPr>
          <w:color w:val="000000"/>
          <w:shd w:val="clear" w:color="auto" w:fill="FFFFFF"/>
        </w:rPr>
        <w:t xml:space="preserve">, </w:t>
      </w:r>
      <w:r w:rsidRPr="007F3632">
        <w:rPr>
          <w:color w:val="000000"/>
          <w:shd w:val="clear" w:color="auto" w:fill="FFFFFF"/>
        </w:rPr>
        <w:t>доступ претендентам для его прохождения предоставляется безвозмездно.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FC5F60">
        <w:rPr>
          <w:b/>
          <w:color w:val="000000"/>
          <w:shd w:val="clear" w:color="auto" w:fill="FFFFFF"/>
        </w:rPr>
        <w:t>методы оценки</w:t>
      </w:r>
      <w:r w:rsidRPr="007F3632">
        <w:rPr>
          <w:color w:val="000000"/>
          <w:shd w:val="clear" w:color="auto" w:fill="FFFFFF"/>
        </w:rPr>
        <w:t>: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7F3632">
        <w:rPr>
          <w:color w:val="000000"/>
          <w:shd w:val="clear" w:color="auto" w:fill="FFFFFF"/>
        </w:rPr>
        <w:t>тестирование</w:t>
      </w:r>
      <w:r>
        <w:rPr>
          <w:color w:val="000000"/>
          <w:shd w:val="clear" w:color="auto" w:fill="FFFFFF"/>
        </w:rPr>
        <w:t>;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индивидуальное собеседование;</w:t>
      </w:r>
    </w:p>
    <w:p w:rsidR="00CB16AC" w:rsidRDefault="00CB16AC" w:rsidP="00FC5F60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проведен</w:t>
      </w:r>
      <w:r>
        <w:rPr>
          <w:color w:val="000000"/>
          <w:shd w:val="clear" w:color="auto" w:fill="FFFFFF"/>
        </w:rPr>
        <w:t>ие групповых дискуссий.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</w:t>
      </w:r>
      <w:r w:rsidRPr="007F3632">
        <w:rPr>
          <w:color w:val="000000"/>
          <w:shd w:val="clear" w:color="auto" w:fill="FFFFFF"/>
        </w:rPr>
        <w:lastRenderedPageBreak/>
        <w:t>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CB16AC" w:rsidRDefault="00CB16AC" w:rsidP="00CB16AC">
      <w:pPr>
        <w:spacing w:after="0" w:line="240" w:lineRule="auto"/>
        <w:ind w:firstLine="708"/>
        <w:jc w:val="both"/>
        <w:rPr>
          <w:color w:val="000000"/>
        </w:rPr>
      </w:pPr>
      <w:r w:rsidRPr="007F3632">
        <w:rPr>
          <w:color w:val="000000"/>
          <w:shd w:val="clear" w:color="auto" w:fill="FFFFFF"/>
        </w:rPr>
        <w:t>Групповые дискуссии проводятся дополнительно для кандидатов, претендующих на замещение должностей государственной гражданской службы категории «руководители» всех групп должностей и категории «специалисты» главной и ведущей групп должностей, для оценки таких качеств, как лидерство, принятие управленческих решений.</w:t>
      </w:r>
    </w:p>
    <w:p w:rsidR="00FD5B92" w:rsidRPr="00FD5B92" w:rsidRDefault="00CB16AC" w:rsidP="00FD5B92">
      <w:pPr>
        <w:spacing w:after="0" w:line="240" w:lineRule="auto"/>
        <w:ind w:firstLine="708"/>
        <w:jc w:val="center"/>
        <w:rPr>
          <w:b/>
          <w:color w:val="000000"/>
        </w:rPr>
      </w:pPr>
      <w:r w:rsidRPr="007F3632">
        <w:rPr>
          <w:color w:val="000000"/>
        </w:rPr>
        <w:br/>
      </w:r>
      <w:r w:rsidR="00FD5B92" w:rsidRPr="00FD5B92">
        <w:rPr>
          <w:b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FD5B92" w:rsidRPr="00FD5B92" w:rsidRDefault="00FD5B92" w:rsidP="00FD5B92">
      <w:pPr>
        <w:spacing w:after="0" w:line="240" w:lineRule="auto"/>
        <w:jc w:val="both"/>
        <w:rPr>
          <w:color w:val="000000"/>
        </w:rPr>
      </w:pPr>
    </w:p>
    <w:p w:rsid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 xml:space="preserve"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</w:t>
      </w:r>
      <w:r>
        <w:rPr>
          <w:color w:val="000000"/>
        </w:rPr>
        <w:t>служащего Российской Федерации.</w:t>
      </w:r>
    </w:p>
    <w:p w:rsid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FD5B92" w:rsidRP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FD5B92" w:rsidRP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 xml:space="preserve">Если вам позволяет здоровье и имеется стойкое желание в поступлении на гражданскую службу, необходимо выбрать </w:t>
      </w:r>
      <w:r>
        <w:rPr>
          <w:color w:val="000000"/>
        </w:rPr>
        <w:t>группу должностей</w:t>
      </w:r>
      <w:r w:rsidRPr="00FD5B92">
        <w:rPr>
          <w:color w:val="000000"/>
        </w:rPr>
        <w:t xml:space="preserve"> и направить документы в отдел государственной службы, кадров и делопроизводства Министерства юстиции Республики Дагес</w:t>
      </w:r>
      <w:r>
        <w:rPr>
          <w:color w:val="000000"/>
        </w:rPr>
        <w:t>тан.</w:t>
      </w:r>
    </w:p>
    <w:p w:rsidR="00FD5B92" w:rsidRP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</w:t>
      </w:r>
      <w:r>
        <w:rPr>
          <w:color w:val="000000"/>
        </w:rPr>
        <w:t>остижению значимых результатов.</w:t>
      </w:r>
    </w:p>
    <w:p w:rsidR="00FD5B92" w:rsidRP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FD5B92" w:rsidRPr="00FD5B92" w:rsidRDefault="00FD5B92" w:rsidP="00FD5B92">
      <w:pPr>
        <w:spacing w:after="0" w:line="240" w:lineRule="auto"/>
        <w:ind w:firstLine="708"/>
        <w:jc w:val="both"/>
        <w:rPr>
          <w:color w:val="000000"/>
        </w:rPr>
      </w:pPr>
    </w:p>
    <w:p w:rsidR="005E3EFF" w:rsidRPr="00CB16AC" w:rsidRDefault="00FD5B92" w:rsidP="00FD5B92">
      <w:pPr>
        <w:spacing w:after="0" w:line="240" w:lineRule="auto"/>
        <w:ind w:firstLine="708"/>
        <w:jc w:val="both"/>
        <w:rPr>
          <w:color w:val="000000"/>
        </w:rPr>
      </w:pPr>
      <w:r w:rsidRPr="00FD5B92">
        <w:rPr>
          <w:color w:val="000000"/>
        </w:rPr>
        <w:t>Спасибо за проявленный интерес к гражданской службе!</w:t>
      </w:r>
    </w:p>
    <w:p w:rsidR="005E3EFF" w:rsidRDefault="005E3EFF" w:rsidP="005E3EFF">
      <w:pPr>
        <w:spacing w:after="0" w:line="240" w:lineRule="auto"/>
        <w:jc w:val="both"/>
      </w:pPr>
    </w:p>
    <w:p w:rsidR="00FB1187" w:rsidRPr="005E3EFF" w:rsidRDefault="00FB1187"/>
    <w:sectPr w:rsidR="00FB1187" w:rsidRPr="005E3EFF" w:rsidSect="00CE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119C"/>
    <w:multiLevelType w:val="multilevel"/>
    <w:tmpl w:val="868AF8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527E1"/>
    <w:rsid w:val="002B11D0"/>
    <w:rsid w:val="003527E1"/>
    <w:rsid w:val="00517E8B"/>
    <w:rsid w:val="005E3EFF"/>
    <w:rsid w:val="00626A5A"/>
    <w:rsid w:val="006A2CD4"/>
    <w:rsid w:val="006A6FE0"/>
    <w:rsid w:val="006C5182"/>
    <w:rsid w:val="00721531"/>
    <w:rsid w:val="00783D40"/>
    <w:rsid w:val="0079195E"/>
    <w:rsid w:val="008564CE"/>
    <w:rsid w:val="008C5937"/>
    <w:rsid w:val="00A1793E"/>
    <w:rsid w:val="00B40D78"/>
    <w:rsid w:val="00BB0AA6"/>
    <w:rsid w:val="00BF4E52"/>
    <w:rsid w:val="00C274B7"/>
    <w:rsid w:val="00CA1067"/>
    <w:rsid w:val="00CB16AC"/>
    <w:rsid w:val="00CE5A94"/>
    <w:rsid w:val="00D62C9B"/>
    <w:rsid w:val="00D76D9D"/>
    <w:rsid w:val="00DF06C2"/>
    <w:rsid w:val="00EC0F53"/>
    <w:rsid w:val="00EE0482"/>
    <w:rsid w:val="00F50D6E"/>
    <w:rsid w:val="00F52CE0"/>
    <w:rsid w:val="00FB1187"/>
    <w:rsid w:val="00FC5F60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E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B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D6E"/>
    <w:pPr>
      <w:ind w:left="720"/>
      <w:contextualSpacing/>
    </w:pPr>
  </w:style>
  <w:style w:type="paragraph" w:customStyle="1" w:styleId="ConsPlusNormal">
    <w:name w:val="ConsPlusNormal"/>
    <w:rsid w:val="002B11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1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E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B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0EE2BF37F08019553B19500E502104D4C7A9A17FCFCF042A41E5396D0AF3EBC5D8FCBD799853kAD7G" TargetMode="External"/><Relationship Id="rId13" Type="http://schemas.openxmlformats.org/officeDocument/2006/relationships/hyperlink" Target="https://gossluzhba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B0EE2BF37F08019553B19500E502104D6CCAFA475CFCF042A41E5396D0AF3EBC5D8FCBD799A52kAD6G" TargetMode="External"/><Relationship Id="rId12" Type="http://schemas.openxmlformats.org/officeDocument/2006/relationships/hyperlink" Target="http://minyust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aggossluzhb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https://gossluzhba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inyustrd.ru" TargetMode="External"/><Relationship Id="rId14" Type="http://schemas.openxmlformats.org/officeDocument/2006/relationships/hyperlink" Target="https://www.daggossluzh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E4FE-A9EB-4C95-99D4-625759B7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2019-04-02T07:26:00Z</cp:lastPrinted>
  <dcterms:created xsi:type="dcterms:W3CDTF">2019-04-02T09:49:00Z</dcterms:created>
  <dcterms:modified xsi:type="dcterms:W3CDTF">2019-04-02T09:50:00Z</dcterms:modified>
</cp:coreProperties>
</file>