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28" w:rsidRDefault="002524BA" w:rsidP="009F4A28">
      <w:pPr>
        <w:pStyle w:val="ConsPlusTitlePage"/>
        <w:tabs>
          <w:tab w:val="left" w:pos="709"/>
        </w:tabs>
        <w:jc w:val="center"/>
      </w:pPr>
      <w:r>
        <w:t xml:space="preserve"> </w:t>
      </w:r>
      <w:r w:rsidR="009F4A28" w:rsidRPr="00A2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4966" cy="11150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64" cy="111997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9F4A28" w:rsidRDefault="009F4A28" w:rsidP="009F4A28">
      <w:pPr>
        <w:pStyle w:val="ConsPlusTitlePage"/>
      </w:pPr>
    </w:p>
    <w:p w:rsidR="009F4A28" w:rsidRDefault="009F4A28" w:rsidP="00D32299">
      <w:pPr>
        <w:spacing w:after="0"/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524B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D32299" w:rsidRPr="00D32299" w:rsidRDefault="00D32299" w:rsidP="00D32299">
      <w:pPr>
        <w:spacing w:after="0"/>
        <w:ind w:left="-426"/>
        <w:jc w:val="center"/>
        <w:rPr>
          <w:b/>
          <w:sz w:val="32"/>
          <w:szCs w:val="32"/>
        </w:rPr>
      </w:pPr>
    </w:p>
    <w:p w:rsidR="009F4A28" w:rsidRPr="00A25B73" w:rsidRDefault="009F4A28" w:rsidP="009F4A28">
      <w:pPr>
        <w:spacing w:after="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A25B73">
        <w:rPr>
          <w:b/>
          <w:sz w:val="32"/>
          <w:szCs w:val="32"/>
        </w:rPr>
        <w:t>(МИНЮСТ РД)</w:t>
      </w:r>
    </w:p>
    <w:p w:rsidR="009F4A28" w:rsidRDefault="009F4A28" w:rsidP="009F4A28">
      <w:pPr>
        <w:spacing w:after="0" w:line="240" w:lineRule="auto"/>
        <w:rPr>
          <w:sz w:val="32"/>
          <w:szCs w:val="32"/>
        </w:rPr>
      </w:pPr>
    </w:p>
    <w:p w:rsidR="009F4A28" w:rsidRPr="003A2EE3" w:rsidRDefault="009F4A28" w:rsidP="009F4A28">
      <w:pPr>
        <w:spacing w:after="0" w:line="240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ПРИКАЗ</w:t>
      </w:r>
    </w:p>
    <w:p w:rsidR="009F4A28" w:rsidRPr="003A2EE3" w:rsidRDefault="00B45187" w:rsidP="009F4A28">
      <w:pPr>
        <w:spacing w:after="0" w:line="240" w:lineRule="auto"/>
        <w:rPr>
          <w:sz w:val="32"/>
          <w:szCs w:val="32"/>
        </w:rPr>
      </w:pPr>
      <w:r w:rsidRPr="00A25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3346F2">
        <w:rPr>
          <w:sz w:val="32"/>
          <w:szCs w:val="32"/>
        </w:rPr>
        <w:t>23</w:t>
      </w:r>
      <w:r w:rsidRPr="00A25B73">
        <w:rPr>
          <w:sz w:val="32"/>
          <w:szCs w:val="32"/>
        </w:rPr>
        <w:t xml:space="preserve"> </w:t>
      </w:r>
      <w:r w:rsidR="003346F2">
        <w:rPr>
          <w:sz w:val="32"/>
          <w:szCs w:val="32"/>
        </w:rPr>
        <w:t>ноября</w:t>
      </w:r>
      <w:r w:rsidRPr="00A25B73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21 </w:t>
      </w:r>
      <w:r w:rsidRPr="00A25B73">
        <w:rPr>
          <w:sz w:val="32"/>
          <w:szCs w:val="32"/>
        </w:rPr>
        <w:t>г</w:t>
      </w:r>
      <w:r w:rsidR="003346F2">
        <w:rPr>
          <w:sz w:val="32"/>
          <w:szCs w:val="32"/>
        </w:rPr>
        <w:t>ода</w:t>
      </w:r>
      <w:r w:rsidRPr="00A25B73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    </w:t>
      </w:r>
      <w:r w:rsidRPr="00A25B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</w:t>
      </w:r>
      <w:r w:rsidRPr="00A25B73">
        <w:rPr>
          <w:sz w:val="32"/>
          <w:szCs w:val="32"/>
        </w:rPr>
        <w:t xml:space="preserve"> </w:t>
      </w:r>
      <w:r w:rsidR="003346F2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3346F2">
        <w:rPr>
          <w:sz w:val="32"/>
          <w:szCs w:val="32"/>
        </w:rPr>
        <w:t xml:space="preserve"> </w:t>
      </w:r>
      <w:r w:rsidRPr="00A25B73">
        <w:rPr>
          <w:sz w:val="32"/>
          <w:szCs w:val="32"/>
        </w:rPr>
        <w:t xml:space="preserve">№ </w:t>
      </w:r>
      <w:r w:rsidR="003346F2">
        <w:rPr>
          <w:sz w:val="32"/>
          <w:szCs w:val="32"/>
        </w:rPr>
        <w:t>197-ОД</w:t>
      </w:r>
      <w:r>
        <w:t xml:space="preserve">  </w:t>
      </w:r>
    </w:p>
    <w:p w:rsidR="009F4A28" w:rsidRDefault="009F4A28" w:rsidP="009F4A28">
      <w:pPr>
        <w:spacing w:after="0" w:line="240" w:lineRule="auto"/>
        <w:ind w:left="-567"/>
        <w:jc w:val="center"/>
      </w:pPr>
      <w:r>
        <w:t xml:space="preserve">         г. Махачкала</w:t>
      </w:r>
    </w:p>
    <w:p w:rsidR="00384CDA" w:rsidRDefault="00384CDA" w:rsidP="002524BA">
      <w:pPr>
        <w:spacing w:after="0" w:line="240" w:lineRule="auto"/>
        <w:rPr>
          <w:lang w:bidi="ru-RU"/>
        </w:rPr>
      </w:pPr>
    </w:p>
    <w:p w:rsidR="002524BA" w:rsidRDefault="006B4E70" w:rsidP="00B45187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Об объявлении конкурса на </w:t>
      </w:r>
      <w:r w:rsidR="00B45187">
        <w:rPr>
          <w:lang w:bidi="ru-RU"/>
        </w:rPr>
        <w:t>право</w:t>
      </w:r>
      <w:r w:rsidRPr="006B4E70">
        <w:rPr>
          <w:lang w:bidi="ru-RU"/>
        </w:rPr>
        <w:t xml:space="preserve"> </w:t>
      </w:r>
    </w:p>
    <w:p w:rsidR="002524BA" w:rsidRDefault="00B45187" w:rsidP="002524BA">
      <w:pPr>
        <w:spacing w:after="0" w:line="240" w:lineRule="auto"/>
        <w:ind w:left="426"/>
        <w:jc w:val="center"/>
        <w:rPr>
          <w:lang w:bidi="ru-RU"/>
        </w:rPr>
      </w:pPr>
      <w:r>
        <w:rPr>
          <w:lang w:bidi="ru-RU"/>
        </w:rPr>
        <w:t>замещения</w:t>
      </w:r>
      <w:r w:rsidR="006B4E70" w:rsidRPr="006B4E70">
        <w:rPr>
          <w:lang w:bidi="ru-RU"/>
        </w:rPr>
        <w:t xml:space="preserve"> вакантн</w:t>
      </w:r>
      <w:r>
        <w:rPr>
          <w:lang w:bidi="ru-RU"/>
        </w:rPr>
        <w:t>ой</w:t>
      </w:r>
      <w:r w:rsidR="006B4E70" w:rsidRPr="006B4E70">
        <w:rPr>
          <w:lang w:bidi="ru-RU"/>
        </w:rPr>
        <w:t xml:space="preserve"> должност</w:t>
      </w:r>
      <w:r>
        <w:rPr>
          <w:lang w:bidi="ru-RU"/>
        </w:rPr>
        <w:t>и</w:t>
      </w:r>
      <w:r w:rsidR="006B4E70" w:rsidRPr="006B4E70">
        <w:rPr>
          <w:lang w:bidi="ru-RU"/>
        </w:rPr>
        <w:t xml:space="preserve"> </w:t>
      </w:r>
      <w:r>
        <w:rPr>
          <w:lang w:bidi="ru-RU"/>
        </w:rPr>
        <w:t>руководителя</w:t>
      </w:r>
      <w:r w:rsidR="002524BA">
        <w:rPr>
          <w:lang w:bidi="ru-RU"/>
        </w:rPr>
        <w:t xml:space="preserve"> </w:t>
      </w:r>
    </w:p>
    <w:p w:rsidR="002524BA" w:rsidRDefault="002524BA" w:rsidP="002524B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государственного бюджетного учреждения «Головная</w:t>
      </w:r>
    </w:p>
    <w:p w:rsidR="00A0665E" w:rsidRDefault="002524BA" w:rsidP="00D32299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служба Дагестанского страхового фонда документации»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384CDA" w:rsidRDefault="00F50AF8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r w:rsidR="00B45187" w:rsidRPr="00B45187">
        <w:t xml:space="preserve"> постановлением Правительства Республики Дагестан </w:t>
      </w:r>
      <w:r w:rsidR="00B45187">
        <w:t xml:space="preserve">      </w:t>
      </w:r>
      <w:r w:rsidR="00B45187" w:rsidRPr="00B45187">
        <w:t xml:space="preserve">от 11 мая 2010 года </w:t>
      </w:r>
      <w:r w:rsidR="00B45187">
        <w:t>№</w:t>
      </w:r>
      <w:r w:rsidR="00B45187" w:rsidRPr="00B45187">
        <w:t xml:space="preserve"> 132 </w:t>
      </w:r>
      <w:r w:rsidR="00B45187">
        <w:t>«</w:t>
      </w:r>
      <w:r w:rsidR="00B45187" w:rsidRPr="00B45187"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B45187">
        <w:t>»</w:t>
      </w:r>
      <w:r w:rsidR="002524BA">
        <w:t>,</w:t>
      </w:r>
      <w:r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</w:t>
      </w:r>
      <w:r w:rsidR="00D32299">
        <w:rPr>
          <w:bCs/>
        </w:rPr>
        <w:t xml:space="preserve"> </w:t>
      </w:r>
      <w:r w:rsidR="00D32299" w:rsidRPr="00B45187">
        <w:t>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</w:t>
      </w:r>
      <w:r w:rsidR="00D32299">
        <w:rPr>
          <w:bCs/>
        </w:rPr>
        <w:t xml:space="preserve">                      </w:t>
      </w:r>
      <w:r>
        <w:rPr>
          <w:bCs/>
        </w:rPr>
        <w:t xml:space="preserve">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2524BA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  <w:r w:rsidR="00BE1A8C">
        <w:t>п</w:t>
      </w:r>
      <w:r w:rsidR="00BE1A8C" w:rsidRPr="00BE1A8C">
        <w:t>риказ</w:t>
      </w:r>
      <w:r w:rsidR="00BE1A8C">
        <w:t>ом</w:t>
      </w:r>
      <w:r w:rsidR="00BE1A8C" w:rsidRPr="00BE1A8C">
        <w:t xml:space="preserve"> Министерств</w:t>
      </w:r>
      <w:r w:rsidR="00BE1A8C">
        <w:t>а</w:t>
      </w:r>
      <w:r w:rsidR="00BE1A8C" w:rsidRPr="00BE1A8C">
        <w:t xml:space="preserve"> юстиции Республики Дагестан от 11</w:t>
      </w:r>
      <w:r w:rsidR="00BE1A8C">
        <w:t xml:space="preserve"> июня </w:t>
      </w:r>
      <w:r w:rsidR="00BE1A8C" w:rsidRPr="00BE1A8C">
        <w:t>2014</w:t>
      </w:r>
      <w:r w:rsidR="00BE1A8C">
        <w:t xml:space="preserve"> года</w:t>
      </w:r>
      <w:r w:rsidR="00BE1A8C" w:rsidRPr="00BE1A8C">
        <w:t xml:space="preserve"> </w:t>
      </w:r>
      <w:r w:rsidR="00BE1A8C">
        <w:t>№</w:t>
      </w:r>
      <w:r w:rsidR="00BE1A8C" w:rsidRPr="00BE1A8C">
        <w:t xml:space="preserve"> 74-ОД </w:t>
      </w:r>
      <w:r w:rsidR="00BE1A8C">
        <w:t>«</w:t>
      </w:r>
      <w:r w:rsidR="00BE1A8C" w:rsidRPr="00BE1A8C">
        <w:t xml:space="preserve">Об утверждении Порядка назначения и освобождения </w:t>
      </w:r>
      <w:r w:rsidR="00D32299">
        <w:t xml:space="preserve">                    </w:t>
      </w:r>
      <w:r w:rsidR="00BE1A8C" w:rsidRPr="00BE1A8C">
        <w:t>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BE1A8C">
        <w:t>,</w:t>
      </w:r>
      <w:r w:rsidR="00BE1A8C" w:rsidRPr="00BE1A8C">
        <w:t xml:space="preserve"> подведомственных Министерству юстиции Республики Дагестан</w:t>
      </w:r>
      <w:r w:rsidR="00BE1A8C">
        <w:t>»,</w:t>
      </w:r>
    </w:p>
    <w:p w:rsidR="00BE1A8C" w:rsidRDefault="00BE1A8C" w:rsidP="00BE1A8C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58552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 xml:space="preserve">1. Объявить конкурс на </w:t>
      </w:r>
      <w:r w:rsidR="002524BA">
        <w:rPr>
          <w:lang w:bidi="ru-RU"/>
        </w:rPr>
        <w:t>право</w:t>
      </w:r>
      <w:r w:rsidRPr="005F6ADC">
        <w:rPr>
          <w:lang w:bidi="ru-RU"/>
        </w:rPr>
        <w:t xml:space="preserve"> </w:t>
      </w:r>
      <w:r w:rsidR="00585529">
        <w:rPr>
          <w:lang w:bidi="ru-RU"/>
        </w:rPr>
        <w:t xml:space="preserve">замещения вакантной должности </w:t>
      </w:r>
      <w:bookmarkStart w:id="0" w:name="_Hlk88150429"/>
      <w:r w:rsidR="00585529">
        <w:rPr>
          <w:lang w:bidi="ru-RU"/>
        </w:rPr>
        <w:t>руководителя государственного бюджетного учреждения «Головная служба Дагестанского страхового фонда документации»</w:t>
      </w:r>
      <w:bookmarkEnd w:id="0"/>
      <w:r w:rsidR="00585529" w:rsidRPr="005F6ADC">
        <w:rPr>
          <w:lang w:bidi="ru-RU"/>
        </w:rPr>
        <w:t xml:space="preserve"> </w:t>
      </w:r>
      <w:r w:rsidRPr="005F6ADC">
        <w:rPr>
          <w:lang w:bidi="ru-RU"/>
        </w:rPr>
        <w:t xml:space="preserve">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0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52111B">
      <w:pPr>
        <w:spacing w:after="0" w:line="240" w:lineRule="auto"/>
        <w:ind w:left="284" w:firstLine="540"/>
        <w:jc w:val="both"/>
        <w:rPr>
          <w:iCs/>
        </w:rPr>
      </w:pPr>
      <w:r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</w:t>
      </w:r>
      <w:r w:rsidR="00EF6152">
        <w:rPr>
          <w:iCs/>
        </w:rPr>
        <w:t>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Default="005F6ADC" w:rsidP="009828A8">
      <w:pPr>
        <w:spacing w:after="0" w:line="240" w:lineRule="auto"/>
        <w:jc w:val="both"/>
      </w:pPr>
    </w:p>
    <w:p w:rsidR="009828A8" w:rsidRPr="005F6ADC" w:rsidRDefault="009828A8" w:rsidP="009828A8">
      <w:pPr>
        <w:spacing w:after="0" w:line="240" w:lineRule="auto"/>
        <w:jc w:val="both"/>
      </w:pPr>
    </w:p>
    <w:p w:rsidR="00563B0B" w:rsidRDefault="00563B0B" w:rsidP="00D32299">
      <w:pPr>
        <w:spacing w:after="0" w:line="240" w:lineRule="auto"/>
        <w:ind w:left="284" w:right="-144"/>
        <w:jc w:val="both"/>
      </w:pPr>
      <w:r>
        <w:t xml:space="preserve">         </w:t>
      </w:r>
      <w:proofErr w:type="spellStart"/>
      <w:r w:rsidR="009828A8">
        <w:t>Врио</w:t>
      </w:r>
      <w:proofErr w:type="spellEnd"/>
      <w:r w:rsidR="009828A8">
        <w:t xml:space="preserve"> м</w:t>
      </w:r>
      <w:r>
        <w:t>инистр</w:t>
      </w:r>
      <w:r w:rsidR="009828A8">
        <w:t>а</w:t>
      </w:r>
      <w:r w:rsidR="005F6ADC" w:rsidRPr="005F6ADC">
        <w:t xml:space="preserve">                                         </w:t>
      </w:r>
      <w:r w:rsidR="005364A9">
        <w:t xml:space="preserve"> </w:t>
      </w:r>
      <w:r w:rsidR="005F6ADC" w:rsidRPr="005F6ADC">
        <w:t xml:space="preserve">              </w:t>
      </w:r>
      <w:r>
        <w:t xml:space="preserve">    </w:t>
      </w:r>
      <w:r w:rsidR="00384CDA">
        <w:t xml:space="preserve">      </w:t>
      </w:r>
      <w:r w:rsidR="005F6ADC" w:rsidRPr="005F6ADC">
        <w:t xml:space="preserve"> </w:t>
      </w:r>
      <w:r w:rsidR="001E5062">
        <w:t xml:space="preserve"> </w:t>
      </w:r>
      <w:r w:rsidR="00D32299">
        <w:t xml:space="preserve"> </w:t>
      </w:r>
      <w:r w:rsidR="005F6ADC" w:rsidRPr="005F6ADC">
        <w:t xml:space="preserve"> К.С. </w:t>
      </w:r>
      <w:proofErr w:type="spellStart"/>
      <w:r w:rsidR="005F6ADC" w:rsidRPr="005F6ADC">
        <w:t>Сефикурбано</w:t>
      </w:r>
      <w:r w:rsidR="009828A8">
        <w:t>в</w:t>
      </w:r>
      <w:proofErr w:type="spellEnd"/>
    </w:p>
    <w:p w:rsidR="005B4001" w:rsidRPr="002D6BDA" w:rsidRDefault="005B4001" w:rsidP="005B4001">
      <w:pPr>
        <w:spacing w:after="0" w:line="240" w:lineRule="auto"/>
        <w:ind w:left="5664"/>
        <w:jc w:val="center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lastRenderedPageBreak/>
        <w:t>Приложение</w:t>
      </w:r>
      <w:r w:rsidRPr="002D6BDA">
        <w:rPr>
          <w:rFonts w:eastAsia="Calibri"/>
          <w:bCs/>
          <w:lang w:bidi="ru-RU"/>
        </w:rPr>
        <w:br/>
        <w:t xml:space="preserve">к приказу Минюста </w:t>
      </w:r>
      <w:proofErr w:type="spellStart"/>
      <w:r w:rsidRPr="002D6BDA">
        <w:rPr>
          <w:rFonts w:eastAsia="Calibri"/>
          <w:bCs/>
          <w:lang w:bidi="ru-RU"/>
        </w:rPr>
        <w:t>РД</w:t>
      </w:r>
      <w:proofErr w:type="spellEnd"/>
    </w:p>
    <w:p w:rsidR="005B4001" w:rsidRPr="002D6BDA" w:rsidRDefault="005B4001" w:rsidP="005B4001">
      <w:pPr>
        <w:spacing w:after="0" w:line="240" w:lineRule="auto"/>
        <w:rPr>
          <w:rFonts w:eastAsia="Calibri"/>
          <w:bCs/>
          <w:lang w:bidi="ru-RU"/>
        </w:rPr>
      </w:pPr>
      <w:r w:rsidRPr="002D6BDA">
        <w:rPr>
          <w:rFonts w:eastAsia="Calibri"/>
          <w:bCs/>
          <w:lang w:bidi="ru-RU"/>
        </w:rPr>
        <w:t xml:space="preserve">                                                                                        от  </w:t>
      </w:r>
      <w:r>
        <w:rPr>
          <w:rFonts w:eastAsia="Calibri"/>
          <w:bCs/>
          <w:lang w:bidi="ru-RU"/>
        </w:rPr>
        <w:t>23.11.</w:t>
      </w:r>
      <w:r w:rsidRPr="002D6BDA">
        <w:rPr>
          <w:rFonts w:eastAsia="Calibri"/>
          <w:bCs/>
          <w:lang w:bidi="ru-RU"/>
        </w:rPr>
        <w:t>2021 г.</w:t>
      </w:r>
      <w:r w:rsidRPr="002D6BDA">
        <w:rPr>
          <w:rFonts w:eastAsia="Calibri"/>
        </w:rPr>
        <w:t xml:space="preserve"> </w:t>
      </w:r>
      <w:r w:rsidRPr="002D6BDA">
        <w:rPr>
          <w:rFonts w:eastAsia="Calibri"/>
          <w:bCs/>
          <w:lang w:bidi="ru-RU"/>
        </w:rPr>
        <w:t xml:space="preserve">№  </w:t>
      </w:r>
      <w:r>
        <w:rPr>
          <w:rFonts w:eastAsia="Calibri"/>
          <w:bCs/>
          <w:lang w:bidi="ru-RU"/>
        </w:rPr>
        <w:t>197</w:t>
      </w:r>
      <w:r w:rsidRPr="002D6BDA">
        <w:rPr>
          <w:rFonts w:eastAsia="Calibri"/>
          <w:bCs/>
          <w:lang w:bidi="ru-RU"/>
        </w:rPr>
        <w:t>-ОД</w:t>
      </w:r>
    </w:p>
    <w:p w:rsidR="005B4001" w:rsidRPr="002D6BDA" w:rsidRDefault="005B4001" w:rsidP="005B4001">
      <w:pPr>
        <w:spacing w:after="0" w:line="240" w:lineRule="auto"/>
        <w:rPr>
          <w:rFonts w:eastAsia="Calibri"/>
          <w:b/>
          <w:bCs/>
          <w:lang w:bidi="ru-RU"/>
        </w:rPr>
      </w:pPr>
    </w:p>
    <w:p w:rsidR="005B4001" w:rsidRPr="002D6BDA" w:rsidRDefault="005B4001" w:rsidP="005B4001">
      <w:pPr>
        <w:spacing w:after="0" w:line="240" w:lineRule="auto"/>
        <w:ind w:firstLine="426"/>
        <w:jc w:val="both"/>
        <w:rPr>
          <w:rFonts w:eastAsia="Calibri"/>
          <w:lang w:bidi="ru-RU"/>
        </w:rPr>
      </w:pPr>
      <w:r w:rsidRPr="002D6BDA">
        <w:rPr>
          <w:rFonts w:eastAsia="Calibri"/>
          <w:b/>
          <w:bCs/>
          <w:lang w:bidi="ru-RU"/>
        </w:rPr>
        <w:t xml:space="preserve">    </w:t>
      </w:r>
      <w:r w:rsidRPr="002D6BDA">
        <w:rPr>
          <w:rFonts w:eastAsia="Calibri"/>
          <w:lang w:bidi="ru-RU"/>
        </w:rPr>
        <w:t>Министерство юстиции Республики Дагестан</w:t>
      </w:r>
      <w:r w:rsidRPr="002D6BDA">
        <w:rPr>
          <w:rFonts w:eastAsia="Calibri"/>
          <w:b/>
          <w:bCs/>
          <w:lang w:bidi="ru-RU"/>
        </w:rPr>
        <w:t xml:space="preserve"> </w:t>
      </w:r>
      <w:r w:rsidRPr="002D6BDA">
        <w:rPr>
          <w:rFonts w:eastAsia="Calibri"/>
          <w:lang w:bidi="ru-RU"/>
        </w:rPr>
        <w:t>объявляет о приеме документов для участия в конкурсе на право замещения вакантной должности руководителя государственного бюджетного учреждения «Головная служба Дагестанского страхового фонда документации».</w:t>
      </w:r>
    </w:p>
    <w:p w:rsidR="005B4001" w:rsidRPr="002D6BDA" w:rsidRDefault="005B4001" w:rsidP="005B4001">
      <w:pPr>
        <w:spacing w:after="0" w:line="240" w:lineRule="auto"/>
        <w:ind w:firstLine="426"/>
        <w:jc w:val="both"/>
        <w:rPr>
          <w:rFonts w:eastAsia="Calibri"/>
        </w:rPr>
      </w:pPr>
      <w:r w:rsidRPr="002D6BDA">
        <w:rPr>
          <w:rFonts w:eastAsia="Calibri"/>
          <w:lang w:bidi="ru-RU"/>
        </w:rPr>
        <w:tab/>
      </w:r>
      <w:r w:rsidRPr="002D6BDA">
        <w:rPr>
          <w:rFonts w:eastAsia="Calibri"/>
        </w:rPr>
        <w:t xml:space="preserve">К участию в конкурсе допускаются граждане Российской Федерации, владеющие государственным языком Российской Федерации, имеющие высшее образование по таким </w:t>
      </w:r>
      <w:r w:rsidRPr="002D6BDA">
        <w:rPr>
          <w:rFonts w:eastAsia="Calibri"/>
          <w:lang w:bidi="ru-RU"/>
        </w:rPr>
        <w:t>специальностям, направлениям подготовки</w:t>
      </w:r>
      <w:r w:rsidRPr="002D6BDA">
        <w:rPr>
          <w:rFonts w:eastAsia="Calibri"/>
        </w:rPr>
        <w:t xml:space="preserve">, как: «Экономика и управление» «Юриспруденция», «Государственное и муниципальное управление», «Документоведение и архивоведение», </w:t>
      </w:r>
      <w:r w:rsidRPr="002D6BDA">
        <w:rPr>
          <w:rFonts w:eastAsia="Calibri"/>
          <w:lang w:bidi="ru-RU"/>
        </w:rPr>
        <w:t xml:space="preserve">или иные специальности и направления подготовки, </w:t>
      </w:r>
      <w:r w:rsidRPr="002D6BDA">
        <w:rPr>
          <w:rFonts w:eastAsia="Calibri"/>
        </w:rPr>
        <w:t>стаж работы по специальности             не менее пяти лет.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Calibri"/>
          <w:color w:val="000000"/>
        </w:rPr>
      </w:pPr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2D6BDA">
        <w:rPr>
          <w:rFonts w:eastAsia="Garamond"/>
        </w:rPr>
        <w:t xml:space="preserve">      </w:t>
      </w:r>
      <w:r w:rsidRPr="002D6BDA">
        <w:rPr>
          <w:rFonts w:eastAsia="Garamond"/>
          <w:u w:val="single"/>
        </w:rPr>
        <w:t>Требования к базовым знаниям и умениям:</w:t>
      </w:r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  <w:bCs/>
        </w:rPr>
        <w:t xml:space="preserve">     –    знание государственного языка Российской Федерации (русского языка);</w:t>
      </w:r>
      <w:r w:rsidRPr="002D6BDA">
        <w:rPr>
          <w:rFonts w:eastAsia="Garamond"/>
        </w:rPr>
        <w:t xml:space="preserve"> </w:t>
      </w:r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2D6BDA">
        <w:rPr>
          <w:rFonts w:eastAsia="Garamond"/>
        </w:rPr>
        <w:t xml:space="preserve">     </w:t>
      </w:r>
      <w:proofErr w:type="gramStart"/>
      <w:r w:rsidRPr="002D6BDA">
        <w:rPr>
          <w:rFonts w:eastAsia="Garamond"/>
        </w:rPr>
        <w:t xml:space="preserve">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1" w:name="_Hlk41664814"/>
      <w:r w:rsidRPr="002D6BDA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  <w:proofErr w:type="gramEnd"/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2D6BDA">
        <w:rPr>
          <w:rFonts w:eastAsia="Garamond"/>
        </w:rPr>
        <w:t xml:space="preserve">         –  знание основ управления и организации труда;  </w:t>
      </w:r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5B4001" w:rsidRPr="002D6BDA" w:rsidRDefault="005B4001" w:rsidP="005B4001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 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правил охраны труда и противопожарной безопасности</w:t>
      </w:r>
    </w:p>
    <w:p w:rsidR="005B4001" w:rsidRPr="002D6BDA" w:rsidRDefault="005B4001" w:rsidP="005B4001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2D6BDA">
        <w:rPr>
          <w:rFonts w:eastAsia="Garamond"/>
        </w:rPr>
        <w:t xml:space="preserve">     – </w:t>
      </w:r>
      <w:r w:rsidRPr="002D6BDA">
        <w:rPr>
          <w:rFonts w:eastAsia="Garamond"/>
          <w:bCs/>
        </w:rPr>
        <w:t>знание</w:t>
      </w:r>
      <w:r w:rsidRPr="002D6BDA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  <w:r w:rsidRPr="002D6BDA">
        <w:rPr>
          <w:rFonts w:eastAsia="Calibri"/>
          <w:b/>
          <w:lang w:bidi="ru-RU"/>
        </w:rPr>
        <w:tab/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>Конкурс проводится в два этапа. Первый этап - подготовительный этап.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D6BDA">
        <w:rPr>
          <w:rFonts w:eastAsia="Calibri"/>
        </w:rPr>
        <w:t xml:space="preserve">На первом этапе конкурса кандидаты в течение 21 дня со дня объявления                     об их приеме представляют </w:t>
      </w:r>
      <w:r w:rsidRPr="002D6BDA">
        <w:rPr>
          <w:rFonts w:eastAsia="Times New Roman"/>
          <w:bCs/>
          <w:lang w:eastAsia="ru-RU"/>
        </w:rPr>
        <w:t>в Министерство юстиции Республики Дагестан следующие документы:</w:t>
      </w:r>
    </w:p>
    <w:p w:rsidR="005B4001" w:rsidRPr="002D6BDA" w:rsidRDefault="005B4001" w:rsidP="005B4001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5B4001" w:rsidRPr="002D6BDA" w:rsidRDefault="005B4001" w:rsidP="005B4001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1. Личное заявление, оформленное в рукописном виде.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2. Автобиография, оформленная в рукописном виде и подписанная собственноручно.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3. Собственноручно заполненная и подписанная анкета.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4. Копия паспорта или заменяющего его документа (соответствующий документ предъявляется также лично по прибытии на конкурс).</w:t>
      </w:r>
      <w:r w:rsidRPr="002D6BDA">
        <w:rPr>
          <w:rFonts w:eastAsia="Times New Roman"/>
          <w:lang w:eastAsia="ru-RU"/>
        </w:rPr>
        <w:br/>
        <w:t xml:space="preserve">          5. Документы, подтверждающие необходимое профессиональное образование, квалификацию и стаж работы: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lastRenderedPageBreak/>
        <w:t xml:space="preserve"> –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>–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6. Документ об отсутствии у гражданина заболевания</w:t>
      </w:r>
      <w:r>
        <w:rPr>
          <w:rFonts w:eastAsia="Times New Roman"/>
          <w:lang w:eastAsia="ru-RU"/>
        </w:rPr>
        <w:t>, препятствующего назначению на должность.</w:t>
      </w:r>
      <w:r w:rsidRPr="002D6BDA">
        <w:rPr>
          <w:rFonts w:eastAsia="Times New Roman"/>
          <w:lang w:eastAsia="ru-RU"/>
        </w:rPr>
        <w:t xml:space="preserve"> 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2D6BDA">
        <w:rPr>
          <w:rFonts w:eastAsia="Times New Roman"/>
          <w:lang w:eastAsia="ru-RU"/>
        </w:rPr>
        <w:t>. Характеристика с последнего места работы (службы).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Times New Roman"/>
          <w:lang w:eastAsia="ru-RU"/>
        </w:rPr>
      </w:pPr>
      <w:r w:rsidRPr="002D6BDA">
        <w:rPr>
          <w:rFonts w:eastAsia="Times New Roman"/>
          <w:lang w:eastAsia="ru-RU"/>
        </w:rPr>
        <w:t xml:space="preserve">          </w:t>
      </w:r>
      <w:r>
        <w:rPr>
          <w:rFonts w:eastAsia="Times New Roman"/>
          <w:lang w:eastAsia="ru-RU"/>
        </w:rPr>
        <w:t>8</w:t>
      </w:r>
      <w:r w:rsidRPr="002D6BDA">
        <w:rPr>
          <w:rFonts w:eastAsia="Times New Roman"/>
          <w:lang w:eastAsia="ru-RU"/>
        </w:rPr>
        <w:t>. Согласие на обработку персональных данных.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9</w:t>
      </w:r>
      <w:r w:rsidRPr="002D6BDA">
        <w:rPr>
          <w:rFonts w:eastAsia="Times New Roman"/>
          <w:lang w:eastAsia="ru-RU"/>
        </w:rPr>
        <w:t>. Справка о доходах, расходах, об имуществе и обязательствах имущественного характера по форме</w:t>
      </w:r>
      <w:r>
        <w:rPr>
          <w:rFonts w:eastAsia="Times New Roman"/>
          <w:lang w:eastAsia="ru-RU"/>
        </w:rPr>
        <w:t>,</w:t>
      </w:r>
      <w:r w:rsidRPr="002D6BDA">
        <w:rPr>
          <w:rFonts w:eastAsia="Times New Roman"/>
          <w:lang w:eastAsia="ru-RU"/>
        </w:rPr>
        <w:t xml:space="preserve"> утвержденной Указом Президента Российской Федерации </w:t>
      </w:r>
      <w:r w:rsidRPr="002D6BDA">
        <w:rPr>
          <w:rFonts w:eastAsia="Times New Roman"/>
          <w:bCs/>
          <w:lang w:eastAsia="ru-RU"/>
        </w:rPr>
        <w:t>от 23 июня 2014 года № 460.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1</w:t>
      </w:r>
      <w:r>
        <w:rPr>
          <w:rFonts w:eastAsia="Calibri"/>
        </w:rPr>
        <w:t>0</w:t>
      </w:r>
      <w:r w:rsidRPr="002D6BDA">
        <w:rPr>
          <w:rFonts w:eastAsia="Calibri"/>
        </w:rPr>
        <w:t>. Кандидат вправе представить другие документы, не предусмотренные настоящим Приложением, характеризующие его личность, деловую репутацию и профессиональную квалификацию.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Calibri"/>
          <w:b/>
          <w:color w:val="000000"/>
          <w:shd w:val="clear" w:color="auto" w:fill="FFFFFF"/>
        </w:rPr>
      </w:pPr>
      <w:r w:rsidRPr="002D6BDA">
        <w:rPr>
          <w:rFonts w:eastAsia="Calibri"/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</w:t>
      </w:r>
      <w:r w:rsidRPr="002D6BDA">
        <w:rPr>
          <w:rFonts w:eastAsia="Calibri"/>
          <w:bCs/>
          <w:color w:val="000000"/>
          <w:shd w:val="clear" w:color="auto" w:fill="FFFFFF"/>
        </w:rPr>
        <w:t>23 ноября 2021 года</w:t>
      </w:r>
      <w:r w:rsidRPr="002D6BDA">
        <w:rPr>
          <w:rFonts w:eastAsia="Calibri"/>
          <w:b/>
          <w:color w:val="000000"/>
          <w:shd w:val="clear" w:color="auto" w:fill="FFFFFF"/>
        </w:rPr>
        <w:t xml:space="preserve">                      </w:t>
      </w:r>
      <w:r w:rsidRPr="002D6BDA">
        <w:rPr>
          <w:rFonts w:eastAsia="Calibri"/>
          <w:color w:val="000000"/>
          <w:shd w:val="clear" w:color="auto" w:fill="FFFFFF"/>
        </w:rPr>
        <w:t xml:space="preserve">в 10.00, окончание </w:t>
      </w:r>
      <w:bookmarkStart w:id="2" w:name="_Hlk82097427"/>
      <w:r w:rsidRPr="002D6BDA">
        <w:rPr>
          <w:rFonts w:eastAsia="Calibri"/>
          <w:color w:val="000000"/>
          <w:shd w:val="clear" w:color="auto" w:fill="FFFFFF"/>
        </w:rPr>
        <w:t>–</w:t>
      </w:r>
      <w:bookmarkEnd w:id="2"/>
      <w:r w:rsidRPr="002D6BDA">
        <w:rPr>
          <w:rFonts w:eastAsia="Calibri"/>
          <w:color w:val="000000"/>
          <w:shd w:val="clear" w:color="auto" w:fill="FFFFFF"/>
        </w:rPr>
        <w:t xml:space="preserve"> 13 декабря 2021 года в 17.00.</w:t>
      </w:r>
    </w:p>
    <w:p w:rsidR="005B4001" w:rsidRPr="002D6BDA" w:rsidRDefault="005B4001" w:rsidP="005B4001">
      <w:pPr>
        <w:spacing w:after="0" w:line="240" w:lineRule="auto"/>
        <w:ind w:firstLine="708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  <w:shd w:val="clear" w:color="auto" w:fill="FFFFFF"/>
        </w:rPr>
        <w:t xml:space="preserve">Документы принимаются по адресу: 367003,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РД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, г. Махачкала,                               ул.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Дахадаева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, 107 в рабочие дни (понедельник – пятница) с 10.00 до 13.00 и                          с 14.00 до 17.00, тел.: (8722) 55-49-61. Ответственное контактное лицо –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Дадаева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Рахмат</w:t>
      </w:r>
      <w:proofErr w:type="spellEnd"/>
      <w:r w:rsidRPr="002D6BD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2D6BDA">
        <w:rPr>
          <w:rFonts w:eastAsia="Calibri"/>
          <w:color w:val="000000"/>
          <w:shd w:val="clear" w:color="auto" w:fill="FFFFFF"/>
        </w:rPr>
        <w:t>Шамиловна</w:t>
      </w:r>
      <w:proofErr w:type="spellEnd"/>
      <w:r w:rsidRPr="002D6BDA">
        <w:rPr>
          <w:rFonts w:eastAsia="Calibri"/>
          <w:color w:val="000000"/>
          <w:shd w:val="clear" w:color="auto" w:fill="FFFFFF"/>
        </w:rPr>
        <w:t>.</w:t>
      </w:r>
    </w:p>
    <w:p w:rsidR="005B4001" w:rsidRPr="002D6BDA" w:rsidRDefault="005B4001" w:rsidP="005B400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2D6BDA">
        <w:rPr>
          <w:rFonts w:eastAsia="Calibri"/>
        </w:rPr>
        <w:t xml:space="preserve">          Причинами отказа кандидату в участии в конкурсе являются: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t xml:space="preserve">  –</w:t>
      </w:r>
      <w:r w:rsidRPr="002D6BDA">
        <w:rPr>
          <w:rFonts w:eastAsia="Calibri"/>
        </w:rPr>
        <w:t xml:space="preserve"> несоответствие квалификационным требованиям к вакантной должности </w:t>
      </w:r>
      <w:r w:rsidRPr="002D6BDA">
        <w:rPr>
          <w:rFonts w:eastAsia="Calibri"/>
          <w:lang w:bidi="ru-RU"/>
        </w:rPr>
        <w:t>руководителя государственного бюджетного учреждения «Головная служба Дагестанского страхового фонда документации»</w:t>
      </w:r>
      <w:r w:rsidRPr="002D6BDA">
        <w:rPr>
          <w:rFonts w:eastAsia="Calibri"/>
        </w:rPr>
        <w:t>, подведомственного Министерству юстиции Республики Дагестан, а также в связи с ограничениями, установленными законодательством Российской Федерации;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  <w:color w:val="000000"/>
          <w:shd w:val="clear" w:color="auto" w:fill="FFFFFF"/>
        </w:rPr>
        <w:t xml:space="preserve">  –</w:t>
      </w:r>
      <w:r w:rsidRPr="002D6BDA">
        <w:rPr>
          <w:rFonts w:eastAsia="Calibri"/>
        </w:rPr>
        <w:t xml:space="preserve"> 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Конкурсная Комиссия информирует кандидатов, допущенных к участию во втором этапе конкурса, не </w:t>
      </w:r>
      <w:proofErr w:type="gramStart"/>
      <w:r w:rsidRPr="002D6BDA">
        <w:rPr>
          <w:rFonts w:eastAsia="Calibri"/>
        </w:rPr>
        <w:t>позднее</w:t>
      </w:r>
      <w:proofErr w:type="gramEnd"/>
      <w:r w:rsidRPr="002D6BDA">
        <w:rPr>
          <w:rFonts w:eastAsia="Calibri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000000"/>
        </w:rPr>
      </w:pPr>
      <w:r w:rsidRPr="002D6BDA">
        <w:rPr>
          <w:rFonts w:eastAsia="Calibri"/>
          <w:color w:val="000000"/>
        </w:rPr>
        <w:t xml:space="preserve"> </w:t>
      </w:r>
    </w:p>
    <w:bookmarkEnd w:id="1"/>
    <w:p w:rsidR="005B4001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Второй этап </w:t>
      </w:r>
      <w:bookmarkStart w:id="3" w:name="_Hlk88495095"/>
      <w:r w:rsidRPr="002D6BDA">
        <w:rPr>
          <w:rFonts w:eastAsia="Calibri"/>
        </w:rPr>
        <w:t>–</w:t>
      </w:r>
      <w:bookmarkEnd w:id="3"/>
      <w:r w:rsidRPr="002D6BDA">
        <w:rPr>
          <w:rFonts w:eastAsia="Calibri"/>
        </w:rPr>
        <w:t xml:space="preserve"> оценка профессионального уровня кандидатов, их соответствия квалификационным требованиям к этой должности.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</w:t>
      </w:r>
      <w:r>
        <w:rPr>
          <w:rFonts w:eastAsia="Calibri"/>
        </w:rPr>
        <w:t xml:space="preserve">:  </w:t>
      </w:r>
    </w:p>
    <w:p w:rsidR="005B4001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bookmarkStart w:id="4" w:name="_Hlk88495114"/>
      <w:r w:rsidRPr="002D6BDA">
        <w:rPr>
          <w:rFonts w:eastAsia="Calibri"/>
        </w:rPr>
        <w:t>–</w:t>
      </w:r>
      <w:r>
        <w:rPr>
          <w:rFonts w:eastAsia="Calibri"/>
        </w:rPr>
        <w:t xml:space="preserve"> тестирование</w:t>
      </w:r>
      <w:bookmarkEnd w:id="4"/>
      <w:r>
        <w:rPr>
          <w:rFonts w:eastAsia="Calibri"/>
        </w:rPr>
        <w:t>;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>–</w:t>
      </w:r>
      <w:r>
        <w:rPr>
          <w:rFonts w:eastAsia="Calibri"/>
        </w:rPr>
        <w:t xml:space="preserve"> индивидуальное собеседование.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lastRenderedPageBreak/>
        <w:t xml:space="preserve">  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2D6BDA">
        <w:rPr>
          <w:rFonts w:eastAsia="Calibri"/>
        </w:rPr>
        <w:t xml:space="preserve">  </w:t>
      </w:r>
    </w:p>
    <w:p w:rsidR="005B4001" w:rsidRDefault="005B4001" w:rsidP="005B4001">
      <w:pPr>
        <w:autoSpaceDE w:val="0"/>
        <w:autoSpaceDN w:val="0"/>
        <w:adjustRightInd w:val="0"/>
        <w:spacing w:after="0" w:line="240" w:lineRule="auto"/>
        <w:jc w:val="both"/>
      </w:pPr>
      <w:r w:rsidRPr="002D6BDA">
        <w:rPr>
          <w:rFonts w:eastAsia="Calibri"/>
        </w:rPr>
        <w:t xml:space="preserve">   </w:t>
      </w:r>
      <w:r>
        <w:rPr>
          <w:rFonts w:eastAsia="Calibri"/>
        </w:rPr>
        <w:t xml:space="preserve">      </w:t>
      </w:r>
      <w:r>
        <w:t>Сообщения о результатах конкурса направляются в письменной форме кандидатам в 7-дневный срок со дня его завершения.</w:t>
      </w:r>
    </w:p>
    <w:p w:rsidR="005B4001" w:rsidRPr="002D6BDA" w:rsidRDefault="005B4001" w:rsidP="005B4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</w:p>
    <w:p w:rsidR="005B4001" w:rsidRDefault="005B4001" w:rsidP="005B4001"/>
    <w:p w:rsidR="005B4001" w:rsidRPr="00D32299" w:rsidRDefault="005B4001" w:rsidP="00D32299">
      <w:pPr>
        <w:spacing w:after="0" w:line="240" w:lineRule="auto"/>
        <w:ind w:left="284" w:right="-144"/>
        <w:jc w:val="both"/>
      </w:pPr>
    </w:p>
    <w:sectPr w:rsidR="005B4001" w:rsidRPr="00D32299" w:rsidSect="00000B63">
      <w:pgSz w:w="11906" w:h="16838"/>
      <w:pgMar w:top="284" w:right="851" w:bottom="426" w:left="1134" w:header="45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FC" w:rsidRDefault="00302BFC" w:rsidP="00562E96">
      <w:pPr>
        <w:spacing w:after="0" w:line="240" w:lineRule="auto"/>
      </w:pPr>
      <w:r>
        <w:separator/>
      </w:r>
    </w:p>
  </w:endnote>
  <w:endnote w:type="continuationSeparator" w:id="0">
    <w:p w:rsidR="00302BFC" w:rsidRDefault="00302BFC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FC" w:rsidRDefault="00302BFC" w:rsidP="00562E96">
      <w:pPr>
        <w:spacing w:after="0" w:line="240" w:lineRule="auto"/>
      </w:pPr>
      <w:r>
        <w:separator/>
      </w:r>
    </w:p>
  </w:footnote>
  <w:footnote w:type="continuationSeparator" w:id="0">
    <w:p w:rsidR="00302BFC" w:rsidRDefault="00302BFC" w:rsidP="0056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00B63"/>
    <w:rsid w:val="000138E8"/>
    <w:rsid w:val="00013985"/>
    <w:rsid w:val="00027B52"/>
    <w:rsid w:val="00035538"/>
    <w:rsid w:val="0007756B"/>
    <w:rsid w:val="000A1348"/>
    <w:rsid w:val="000A491A"/>
    <w:rsid w:val="000B001C"/>
    <w:rsid w:val="000B7430"/>
    <w:rsid w:val="000D4F75"/>
    <w:rsid w:val="00102358"/>
    <w:rsid w:val="00130B0A"/>
    <w:rsid w:val="0013682D"/>
    <w:rsid w:val="001653C8"/>
    <w:rsid w:val="001775D9"/>
    <w:rsid w:val="001C7C5C"/>
    <w:rsid w:val="001E02D2"/>
    <w:rsid w:val="001E5062"/>
    <w:rsid w:val="001F1E5D"/>
    <w:rsid w:val="0024380F"/>
    <w:rsid w:val="002459F7"/>
    <w:rsid w:val="002524BA"/>
    <w:rsid w:val="002A66E0"/>
    <w:rsid w:val="002B6539"/>
    <w:rsid w:val="00302BFC"/>
    <w:rsid w:val="00321EBC"/>
    <w:rsid w:val="0033054E"/>
    <w:rsid w:val="003313D8"/>
    <w:rsid w:val="003346F2"/>
    <w:rsid w:val="00350611"/>
    <w:rsid w:val="003807AA"/>
    <w:rsid w:val="00384CDA"/>
    <w:rsid w:val="003A479A"/>
    <w:rsid w:val="003C0764"/>
    <w:rsid w:val="003C4229"/>
    <w:rsid w:val="003C5031"/>
    <w:rsid w:val="0041069F"/>
    <w:rsid w:val="00414614"/>
    <w:rsid w:val="00421C6A"/>
    <w:rsid w:val="004814E5"/>
    <w:rsid w:val="004B369D"/>
    <w:rsid w:val="004B39D7"/>
    <w:rsid w:val="004D0E77"/>
    <w:rsid w:val="004F2A32"/>
    <w:rsid w:val="0052111B"/>
    <w:rsid w:val="0053608B"/>
    <w:rsid w:val="005364A9"/>
    <w:rsid w:val="00562E96"/>
    <w:rsid w:val="00563B0B"/>
    <w:rsid w:val="00585529"/>
    <w:rsid w:val="005943E2"/>
    <w:rsid w:val="005A3EBE"/>
    <w:rsid w:val="005B4001"/>
    <w:rsid w:val="005D4254"/>
    <w:rsid w:val="005D576A"/>
    <w:rsid w:val="005E5BAD"/>
    <w:rsid w:val="005F6ADC"/>
    <w:rsid w:val="006111C1"/>
    <w:rsid w:val="006210D0"/>
    <w:rsid w:val="006411CC"/>
    <w:rsid w:val="0064710E"/>
    <w:rsid w:val="00647BA0"/>
    <w:rsid w:val="006820BE"/>
    <w:rsid w:val="006B33EF"/>
    <w:rsid w:val="006B3BA8"/>
    <w:rsid w:val="006B4E70"/>
    <w:rsid w:val="006D4845"/>
    <w:rsid w:val="006D63D4"/>
    <w:rsid w:val="006F5F30"/>
    <w:rsid w:val="007239E3"/>
    <w:rsid w:val="007243E0"/>
    <w:rsid w:val="00735A6C"/>
    <w:rsid w:val="007716D1"/>
    <w:rsid w:val="008157A8"/>
    <w:rsid w:val="00836EBF"/>
    <w:rsid w:val="00870D76"/>
    <w:rsid w:val="008B3061"/>
    <w:rsid w:val="008C0711"/>
    <w:rsid w:val="008F793E"/>
    <w:rsid w:val="009062F2"/>
    <w:rsid w:val="00906314"/>
    <w:rsid w:val="009121C7"/>
    <w:rsid w:val="00953837"/>
    <w:rsid w:val="00961184"/>
    <w:rsid w:val="00971A01"/>
    <w:rsid w:val="009828A8"/>
    <w:rsid w:val="009C2820"/>
    <w:rsid w:val="009F4A28"/>
    <w:rsid w:val="00A02895"/>
    <w:rsid w:val="00A0665E"/>
    <w:rsid w:val="00A31C0A"/>
    <w:rsid w:val="00A51AC2"/>
    <w:rsid w:val="00A56687"/>
    <w:rsid w:val="00A928C1"/>
    <w:rsid w:val="00A92D3D"/>
    <w:rsid w:val="00AD539E"/>
    <w:rsid w:val="00AE76CD"/>
    <w:rsid w:val="00B14325"/>
    <w:rsid w:val="00B45187"/>
    <w:rsid w:val="00B50BEA"/>
    <w:rsid w:val="00B6774F"/>
    <w:rsid w:val="00B9258F"/>
    <w:rsid w:val="00BE17AD"/>
    <w:rsid w:val="00BE1A8C"/>
    <w:rsid w:val="00BF26A2"/>
    <w:rsid w:val="00BF3201"/>
    <w:rsid w:val="00C247A1"/>
    <w:rsid w:val="00C47B7E"/>
    <w:rsid w:val="00C61C82"/>
    <w:rsid w:val="00D30828"/>
    <w:rsid w:val="00D32299"/>
    <w:rsid w:val="00D32EF5"/>
    <w:rsid w:val="00D456BC"/>
    <w:rsid w:val="00D854FD"/>
    <w:rsid w:val="00D9112D"/>
    <w:rsid w:val="00DB6D48"/>
    <w:rsid w:val="00DC4B32"/>
    <w:rsid w:val="00E23A48"/>
    <w:rsid w:val="00E254ED"/>
    <w:rsid w:val="00E731BD"/>
    <w:rsid w:val="00E7400C"/>
    <w:rsid w:val="00E827AC"/>
    <w:rsid w:val="00EC385B"/>
    <w:rsid w:val="00ED04DB"/>
    <w:rsid w:val="00EF6152"/>
    <w:rsid w:val="00EF6D70"/>
    <w:rsid w:val="00F10367"/>
    <w:rsid w:val="00F33253"/>
    <w:rsid w:val="00F50AF8"/>
    <w:rsid w:val="00F90D21"/>
    <w:rsid w:val="00FC1A30"/>
    <w:rsid w:val="00FC583E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paragraph" w:customStyle="1" w:styleId="ConsPlusTitlePage">
    <w:name w:val="ConsPlusTitlePage"/>
    <w:rsid w:val="009F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yustrd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9EFE-84F9-47FA-B8E4-C4CCFF1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2021-11-22T13:42:00Z</cp:lastPrinted>
  <dcterms:created xsi:type="dcterms:W3CDTF">2021-11-25T07:37:00Z</dcterms:created>
  <dcterms:modified xsi:type="dcterms:W3CDTF">2021-11-25T07:37:00Z</dcterms:modified>
</cp:coreProperties>
</file>