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5F98" w:rsidRDefault="00715F98" w:rsidP="00715F98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«25» декабря 2018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188-ОД</w:t>
      </w:r>
    </w:p>
    <w:p w:rsidR="00715F98" w:rsidRDefault="00715F98" w:rsidP="00715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5F98" w:rsidRDefault="00715F98" w:rsidP="00715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BE0" w:rsidRDefault="004E521A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</w:t>
      </w:r>
      <w:r w:rsidR="00C54BE0">
        <w:rPr>
          <w:rFonts w:ascii="Times New Roman" w:hAnsi="Times New Roman" w:cs="Times New Roman"/>
          <w:sz w:val="28"/>
          <w:szCs w:val="28"/>
        </w:rPr>
        <w:t xml:space="preserve">внедрении проекта «Бережливое правительство» в деятельность государственного казенного учреждения Республики Дагестан </w:t>
      </w:r>
    </w:p>
    <w:p w:rsidR="00335720" w:rsidRPr="00335720" w:rsidRDefault="00C54BE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«Центральный государственный архив Республики Дагестан» 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Pr="00C54BE0" w:rsidRDefault="007A3AFD" w:rsidP="00C54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Главы Республики Дагестан от 8 октября 2018 года № 108 «О Координационном совете по реализации в Республике Дагестан проекта «Бережливое правительство», Распоряжения Главы Республики Дагестан от 8 октября 2018 года № 74-рг «О создании проектного офиса по реализации в Республике Дагестан проекта «Бережливое правительство», в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</w:t>
      </w:r>
      <w:r w:rsidR="00C54BE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248CB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C54BE0">
        <w:rPr>
          <w:rFonts w:ascii="Times New Roman" w:hAnsi="Times New Roman" w:cs="Times New Roman"/>
          <w:sz w:val="28"/>
          <w:szCs w:val="28"/>
        </w:rPr>
        <w:t xml:space="preserve">проекта «Бережливое правительство» в деятельность государственного казенного учреждения Республики Дагестан «Центральный государственный архив Республики Дагестан» </w:t>
      </w:r>
    </w:p>
    <w:p w:rsidR="00C54BE0" w:rsidRPr="00335720" w:rsidRDefault="00C54BE0" w:rsidP="00C5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B248CB" w:rsidRDefault="00B248CB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4BE0" w:rsidRDefault="00BC5207" w:rsidP="00B2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48CB">
        <w:rPr>
          <w:rFonts w:ascii="Times New Roman" w:hAnsi="Times New Roman" w:cs="Times New Roman"/>
          <w:sz w:val="28"/>
          <w:szCs w:val="28"/>
        </w:rPr>
        <w:t>Д</w:t>
      </w:r>
      <w:r w:rsidR="00B248CB" w:rsidRPr="00424876">
        <w:rPr>
          <w:rFonts w:ascii="Times New Roman" w:hAnsi="Times New Roman" w:cs="Times New Roman"/>
          <w:sz w:val="28"/>
          <w:szCs w:val="28"/>
        </w:rPr>
        <w:t>иректору</w:t>
      </w:r>
      <w:r w:rsidR="00B248CB">
        <w:rPr>
          <w:rStyle w:val="FontStyle14"/>
          <w:b w:val="0"/>
          <w:sz w:val="28"/>
          <w:szCs w:val="28"/>
        </w:rPr>
        <w:t xml:space="preserve"> государственного казенного у</w:t>
      </w:r>
      <w:r w:rsidR="00B248CB" w:rsidRPr="00C54BE0">
        <w:rPr>
          <w:rStyle w:val="FontStyle14"/>
          <w:b w:val="0"/>
          <w:sz w:val="28"/>
          <w:szCs w:val="28"/>
        </w:rPr>
        <w:t>чреждения Республики Дагестан «Центральный государственный архив Республики Дагестан» Бекаевой О.В.</w:t>
      </w:r>
      <w:r w:rsidR="00B248CB">
        <w:rPr>
          <w:rStyle w:val="FontStyle14"/>
          <w:b w:val="0"/>
          <w:sz w:val="28"/>
          <w:szCs w:val="28"/>
        </w:rPr>
        <w:t>:</w:t>
      </w:r>
    </w:p>
    <w:p w:rsidR="00B248CB" w:rsidRDefault="00293153" w:rsidP="00C5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4"/>
          <w:b w:val="0"/>
          <w:sz w:val="28"/>
          <w:szCs w:val="28"/>
        </w:rPr>
      </w:pPr>
      <w:r w:rsidRPr="00B248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C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A3AFD" w:rsidRPr="00B24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Создать </w:t>
      </w:r>
      <w:r w:rsidR="007A3AFD" w:rsidRPr="00B248CB">
        <w:rPr>
          <w:rFonts w:ascii="Times New Roman" w:hAnsi="Times New Roman" w:cs="Times New Roman"/>
          <w:sz w:val="28"/>
          <w:szCs w:val="28"/>
        </w:rPr>
        <w:t>проектный офис по применению принципов бережливого производства в деятельности</w:t>
      </w:r>
      <w:r w:rsidR="007A3AFD" w:rsidRPr="00B248CB">
        <w:rPr>
          <w:rStyle w:val="FontStyle14"/>
          <w:b w:val="0"/>
          <w:sz w:val="28"/>
          <w:szCs w:val="28"/>
        </w:rPr>
        <w:t xml:space="preserve"> государственного казенного учреждения Республики Дагестан «Центральный государственный архив Республики Дагестан»</w:t>
      </w:r>
      <w:r w:rsidR="00B248CB">
        <w:rPr>
          <w:rStyle w:val="FontStyle14"/>
          <w:b w:val="0"/>
          <w:sz w:val="28"/>
          <w:szCs w:val="28"/>
        </w:rPr>
        <w:t>, выбрав в качестве проекта (проектов) для применения принципов бережливого производства конкретный процесс (конкретные процессы) по направлению (направлениям) деятельности архива.</w:t>
      </w:r>
    </w:p>
    <w:p w:rsidR="00C54BE0" w:rsidRDefault="00BC5207" w:rsidP="00C5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1.</w:t>
      </w:r>
      <w:r w:rsidR="00B248CB">
        <w:rPr>
          <w:rStyle w:val="FontStyle14"/>
          <w:b w:val="0"/>
          <w:sz w:val="28"/>
          <w:szCs w:val="28"/>
        </w:rPr>
        <w:t>2. Представить в Министерство юстиции Республики Дагестан</w:t>
      </w:r>
      <w:r w:rsidR="007A4104">
        <w:rPr>
          <w:rStyle w:val="FontStyle14"/>
          <w:b w:val="0"/>
          <w:sz w:val="28"/>
          <w:szCs w:val="28"/>
        </w:rPr>
        <w:t xml:space="preserve"> п</w:t>
      </w:r>
      <w:r w:rsidR="00B248CB">
        <w:rPr>
          <w:rStyle w:val="FontStyle14"/>
          <w:b w:val="0"/>
          <w:sz w:val="28"/>
          <w:szCs w:val="28"/>
        </w:rPr>
        <w:t xml:space="preserve">риказ о создании проектного офиса </w:t>
      </w:r>
      <w:r w:rsidR="00B248CB" w:rsidRPr="00B248CB">
        <w:rPr>
          <w:rFonts w:ascii="Times New Roman" w:hAnsi="Times New Roman" w:cs="Times New Roman"/>
          <w:sz w:val="28"/>
          <w:szCs w:val="28"/>
        </w:rPr>
        <w:t>по применению принципов бережливого производства в деятельности</w:t>
      </w:r>
      <w:r w:rsidR="00B248CB" w:rsidRPr="00B248CB">
        <w:rPr>
          <w:rStyle w:val="FontStyle14"/>
          <w:b w:val="0"/>
          <w:sz w:val="28"/>
          <w:szCs w:val="28"/>
        </w:rPr>
        <w:t xml:space="preserve"> государственного казенного учреждения </w:t>
      </w:r>
      <w:r w:rsidR="00B248CB" w:rsidRPr="00B248CB">
        <w:rPr>
          <w:rStyle w:val="FontStyle14"/>
          <w:b w:val="0"/>
          <w:sz w:val="28"/>
          <w:szCs w:val="28"/>
        </w:rPr>
        <w:lastRenderedPageBreak/>
        <w:t>Республики Дагестан «Центральный государственный архив Республики Дагестан»</w:t>
      </w:r>
      <w:r w:rsidR="00B248CB">
        <w:rPr>
          <w:rStyle w:val="FontStyle14"/>
          <w:b w:val="0"/>
          <w:sz w:val="28"/>
          <w:szCs w:val="28"/>
        </w:rPr>
        <w:t xml:space="preserve"> и разработке </w:t>
      </w:r>
      <w:r w:rsidR="007A4104">
        <w:rPr>
          <w:rStyle w:val="FontStyle14"/>
          <w:b w:val="0"/>
          <w:sz w:val="28"/>
          <w:szCs w:val="28"/>
        </w:rPr>
        <w:t xml:space="preserve">соответствующих </w:t>
      </w:r>
      <w:r w:rsidR="00B248CB">
        <w:rPr>
          <w:rStyle w:val="FontStyle14"/>
          <w:b w:val="0"/>
          <w:sz w:val="28"/>
          <w:szCs w:val="28"/>
        </w:rPr>
        <w:t>мероприятий</w:t>
      </w:r>
      <w:r w:rsidR="007A4104">
        <w:rPr>
          <w:rStyle w:val="FontStyle14"/>
          <w:b w:val="0"/>
          <w:sz w:val="28"/>
          <w:szCs w:val="28"/>
        </w:rPr>
        <w:t xml:space="preserve"> до 24 января 2018 года.</w:t>
      </w:r>
    </w:p>
    <w:p w:rsidR="00BC5207" w:rsidRDefault="00BC5207" w:rsidP="00C5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1.3. Разместить приказ о создании проектного офиса </w:t>
      </w:r>
      <w:r w:rsidRPr="00B248CB">
        <w:rPr>
          <w:rFonts w:ascii="Times New Roman" w:hAnsi="Times New Roman" w:cs="Times New Roman"/>
          <w:sz w:val="28"/>
          <w:szCs w:val="28"/>
        </w:rPr>
        <w:t>по применению принципов бережливого производства в деятельности</w:t>
      </w:r>
      <w:r w:rsidRPr="00B248CB">
        <w:rPr>
          <w:rStyle w:val="FontStyle14"/>
          <w:b w:val="0"/>
          <w:sz w:val="28"/>
          <w:szCs w:val="28"/>
        </w:rPr>
        <w:t xml:space="preserve"> государственного казенного учреждения Республики Дагестан «Центральный государственный архив Республики Дагестан»</w:t>
      </w:r>
      <w:r>
        <w:rPr>
          <w:rStyle w:val="FontStyle14"/>
          <w:b w:val="0"/>
          <w:sz w:val="28"/>
          <w:szCs w:val="28"/>
        </w:rPr>
        <w:t xml:space="preserve"> на официальном сайте </w:t>
      </w:r>
      <w:r w:rsidRPr="00B248CB">
        <w:rPr>
          <w:rStyle w:val="FontStyle14"/>
          <w:b w:val="0"/>
          <w:sz w:val="28"/>
          <w:szCs w:val="28"/>
        </w:rPr>
        <w:t>государственного казенного учреждения Республики Дагестан «Центральный государственный архив Республики Дагестан»</w:t>
      </w:r>
      <w:r>
        <w:rPr>
          <w:rStyle w:val="FontStyle14"/>
          <w:b w:val="0"/>
          <w:sz w:val="28"/>
          <w:szCs w:val="28"/>
        </w:rPr>
        <w:t>.</w:t>
      </w:r>
    </w:p>
    <w:p w:rsidR="00BC5207" w:rsidRPr="00BC5207" w:rsidRDefault="00BC5207" w:rsidP="00C54B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4"/>
          <w:b w:val="0"/>
          <w:sz w:val="28"/>
          <w:szCs w:val="28"/>
        </w:rPr>
      </w:pPr>
      <w:r w:rsidRPr="00BC5207">
        <w:rPr>
          <w:rStyle w:val="FontStyle14"/>
          <w:b w:val="0"/>
          <w:sz w:val="28"/>
          <w:szCs w:val="28"/>
        </w:rPr>
        <w:t xml:space="preserve">2. </w:t>
      </w:r>
      <w:r w:rsidRPr="00BC5207">
        <w:rPr>
          <w:rFonts w:ascii="Times New Roman" w:hAnsi="Times New Roman" w:cs="Times New Roman"/>
          <w:color w:val="292929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3360FB" w:rsidRPr="007A4104" w:rsidRDefault="007A4104" w:rsidP="007A41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3. </w:t>
      </w:r>
      <w:r w:rsidR="003360FB"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выполнением настоящего приказа </w:t>
      </w:r>
      <w:r w:rsidR="0071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 w:rsidR="0033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4BE0" w:rsidRPr="000B7B22" w:rsidRDefault="00C54BE0" w:rsidP="00C5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FB" w:rsidRPr="00097560" w:rsidRDefault="003360FB" w:rsidP="00C54BE0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C54BE0" w:rsidP="00C54BE0">
      <w:pPr>
        <w:spacing w:after="0" w:line="24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360FB"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 w:rsidR="0033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F9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К.С. Сефикурбанов</w:t>
      </w:r>
      <w:r w:rsidR="0033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sectPr w:rsidR="003360FB" w:rsidRPr="00097560" w:rsidSect="00D23D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C5" w:rsidRDefault="005252C5" w:rsidP="00D23D26">
      <w:pPr>
        <w:spacing w:after="0" w:line="240" w:lineRule="auto"/>
      </w:pPr>
      <w:r>
        <w:separator/>
      </w:r>
    </w:p>
  </w:endnote>
  <w:endnote w:type="continuationSeparator" w:id="1">
    <w:p w:rsidR="005252C5" w:rsidRDefault="005252C5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C5" w:rsidRDefault="005252C5" w:rsidP="00D23D26">
      <w:pPr>
        <w:spacing w:after="0" w:line="240" w:lineRule="auto"/>
      </w:pPr>
      <w:r>
        <w:separator/>
      </w:r>
    </w:p>
  </w:footnote>
  <w:footnote w:type="continuationSeparator" w:id="1">
    <w:p w:rsidR="005252C5" w:rsidRDefault="005252C5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AD50CD" w:rsidRDefault="00FA2DAB">
        <w:pPr>
          <w:pStyle w:val="a4"/>
          <w:jc w:val="center"/>
        </w:pPr>
        <w:fldSimple w:instr=" PAGE   \* MERGEFORMAT ">
          <w:r w:rsidR="00715F98">
            <w:rPr>
              <w:noProof/>
            </w:rPr>
            <w:t>2</w:t>
          </w:r>
        </w:fldSimple>
      </w:p>
    </w:sdtContent>
  </w:sdt>
  <w:p w:rsidR="00AD50CD" w:rsidRDefault="00AD50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05579D"/>
    <w:rsid w:val="0007476A"/>
    <w:rsid w:val="000D4DCB"/>
    <w:rsid w:val="00104D6F"/>
    <w:rsid w:val="001432B0"/>
    <w:rsid w:val="00146074"/>
    <w:rsid w:val="00160DA5"/>
    <w:rsid w:val="001755D2"/>
    <w:rsid w:val="00184742"/>
    <w:rsid w:val="001C386E"/>
    <w:rsid w:val="002373D1"/>
    <w:rsid w:val="00243025"/>
    <w:rsid w:val="00293153"/>
    <w:rsid w:val="002B5683"/>
    <w:rsid w:val="002D6A4F"/>
    <w:rsid w:val="002F31A2"/>
    <w:rsid w:val="0033391A"/>
    <w:rsid w:val="00335720"/>
    <w:rsid w:val="003360FB"/>
    <w:rsid w:val="00343B70"/>
    <w:rsid w:val="0035432F"/>
    <w:rsid w:val="003915AA"/>
    <w:rsid w:val="003934E7"/>
    <w:rsid w:val="003B73D7"/>
    <w:rsid w:val="003D0046"/>
    <w:rsid w:val="003D762D"/>
    <w:rsid w:val="003F6BEA"/>
    <w:rsid w:val="003F791C"/>
    <w:rsid w:val="004138F7"/>
    <w:rsid w:val="00477A9E"/>
    <w:rsid w:val="004C79FC"/>
    <w:rsid w:val="004E521A"/>
    <w:rsid w:val="005252C5"/>
    <w:rsid w:val="005800A0"/>
    <w:rsid w:val="005906A7"/>
    <w:rsid w:val="005D0176"/>
    <w:rsid w:val="00606DD3"/>
    <w:rsid w:val="00612970"/>
    <w:rsid w:val="00624876"/>
    <w:rsid w:val="00631024"/>
    <w:rsid w:val="00662A43"/>
    <w:rsid w:val="006705B6"/>
    <w:rsid w:val="00675B23"/>
    <w:rsid w:val="00685726"/>
    <w:rsid w:val="006A7478"/>
    <w:rsid w:val="006B7DF2"/>
    <w:rsid w:val="006C4AEC"/>
    <w:rsid w:val="006D30C5"/>
    <w:rsid w:val="006D49D1"/>
    <w:rsid w:val="00715F98"/>
    <w:rsid w:val="00722875"/>
    <w:rsid w:val="00742A0C"/>
    <w:rsid w:val="007600C7"/>
    <w:rsid w:val="00793585"/>
    <w:rsid w:val="007A3AFD"/>
    <w:rsid w:val="007A4104"/>
    <w:rsid w:val="007A4435"/>
    <w:rsid w:val="007D47BB"/>
    <w:rsid w:val="007E7071"/>
    <w:rsid w:val="007F2D83"/>
    <w:rsid w:val="007F7068"/>
    <w:rsid w:val="008241F3"/>
    <w:rsid w:val="00826A9D"/>
    <w:rsid w:val="0083683E"/>
    <w:rsid w:val="00847854"/>
    <w:rsid w:val="008A2277"/>
    <w:rsid w:val="008B27ED"/>
    <w:rsid w:val="008E1A0D"/>
    <w:rsid w:val="008E5DB8"/>
    <w:rsid w:val="00954444"/>
    <w:rsid w:val="009833DF"/>
    <w:rsid w:val="00990FAE"/>
    <w:rsid w:val="009B5E2A"/>
    <w:rsid w:val="009C61FE"/>
    <w:rsid w:val="009E46AA"/>
    <w:rsid w:val="00A554AD"/>
    <w:rsid w:val="00A9249B"/>
    <w:rsid w:val="00A938E1"/>
    <w:rsid w:val="00A9617A"/>
    <w:rsid w:val="00AC1198"/>
    <w:rsid w:val="00AC229C"/>
    <w:rsid w:val="00AC718E"/>
    <w:rsid w:val="00AD50CD"/>
    <w:rsid w:val="00AD7F15"/>
    <w:rsid w:val="00AF4538"/>
    <w:rsid w:val="00AF5885"/>
    <w:rsid w:val="00B03255"/>
    <w:rsid w:val="00B248CB"/>
    <w:rsid w:val="00B25DDF"/>
    <w:rsid w:val="00B27063"/>
    <w:rsid w:val="00B304B9"/>
    <w:rsid w:val="00B30636"/>
    <w:rsid w:val="00B46A4A"/>
    <w:rsid w:val="00B54010"/>
    <w:rsid w:val="00B55B42"/>
    <w:rsid w:val="00B566BF"/>
    <w:rsid w:val="00B57E6B"/>
    <w:rsid w:val="00B67DF2"/>
    <w:rsid w:val="00BB7168"/>
    <w:rsid w:val="00BC3937"/>
    <w:rsid w:val="00BC5207"/>
    <w:rsid w:val="00C21D22"/>
    <w:rsid w:val="00C250F1"/>
    <w:rsid w:val="00C276C2"/>
    <w:rsid w:val="00C54BE0"/>
    <w:rsid w:val="00C9078E"/>
    <w:rsid w:val="00C94EC4"/>
    <w:rsid w:val="00CA10B4"/>
    <w:rsid w:val="00CE1479"/>
    <w:rsid w:val="00D02925"/>
    <w:rsid w:val="00D0603B"/>
    <w:rsid w:val="00D23D26"/>
    <w:rsid w:val="00D75C11"/>
    <w:rsid w:val="00DB0CEC"/>
    <w:rsid w:val="00DB427E"/>
    <w:rsid w:val="00DE70DE"/>
    <w:rsid w:val="00E05F7B"/>
    <w:rsid w:val="00E3330E"/>
    <w:rsid w:val="00E42614"/>
    <w:rsid w:val="00E76F95"/>
    <w:rsid w:val="00EA6F18"/>
    <w:rsid w:val="00EA7C6D"/>
    <w:rsid w:val="00EC231F"/>
    <w:rsid w:val="00F128BD"/>
    <w:rsid w:val="00F2079F"/>
    <w:rsid w:val="00F64CD9"/>
    <w:rsid w:val="00F74FE3"/>
    <w:rsid w:val="00F832FF"/>
    <w:rsid w:val="00F9252D"/>
    <w:rsid w:val="00F957DE"/>
    <w:rsid w:val="00FA2DAB"/>
    <w:rsid w:val="00FC4E6A"/>
    <w:rsid w:val="00FE64D4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662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F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54B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7A3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15F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2019-01-23T11:15:00Z</dcterms:created>
  <dcterms:modified xsi:type="dcterms:W3CDTF">2019-01-23T11:16:00Z</dcterms:modified>
</cp:coreProperties>
</file>