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8" w:rsidRPr="00D85BF0" w:rsidRDefault="00F64228" w:rsidP="006E3C84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6E3C84" w:rsidP="006E3C84">
      <w:pPr>
        <w:spacing w:after="0" w:line="240" w:lineRule="auto"/>
        <w:ind w:left="6379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00E2">
        <w:rPr>
          <w:rFonts w:ascii="Times New Roman" w:hAnsi="Times New Roman"/>
          <w:sz w:val="28"/>
          <w:szCs w:val="28"/>
        </w:rPr>
        <w:t>Х</w:t>
      </w:r>
      <w:r w:rsidR="00F64228" w:rsidRPr="00D85BF0">
        <w:rPr>
          <w:rFonts w:ascii="Times New Roman" w:hAnsi="Times New Roman"/>
          <w:sz w:val="28"/>
          <w:szCs w:val="28"/>
        </w:rPr>
        <w:t>.</w:t>
      </w:r>
      <w:r w:rsidR="00E300E2">
        <w:rPr>
          <w:rFonts w:ascii="Times New Roman" w:hAnsi="Times New Roman"/>
          <w:sz w:val="28"/>
          <w:szCs w:val="28"/>
        </w:rPr>
        <w:t>Э</w:t>
      </w:r>
      <w:r w:rsidR="00F64228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0E2">
        <w:rPr>
          <w:rFonts w:ascii="Times New Roman" w:hAnsi="Times New Roman"/>
          <w:sz w:val="28"/>
          <w:szCs w:val="28"/>
        </w:rPr>
        <w:t>Пашабек</w:t>
      </w:r>
      <w:r w:rsidR="00F64228" w:rsidRPr="00D85BF0">
        <w:rPr>
          <w:rFonts w:ascii="Times New Roman" w:hAnsi="Times New Roman"/>
          <w:sz w:val="28"/>
          <w:szCs w:val="28"/>
        </w:rPr>
        <w:t>ову</w:t>
      </w:r>
      <w:proofErr w:type="spellEnd"/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934894">
        <w:rPr>
          <w:rFonts w:ascii="Times New Roman" w:hAnsi="Times New Roman"/>
          <w:b/>
          <w:sz w:val="32"/>
          <w:szCs w:val="32"/>
        </w:rPr>
        <w:t>1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>
        <w:rPr>
          <w:rFonts w:ascii="Times New Roman" w:hAnsi="Times New Roman"/>
          <w:b/>
          <w:sz w:val="32"/>
          <w:szCs w:val="32"/>
        </w:rPr>
        <w:t>202</w:t>
      </w:r>
      <w:r w:rsidR="000E4E26">
        <w:rPr>
          <w:rFonts w:ascii="Times New Roman" w:hAnsi="Times New Roman"/>
          <w:b/>
          <w:sz w:val="32"/>
          <w:szCs w:val="32"/>
        </w:rPr>
        <w:t>4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E300E2" w:rsidRPr="00D85BF0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97782">
        <w:rPr>
          <w:rFonts w:ascii="Times New Roman" w:hAnsi="Times New Roman"/>
          <w:sz w:val="28"/>
          <w:szCs w:val="28"/>
        </w:rPr>
        <w:t xml:space="preserve">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 w:rsidR="00C9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934894">
        <w:rPr>
          <w:rFonts w:ascii="Times New Roman" w:hAnsi="Times New Roman"/>
          <w:sz w:val="28"/>
          <w:szCs w:val="28"/>
        </w:rPr>
        <w:t>1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0E4E26">
        <w:rPr>
          <w:rFonts w:ascii="Times New Roman" w:hAnsi="Times New Roman"/>
          <w:sz w:val="28"/>
          <w:szCs w:val="28"/>
        </w:rPr>
        <w:t>4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934894">
        <w:rPr>
          <w:rFonts w:ascii="Times New Roman" w:hAnsi="Times New Roman"/>
          <w:sz w:val="28"/>
          <w:szCs w:val="28"/>
        </w:rPr>
        <w:t>37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0E4E26">
        <w:rPr>
          <w:rFonts w:ascii="Times New Roman" w:hAnsi="Times New Roman"/>
          <w:sz w:val="28"/>
          <w:szCs w:val="28"/>
        </w:rPr>
        <w:t>отлих</w:t>
      </w:r>
      <w:r>
        <w:rPr>
          <w:rFonts w:ascii="Times New Roman" w:hAnsi="Times New Roman"/>
          <w:sz w:val="28"/>
          <w:szCs w:val="28"/>
        </w:rPr>
        <w:t xml:space="preserve">ского, </w:t>
      </w:r>
      <w:proofErr w:type="spellStart"/>
      <w:r w:rsidR="00ED0C3D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ED0C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Докузпаринского</w:t>
      </w:r>
      <w:proofErr w:type="spellEnd"/>
      <w:r w:rsidR="000E4E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4894">
        <w:rPr>
          <w:rFonts w:ascii="Times New Roman" w:hAnsi="Times New Roman"/>
          <w:sz w:val="28"/>
          <w:szCs w:val="28"/>
        </w:rPr>
        <w:t>Кайтагского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Карабудахкентского</w:t>
      </w:r>
      <w:proofErr w:type="spellEnd"/>
      <w:r w:rsidR="000E4E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Магарамкентского</w:t>
      </w:r>
      <w:proofErr w:type="spellEnd"/>
      <w:r w:rsidR="000E4E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4894"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</w:t>
      </w:r>
      <w:r w:rsidR="000E4E26">
        <w:rPr>
          <w:rFonts w:ascii="Times New Roman" w:hAnsi="Times New Roman"/>
          <w:sz w:val="28"/>
          <w:szCs w:val="28"/>
        </w:rPr>
        <w:t>Табасаранского</w:t>
      </w:r>
      <w:r w:rsidR="0093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0C3D">
        <w:rPr>
          <w:rFonts w:ascii="Times New Roman" w:hAnsi="Times New Roman"/>
          <w:sz w:val="28"/>
          <w:szCs w:val="28"/>
        </w:rPr>
        <w:t>Тар</w:t>
      </w:r>
      <w:r w:rsidR="00934894">
        <w:rPr>
          <w:rFonts w:ascii="Times New Roman" w:hAnsi="Times New Roman"/>
          <w:sz w:val="28"/>
          <w:szCs w:val="28"/>
        </w:rPr>
        <w:t>умов</w:t>
      </w:r>
      <w:r w:rsidR="00ED0C3D">
        <w:rPr>
          <w:rFonts w:ascii="Times New Roman" w:hAnsi="Times New Roman"/>
          <w:sz w:val="28"/>
          <w:szCs w:val="28"/>
        </w:rPr>
        <w:t>ского</w:t>
      </w:r>
      <w:proofErr w:type="spellEnd"/>
      <w:r w:rsidR="00ED0C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4894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="00934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4E26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="000E4E26">
        <w:rPr>
          <w:rFonts w:ascii="Times New Roman" w:hAnsi="Times New Roman"/>
          <w:sz w:val="28"/>
          <w:szCs w:val="28"/>
        </w:rPr>
        <w:t>,</w:t>
      </w:r>
      <w:r w:rsidR="00097A8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r w:rsidR="00934894">
        <w:rPr>
          <w:rFonts w:ascii="Times New Roman" w:hAnsi="Times New Roman"/>
          <w:sz w:val="28"/>
          <w:szCs w:val="28"/>
        </w:rPr>
        <w:t>Кировского района</w:t>
      </w:r>
      <w:r w:rsidR="00ED0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Махачкалы</w:t>
      </w:r>
      <w:r w:rsidR="00ED0C3D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0C3D" w:rsidRPr="00ED0C3D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 w:rsidR="00ED0C3D">
        <w:rPr>
          <w:rFonts w:ascii="Times New Roman" w:hAnsi="Times New Roman"/>
          <w:sz w:val="28"/>
          <w:szCs w:val="28"/>
        </w:rPr>
        <w:t xml:space="preserve">городов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4021F4">
        <w:rPr>
          <w:rFonts w:ascii="Times New Roman" w:hAnsi="Times New Roman"/>
          <w:sz w:val="28"/>
          <w:szCs w:val="28"/>
        </w:rPr>
        <w:t xml:space="preserve">Буйнакск, </w:t>
      </w:r>
      <w:r>
        <w:rPr>
          <w:rFonts w:ascii="Times New Roman" w:hAnsi="Times New Roman"/>
          <w:sz w:val="28"/>
          <w:szCs w:val="28"/>
        </w:rPr>
        <w:t>Дагестанские огни</w:t>
      </w:r>
      <w:r w:rsidR="00934894">
        <w:rPr>
          <w:rFonts w:ascii="Times New Roman" w:hAnsi="Times New Roman"/>
          <w:sz w:val="28"/>
          <w:szCs w:val="28"/>
        </w:rPr>
        <w:t xml:space="preserve">, </w:t>
      </w:r>
      <w:r w:rsidR="00ED0C3D">
        <w:rPr>
          <w:rFonts w:ascii="Times New Roman" w:hAnsi="Times New Roman"/>
          <w:sz w:val="28"/>
          <w:szCs w:val="28"/>
        </w:rPr>
        <w:t>Южно-Сухокумск</w:t>
      </w:r>
      <w:r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за </w:t>
      </w:r>
      <w:r w:rsidR="00FD74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0E4E26">
        <w:rPr>
          <w:rFonts w:ascii="Times New Roman" w:hAnsi="Times New Roman"/>
          <w:sz w:val="28"/>
          <w:szCs w:val="28"/>
        </w:rPr>
        <w:t>4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0E4E26" w:rsidRPr="000E4E26">
        <w:rPr>
          <w:rFonts w:ascii="Times New Roman" w:hAnsi="Times New Roman"/>
          <w:b/>
          <w:sz w:val="28"/>
          <w:szCs w:val="28"/>
        </w:rPr>
        <w:t>1704</w:t>
      </w:r>
      <w:r w:rsidRPr="00FD74FE">
        <w:rPr>
          <w:rFonts w:ascii="Times New Roman" w:hAnsi="Times New Roman"/>
          <w:b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 w:rsidR="000E4E2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="000E4E26" w:rsidRPr="000E4E26">
        <w:rPr>
          <w:rFonts w:ascii="Times New Roman" w:hAnsi="Times New Roman"/>
          <w:b/>
          <w:sz w:val="28"/>
          <w:szCs w:val="28"/>
        </w:rPr>
        <w:t>1688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7E38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9A7E38" w:rsidRPr="009A7E38">
        <w:rPr>
          <w:rFonts w:ascii="Times New Roman" w:hAnsi="Times New Roman"/>
          <w:b/>
          <w:sz w:val="28"/>
          <w:szCs w:val="28"/>
        </w:rPr>
        <w:t>42</w:t>
      </w:r>
      <w:r w:rsidR="000E4E26">
        <w:rPr>
          <w:rFonts w:ascii="Times New Roman" w:hAnsi="Times New Roman"/>
          <w:b/>
          <w:sz w:val="28"/>
          <w:szCs w:val="28"/>
        </w:rPr>
        <w:t>21450</w:t>
      </w:r>
      <w:r w:rsidRPr="00FD74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 w:rsidR="00204425">
        <w:rPr>
          <w:rFonts w:ascii="Times New Roman" w:hAnsi="Times New Roman"/>
          <w:b/>
          <w:sz w:val="28"/>
          <w:szCs w:val="28"/>
        </w:rPr>
        <w:t>.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 </w:t>
      </w:r>
      <w:r w:rsidR="000E4E26" w:rsidRPr="000E4E26">
        <w:rPr>
          <w:rFonts w:ascii="Times New Roman" w:hAnsi="Times New Roman"/>
          <w:b/>
          <w:sz w:val="28"/>
          <w:szCs w:val="28"/>
        </w:rPr>
        <w:t>2842</w:t>
      </w:r>
      <w:r>
        <w:rPr>
          <w:rFonts w:ascii="Times New Roman" w:hAnsi="Times New Roman"/>
          <w:sz w:val="28"/>
          <w:szCs w:val="28"/>
        </w:rPr>
        <w:t xml:space="preserve"> </w:t>
      </w:r>
      <w:r w:rsidR="001E673D">
        <w:rPr>
          <w:rFonts w:ascii="Times New Roman" w:hAnsi="Times New Roman"/>
          <w:sz w:val="28"/>
          <w:szCs w:val="28"/>
        </w:rPr>
        <w:t>административных штрафа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0E4E26" w:rsidRPr="000E4E26">
        <w:rPr>
          <w:rFonts w:ascii="Times New Roman" w:hAnsi="Times New Roman"/>
          <w:b/>
          <w:sz w:val="28"/>
          <w:szCs w:val="28"/>
        </w:rPr>
        <w:t>2961450</w:t>
      </w:r>
      <w:r w:rsidR="009A7E38">
        <w:rPr>
          <w:rFonts w:ascii="Times New Roman" w:hAnsi="Times New Roman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 xml:space="preserve">трафов взыскано административными </w:t>
      </w:r>
      <w:r w:rsidR="00204425">
        <w:rPr>
          <w:rFonts w:ascii="Times New Roman" w:hAnsi="Times New Roman"/>
          <w:sz w:val="28"/>
          <w:szCs w:val="28"/>
        </w:rPr>
        <w:t>комиссиями</w:t>
      </w:r>
      <w:r w:rsidR="00204425">
        <w:rPr>
          <w:rFonts w:ascii="Times New Roman" w:hAnsi="Times New Roman"/>
          <w:sz w:val="28"/>
          <w:szCs w:val="28"/>
        </w:rPr>
        <w:t xml:space="preserve"> городского округа «город</w:t>
      </w:r>
      <w:r w:rsidR="000E4E26">
        <w:rPr>
          <w:rFonts w:ascii="Times New Roman" w:hAnsi="Times New Roman"/>
          <w:sz w:val="28"/>
          <w:szCs w:val="28"/>
        </w:rPr>
        <w:t xml:space="preserve"> Дербент</w:t>
      </w:r>
      <w:r w:rsidR="00204425">
        <w:rPr>
          <w:rFonts w:ascii="Times New Roman" w:hAnsi="Times New Roman"/>
          <w:sz w:val="28"/>
          <w:szCs w:val="28"/>
        </w:rPr>
        <w:t>»</w:t>
      </w:r>
      <w:r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>и Советского</w:t>
      </w:r>
      <w:r w:rsidR="00204425" w:rsidRPr="00941E8C">
        <w:rPr>
          <w:rFonts w:ascii="Times New Roman" w:hAnsi="Times New Roman"/>
          <w:sz w:val="28"/>
          <w:szCs w:val="28"/>
        </w:rPr>
        <w:t xml:space="preserve"> </w:t>
      </w:r>
      <w:r w:rsidR="00204425">
        <w:rPr>
          <w:rFonts w:ascii="Times New Roman" w:hAnsi="Times New Roman"/>
          <w:sz w:val="28"/>
          <w:szCs w:val="28"/>
        </w:rPr>
        <w:t>района</w:t>
      </w:r>
      <w:r w:rsidR="00204425" w:rsidRPr="00941E8C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204425" w:rsidRPr="00941E8C">
        <w:rPr>
          <w:rFonts w:ascii="Times New Roman" w:hAnsi="Times New Roman"/>
          <w:sz w:val="28"/>
          <w:szCs w:val="28"/>
        </w:rPr>
        <w:t>. Махачкалы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Pr="00941E8C">
        <w:rPr>
          <w:rFonts w:ascii="Times New Roman" w:hAnsi="Times New Roman"/>
          <w:sz w:val="28"/>
          <w:szCs w:val="28"/>
        </w:rPr>
        <w:t>на общую сумму</w:t>
      </w:r>
      <w:r w:rsidR="00A0063C">
        <w:rPr>
          <w:rFonts w:ascii="Times New Roman" w:hAnsi="Times New Roman"/>
          <w:sz w:val="28"/>
          <w:szCs w:val="28"/>
        </w:rPr>
        <w:t xml:space="preserve"> соответственно</w:t>
      </w:r>
      <w:r w:rsidRPr="00941E8C">
        <w:rPr>
          <w:rFonts w:ascii="Times New Roman" w:hAnsi="Times New Roman"/>
          <w:sz w:val="28"/>
          <w:szCs w:val="28"/>
        </w:rPr>
        <w:t xml:space="preserve"> –</w:t>
      </w:r>
      <w:r w:rsidR="000E4E26" w:rsidRPr="00204425">
        <w:rPr>
          <w:rFonts w:ascii="Times New Roman" w:hAnsi="Times New Roman"/>
          <w:b/>
          <w:sz w:val="28"/>
          <w:szCs w:val="28"/>
        </w:rPr>
        <w:t>2640500</w:t>
      </w:r>
      <w:r w:rsidR="00A0063C">
        <w:rPr>
          <w:rFonts w:ascii="Times New Roman" w:hAnsi="Times New Roman"/>
          <w:sz w:val="28"/>
          <w:szCs w:val="28"/>
        </w:rPr>
        <w:t xml:space="preserve"> руб</w:t>
      </w:r>
      <w:r w:rsidR="000E4E26">
        <w:rPr>
          <w:rFonts w:ascii="Times New Roman" w:hAnsi="Times New Roman"/>
          <w:sz w:val="28"/>
          <w:szCs w:val="28"/>
        </w:rPr>
        <w:t xml:space="preserve">. </w:t>
      </w:r>
      <w:r w:rsidR="00204425">
        <w:rPr>
          <w:rFonts w:ascii="Times New Roman" w:hAnsi="Times New Roman"/>
          <w:sz w:val="28"/>
          <w:szCs w:val="28"/>
        </w:rPr>
        <w:t xml:space="preserve">и </w:t>
      </w:r>
      <w:r w:rsidR="00204425" w:rsidRPr="00A0063C">
        <w:rPr>
          <w:rFonts w:ascii="Times New Roman" w:hAnsi="Times New Roman"/>
          <w:b/>
          <w:sz w:val="28"/>
          <w:szCs w:val="28"/>
        </w:rPr>
        <w:t>2</w:t>
      </w:r>
      <w:r w:rsidR="00204425">
        <w:rPr>
          <w:rFonts w:ascii="Times New Roman" w:hAnsi="Times New Roman"/>
          <w:b/>
          <w:sz w:val="28"/>
          <w:szCs w:val="28"/>
        </w:rPr>
        <w:t>22000</w:t>
      </w:r>
      <w:r w:rsidR="00204425">
        <w:rPr>
          <w:rFonts w:ascii="Times New Roman" w:hAnsi="Times New Roman"/>
          <w:sz w:val="28"/>
          <w:szCs w:val="28"/>
        </w:rPr>
        <w:t xml:space="preserve"> </w:t>
      </w:r>
      <w:r w:rsidR="00204425" w:rsidRPr="003711D4">
        <w:rPr>
          <w:rFonts w:ascii="Times New Roman" w:hAnsi="Times New Roman"/>
          <w:sz w:val="28"/>
          <w:szCs w:val="28"/>
        </w:rPr>
        <w:t>руб</w:t>
      </w:r>
      <w:r w:rsidR="00204425">
        <w:rPr>
          <w:rFonts w:ascii="Times New Roman" w:hAnsi="Times New Roman"/>
          <w:sz w:val="28"/>
          <w:szCs w:val="28"/>
        </w:rPr>
        <w:t xml:space="preserve">. 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A0063C">
        <w:rPr>
          <w:rFonts w:ascii="Times New Roman" w:hAnsi="Times New Roman"/>
          <w:color w:val="000000"/>
          <w:sz w:val="28"/>
          <w:szCs w:val="28"/>
        </w:rPr>
        <w:t>1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</w:t>
      </w:r>
      <w:r w:rsidR="005969B7">
        <w:rPr>
          <w:rFonts w:ascii="Times New Roman" w:hAnsi="Times New Roman"/>
          <w:color w:val="000000"/>
          <w:sz w:val="28"/>
          <w:szCs w:val="28"/>
        </w:rPr>
        <w:t>4</w:t>
      </w:r>
      <w:r w:rsidR="00D9788C">
        <w:rPr>
          <w:rFonts w:ascii="Times New Roman" w:hAnsi="Times New Roman"/>
          <w:color w:val="000000"/>
          <w:sz w:val="28"/>
          <w:szCs w:val="28"/>
        </w:rPr>
        <w:t xml:space="preserve">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="002D0E54" w:rsidRPr="002D0E54">
        <w:t xml:space="preserve"> 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>по сравнению с 4 кварталом 202</w:t>
      </w:r>
      <w:r w:rsidR="003554E1">
        <w:rPr>
          <w:rFonts w:ascii="Times New Roman" w:hAnsi="Times New Roman"/>
          <w:color w:val="000000"/>
          <w:sz w:val="28"/>
          <w:szCs w:val="28"/>
        </w:rPr>
        <w:t>3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308E">
        <w:rPr>
          <w:rFonts w:ascii="Times New Roman" w:hAnsi="Times New Roman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943B0C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3554E1">
        <w:rPr>
          <w:rFonts w:ascii="Times New Roman" w:hAnsi="Times New Roman"/>
          <w:color w:val="000000"/>
          <w:sz w:val="28"/>
          <w:szCs w:val="28"/>
        </w:rPr>
        <w:t>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43B0C">
        <w:rPr>
          <w:rFonts w:ascii="Times New Roman" w:hAnsi="Times New Roman"/>
          <w:b/>
          <w:color w:val="000000"/>
          <w:sz w:val="28"/>
          <w:szCs w:val="28"/>
        </w:rPr>
        <w:t>381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</w:t>
      </w:r>
      <w:r w:rsidR="00943B0C">
        <w:rPr>
          <w:rFonts w:ascii="Times New Roman" w:hAnsi="Times New Roman"/>
          <w:b/>
          <w:sz w:val="28"/>
          <w:szCs w:val="28"/>
        </w:rPr>
        <w:t>о</w:t>
      </w:r>
      <w:r w:rsidRPr="0093255F">
        <w:rPr>
          <w:rFonts w:ascii="Times New Roman" w:hAnsi="Times New Roman"/>
          <w:b/>
          <w:sz w:val="28"/>
          <w:szCs w:val="28"/>
        </w:rPr>
        <w:t>;</w:t>
      </w:r>
    </w:p>
    <w:p w:rsidR="00A0063C" w:rsidRDefault="00A0063C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>- за 1 квартал 202</w:t>
      </w:r>
      <w:r w:rsidR="003554E1">
        <w:rPr>
          <w:rFonts w:ascii="Times New Roman" w:hAnsi="Times New Roman"/>
          <w:sz w:val="28"/>
          <w:szCs w:val="28"/>
        </w:rPr>
        <w:t>4</w:t>
      </w:r>
      <w:r w:rsidRPr="00B665B6">
        <w:rPr>
          <w:rFonts w:ascii="Times New Roman" w:hAnsi="Times New Roman"/>
          <w:sz w:val="28"/>
          <w:szCs w:val="28"/>
        </w:rPr>
        <w:t xml:space="preserve"> г. рассмотрено</w:t>
      </w:r>
      <w:r w:rsidRPr="00A0063C">
        <w:rPr>
          <w:rFonts w:ascii="Times New Roman" w:hAnsi="Times New Roman"/>
          <w:b/>
          <w:sz w:val="28"/>
          <w:szCs w:val="28"/>
        </w:rPr>
        <w:t xml:space="preserve"> - </w:t>
      </w:r>
      <w:r w:rsidR="008A5731">
        <w:rPr>
          <w:rFonts w:ascii="Times New Roman" w:hAnsi="Times New Roman"/>
          <w:b/>
          <w:sz w:val="28"/>
          <w:szCs w:val="28"/>
        </w:rPr>
        <w:t>1704</w:t>
      </w:r>
      <w:r w:rsidRPr="00A0063C">
        <w:rPr>
          <w:rFonts w:ascii="Times New Roman" w:hAnsi="Times New Roman"/>
          <w:b/>
          <w:sz w:val="28"/>
          <w:szCs w:val="28"/>
        </w:rPr>
        <w:t xml:space="preserve"> дел</w:t>
      </w:r>
      <w:r w:rsidR="008A5731">
        <w:rPr>
          <w:rFonts w:ascii="Times New Roman" w:hAnsi="Times New Roman"/>
          <w:b/>
          <w:sz w:val="28"/>
          <w:szCs w:val="28"/>
        </w:rPr>
        <w:t>а</w:t>
      </w:r>
      <w:r w:rsidRPr="00A0063C">
        <w:rPr>
          <w:rFonts w:ascii="Times New Roman" w:hAnsi="Times New Roman"/>
          <w:b/>
          <w:sz w:val="28"/>
          <w:szCs w:val="28"/>
        </w:rPr>
        <w:t>;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5C3536">
        <w:rPr>
          <w:rFonts w:ascii="Times New Roman" w:hAnsi="Times New Roman"/>
          <w:color w:val="000000"/>
          <w:sz w:val="28"/>
          <w:szCs w:val="28"/>
        </w:rPr>
        <w:t>4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3554E1">
        <w:rPr>
          <w:rFonts w:ascii="Times New Roman" w:hAnsi="Times New Roman"/>
          <w:color w:val="000000"/>
          <w:sz w:val="28"/>
          <w:szCs w:val="28"/>
        </w:rPr>
        <w:t>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A5731" w:rsidRPr="008A5731">
        <w:rPr>
          <w:rFonts w:ascii="Times New Roman" w:hAnsi="Times New Roman"/>
          <w:b/>
          <w:color w:val="000000"/>
          <w:sz w:val="28"/>
          <w:szCs w:val="28"/>
        </w:rPr>
        <w:t>1710812</w:t>
      </w:r>
      <w:r w:rsidRPr="009B1F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руб</w:t>
      </w:r>
      <w:r w:rsidR="008A573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A0063C" w:rsidRPr="008A308E" w:rsidRDefault="00A0063C" w:rsidP="00A0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1 квартал 202</w:t>
      </w:r>
      <w:r w:rsidR="003554E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5731">
        <w:rPr>
          <w:rFonts w:ascii="Times New Roman" w:hAnsi="Times New Roman"/>
          <w:b/>
          <w:color w:val="000000"/>
          <w:sz w:val="28"/>
          <w:szCs w:val="28"/>
        </w:rPr>
        <w:t>2961450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руб</w:t>
      </w:r>
      <w:r w:rsidR="008A573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0E2" w:rsidRPr="00B2298D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B665B6">
        <w:rPr>
          <w:rFonts w:ascii="Times New Roman" w:hAnsi="Times New Roman"/>
          <w:sz w:val="28"/>
          <w:szCs w:val="28"/>
        </w:rPr>
        <w:t>1</w:t>
      </w:r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B665B6">
        <w:rPr>
          <w:rFonts w:ascii="Times New Roman" w:hAnsi="Times New Roman"/>
          <w:sz w:val="28"/>
          <w:szCs w:val="28"/>
        </w:rPr>
        <w:t>202</w:t>
      </w:r>
      <w:r w:rsidR="00775B21">
        <w:rPr>
          <w:rFonts w:ascii="Times New Roman" w:hAnsi="Times New Roman"/>
          <w:sz w:val="28"/>
          <w:szCs w:val="28"/>
        </w:rPr>
        <w:t>4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    </w:t>
      </w: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                             ___________</w:t>
      </w:r>
      <w:r w:rsidR="00B665B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             С.В. </w:t>
      </w:r>
      <w:proofErr w:type="spellStart"/>
      <w:r>
        <w:rPr>
          <w:rFonts w:ascii="Times New Roman" w:hAnsi="Times New Roman"/>
          <w:sz w:val="28"/>
          <w:szCs w:val="28"/>
        </w:rPr>
        <w:t>Караченцев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Pr="00AC1C0A" w:rsidRDefault="003554E1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B665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="00B665B6">
        <w:rPr>
          <w:rFonts w:ascii="Times New Roman" w:hAnsi="Times New Roman"/>
          <w:sz w:val="28"/>
          <w:szCs w:val="28"/>
        </w:rPr>
        <w:t xml:space="preserve"> н</w:t>
      </w:r>
      <w:r w:rsidR="00E300E2">
        <w:rPr>
          <w:rFonts w:ascii="Times New Roman" w:hAnsi="Times New Roman"/>
          <w:sz w:val="28"/>
          <w:szCs w:val="28"/>
        </w:rPr>
        <w:t>ачальник</w:t>
      </w:r>
      <w:r w:rsidR="00B665B6">
        <w:rPr>
          <w:rFonts w:ascii="Times New Roman" w:hAnsi="Times New Roman"/>
          <w:sz w:val="28"/>
          <w:szCs w:val="28"/>
        </w:rPr>
        <w:t>а</w:t>
      </w:r>
      <w:r w:rsidR="00E300E2">
        <w:rPr>
          <w:rFonts w:ascii="Times New Roman" w:hAnsi="Times New Roman"/>
          <w:sz w:val="28"/>
          <w:szCs w:val="28"/>
        </w:rPr>
        <w:t xml:space="preserve"> Управления            </w:t>
      </w:r>
      <w:r w:rsidR="00E300E2">
        <w:rPr>
          <w:rFonts w:ascii="Times New Roman" w:hAnsi="Times New Roman"/>
        </w:rPr>
        <w:t xml:space="preserve">         _____________</w:t>
      </w:r>
      <w:r w:rsidR="00B665B6">
        <w:rPr>
          <w:rFonts w:ascii="Times New Roman" w:hAnsi="Times New Roman"/>
        </w:rPr>
        <w:t>__</w:t>
      </w:r>
      <w:r w:rsidR="00E300E2">
        <w:rPr>
          <w:rFonts w:ascii="Times New Roman" w:hAnsi="Times New Roman"/>
        </w:rPr>
        <w:t xml:space="preserve">_                            </w:t>
      </w:r>
      <w:r w:rsidR="00B665B6">
        <w:rPr>
          <w:rFonts w:ascii="Times New Roman" w:hAnsi="Times New Roman"/>
          <w:sz w:val="28"/>
          <w:szCs w:val="28"/>
        </w:rPr>
        <w:t>Н.</w:t>
      </w:r>
      <w:r w:rsidR="00E300E2">
        <w:rPr>
          <w:rFonts w:ascii="Times New Roman" w:hAnsi="Times New Roman"/>
          <w:sz w:val="28"/>
          <w:szCs w:val="28"/>
        </w:rPr>
        <w:t>М</w:t>
      </w:r>
      <w:r w:rsidR="00B665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665B6">
        <w:rPr>
          <w:rFonts w:ascii="Times New Roman" w:hAnsi="Times New Roman"/>
          <w:sz w:val="28"/>
          <w:szCs w:val="28"/>
        </w:rPr>
        <w:t>Эмеева</w:t>
      </w:r>
      <w:proofErr w:type="spellEnd"/>
    </w:p>
    <w:p w:rsidR="00E300E2" w:rsidRPr="008B38E1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E300E2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____________                 Ю.А. </w:t>
      </w:r>
      <w:proofErr w:type="spellStart"/>
      <w:r>
        <w:rPr>
          <w:rFonts w:ascii="Times New Roman" w:hAnsi="Times New Roman"/>
          <w:sz w:val="28"/>
          <w:szCs w:val="28"/>
        </w:rPr>
        <w:t>Орцханова</w:t>
      </w:r>
      <w:proofErr w:type="spellEnd"/>
    </w:p>
    <w:p w:rsidR="00E300E2" w:rsidRDefault="00E300E2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</w:rPr>
        <w:t>( подпись)</w:t>
      </w:r>
    </w:p>
    <w:sectPr w:rsidR="00E300E2" w:rsidSect="00A0063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98"/>
    <w:rsid w:val="00027AA1"/>
    <w:rsid w:val="000557A6"/>
    <w:rsid w:val="0008179C"/>
    <w:rsid w:val="00097A89"/>
    <w:rsid w:val="000E2C71"/>
    <w:rsid w:val="000E4E26"/>
    <w:rsid w:val="00140A97"/>
    <w:rsid w:val="001E673D"/>
    <w:rsid w:val="00204425"/>
    <w:rsid w:val="002D0E54"/>
    <w:rsid w:val="002E45A1"/>
    <w:rsid w:val="0030662B"/>
    <w:rsid w:val="003554E1"/>
    <w:rsid w:val="003F321E"/>
    <w:rsid w:val="004021F4"/>
    <w:rsid w:val="004260C2"/>
    <w:rsid w:val="00430874"/>
    <w:rsid w:val="004B1FAB"/>
    <w:rsid w:val="00560E35"/>
    <w:rsid w:val="005969B7"/>
    <w:rsid w:val="005B0C9E"/>
    <w:rsid w:val="005C1FCF"/>
    <w:rsid w:val="005C3536"/>
    <w:rsid w:val="006E3C84"/>
    <w:rsid w:val="00775B21"/>
    <w:rsid w:val="00851DC8"/>
    <w:rsid w:val="008A5731"/>
    <w:rsid w:val="008D0DCA"/>
    <w:rsid w:val="00934894"/>
    <w:rsid w:val="00942F98"/>
    <w:rsid w:val="00943B0C"/>
    <w:rsid w:val="0095332D"/>
    <w:rsid w:val="009A7E38"/>
    <w:rsid w:val="009B1334"/>
    <w:rsid w:val="00A0063C"/>
    <w:rsid w:val="00A67473"/>
    <w:rsid w:val="00AC38C8"/>
    <w:rsid w:val="00B00D79"/>
    <w:rsid w:val="00B2298D"/>
    <w:rsid w:val="00B665B6"/>
    <w:rsid w:val="00C608FB"/>
    <w:rsid w:val="00C74AEC"/>
    <w:rsid w:val="00C97782"/>
    <w:rsid w:val="00D9788C"/>
    <w:rsid w:val="00E300E2"/>
    <w:rsid w:val="00E83748"/>
    <w:rsid w:val="00ED0C3D"/>
    <w:rsid w:val="00F64228"/>
    <w:rsid w:val="00F91218"/>
    <w:rsid w:val="00FD74FE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114</cp:revision>
  <cp:lastPrinted>2024-05-06T13:54:00Z</cp:lastPrinted>
  <dcterms:created xsi:type="dcterms:W3CDTF">2022-02-07T13:36:00Z</dcterms:created>
  <dcterms:modified xsi:type="dcterms:W3CDTF">2024-05-06T13:55:00Z</dcterms:modified>
</cp:coreProperties>
</file>