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91" w:rsidRPr="00B0350C" w:rsidRDefault="00D37F91" w:rsidP="000C6900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proofErr w:type="spellStart"/>
      <w:r w:rsidRPr="00B0350C">
        <w:rPr>
          <w:rFonts w:ascii="Times New Roman" w:hAnsi="Times New Roman"/>
          <w:sz w:val="28"/>
          <w:szCs w:val="28"/>
        </w:rPr>
        <w:t>Врио</w:t>
      </w:r>
      <w:proofErr w:type="spellEnd"/>
      <w:r w:rsidRPr="00B0350C">
        <w:rPr>
          <w:rFonts w:ascii="Times New Roman" w:hAnsi="Times New Roman"/>
          <w:sz w:val="28"/>
          <w:szCs w:val="28"/>
        </w:rPr>
        <w:t xml:space="preserve"> министр</w:t>
      </w:r>
      <w:r w:rsidR="000C6900">
        <w:rPr>
          <w:rFonts w:ascii="Times New Roman" w:hAnsi="Times New Roman"/>
          <w:sz w:val="28"/>
          <w:szCs w:val="28"/>
        </w:rPr>
        <w:t>а юстиции</w:t>
      </w:r>
    </w:p>
    <w:p w:rsidR="00D37F91" w:rsidRDefault="00D37F91" w:rsidP="000C6900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B0350C">
        <w:rPr>
          <w:rFonts w:ascii="Times New Roman" w:hAnsi="Times New Roman"/>
          <w:sz w:val="28"/>
          <w:szCs w:val="28"/>
        </w:rPr>
        <w:t xml:space="preserve">Х.Э. </w:t>
      </w:r>
      <w:proofErr w:type="spellStart"/>
      <w:r w:rsidRPr="00B0350C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0C6900" w:rsidRPr="00B0350C" w:rsidRDefault="000C6900" w:rsidP="000C6900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</w:p>
    <w:p w:rsidR="00552BF0" w:rsidRDefault="00552BF0" w:rsidP="000C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BB" w:rsidRDefault="00D13CBB" w:rsidP="000C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BF0" w:rsidRPr="004B62C6" w:rsidRDefault="000C6900" w:rsidP="000C69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информация за 2017 год</w:t>
      </w:r>
    </w:p>
    <w:p w:rsidR="00552BF0" w:rsidRDefault="00552BF0" w:rsidP="000C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BF0" w:rsidRPr="00AC25C8" w:rsidRDefault="00552BF0" w:rsidP="000C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осуществлении</w:t>
      </w:r>
      <w:r w:rsidRPr="00AC25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C25C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25C8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</w:t>
      </w:r>
      <w:r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  <w:r w:rsidRPr="00AC25C8">
        <w:rPr>
          <w:rFonts w:ascii="Times New Roman" w:hAnsi="Times New Roman"/>
          <w:b/>
          <w:sz w:val="28"/>
          <w:szCs w:val="28"/>
        </w:rPr>
        <w:t xml:space="preserve"> по созданию и организации деятельности административных комиссий</w:t>
      </w:r>
    </w:p>
    <w:p w:rsidR="000C6900" w:rsidRPr="00AC25C8" w:rsidRDefault="000C6900" w:rsidP="000C6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BF0" w:rsidRPr="00AC25C8" w:rsidRDefault="00552BF0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5C8">
        <w:rPr>
          <w:rFonts w:ascii="Times New Roman" w:hAnsi="Times New Roman"/>
          <w:sz w:val="28"/>
          <w:szCs w:val="28"/>
        </w:rPr>
        <w:t>Министерство юстиции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AC25C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агестан</w:t>
      </w:r>
      <w:r w:rsidRPr="00AC25C8">
        <w:rPr>
          <w:rFonts w:ascii="Times New Roman" w:hAnsi="Times New Roman"/>
          <w:sz w:val="28"/>
          <w:szCs w:val="28"/>
        </w:rPr>
        <w:t xml:space="preserve"> в соответствии с Положением о Министерстве юстиции Ре</w:t>
      </w:r>
      <w:r>
        <w:rPr>
          <w:rFonts w:ascii="Times New Roman" w:hAnsi="Times New Roman"/>
          <w:sz w:val="28"/>
          <w:szCs w:val="28"/>
        </w:rPr>
        <w:t>спублики Дагестан, утвержденным</w:t>
      </w:r>
      <w:r w:rsidRPr="00AC25C8">
        <w:rPr>
          <w:rFonts w:ascii="Times New Roman" w:hAnsi="Times New Roman"/>
          <w:sz w:val="28"/>
          <w:szCs w:val="28"/>
        </w:rPr>
        <w:t xml:space="preserve"> 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AC25C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агестан</w:t>
      </w:r>
      <w:r w:rsidRPr="00AC25C8">
        <w:rPr>
          <w:rFonts w:ascii="Times New Roman" w:hAnsi="Times New Roman"/>
          <w:sz w:val="28"/>
          <w:szCs w:val="28"/>
        </w:rPr>
        <w:t xml:space="preserve"> от 30.04.2010</w:t>
      </w:r>
      <w:r>
        <w:rPr>
          <w:rFonts w:ascii="Times New Roman" w:hAnsi="Times New Roman"/>
          <w:sz w:val="28"/>
          <w:szCs w:val="28"/>
        </w:rPr>
        <w:t>г.</w:t>
      </w:r>
      <w:r w:rsidRPr="00AC25C8">
        <w:rPr>
          <w:rFonts w:ascii="Times New Roman" w:hAnsi="Times New Roman"/>
          <w:sz w:val="28"/>
          <w:szCs w:val="28"/>
        </w:rPr>
        <w:t xml:space="preserve"> № 128</w:t>
      </w:r>
      <w:r>
        <w:rPr>
          <w:rFonts w:ascii="Times New Roman" w:hAnsi="Times New Roman"/>
          <w:sz w:val="28"/>
          <w:szCs w:val="28"/>
        </w:rPr>
        <w:t>,</w:t>
      </w:r>
      <w:r w:rsidRPr="00AC25C8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Pr="00AC25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25C8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 КоАП РД. </w:t>
      </w:r>
    </w:p>
    <w:p w:rsidR="000B0C05" w:rsidRDefault="00323F92" w:rsidP="000B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92">
        <w:rPr>
          <w:rFonts w:ascii="Times New Roman" w:hAnsi="Times New Roman"/>
          <w:sz w:val="28"/>
          <w:szCs w:val="28"/>
        </w:rPr>
        <w:t xml:space="preserve">Из </w:t>
      </w:r>
      <w:r w:rsidRPr="00323F92">
        <w:rPr>
          <w:rFonts w:ascii="Times New Roman" w:hAnsi="Times New Roman"/>
          <w:b/>
          <w:sz w:val="28"/>
          <w:szCs w:val="28"/>
        </w:rPr>
        <w:t>54</w:t>
      </w:r>
      <w:r w:rsidRPr="00323F92">
        <w:rPr>
          <w:rFonts w:ascii="Times New Roman" w:hAnsi="Times New Roman"/>
          <w:sz w:val="28"/>
          <w:szCs w:val="28"/>
        </w:rPr>
        <w:t xml:space="preserve"> административных комиссий органов местного самоуправления муниципальных районов, городских округов и внутригородских районов</w:t>
      </w:r>
      <w:r w:rsidR="00B66A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обязанных в соответствии со </w:t>
      </w:r>
      <w:r w:rsidRPr="00323F92">
        <w:rPr>
          <w:rFonts w:ascii="Times New Roman" w:hAnsi="Times New Roman"/>
          <w:sz w:val="28"/>
          <w:szCs w:val="28"/>
        </w:rPr>
        <w:t>ст. 7 Закона Республики Дагестан от 08.12.2006 N 72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предоставить</w:t>
      </w:r>
      <w:r w:rsidRPr="00323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годовые отчеты</w:t>
      </w:r>
      <w:proofErr w:type="gramEnd"/>
      <w:r>
        <w:rPr>
          <w:rFonts w:ascii="Times New Roman" w:hAnsi="Times New Roman"/>
          <w:sz w:val="28"/>
          <w:szCs w:val="28"/>
        </w:rPr>
        <w:t xml:space="preserve"> об осуществлении переда</w:t>
      </w:r>
      <w:r w:rsidR="000B0C05">
        <w:rPr>
          <w:rFonts w:ascii="Times New Roman" w:hAnsi="Times New Roman"/>
          <w:sz w:val="28"/>
          <w:szCs w:val="28"/>
        </w:rPr>
        <w:t>нных государственных полномочий,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B0C05">
        <w:rPr>
          <w:rFonts w:ascii="Times New Roman" w:hAnsi="Times New Roman"/>
          <w:sz w:val="28"/>
          <w:szCs w:val="28"/>
        </w:rPr>
        <w:t xml:space="preserve">предоставили отчет </w:t>
      </w:r>
      <w:r w:rsidR="000B0C05">
        <w:rPr>
          <w:rFonts w:ascii="Times New Roman" w:hAnsi="Times New Roman"/>
          <w:sz w:val="28"/>
          <w:szCs w:val="28"/>
        </w:rPr>
        <w:t xml:space="preserve">только </w:t>
      </w:r>
      <w:r w:rsidR="000B0C05" w:rsidRPr="000B0C05">
        <w:rPr>
          <w:rFonts w:ascii="Times New Roman" w:hAnsi="Times New Roman"/>
          <w:b/>
          <w:sz w:val="28"/>
          <w:szCs w:val="28"/>
        </w:rPr>
        <w:t>23</w:t>
      </w:r>
      <w:r w:rsidR="000B0C05">
        <w:rPr>
          <w:rFonts w:ascii="Times New Roman" w:hAnsi="Times New Roman"/>
          <w:sz w:val="28"/>
          <w:szCs w:val="28"/>
        </w:rPr>
        <w:t>, а именно:</w:t>
      </w:r>
      <w:r w:rsidR="00AC0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0C2D" w:rsidRPr="00BD03E9">
        <w:rPr>
          <w:rFonts w:ascii="Times New Roman" w:hAnsi="Times New Roman"/>
          <w:sz w:val="28"/>
          <w:szCs w:val="28"/>
        </w:rPr>
        <w:t xml:space="preserve">Ленинский район города Махачкалы, город Дербент, город Избербаш, город Каспийск, город </w:t>
      </w:r>
      <w:proofErr w:type="spellStart"/>
      <w:r w:rsidR="00AC0C2D" w:rsidRPr="00BD03E9">
        <w:rPr>
          <w:rFonts w:ascii="Times New Roman" w:hAnsi="Times New Roman"/>
          <w:sz w:val="28"/>
          <w:szCs w:val="28"/>
        </w:rPr>
        <w:t>Кизилюрт</w:t>
      </w:r>
      <w:proofErr w:type="spellEnd"/>
      <w:r w:rsidR="00AC0C2D" w:rsidRPr="00BD03E9">
        <w:rPr>
          <w:rFonts w:ascii="Times New Roman" w:hAnsi="Times New Roman"/>
          <w:sz w:val="28"/>
          <w:szCs w:val="28"/>
        </w:rPr>
        <w:t>, город Кизляр</w:t>
      </w:r>
      <w:r w:rsidR="00AC0C2D">
        <w:rPr>
          <w:rFonts w:ascii="Times New Roman" w:hAnsi="Times New Roman"/>
          <w:sz w:val="28"/>
          <w:szCs w:val="28"/>
        </w:rPr>
        <w:t>,</w:t>
      </w:r>
      <w:r w:rsidR="00BD0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Акушинский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Ахвахский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r w:rsidR="00BD0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="000B0C05" w:rsidRPr="00BD03E9">
        <w:t xml:space="preserve"> </w:t>
      </w:r>
      <w:r w:rsidR="00BD03E9" w:rsidRPr="00BD03E9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</w:t>
      </w:r>
      <w:proofErr w:type="gramEnd"/>
      <w:r w:rsidR="00BD03E9" w:rsidRPr="00BD0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Казбековский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Кизлярский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Курахский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Лакский</w:t>
      </w:r>
      <w:proofErr w:type="spellEnd"/>
      <w:r w:rsidR="000B0C05" w:rsidRPr="00BD03E9">
        <w:rPr>
          <w:rFonts w:ascii="Times New Roman" w:hAnsi="Times New Roman"/>
          <w:sz w:val="28"/>
          <w:szCs w:val="28"/>
        </w:rPr>
        <w:t xml:space="preserve"> </w:t>
      </w:r>
      <w:r w:rsidR="00BD03E9" w:rsidRPr="00BD03E9">
        <w:rPr>
          <w:rFonts w:ascii="Times New Roman" w:hAnsi="Times New Roman"/>
          <w:sz w:val="28"/>
          <w:szCs w:val="28"/>
        </w:rPr>
        <w:t>район,</w:t>
      </w:r>
      <w:r w:rsidR="00BD0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</w:t>
      </w:r>
      <w:r w:rsidR="00BD03E9">
        <w:rPr>
          <w:rFonts w:ascii="Times New Roman" w:hAnsi="Times New Roman"/>
          <w:sz w:val="28"/>
          <w:szCs w:val="28"/>
        </w:rPr>
        <w:t xml:space="preserve">, </w:t>
      </w:r>
      <w:r w:rsidR="000B0C05" w:rsidRPr="00BD03E9">
        <w:rPr>
          <w:rFonts w:ascii="Times New Roman" w:hAnsi="Times New Roman"/>
          <w:sz w:val="28"/>
          <w:szCs w:val="28"/>
        </w:rPr>
        <w:t>Сулейман-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r w:rsidR="000B0C05" w:rsidRPr="00BD03E9">
        <w:rPr>
          <w:rFonts w:ascii="Times New Roman" w:hAnsi="Times New Roman"/>
          <w:sz w:val="28"/>
          <w:szCs w:val="28"/>
        </w:rPr>
        <w:t>Табасаранский</w:t>
      </w:r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Хунзахский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Цунтинский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="00BD03E9" w:rsidRPr="00BD03E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B0C05" w:rsidRPr="00BD03E9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="00AC0C2D">
        <w:rPr>
          <w:rFonts w:ascii="Times New Roman" w:hAnsi="Times New Roman"/>
          <w:sz w:val="28"/>
          <w:szCs w:val="28"/>
        </w:rPr>
        <w:t xml:space="preserve"> район</w:t>
      </w:r>
      <w:r w:rsidR="00BD03E9" w:rsidRPr="00BD03E9">
        <w:rPr>
          <w:rFonts w:ascii="Times New Roman" w:hAnsi="Times New Roman"/>
          <w:sz w:val="28"/>
          <w:szCs w:val="28"/>
        </w:rPr>
        <w:t>.</w:t>
      </w:r>
    </w:p>
    <w:p w:rsidR="000B0C05" w:rsidRDefault="00B66A15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6A15">
        <w:rPr>
          <w:rFonts w:ascii="Times New Roman" w:hAnsi="Times New Roman"/>
          <w:sz w:val="28"/>
          <w:szCs w:val="28"/>
        </w:rPr>
        <w:t xml:space="preserve">Административными комиссиями следующих </w:t>
      </w:r>
      <w:r w:rsidRPr="00323F92">
        <w:rPr>
          <w:rFonts w:ascii="Times New Roman" w:hAnsi="Times New Roman"/>
          <w:sz w:val="28"/>
          <w:szCs w:val="28"/>
        </w:rPr>
        <w:t>органов местного самоуправления муниципальных районов, городских округов и внутригородских районов</w:t>
      </w:r>
      <w:r w:rsidRPr="00B66A15">
        <w:rPr>
          <w:rFonts w:ascii="Times New Roman" w:hAnsi="Times New Roman"/>
          <w:sz w:val="28"/>
          <w:szCs w:val="28"/>
        </w:rPr>
        <w:t xml:space="preserve"> не был</w:t>
      </w:r>
      <w:r w:rsidR="00A2428B">
        <w:rPr>
          <w:rFonts w:ascii="Times New Roman" w:hAnsi="Times New Roman"/>
          <w:sz w:val="28"/>
          <w:szCs w:val="28"/>
        </w:rPr>
        <w:t>и</w:t>
      </w:r>
      <w:r w:rsidRPr="00B66A15">
        <w:rPr>
          <w:rFonts w:ascii="Times New Roman" w:hAnsi="Times New Roman"/>
          <w:sz w:val="28"/>
          <w:szCs w:val="28"/>
        </w:rPr>
        <w:t xml:space="preserve"> предоставлен</w:t>
      </w:r>
      <w:r w:rsidR="00A2428B">
        <w:rPr>
          <w:rFonts w:ascii="Times New Roman" w:hAnsi="Times New Roman"/>
          <w:sz w:val="28"/>
          <w:szCs w:val="28"/>
        </w:rPr>
        <w:t>ы</w:t>
      </w:r>
      <w:r w:rsidRPr="00B66A15">
        <w:rPr>
          <w:rFonts w:ascii="Times New Roman" w:hAnsi="Times New Roman"/>
          <w:sz w:val="28"/>
          <w:szCs w:val="28"/>
        </w:rPr>
        <w:t xml:space="preserve"> отчет</w:t>
      </w:r>
      <w:r w:rsidR="00A2428B">
        <w:rPr>
          <w:rFonts w:ascii="Times New Roman" w:hAnsi="Times New Roman"/>
          <w:sz w:val="28"/>
          <w:szCs w:val="28"/>
        </w:rPr>
        <w:t>ы за 2017 год: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0C05" w:rsidRPr="005A2988" w:rsidRDefault="00AC0C2D" w:rsidP="005A298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Махачкала (Советский район)</w:t>
      </w:r>
      <w:r w:rsidRPr="005A29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 Махачкала (Кировский район)</w:t>
      </w:r>
      <w:r w:rsidRPr="005A2988">
        <w:rPr>
          <w:rFonts w:ascii="Times New Roman" w:hAnsi="Times New Roman"/>
          <w:sz w:val="28"/>
          <w:szCs w:val="28"/>
        </w:rPr>
        <w:t>, города Буйнакск, Дагестанские Огни, Хасавюрт и Южно-Сухокумск</w:t>
      </w:r>
      <w:r>
        <w:rPr>
          <w:rFonts w:ascii="Times New Roman" w:hAnsi="Times New Roman"/>
          <w:sz w:val="28"/>
          <w:szCs w:val="28"/>
        </w:rPr>
        <w:t xml:space="preserve">, </w:t>
      </w:r>
      <w:r w:rsidR="00552BF0" w:rsidRPr="005A2988">
        <w:rPr>
          <w:rFonts w:ascii="Times New Roman" w:hAnsi="Times New Roman"/>
          <w:sz w:val="28"/>
          <w:szCs w:val="28"/>
        </w:rPr>
        <w:t>Агульск</w:t>
      </w:r>
      <w:r w:rsidR="00BD03E9" w:rsidRPr="005A2988">
        <w:rPr>
          <w:rFonts w:ascii="Times New Roman" w:hAnsi="Times New Roman"/>
          <w:sz w:val="28"/>
          <w:szCs w:val="28"/>
        </w:rPr>
        <w:t>ий район</w:t>
      </w:r>
      <w:r w:rsidR="00552BF0" w:rsidRPr="005A2988">
        <w:rPr>
          <w:rFonts w:ascii="Times New Roman" w:hAnsi="Times New Roman"/>
          <w:sz w:val="28"/>
          <w:szCs w:val="28"/>
        </w:rPr>
        <w:t>,</w:t>
      </w:r>
      <w:r w:rsidR="00DC2A78" w:rsidRPr="005A2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Ахтынск</w:t>
      </w:r>
      <w:r w:rsidR="00BD03E9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>,</w:t>
      </w:r>
      <w:r w:rsidR="00552BF0" w:rsidRPr="005A2988">
        <w:rPr>
          <w:rFonts w:ascii="Times New Roman" w:hAnsi="Times New Roman"/>
          <w:sz w:val="28"/>
          <w:szCs w:val="28"/>
        </w:rPr>
        <w:t xml:space="preserve"> </w:t>
      </w:r>
      <w:r w:rsidR="00DC2A78" w:rsidRPr="005A2988">
        <w:rPr>
          <w:rFonts w:ascii="Times New Roman" w:hAnsi="Times New Roman"/>
          <w:sz w:val="28"/>
          <w:szCs w:val="28"/>
        </w:rPr>
        <w:t>Буйнакск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r w:rsidR="00552BF0" w:rsidRPr="005A2988">
        <w:rPr>
          <w:rFonts w:ascii="Times New Roman" w:hAnsi="Times New Roman"/>
          <w:sz w:val="28"/>
          <w:szCs w:val="28"/>
        </w:rPr>
        <w:t>Ботлихск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552BF0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2BF0" w:rsidRPr="005A2988">
        <w:rPr>
          <w:rFonts w:ascii="Times New Roman" w:hAnsi="Times New Roman"/>
          <w:sz w:val="28"/>
          <w:szCs w:val="28"/>
        </w:rPr>
        <w:t>Гунибск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552BF0" w:rsidRPr="005A2988">
        <w:rPr>
          <w:rFonts w:ascii="Times New Roman" w:hAnsi="Times New Roman"/>
          <w:sz w:val="28"/>
          <w:szCs w:val="28"/>
        </w:rPr>
        <w:t>, Дербентск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552BF0" w:rsidRPr="005A2988">
        <w:rPr>
          <w:rFonts w:ascii="Times New Roman" w:hAnsi="Times New Roman"/>
          <w:sz w:val="28"/>
          <w:szCs w:val="28"/>
        </w:rPr>
        <w:t>,</w:t>
      </w:r>
      <w:r w:rsidR="00DC2A78" w:rsidRPr="005A2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Докузпаринск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Дахадаевск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>,</w:t>
      </w:r>
      <w:r w:rsidR="00552BF0" w:rsidRPr="005A2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BF0" w:rsidRPr="005A2988">
        <w:rPr>
          <w:rFonts w:ascii="Times New Roman" w:hAnsi="Times New Roman"/>
          <w:sz w:val="28"/>
          <w:szCs w:val="28"/>
        </w:rPr>
        <w:t>Тарумовск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552BF0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Гергебильск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Кайтагск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>, Кизилюртовск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Кулинск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Левашинского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Новолакск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Рутульск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Сергокалинск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Тарумовск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Унцукульск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</w:t>
      </w:r>
      <w:r w:rsidR="005A2988" w:rsidRPr="005A2988">
        <w:rPr>
          <w:rFonts w:ascii="Times New Roman" w:hAnsi="Times New Roman"/>
          <w:sz w:val="28"/>
          <w:szCs w:val="28"/>
        </w:rPr>
        <w:t>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Тляратинск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>, Хасавюртовск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="00BD03E9" w:rsidRPr="005A2988">
        <w:rPr>
          <w:rFonts w:ascii="Times New Roman" w:hAnsi="Times New Roman"/>
          <w:sz w:val="28"/>
          <w:szCs w:val="28"/>
        </w:rPr>
        <w:t xml:space="preserve"> </w:t>
      </w:r>
      <w:r w:rsidR="00DC2A78" w:rsidRPr="005A2988">
        <w:rPr>
          <w:rFonts w:ascii="Times New Roman" w:hAnsi="Times New Roman"/>
          <w:sz w:val="28"/>
          <w:szCs w:val="28"/>
        </w:rPr>
        <w:t>,</w:t>
      </w:r>
      <w:proofErr w:type="gramEnd"/>
      <w:r w:rsidR="00DC2A78" w:rsidRPr="005A2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Хивск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 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Цумадинск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Бежтинск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DC2A78" w:rsidRPr="005A2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участк</w:t>
      </w:r>
      <w:proofErr w:type="spellEnd"/>
      <w:r w:rsidR="00DC2A78" w:rsidRPr="005A29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2A78" w:rsidRPr="005A2988">
        <w:rPr>
          <w:rFonts w:ascii="Times New Roman" w:hAnsi="Times New Roman"/>
          <w:sz w:val="28"/>
          <w:szCs w:val="28"/>
        </w:rPr>
        <w:t>Шамильск</w:t>
      </w:r>
      <w:r w:rsidR="005A2988" w:rsidRPr="005A2988">
        <w:rPr>
          <w:rFonts w:ascii="Times New Roman" w:hAnsi="Times New Roman"/>
          <w:sz w:val="28"/>
          <w:szCs w:val="28"/>
        </w:rPr>
        <w:t>ий</w:t>
      </w:r>
      <w:proofErr w:type="spellEnd"/>
      <w:r w:rsidR="00BD03E9" w:rsidRPr="005A2988">
        <w:rPr>
          <w:rFonts w:ascii="Times New Roman" w:hAnsi="Times New Roman"/>
          <w:sz w:val="28"/>
          <w:szCs w:val="28"/>
        </w:rPr>
        <w:t xml:space="preserve"> район</w:t>
      </w:r>
      <w:r w:rsidR="005A2988" w:rsidRPr="005A2988">
        <w:rPr>
          <w:rFonts w:ascii="Times New Roman" w:hAnsi="Times New Roman"/>
          <w:sz w:val="28"/>
          <w:szCs w:val="28"/>
        </w:rPr>
        <w:t>.</w:t>
      </w:r>
      <w:r w:rsidR="00DC2A78" w:rsidRPr="005A2988">
        <w:rPr>
          <w:rFonts w:ascii="Times New Roman" w:hAnsi="Times New Roman"/>
          <w:sz w:val="28"/>
          <w:szCs w:val="28"/>
        </w:rPr>
        <w:t xml:space="preserve"> </w:t>
      </w:r>
    </w:p>
    <w:p w:rsidR="00552BF0" w:rsidRPr="00A2428B" w:rsidRDefault="005A2988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28B">
        <w:rPr>
          <w:rFonts w:ascii="Times New Roman" w:hAnsi="Times New Roman"/>
          <w:sz w:val="28"/>
          <w:szCs w:val="28"/>
        </w:rPr>
        <w:t xml:space="preserve">В 23 административных комиссиях за 2017 год рассмотрено </w:t>
      </w:r>
      <w:r w:rsidRPr="00A2428B">
        <w:rPr>
          <w:rFonts w:ascii="Times New Roman" w:hAnsi="Times New Roman"/>
          <w:b/>
          <w:sz w:val="28"/>
          <w:szCs w:val="28"/>
        </w:rPr>
        <w:t>4 515</w:t>
      </w:r>
      <w:r w:rsidRPr="00A2428B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</w:t>
      </w:r>
      <w:r w:rsidR="00552BF0" w:rsidRPr="00A2428B">
        <w:rPr>
          <w:rFonts w:ascii="Times New Roman" w:hAnsi="Times New Roman"/>
          <w:sz w:val="28"/>
          <w:szCs w:val="28"/>
        </w:rPr>
        <w:t xml:space="preserve">, из </w:t>
      </w:r>
      <w:r w:rsidRPr="00A2428B">
        <w:rPr>
          <w:rFonts w:ascii="Times New Roman" w:hAnsi="Times New Roman"/>
          <w:sz w:val="28"/>
          <w:szCs w:val="28"/>
        </w:rPr>
        <w:t>которых</w:t>
      </w:r>
      <w:r w:rsidR="00552BF0" w:rsidRPr="00A2428B">
        <w:rPr>
          <w:rFonts w:ascii="Times New Roman" w:hAnsi="Times New Roman"/>
          <w:sz w:val="28"/>
          <w:szCs w:val="28"/>
        </w:rPr>
        <w:t xml:space="preserve"> </w:t>
      </w:r>
      <w:r w:rsidRPr="00A2428B">
        <w:rPr>
          <w:rFonts w:ascii="Times New Roman" w:hAnsi="Times New Roman"/>
          <w:b/>
          <w:sz w:val="28"/>
          <w:szCs w:val="28"/>
        </w:rPr>
        <w:t>4</w:t>
      </w:r>
      <w:r w:rsidR="00A2428B" w:rsidRPr="00A2428B">
        <w:rPr>
          <w:rFonts w:ascii="Times New Roman" w:hAnsi="Times New Roman"/>
          <w:b/>
          <w:sz w:val="28"/>
          <w:szCs w:val="28"/>
        </w:rPr>
        <w:t> </w:t>
      </w:r>
      <w:r w:rsidR="00745F10" w:rsidRPr="00A2428B">
        <w:rPr>
          <w:rFonts w:ascii="Times New Roman" w:hAnsi="Times New Roman"/>
          <w:b/>
          <w:sz w:val="28"/>
          <w:szCs w:val="28"/>
        </w:rPr>
        <w:t>265</w:t>
      </w:r>
      <w:r w:rsidR="00A2428B" w:rsidRPr="00A2428B">
        <w:rPr>
          <w:rFonts w:ascii="Times New Roman" w:hAnsi="Times New Roman"/>
          <w:b/>
          <w:sz w:val="28"/>
          <w:szCs w:val="28"/>
        </w:rPr>
        <w:t xml:space="preserve"> </w:t>
      </w:r>
      <w:r w:rsidR="00A2428B" w:rsidRPr="00A2428B">
        <w:rPr>
          <w:rFonts w:ascii="Times New Roman" w:hAnsi="Times New Roman"/>
          <w:sz w:val="28"/>
          <w:szCs w:val="28"/>
        </w:rPr>
        <w:t>дел</w:t>
      </w:r>
      <w:r w:rsidR="00745F10" w:rsidRPr="00A2428B">
        <w:rPr>
          <w:rFonts w:ascii="Times New Roman" w:hAnsi="Times New Roman"/>
          <w:b/>
          <w:sz w:val="28"/>
          <w:szCs w:val="28"/>
        </w:rPr>
        <w:t xml:space="preserve"> </w:t>
      </w:r>
      <w:r w:rsidRPr="00A2428B">
        <w:rPr>
          <w:rFonts w:ascii="Times New Roman" w:hAnsi="Times New Roman"/>
          <w:sz w:val="28"/>
          <w:szCs w:val="28"/>
        </w:rPr>
        <w:t xml:space="preserve">о назначении административных наказаний в виде штрафов на общую сумму </w:t>
      </w:r>
      <w:r w:rsidRPr="00A2428B">
        <w:rPr>
          <w:rFonts w:ascii="Times New Roman" w:hAnsi="Times New Roman"/>
          <w:b/>
          <w:sz w:val="28"/>
          <w:szCs w:val="28"/>
        </w:rPr>
        <w:t xml:space="preserve">23 885 350 </w:t>
      </w:r>
      <w:r w:rsidRPr="00A2428B">
        <w:rPr>
          <w:rFonts w:ascii="Times New Roman" w:hAnsi="Times New Roman"/>
          <w:sz w:val="28"/>
          <w:szCs w:val="28"/>
        </w:rPr>
        <w:t>руб</w:t>
      </w:r>
      <w:r w:rsidR="00A2428B" w:rsidRPr="00A2428B">
        <w:rPr>
          <w:rFonts w:ascii="Times New Roman" w:hAnsi="Times New Roman"/>
          <w:sz w:val="28"/>
          <w:szCs w:val="28"/>
        </w:rPr>
        <w:t>лей</w:t>
      </w:r>
      <w:r w:rsidRPr="00A2428B">
        <w:rPr>
          <w:rFonts w:ascii="Times New Roman" w:hAnsi="Times New Roman"/>
          <w:sz w:val="28"/>
          <w:szCs w:val="28"/>
        </w:rPr>
        <w:t xml:space="preserve"> и </w:t>
      </w:r>
      <w:r w:rsidRPr="00A2428B">
        <w:rPr>
          <w:rFonts w:ascii="Times New Roman" w:hAnsi="Times New Roman"/>
          <w:b/>
          <w:sz w:val="28"/>
          <w:szCs w:val="28"/>
        </w:rPr>
        <w:t>250</w:t>
      </w:r>
      <w:r w:rsidR="00A2428B" w:rsidRPr="00A2428B">
        <w:rPr>
          <w:rFonts w:ascii="Times New Roman" w:hAnsi="Times New Roman"/>
          <w:b/>
          <w:sz w:val="28"/>
          <w:szCs w:val="28"/>
        </w:rPr>
        <w:t xml:space="preserve"> </w:t>
      </w:r>
      <w:r w:rsidR="00A2428B" w:rsidRPr="00A2428B">
        <w:rPr>
          <w:rFonts w:ascii="Times New Roman" w:hAnsi="Times New Roman"/>
          <w:sz w:val="28"/>
          <w:szCs w:val="28"/>
        </w:rPr>
        <w:t>дел</w:t>
      </w:r>
      <w:r w:rsidRPr="00A2428B">
        <w:rPr>
          <w:rFonts w:ascii="Times New Roman" w:hAnsi="Times New Roman"/>
          <w:sz w:val="28"/>
          <w:szCs w:val="28"/>
        </w:rPr>
        <w:t xml:space="preserve"> в виде предупреждения.</w:t>
      </w:r>
    </w:p>
    <w:p w:rsidR="00745F10" w:rsidRPr="00745F10" w:rsidRDefault="00552BF0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28B">
        <w:rPr>
          <w:rFonts w:ascii="Times New Roman" w:hAnsi="Times New Roman"/>
          <w:sz w:val="28"/>
          <w:szCs w:val="28"/>
        </w:rPr>
        <w:lastRenderedPageBreak/>
        <w:t xml:space="preserve">Наибольшее количество дел рассмотрено: в </w:t>
      </w:r>
      <w:r w:rsidR="000A5983">
        <w:rPr>
          <w:rFonts w:ascii="Times New Roman" w:hAnsi="Times New Roman"/>
          <w:sz w:val="28"/>
          <w:szCs w:val="28"/>
        </w:rPr>
        <w:t xml:space="preserve">городе </w:t>
      </w:r>
      <w:r w:rsidR="00A2428B">
        <w:rPr>
          <w:rFonts w:ascii="Times New Roman" w:hAnsi="Times New Roman"/>
          <w:sz w:val="28"/>
          <w:szCs w:val="28"/>
        </w:rPr>
        <w:t>Махачкал</w:t>
      </w:r>
      <w:r w:rsidR="000A5983">
        <w:rPr>
          <w:rFonts w:ascii="Times New Roman" w:hAnsi="Times New Roman"/>
          <w:sz w:val="28"/>
          <w:szCs w:val="28"/>
        </w:rPr>
        <w:t>а (Ленинский район)</w:t>
      </w:r>
      <w:r w:rsidRPr="00A2428B">
        <w:rPr>
          <w:rFonts w:ascii="Times New Roman" w:hAnsi="Times New Roman"/>
          <w:sz w:val="28"/>
          <w:szCs w:val="28"/>
        </w:rPr>
        <w:t xml:space="preserve"> – </w:t>
      </w:r>
      <w:r w:rsidR="00745F10" w:rsidRPr="00A2428B">
        <w:rPr>
          <w:rFonts w:ascii="Times New Roman" w:hAnsi="Times New Roman"/>
          <w:b/>
          <w:sz w:val="28"/>
          <w:szCs w:val="28"/>
        </w:rPr>
        <w:t>3 402</w:t>
      </w:r>
      <w:r w:rsidRPr="00A2428B">
        <w:rPr>
          <w:rFonts w:ascii="Times New Roman" w:hAnsi="Times New Roman"/>
          <w:sz w:val="28"/>
          <w:szCs w:val="28"/>
        </w:rPr>
        <w:t xml:space="preserve"> дел, </w:t>
      </w:r>
      <w:r w:rsidR="0055324C">
        <w:rPr>
          <w:rFonts w:ascii="Times New Roman" w:hAnsi="Times New Roman"/>
          <w:sz w:val="28"/>
          <w:szCs w:val="28"/>
        </w:rPr>
        <w:t xml:space="preserve">в </w:t>
      </w:r>
      <w:r w:rsidR="00A2428B">
        <w:rPr>
          <w:rFonts w:ascii="Times New Roman" w:hAnsi="Times New Roman"/>
          <w:sz w:val="28"/>
          <w:szCs w:val="28"/>
        </w:rPr>
        <w:t>город</w:t>
      </w:r>
      <w:r w:rsidR="0055324C">
        <w:rPr>
          <w:rFonts w:ascii="Times New Roman" w:hAnsi="Times New Roman"/>
          <w:sz w:val="28"/>
          <w:szCs w:val="28"/>
        </w:rPr>
        <w:t>е</w:t>
      </w:r>
      <w:r w:rsidR="00A24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10" w:rsidRPr="00A2428B">
        <w:rPr>
          <w:rFonts w:ascii="Times New Roman" w:hAnsi="Times New Roman"/>
          <w:sz w:val="28"/>
          <w:szCs w:val="28"/>
        </w:rPr>
        <w:t>Кизилюрт</w:t>
      </w:r>
      <w:proofErr w:type="spellEnd"/>
      <w:r w:rsidR="00745F10" w:rsidRPr="00A2428B">
        <w:rPr>
          <w:rFonts w:ascii="Times New Roman" w:hAnsi="Times New Roman"/>
          <w:sz w:val="28"/>
          <w:szCs w:val="28"/>
        </w:rPr>
        <w:tab/>
        <w:t xml:space="preserve"> - 1</w:t>
      </w:r>
      <w:r w:rsidR="00745F10" w:rsidRPr="00A2428B">
        <w:rPr>
          <w:rFonts w:ascii="Times New Roman" w:hAnsi="Times New Roman"/>
          <w:b/>
          <w:sz w:val="28"/>
          <w:szCs w:val="28"/>
        </w:rPr>
        <w:t>51</w:t>
      </w:r>
      <w:r w:rsidR="00745F10" w:rsidRPr="00A2428B">
        <w:rPr>
          <w:rFonts w:ascii="Times New Roman" w:hAnsi="Times New Roman"/>
          <w:sz w:val="28"/>
          <w:szCs w:val="28"/>
        </w:rPr>
        <w:t xml:space="preserve"> дел</w:t>
      </w:r>
      <w:r w:rsidRPr="00A2428B">
        <w:rPr>
          <w:rFonts w:ascii="Times New Roman" w:hAnsi="Times New Roman"/>
          <w:sz w:val="28"/>
          <w:szCs w:val="28"/>
        </w:rPr>
        <w:t>,</w:t>
      </w:r>
      <w:r w:rsidR="00745F10" w:rsidRPr="00A2428B">
        <w:rPr>
          <w:rFonts w:ascii="Times New Roman" w:hAnsi="Times New Roman"/>
          <w:sz w:val="28"/>
          <w:szCs w:val="28"/>
        </w:rPr>
        <w:t xml:space="preserve"> </w:t>
      </w:r>
      <w:r w:rsidR="0055324C">
        <w:rPr>
          <w:rFonts w:ascii="Times New Roman" w:hAnsi="Times New Roman"/>
          <w:sz w:val="28"/>
          <w:szCs w:val="28"/>
        </w:rPr>
        <w:t xml:space="preserve">в </w:t>
      </w:r>
      <w:r w:rsidR="00745F10" w:rsidRPr="00A2428B">
        <w:rPr>
          <w:rFonts w:ascii="Times New Roman" w:hAnsi="Times New Roman"/>
          <w:sz w:val="28"/>
          <w:szCs w:val="28"/>
        </w:rPr>
        <w:t>Сулейман-</w:t>
      </w:r>
      <w:proofErr w:type="spellStart"/>
      <w:r w:rsidR="00745F10" w:rsidRPr="00A2428B">
        <w:rPr>
          <w:rFonts w:ascii="Times New Roman" w:hAnsi="Times New Roman"/>
          <w:sz w:val="28"/>
          <w:szCs w:val="28"/>
        </w:rPr>
        <w:t>Стальск</w:t>
      </w:r>
      <w:r w:rsidR="0055324C">
        <w:rPr>
          <w:rFonts w:ascii="Times New Roman" w:hAnsi="Times New Roman"/>
          <w:sz w:val="28"/>
          <w:szCs w:val="28"/>
        </w:rPr>
        <w:t>ом</w:t>
      </w:r>
      <w:proofErr w:type="spellEnd"/>
      <w:r w:rsidR="00A2428B">
        <w:rPr>
          <w:rFonts w:ascii="Times New Roman" w:hAnsi="Times New Roman"/>
          <w:sz w:val="28"/>
          <w:szCs w:val="28"/>
        </w:rPr>
        <w:t xml:space="preserve"> район</w:t>
      </w:r>
      <w:r w:rsidR="0055324C">
        <w:rPr>
          <w:rFonts w:ascii="Times New Roman" w:hAnsi="Times New Roman"/>
          <w:sz w:val="28"/>
          <w:szCs w:val="28"/>
        </w:rPr>
        <w:t>е</w:t>
      </w:r>
      <w:r w:rsidR="00745F10" w:rsidRPr="00A2428B">
        <w:rPr>
          <w:rFonts w:ascii="Times New Roman" w:hAnsi="Times New Roman"/>
          <w:sz w:val="28"/>
          <w:szCs w:val="28"/>
        </w:rPr>
        <w:t xml:space="preserve"> - 1</w:t>
      </w:r>
      <w:r w:rsidR="00745F10" w:rsidRPr="00A2428B">
        <w:rPr>
          <w:rFonts w:ascii="Times New Roman" w:hAnsi="Times New Roman"/>
          <w:b/>
          <w:sz w:val="28"/>
          <w:szCs w:val="28"/>
        </w:rPr>
        <w:t>32</w:t>
      </w:r>
      <w:r w:rsidR="00745F10" w:rsidRPr="00A2428B">
        <w:rPr>
          <w:rFonts w:ascii="Times New Roman" w:hAnsi="Times New Roman"/>
          <w:sz w:val="28"/>
          <w:szCs w:val="28"/>
        </w:rPr>
        <w:t xml:space="preserve"> дел</w:t>
      </w:r>
      <w:r w:rsidR="00AC38EA">
        <w:rPr>
          <w:rFonts w:ascii="Times New Roman" w:hAnsi="Times New Roman"/>
          <w:sz w:val="28"/>
          <w:szCs w:val="28"/>
        </w:rPr>
        <w:t xml:space="preserve"> и в</w:t>
      </w:r>
      <w:r w:rsidR="00745F10" w:rsidRPr="00A24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10" w:rsidRPr="00A2428B">
        <w:rPr>
          <w:rFonts w:ascii="Times New Roman" w:hAnsi="Times New Roman"/>
          <w:sz w:val="28"/>
          <w:szCs w:val="28"/>
        </w:rPr>
        <w:t>Магарамкентск</w:t>
      </w:r>
      <w:r w:rsidR="0055324C">
        <w:rPr>
          <w:rFonts w:ascii="Times New Roman" w:hAnsi="Times New Roman"/>
          <w:sz w:val="28"/>
          <w:szCs w:val="28"/>
        </w:rPr>
        <w:t>ом</w:t>
      </w:r>
      <w:proofErr w:type="spellEnd"/>
      <w:r w:rsidR="0055324C">
        <w:rPr>
          <w:rFonts w:ascii="Times New Roman" w:hAnsi="Times New Roman"/>
          <w:sz w:val="28"/>
          <w:szCs w:val="28"/>
        </w:rPr>
        <w:t xml:space="preserve">  </w:t>
      </w:r>
      <w:r w:rsidR="00745F10" w:rsidRPr="00A2428B">
        <w:rPr>
          <w:rFonts w:ascii="Times New Roman" w:hAnsi="Times New Roman"/>
          <w:sz w:val="28"/>
          <w:szCs w:val="28"/>
        </w:rPr>
        <w:t>район</w:t>
      </w:r>
      <w:r w:rsidR="0055324C">
        <w:rPr>
          <w:rFonts w:ascii="Times New Roman" w:hAnsi="Times New Roman"/>
          <w:sz w:val="28"/>
          <w:szCs w:val="28"/>
        </w:rPr>
        <w:t>е</w:t>
      </w:r>
      <w:r w:rsidR="00745F10" w:rsidRPr="00A2428B">
        <w:rPr>
          <w:rFonts w:ascii="Times New Roman" w:hAnsi="Times New Roman"/>
          <w:sz w:val="28"/>
          <w:szCs w:val="28"/>
        </w:rPr>
        <w:t xml:space="preserve"> – </w:t>
      </w:r>
      <w:r w:rsidR="00745F10" w:rsidRPr="00A2428B">
        <w:rPr>
          <w:rFonts w:ascii="Times New Roman" w:hAnsi="Times New Roman"/>
          <w:b/>
          <w:sz w:val="28"/>
          <w:szCs w:val="28"/>
        </w:rPr>
        <w:t>117</w:t>
      </w:r>
      <w:r w:rsidR="00745F10" w:rsidRPr="00A2428B">
        <w:rPr>
          <w:rFonts w:ascii="Times New Roman" w:hAnsi="Times New Roman"/>
          <w:sz w:val="28"/>
          <w:szCs w:val="28"/>
        </w:rPr>
        <w:t xml:space="preserve"> дел.</w:t>
      </w:r>
    </w:p>
    <w:p w:rsidR="00BE4B96" w:rsidRDefault="00BE4B96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3F92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323F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E5962" w:rsidRPr="00323F92">
        <w:rPr>
          <w:rFonts w:ascii="Times New Roman" w:hAnsi="Times New Roman"/>
          <w:sz w:val="28"/>
          <w:szCs w:val="28"/>
        </w:rPr>
        <w:t>Ахвахский</w:t>
      </w:r>
      <w:proofErr w:type="spellEnd"/>
      <w:r w:rsidR="00AE5962" w:rsidRPr="00323F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323F92">
        <w:rPr>
          <w:rFonts w:ascii="Times New Roman" w:hAnsi="Times New Roman"/>
          <w:sz w:val="28"/>
          <w:szCs w:val="28"/>
        </w:rPr>
        <w:t>Курахский</w:t>
      </w:r>
      <w:proofErr w:type="spellEnd"/>
      <w:r w:rsidRPr="00323F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323F92">
        <w:rPr>
          <w:rFonts w:ascii="Times New Roman" w:hAnsi="Times New Roman"/>
          <w:sz w:val="28"/>
          <w:szCs w:val="28"/>
        </w:rPr>
        <w:t>Хунзахский</w:t>
      </w:r>
      <w:proofErr w:type="spellEnd"/>
      <w:r w:rsidRPr="00323F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E5962" w:rsidRPr="00323F92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323F92">
        <w:rPr>
          <w:rFonts w:ascii="Times New Roman" w:hAnsi="Times New Roman"/>
          <w:sz w:val="28"/>
          <w:szCs w:val="28"/>
        </w:rPr>
        <w:t xml:space="preserve"> район, представили в Минюст РД отчеты с нулевыми показателями.</w:t>
      </w:r>
    </w:p>
    <w:p w:rsidR="00BE4B96" w:rsidRDefault="00AC38EA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административных комиссий за вышеуказанный период показал </w:t>
      </w:r>
      <w:r w:rsidR="00BE4B96" w:rsidRPr="00A2428B">
        <w:rPr>
          <w:rFonts w:ascii="Times New Roman" w:hAnsi="Times New Roman"/>
          <w:sz w:val="28"/>
          <w:szCs w:val="28"/>
        </w:rPr>
        <w:t>крайне низк</w:t>
      </w:r>
      <w:r w:rsidR="00A2428B">
        <w:rPr>
          <w:rFonts w:ascii="Times New Roman" w:hAnsi="Times New Roman"/>
          <w:sz w:val="28"/>
          <w:szCs w:val="28"/>
        </w:rPr>
        <w:t>ую</w:t>
      </w:r>
      <w:r w:rsidR="00BE4B96" w:rsidRPr="00A2428B">
        <w:rPr>
          <w:rFonts w:ascii="Times New Roman" w:hAnsi="Times New Roman"/>
          <w:sz w:val="28"/>
          <w:szCs w:val="28"/>
        </w:rPr>
        <w:t xml:space="preserve"> эффективность и результативность деятельности административных комиссий, безответственное отношение должностных лиц органов местного самоуправления к выполнению переданных государственных полномочий.</w:t>
      </w:r>
      <w:r w:rsidR="00BE4B96">
        <w:rPr>
          <w:rFonts w:ascii="Times New Roman" w:hAnsi="Times New Roman"/>
          <w:sz w:val="28"/>
          <w:szCs w:val="28"/>
        </w:rPr>
        <w:t xml:space="preserve"> </w:t>
      </w:r>
    </w:p>
    <w:p w:rsidR="00D07574" w:rsidRDefault="00BE4B96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проблемы неоднократно обсуждались на соответствующих совещаниях с секретарями административных комиссий Республики Дагестан и на Коллегии Министерства юстиции Республики Дагестан, озвучивалис</w:t>
      </w:r>
      <w:r w:rsidR="00D07574">
        <w:rPr>
          <w:rFonts w:ascii="Times New Roman" w:hAnsi="Times New Roman"/>
          <w:sz w:val="28"/>
          <w:szCs w:val="28"/>
        </w:rPr>
        <w:t>ь в рамках проводимых проверок.</w:t>
      </w:r>
    </w:p>
    <w:p w:rsidR="00BE4B96" w:rsidRDefault="00BE4B96" w:rsidP="000C6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каких-либо положительных изменений не произошло.</w:t>
      </w:r>
    </w:p>
    <w:p w:rsidR="002B5185" w:rsidRPr="006C6425" w:rsidRDefault="002B5185" w:rsidP="000C69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6425">
        <w:rPr>
          <w:rFonts w:ascii="Times New Roman" w:hAnsi="Times New Roman"/>
          <w:b/>
          <w:sz w:val="28"/>
          <w:szCs w:val="28"/>
        </w:rPr>
        <w:t>В связи с изложенным, предлагаем направить письма главам муниципальных районов и городских округов, в которых административные комиссии не представ</w:t>
      </w:r>
      <w:r w:rsidR="006C6425">
        <w:rPr>
          <w:rFonts w:ascii="Times New Roman" w:hAnsi="Times New Roman"/>
          <w:b/>
          <w:sz w:val="28"/>
          <w:szCs w:val="28"/>
        </w:rPr>
        <w:t>ляют соответствующую информацию</w:t>
      </w:r>
      <w:bookmarkStart w:id="0" w:name="_GoBack"/>
      <w:bookmarkEnd w:id="0"/>
      <w:r w:rsidRPr="006C6425">
        <w:rPr>
          <w:rFonts w:ascii="Times New Roman" w:hAnsi="Times New Roman"/>
          <w:b/>
          <w:sz w:val="28"/>
          <w:szCs w:val="28"/>
        </w:rPr>
        <w:t xml:space="preserve"> о неудовлетворительной работе административной комиссии и необходимости принятии мер реагирования в отношении должностных лиц, по вине которых срывается своевременная отчетность</w:t>
      </w:r>
      <w:r w:rsidR="00883B68" w:rsidRPr="006C642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C6900" w:rsidRPr="000C6900" w:rsidRDefault="000C6900" w:rsidP="000C6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информация будет размещена на официальном сайте Министерства юстиции Республики Дагестан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0C690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minyustrd</w:t>
      </w:r>
      <w:proofErr w:type="spellEnd"/>
      <w:r w:rsidRPr="000C690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C6900">
        <w:rPr>
          <w:rFonts w:ascii="Times New Roman" w:hAnsi="Times New Roman"/>
          <w:sz w:val="28"/>
          <w:szCs w:val="28"/>
        </w:rPr>
        <w:t>).</w:t>
      </w:r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</w:rPr>
      </w:pPr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</w:rPr>
      </w:pPr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 w:rsidRPr="000C3732">
        <w:rPr>
          <w:bCs/>
        </w:rPr>
        <w:t xml:space="preserve">Статс-секретарь – заместитель </w:t>
      </w:r>
      <w:r>
        <w:rPr>
          <w:bCs/>
        </w:rPr>
        <w:t xml:space="preserve">министра     </w:t>
      </w:r>
      <w:r w:rsidRPr="005D017D">
        <w:rPr>
          <w:bCs/>
        </w:rPr>
        <w:t>___</w:t>
      </w:r>
      <w:r>
        <w:rPr>
          <w:bCs/>
        </w:rPr>
        <w:t xml:space="preserve">____________    М.К.  </w:t>
      </w:r>
      <w:proofErr w:type="spellStart"/>
      <w:r>
        <w:rPr>
          <w:bCs/>
        </w:rPr>
        <w:t>Курамагомедов</w:t>
      </w:r>
      <w:proofErr w:type="spellEnd"/>
      <w:r>
        <w:rPr>
          <w:bCs/>
          <w:sz w:val="20"/>
          <w:szCs w:val="20"/>
        </w:rPr>
        <w:t xml:space="preserve">                           </w:t>
      </w:r>
    </w:p>
    <w:p w:rsidR="000C6900" w:rsidRPr="007A62F6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5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</w:t>
      </w:r>
      <w:r w:rsidR="00ED591B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        </w:t>
      </w:r>
      <w:r w:rsidR="00ED591B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</w:t>
      </w:r>
      <w:r w:rsidR="00883B68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</w:t>
      </w:r>
      <w:r w:rsidRPr="005D017D">
        <w:rPr>
          <w:bCs/>
          <w:sz w:val="20"/>
          <w:szCs w:val="20"/>
        </w:rPr>
        <w:t>(</w:t>
      </w:r>
      <w:proofErr w:type="spellStart"/>
      <w:r w:rsidRPr="005D017D">
        <w:rPr>
          <w:bCs/>
          <w:sz w:val="20"/>
          <w:szCs w:val="20"/>
        </w:rPr>
        <w:t>ф.и.о.</w:t>
      </w:r>
      <w:proofErr w:type="spellEnd"/>
      <w:r w:rsidRPr="005D017D">
        <w:rPr>
          <w:bCs/>
          <w:sz w:val="20"/>
          <w:szCs w:val="20"/>
        </w:rPr>
        <w:t>, подпись)</w:t>
      </w:r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rPr>
          <w:bCs/>
          <w:sz w:val="20"/>
          <w:szCs w:val="20"/>
        </w:rPr>
      </w:pPr>
      <w:r>
        <w:rPr>
          <w:bCs/>
        </w:rPr>
        <w:t xml:space="preserve">Начальник отдела         </w:t>
      </w:r>
      <w:r w:rsidRPr="005D017D">
        <w:rPr>
          <w:bCs/>
        </w:rPr>
        <w:t xml:space="preserve"> </w:t>
      </w:r>
      <w:r>
        <w:rPr>
          <w:bCs/>
        </w:rPr>
        <w:t xml:space="preserve"> </w:t>
      </w:r>
      <w:r w:rsidRPr="005D017D">
        <w:rPr>
          <w:bCs/>
        </w:rPr>
        <w:t xml:space="preserve">     </w:t>
      </w:r>
      <w:r>
        <w:rPr>
          <w:bCs/>
        </w:rPr>
        <w:t xml:space="preserve">                            </w:t>
      </w:r>
      <w:r w:rsidRPr="005D017D">
        <w:rPr>
          <w:bCs/>
        </w:rPr>
        <w:t>___</w:t>
      </w:r>
      <w:r>
        <w:rPr>
          <w:bCs/>
        </w:rPr>
        <w:t xml:space="preserve">____________              Ш.А.  </w:t>
      </w:r>
      <w:proofErr w:type="spellStart"/>
      <w:r>
        <w:rPr>
          <w:bCs/>
        </w:rPr>
        <w:t>Алхазова</w:t>
      </w:r>
      <w:proofErr w:type="spellEnd"/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</w:t>
      </w:r>
      <w:r w:rsidR="00ED591B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      </w:t>
      </w:r>
      <w:r w:rsidR="002B5185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</w:t>
      </w:r>
      <w:r w:rsidR="00883B68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</w:t>
      </w:r>
      <w:r w:rsidRPr="005D017D">
        <w:rPr>
          <w:bCs/>
          <w:sz w:val="20"/>
          <w:szCs w:val="20"/>
        </w:rPr>
        <w:t>(</w:t>
      </w:r>
      <w:proofErr w:type="spellStart"/>
      <w:r w:rsidRPr="005D017D">
        <w:rPr>
          <w:bCs/>
          <w:sz w:val="20"/>
          <w:szCs w:val="20"/>
        </w:rPr>
        <w:t>ф.и.о.</w:t>
      </w:r>
      <w:proofErr w:type="spellEnd"/>
      <w:r w:rsidRPr="005D017D">
        <w:rPr>
          <w:bCs/>
          <w:sz w:val="20"/>
          <w:szCs w:val="20"/>
        </w:rPr>
        <w:t>, подпись)</w:t>
      </w:r>
    </w:p>
    <w:p w:rsidR="000C6900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rPr>
          <w:bCs/>
        </w:rPr>
      </w:pPr>
      <w:r>
        <w:rPr>
          <w:bCs/>
        </w:rPr>
        <w:t xml:space="preserve">Ведущий специалист-эксперт       </w:t>
      </w:r>
      <w:r w:rsidRPr="005D017D">
        <w:rPr>
          <w:bCs/>
        </w:rPr>
        <w:t xml:space="preserve"> </w:t>
      </w:r>
      <w:r>
        <w:rPr>
          <w:bCs/>
        </w:rPr>
        <w:t xml:space="preserve"> </w:t>
      </w:r>
      <w:r w:rsidRPr="005D017D">
        <w:rPr>
          <w:bCs/>
        </w:rPr>
        <w:t xml:space="preserve">     </w:t>
      </w:r>
      <w:r>
        <w:rPr>
          <w:bCs/>
        </w:rPr>
        <w:t xml:space="preserve">          </w:t>
      </w:r>
      <w:r w:rsidRPr="005D017D">
        <w:rPr>
          <w:bCs/>
        </w:rPr>
        <w:t>___</w:t>
      </w:r>
      <w:r>
        <w:rPr>
          <w:bCs/>
        </w:rPr>
        <w:t xml:space="preserve">____________          Р.Б. </w:t>
      </w:r>
      <w:proofErr w:type="spellStart"/>
      <w:r>
        <w:rPr>
          <w:bCs/>
        </w:rPr>
        <w:t>Гаджиэменов</w:t>
      </w:r>
      <w:proofErr w:type="spellEnd"/>
    </w:p>
    <w:p w:rsidR="000C6900" w:rsidRPr="00E047D4" w:rsidRDefault="000C6900" w:rsidP="000C6900">
      <w:pPr>
        <w:pStyle w:val="a5"/>
        <w:tabs>
          <w:tab w:val="left" w:pos="567"/>
          <w:tab w:val="left" w:pos="7797"/>
          <w:tab w:val="left" w:pos="8080"/>
          <w:tab w:val="left" w:pos="8222"/>
        </w:tabs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</w:t>
      </w:r>
      <w:r w:rsidR="00ED591B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      </w:t>
      </w:r>
      <w:r w:rsidR="00883B68">
        <w:rPr>
          <w:bCs/>
          <w:sz w:val="20"/>
          <w:szCs w:val="20"/>
        </w:rPr>
        <w:t xml:space="preserve">                </w:t>
      </w:r>
      <w:r w:rsidR="00ED591B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</w:t>
      </w:r>
      <w:r w:rsidRPr="005D017D">
        <w:rPr>
          <w:bCs/>
          <w:sz w:val="20"/>
          <w:szCs w:val="20"/>
        </w:rPr>
        <w:t>(</w:t>
      </w:r>
      <w:proofErr w:type="spellStart"/>
      <w:r w:rsidRPr="005D017D">
        <w:rPr>
          <w:bCs/>
          <w:sz w:val="20"/>
          <w:szCs w:val="20"/>
        </w:rPr>
        <w:t>ф.и.о.</w:t>
      </w:r>
      <w:proofErr w:type="spellEnd"/>
      <w:r w:rsidRPr="005D017D">
        <w:rPr>
          <w:bCs/>
          <w:sz w:val="20"/>
          <w:szCs w:val="20"/>
        </w:rPr>
        <w:t>, подпись)</w:t>
      </w:r>
    </w:p>
    <w:p w:rsidR="000C6900" w:rsidRPr="006A6C23" w:rsidRDefault="000C6900" w:rsidP="00494492">
      <w:pPr>
        <w:spacing w:after="0" w:line="240" w:lineRule="auto"/>
        <w:ind w:left="-540" w:firstLine="181"/>
        <w:rPr>
          <w:rFonts w:ascii="Times New Roman" w:hAnsi="Times New Roman"/>
          <w:sz w:val="16"/>
          <w:szCs w:val="16"/>
        </w:rPr>
      </w:pPr>
    </w:p>
    <w:sectPr w:rsidR="000C6900" w:rsidRPr="006A6C23" w:rsidSect="000C69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3F0A"/>
    <w:multiLevelType w:val="hybridMultilevel"/>
    <w:tmpl w:val="5958EBF4"/>
    <w:lvl w:ilvl="0" w:tplc="CD90C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7772"/>
    <w:rsid w:val="00062CDE"/>
    <w:rsid w:val="000974E4"/>
    <w:rsid w:val="000A5983"/>
    <w:rsid w:val="000A77DE"/>
    <w:rsid w:val="000B0C05"/>
    <w:rsid w:val="000B2C61"/>
    <w:rsid w:val="000C6900"/>
    <w:rsid w:val="000C6C81"/>
    <w:rsid w:val="000E7B66"/>
    <w:rsid w:val="000F66A8"/>
    <w:rsid w:val="00114FA0"/>
    <w:rsid w:val="00117AC0"/>
    <w:rsid w:val="001525C0"/>
    <w:rsid w:val="001B5351"/>
    <w:rsid w:val="001B60FF"/>
    <w:rsid w:val="001C273A"/>
    <w:rsid w:val="001F0308"/>
    <w:rsid w:val="002032D1"/>
    <w:rsid w:val="00211836"/>
    <w:rsid w:val="00225A45"/>
    <w:rsid w:val="002378C4"/>
    <w:rsid w:val="0024398B"/>
    <w:rsid w:val="00270E49"/>
    <w:rsid w:val="00275442"/>
    <w:rsid w:val="00275B0A"/>
    <w:rsid w:val="002B5185"/>
    <w:rsid w:val="002C0DE1"/>
    <w:rsid w:val="002C357B"/>
    <w:rsid w:val="002D2FA6"/>
    <w:rsid w:val="002E5645"/>
    <w:rsid w:val="0030698F"/>
    <w:rsid w:val="00323F92"/>
    <w:rsid w:val="003412E7"/>
    <w:rsid w:val="00381223"/>
    <w:rsid w:val="003D557F"/>
    <w:rsid w:val="00420E32"/>
    <w:rsid w:val="00430A7C"/>
    <w:rsid w:val="00433986"/>
    <w:rsid w:val="0045621A"/>
    <w:rsid w:val="00463527"/>
    <w:rsid w:val="0048630B"/>
    <w:rsid w:val="00494174"/>
    <w:rsid w:val="00494492"/>
    <w:rsid w:val="004B2C32"/>
    <w:rsid w:val="004B62C6"/>
    <w:rsid w:val="004C30F1"/>
    <w:rsid w:val="004D24F5"/>
    <w:rsid w:val="004F349D"/>
    <w:rsid w:val="0051704F"/>
    <w:rsid w:val="00526939"/>
    <w:rsid w:val="00526DCC"/>
    <w:rsid w:val="00552BF0"/>
    <w:rsid w:val="0055324C"/>
    <w:rsid w:val="005A2988"/>
    <w:rsid w:val="005E2102"/>
    <w:rsid w:val="00604A03"/>
    <w:rsid w:val="00623777"/>
    <w:rsid w:val="0064466F"/>
    <w:rsid w:val="00675CAC"/>
    <w:rsid w:val="006820D8"/>
    <w:rsid w:val="00683035"/>
    <w:rsid w:val="006A4101"/>
    <w:rsid w:val="006A5337"/>
    <w:rsid w:val="006A6C23"/>
    <w:rsid w:val="006C6425"/>
    <w:rsid w:val="006F4C67"/>
    <w:rsid w:val="00745F10"/>
    <w:rsid w:val="007478C4"/>
    <w:rsid w:val="00751893"/>
    <w:rsid w:val="0078654B"/>
    <w:rsid w:val="0079029C"/>
    <w:rsid w:val="00794FC9"/>
    <w:rsid w:val="007C4F97"/>
    <w:rsid w:val="007F5FDF"/>
    <w:rsid w:val="00834B0D"/>
    <w:rsid w:val="00834B5F"/>
    <w:rsid w:val="00835FC8"/>
    <w:rsid w:val="00847C8A"/>
    <w:rsid w:val="008556F3"/>
    <w:rsid w:val="008664A4"/>
    <w:rsid w:val="00883B68"/>
    <w:rsid w:val="0089395B"/>
    <w:rsid w:val="008B36B1"/>
    <w:rsid w:val="008C0AD0"/>
    <w:rsid w:val="008F6161"/>
    <w:rsid w:val="00930BED"/>
    <w:rsid w:val="0095073A"/>
    <w:rsid w:val="00960374"/>
    <w:rsid w:val="00993D85"/>
    <w:rsid w:val="009A5E61"/>
    <w:rsid w:val="009E6C7A"/>
    <w:rsid w:val="00A165C7"/>
    <w:rsid w:val="00A214D6"/>
    <w:rsid w:val="00A2428B"/>
    <w:rsid w:val="00A52B1D"/>
    <w:rsid w:val="00AA39B2"/>
    <w:rsid w:val="00AC0C2D"/>
    <w:rsid w:val="00AC25C8"/>
    <w:rsid w:val="00AC38EA"/>
    <w:rsid w:val="00AC3E35"/>
    <w:rsid w:val="00AD2BC0"/>
    <w:rsid w:val="00AD544C"/>
    <w:rsid w:val="00AE2B2D"/>
    <w:rsid w:val="00AE5962"/>
    <w:rsid w:val="00AF69A2"/>
    <w:rsid w:val="00B31576"/>
    <w:rsid w:val="00B66A15"/>
    <w:rsid w:val="00B73554"/>
    <w:rsid w:val="00B9530F"/>
    <w:rsid w:val="00BB0BCC"/>
    <w:rsid w:val="00BC68DE"/>
    <w:rsid w:val="00BC7C53"/>
    <w:rsid w:val="00BD03E9"/>
    <w:rsid w:val="00BE4345"/>
    <w:rsid w:val="00BE4B96"/>
    <w:rsid w:val="00C12DC4"/>
    <w:rsid w:val="00C13980"/>
    <w:rsid w:val="00C25A6D"/>
    <w:rsid w:val="00C34E92"/>
    <w:rsid w:val="00C642B2"/>
    <w:rsid w:val="00C84619"/>
    <w:rsid w:val="00C90B57"/>
    <w:rsid w:val="00C94050"/>
    <w:rsid w:val="00C9488F"/>
    <w:rsid w:val="00CB2673"/>
    <w:rsid w:val="00CB415C"/>
    <w:rsid w:val="00CB5B1F"/>
    <w:rsid w:val="00CE112F"/>
    <w:rsid w:val="00CE442E"/>
    <w:rsid w:val="00D001EC"/>
    <w:rsid w:val="00D07574"/>
    <w:rsid w:val="00D11D5D"/>
    <w:rsid w:val="00D13CBB"/>
    <w:rsid w:val="00D17824"/>
    <w:rsid w:val="00D23008"/>
    <w:rsid w:val="00D3202A"/>
    <w:rsid w:val="00D339D8"/>
    <w:rsid w:val="00D37F91"/>
    <w:rsid w:val="00D80018"/>
    <w:rsid w:val="00D85A1E"/>
    <w:rsid w:val="00D93571"/>
    <w:rsid w:val="00DC1749"/>
    <w:rsid w:val="00DC2A78"/>
    <w:rsid w:val="00DC4001"/>
    <w:rsid w:val="00DD08F2"/>
    <w:rsid w:val="00DD49FC"/>
    <w:rsid w:val="00DE1FA0"/>
    <w:rsid w:val="00E130AD"/>
    <w:rsid w:val="00E35630"/>
    <w:rsid w:val="00E37B04"/>
    <w:rsid w:val="00E56559"/>
    <w:rsid w:val="00E81415"/>
    <w:rsid w:val="00E94878"/>
    <w:rsid w:val="00EB78C7"/>
    <w:rsid w:val="00ED591B"/>
    <w:rsid w:val="00EF680C"/>
    <w:rsid w:val="00F27AFA"/>
    <w:rsid w:val="00F500F8"/>
    <w:rsid w:val="00F51ACA"/>
    <w:rsid w:val="00F51F2B"/>
    <w:rsid w:val="00F55428"/>
    <w:rsid w:val="00F6110E"/>
    <w:rsid w:val="00F93F02"/>
    <w:rsid w:val="00FA790B"/>
    <w:rsid w:val="00FB4921"/>
    <w:rsid w:val="00FB7DD7"/>
    <w:rsid w:val="00FC7F39"/>
    <w:rsid w:val="00FD6B8F"/>
    <w:rsid w:val="00FF5BF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rsid w:val="000C6900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Расул Хириев</cp:lastModifiedBy>
  <cp:revision>65</cp:revision>
  <cp:lastPrinted>2018-02-01T13:32:00Z</cp:lastPrinted>
  <dcterms:created xsi:type="dcterms:W3CDTF">2014-02-06T13:47:00Z</dcterms:created>
  <dcterms:modified xsi:type="dcterms:W3CDTF">2018-02-01T14:31:00Z</dcterms:modified>
</cp:coreProperties>
</file>