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37" w:rsidRPr="000C6237" w:rsidRDefault="000C6237" w:rsidP="000C62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6237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работе Министерства юстиции Республики Дагестан по представлению интересов Правительства Республики Дагестан в Арбитражных судах, судах общей юрисдикции и правоохранительных органах за 2019 год</w:t>
      </w:r>
    </w:p>
    <w:p w:rsidR="000C6237" w:rsidRPr="000C6237" w:rsidRDefault="000C6237" w:rsidP="008654BE">
      <w:pPr>
        <w:ind w:firstLine="709"/>
        <w:jc w:val="both"/>
        <w:rPr>
          <w:sz w:val="28"/>
          <w:szCs w:val="28"/>
        </w:rPr>
      </w:pPr>
    </w:p>
    <w:p w:rsidR="00C238B9" w:rsidRDefault="00C83D4F" w:rsidP="00865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201</w:t>
      </w:r>
      <w:r w:rsidR="00304E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C238B9">
        <w:rPr>
          <w:sz w:val="28"/>
          <w:szCs w:val="28"/>
        </w:rPr>
        <w:t>Министерством юстиции Республики Дагестан</w:t>
      </w:r>
      <w:r>
        <w:rPr>
          <w:sz w:val="28"/>
          <w:szCs w:val="28"/>
        </w:rPr>
        <w:t xml:space="preserve"> проведена определенная работа по надлежащему и качественному представлению интересов Правительства Р</w:t>
      </w:r>
      <w:r w:rsidR="00C238B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Д</w:t>
      </w:r>
      <w:r w:rsidR="00C238B9">
        <w:rPr>
          <w:sz w:val="28"/>
          <w:szCs w:val="28"/>
        </w:rPr>
        <w:t>агестан</w:t>
      </w:r>
      <w:r>
        <w:rPr>
          <w:sz w:val="28"/>
          <w:szCs w:val="28"/>
        </w:rPr>
        <w:t xml:space="preserve"> в Арбитражных судах, судах общей юрисдикции и правоохранительных органах. </w:t>
      </w:r>
    </w:p>
    <w:p w:rsidR="00C83D4F" w:rsidRDefault="00C83D4F" w:rsidP="00865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Обеспечивалось участие в рамках уголовного судопроизводства, как на стадии предварительного следствия, так и на стадии судебного рассмотрения уголовных дел, где Правительство </w:t>
      </w:r>
      <w:r w:rsidR="007450DB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 xml:space="preserve"> признавалось потерпевшим. </w:t>
      </w:r>
    </w:p>
    <w:p w:rsidR="00C95852" w:rsidRDefault="00C83D4F" w:rsidP="0089222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указанный период с участием представителей Правительства </w:t>
      </w:r>
      <w:r w:rsidR="00781C1A">
        <w:rPr>
          <w:sz w:val="28"/>
          <w:szCs w:val="28"/>
        </w:rPr>
        <w:t xml:space="preserve">Республики Дагестан </w:t>
      </w:r>
      <w:r>
        <w:rPr>
          <w:sz w:val="28"/>
          <w:szCs w:val="28"/>
        </w:rPr>
        <w:t xml:space="preserve">и Министерства юстиции </w:t>
      </w:r>
      <w:r w:rsidR="00781C1A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 xml:space="preserve"> судами рассмотрено и находится в производстве </w:t>
      </w:r>
      <w:r w:rsidR="00304EF0" w:rsidRPr="00304EF0">
        <w:rPr>
          <w:b/>
          <w:sz w:val="28"/>
          <w:szCs w:val="28"/>
        </w:rPr>
        <w:t>55</w:t>
      </w:r>
      <w:r w:rsidR="00394A5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дел.</w:t>
      </w:r>
    </w:p>
    <w:p w:rsidR="00C238B9" w:rsidRDefault="00C238B9" w:rsidP="008654BE">
      <w:pPr>
        <w:ind w:firstLine="709"/>
        <w:rPr>
          <w:sz w:val="28"/>
          <w:szCs w:val="28"/>
        </w:rPr>
      </w:pPr>
    </w:p>
    <w:p w:rsidR="00304EF0" w:rsidRDefault="00304EF0" w:rsidP="008654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04EF0" w:rsidRDefault="00304EF0" w:rsidP="008654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Находится в производстве – </w:t>
      </w:r>
      <w:r w:rsidR="006217BC" w:rsidRPr="00AD3B66">
        <w:rPr>
          <w:b/>
          <w:sz w:val="28"/>
          <w:szCs w:val="28"/>
        </w:rPr>
        <w:t>3</w:t>
      </w:r>
      <w:r w:rsidR="00231F0C" w:rsidRPr="00AD3B66">
        <w:rPr>
          <w:b/>
          <w:sz w:val="28"/>
          <w:szCs w:val="28"/>
        </w:rPr>
        <w:t>4</w:t>
      </w:r>
      <w:r w:rsidR="00C17F7E" w:rsidRPr="00C17F7E">
        <w:rPr>
          <w:b/>
          <w:sz w:val="28"/>
          <w:szCs w:val="28"/>
        </w:rPr>
        <w:t>7</w:t>
      </w:r>
      <w:r w:rsidR="008654BE">
        <w:rPr>
          <w:sz w:val="28"/>
          <w:szCs w:val="28"/>
        </w:rPr>
        <w:t>дела;</w:t>
      </w:r>
    </w:p>
    <w:p w:rsidR="00304EF0" w:rsidRDefault="00304EF0" w:rsidP="008654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Оконченные судебные дела – </w:t>
      </w:r>
      <w:r w:rsidR="006217BC" w:rsidRPr="00AD3B66">
        <w:rPr>
          <w:b/>
          <w:sz w:val="28"/>
          <w:szCs w:val="28"/>
        </w:rPr>
        <w:t>212</w:t>
      </w:r>
      <w:r w:rsidR="008654BE">
        <w:rPr>
          <w:sz w:val="28"/>
          <w:szCs w:val="28"/>
        </w:rPr>
        <w:t xml:space="preserve"> дел. </w:t>
      </w:r>
    </w:p>
    <w:p w:rsidR="00892228" w:rsidRDefault="00892228" w:rsidP="008654BE">
      <w:pPr>
        <w:ind w:firstLine="709"/>
        <w:jc w:val="both"/>
        <w:outlineLvl w:val="0"/>
        <w:rPr>
          <w:sz w:val="28"/>
          <w:szCs w:val="28"/>
        </w:rPr>
      </w:pPr>
    </w:p>
    <w:p w:rsidR="00304EF0" w:rsidRPr="00A927C6" w:rsidRDefault="00304EF0" w:rsidP="008654BE">
      <w:pPr>
        <w:ind w:firstLine="709"/>
        <w:jc w:val="both"/>
        <w:outlineLvl w:val="0"/>
        <w:rPr>
          <w:sz w:val="28"/>
          <w:szCs w:val="28"/>
        </w:rPr>
      </w:pPr>
      <w:r w:rsidRPr="00A927C6">
        <w:rPr>
          <w:sz w:val="28"/>
          <w:szCs w:val="28"/>
        </w:rPr>
        <w:t xml:space="preserve">За отчетный период из всех рассмотренных дел Правительство РД выступало: </w:t>
      </w: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>- в арбитражных судах</w:t>
      </w:r>
      <w:r>
        <w:rPr>
          <w:sz w:val="28"/>
          <w:szCs w:val="28"/>
        </w:rPr>
        <w:t xml:space="preserve"> – </w:t>
      </w:r>
      <w:r w:rsidR="006217BC" w:rsidRPr="00AD3B66">
        <w:rPr>
          <w:b/>
          <w:sz w:val="28"/>
          <w:szCs w:val="28"/>
        </w:rPr>
        <w:t>8</w:t>
      </w:r>
      <w:r w:rsidR="00394A5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дел</w:t>
      </w:r>
      <w:r w:rsidR="008654BE">
        <w:rPr>
          <w:sz w:val="28"/>
          <w:szCs w:val="28"/>
        </w:rPr>
        <w:t>а;</w:t>
      </w:r>
    </w:p>
    <w:p w:rsidR="00304EF0" w:rsidRDefault="00304EF0" w:rsidP="008654BE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- в судах общей юрисдикции </w:t>
      </w:r>
      <w:r>
        <w:rPr>
          <w:sz w:val="28"/>
          <w:szCs w:val="28"/>
        </w:rPr>
        <w:t xml:space="preserve">- </w:t>
      </w:r>
      <w:r w:rsidR="002B78DD">
        <w:rPr>
          <w:b/>
          <w:sz w:val="28"/>
          <w:szCs w:val="28"/>
        </w:rPr>
        <w:t>268</w:t>
      </w:r>
      <w:r w:rsidR="002B78DD">
        <w:rPr>
          <w:sz w:val="28"/>
          <w:szCs w:val="28"/>
        </w:rPr>
        <w:t>дел</w:t>
      </w:r>
      <w:r w:rsidR="008654BE">
        <w:rPr>
          <w:sz w:val="28"/>
          <w:szCs w:val="28"/>
        </w:rPr>
        <w:t>.</w:t>
      </w:r>
    </w:p>
    <w:p w:rsidR="00C238B9" w:rsidRDefault="00C238B9" w:rsidP="008654BE">
      <w:pPr>
        <w:ind w:firstLine="709"/>
        <w:jc w:val="both"/>
        <w:rPr>
          <w:sz w:val="28"/>
          <w:szCs w:val="28"/>
        </w:rPr>
      </w:pPr>
    </w:p>
    <w:p w:rsidR="00304EF0" w:rsidRPr="005D23AC" w:rsidRDefault="00304EF0" w:rsidP="008654BE">
      <w:pPr>
        <w:ind w:firstLine="709"/>
        <w:jc w:val="both"/>
        <w:rPr>
          <w:sz w:val="28"/>
          <w:szCs w:val="28"/>
        </w:rPr>
      </w:pPr>
      <w:r w:rsidRPr="005D23AC">
        <w:rPr>
          <w:sz w:val="28"/>
          <w:szCs w:val="28"/>
        </w:rPr>
        <w:t xml:space="preserve">Принято решение: </w:t>
      </w:r>
    </w:p>
    <w:p w:rsidR="00304EF0" w:rsidRPr="005D23AC" w:rsidRDefault="00304EF0" w:rsidP="008654BE">
      <w:pPr>
        <w:ind w:firstLine="709"/>
        <w:jc w:val="both"/>
        <w:rPr>
          <w:sz w:val="28"/>
          <w:szCs w:val="28"/>
        </w:rPr>
      </w:pPr>
      <w:r w:rsidRPr="005D23AC">
        <w:rPr>
          <w:sz w:val="28"/>
          <w:szCs w:val="28"/>
        </w:rPr>
        <w:t>-в пользу Правительства РД –</w:t>
      </w:r>
      <w:r w:rsidR="000A2B1C" w:rsidRPr="00AD3B66">
        <w:rPr>
          <w:b/>
          <w:sz w:val="28"/>
          <w:szCs w:val="28"/>
        </w:rPr>
        <w:t>6</w:t>
      </w:r>
      <w:r w:rsidR="008654BE" w:rsidRPr="00AD3B66">
        <w:rPr>
          <w:b/>
          <w:sz w:val="28"/>
          <w:szCs w:val="28"/>
        </w:rPr>
        <w:t>8</w:t>
      </w:r>
      <w:r w:rsidRPr="005D23AC">
        <w:rPr>
          <w:sz w:val="28"/>
          <w:szCs w:val="28"/>
        </w:rPr>
        <w:t xml:space="preserve"> дел.</w:t>
      </w:r>
    </w:p>
    <w:p w:rsidR="00892228" w:rsidRDefault="00304EF0" w:rsidP="008654BE">
      <w:pPr>
        <w:ind w:firstLine="709"/>
        <w:jc w:val="both"/>
        <w:rPr>
          <w:sz w:val="28"/>
          <w:szCs w:val="28"/>
        </w:rPr>
      </w:pPr>
      <w:r w:rsidRPr="005D23AC">
        <w:rPr>
          <w:sz w:val="28"/>
          <w:szCs w:val="28"/>
        </w:rPr>
        <w:t>-не в пользу Правительства РД –</w:t>
      </w:r>
      <w:r w:rsidR="00132D5F" w:rsidRPr="00AD3B66">
        <w:rPr>
          <w:b/>
          <w:sz w:val="28"/>
          <w:szCs w:val="28"/>
        </w:rPr>
        <w:t>2</w:t>
      </w:r>
      <w:r w:rsidR="008654BE" w:rsidRPr="00AD3B66">
        <w:rPr>
          <w:b/>
          <w:sz w:val="28"/>
          <w:szCs w:val="28"/>
        </w:rPr>
        <w:t>3</w:t>
      </w:r>
      <w:r w:rsidR="00132D5F">
        <w:rPr>
          <w:sz w:val="28"/>
          <w:szCs w:val="28"/>
        </w:rPr>
        <w:t xml:space="preserve"> дела </w:t>
      </w:r>
    </w:p>
    <w:p w:rsidR="00304EF0" w:rsidRPr="005D23AC" w:rsidRDefault="00304EF0" w:rsidP="008654BE">
      <w:pPr>
        <w:ind w:firstLine="709"/>
        <w:jc w:val="both"/>
        <w:rPr>
          <w:sz w:val="28"/>
          <w:szCs w:val="28"/>
        </w:rPr>
      </w:pPr>
      <w:r w:rsidRPr="00B544BD">
        <w:rPr>
          <w:b/>
          <w:i/>
          <w:sz w:val="28"/>
          <w:szCs w:val="28"/>
        </w:rPr>
        <w:t>(</w:t>
      </w:r>
      <w:r w:rsidR="00132D5F" w:rsidRPr="00B544BD">
        <w:rPr>
          <w:b/>
          <w:i/>
          <w:sz w:val="28"/>
          <w:szCs w:val="28"/>
        </w:rPr>
        <w:t xml:space="preserve">об установлении </w:t>
      </w:r>
      <w:r w:rsidR="000A2B1C" w:rsidRPr="00B544BD">
        <w:rPr>
          <w:b/>
          <w:i/>
          <w:sz w:val="28"/>
          <w:szCs w:val="28"/>
        </w:rPr>
        <w:t>кадастров</w:t>
      </w:r>
      <w:r w:rsidR="00132D5F" w:rsidRPr="00B544BD">
        <w:rPr>
          <w:b/>
          <w:i/>
          <w:sz w:val="28"/>
          <w:szCs w:val="28"/>
        </w:rPr>
        <w:t>ой стоимости</w:t>
      </w:r>
      <w:r w:rsidR="000A2B1C" w:rsidRPr="00B544BD">
        <w:rPr>
          <w:b/>
          <w:i/>
          <w:sz w:val="28"/>
          <w:szCs w:val="28"/>
        </w:rPr>
        <w:t>)</w:t>
      </w:r>
    </w:p>
    <w:p w:rsidR="00304EF0" w:rsidRPr="005D23AC" w:rsidRDefault="00304EF0" w:rsidP="008654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23AC">
        <w:rPr>
          <w:sz w:val="28"/>
          <w:szCs w:val="28"/>
        </w:rPr>
        <w:t>-</w:t>
      </w:r>
      <w:r w:rsidR="00596EA5">
        <w:rPr>
          <w:sz w:val="28"/>
          <w:szCs w:val="28"/>
        </w:rPr>
        <w:t>Остальные дела находятся в производстве или по ним приняты решения не затрагивающие интересы Правительства Республики Дагестан.</w:t>
      </w: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</w:p>
    <w:p w:rsidR="00892228" w:rsidRPr="00892228" w:rsidRDefault="00304EF0" w:rsidP="00892228">
      <w:pPr>
        <w:pStyle w:val="a4"/>
        <w:numPr>
          <w:ilvl w:val="0"/>
          <w:numId w:val="1"/>
        </w:numPr>
        <w:ind w:left="709"/>
        <w:rPr>
          <w:szCs w:val="28"/>
        </w:rPr>
      </w:pPr>
      <w:r w:rsidRPr="00892228">
        <w:rPr>
          <w:szCs w:val="28"/>
        </w:rPr>
        <w:t xml:space="preserve">Всего предъявлено исков к Правительству РД на сумму – </w:t>
      </w:r>
      <w:r w:rsidR="00E875BF" w:rsidRPr="00892228">
        <w:rPr>
          <w:b/>
          <w:szCs w:val="28"/>
        </w:rPr>
        <w:t>3 25</w:t>
      </w:r>
      <w:r w:rsidR="007C3D96" w:rsidRPr="00892228">
        <w:rPr>
          <w:b/>
          <w:szCs w:val="28"/>
        </w:rPr>
        <w:t>6 986 344</w:t>
      </w:r>
      <w:r w:rsidR="00E875BF" w:rsidRPr="00892228">
        <w:rPr>
          <w:b/>
          <w:szCs w:val="28"/>
        </w:rPr>
        <w:t>,9</w:t>
      </w:r>
      <w:r w:rsidR="00B544BD" w:rsidRPr="00892228">
        <w:rPr>
          <w:szCs w:val="28"/>
        </w:rPr>
        <w:t xml:space="preserve"> рублей </w:t>
      </w:r>
      <w:r w:rsidR="00892228">
        <w:rPr>
          <w:szCs w:val="28"/>
        </w:rPr>
        <w:t xml:space="preserve">- </w:t>
      </w:r>
      <w:r w:rsidR="00B544BD" w:rsidRPr="00892228">
        <w:rPr>
          <w:b/>
          <w:i/>
          <w:szCs w:val="28"/>
        </w:rPr>
        <w:t>дела по оспариванию государственных гарантий Республики Дагестан</w:t>
      </w:r>
      <w:r w:rsidR="00892228">
        <w:rPr>
          <w:b/>
          <w:i/>
          <w:szCs w:val="28"/>
        </w:rPr>
        <w:t>;</w:t>
      </w:r>
    </w:p>
    <w:p w:rsidR="00892228" w:rsidRDefault="00892228" w:rsidP="00892228">
      <w:pPr>
        <w:pStyle w:val="a4"/>
        <w:ind w:left="709" w:firstLine="0"/>
        <w:rPr>
          <w:b/>
          <w:i/>
          <w:szCs w:val="28"/>
        </w:rPr>
      </w:pPr>
      <w:r>
        <w:rPr>
          <w:b/>
          <w:i/>
          <w:szCs w:val="28"/>
        </w:rPr>
        <w:t>-</w:t>
      </w:r>
      <w:r w:rsidRPr="00892228">
        <w:rPr>
          <w:b/>
          <w:i/>
          <w:szCs w:val="28"/>
        </w:rPr>
        <w:t xml:space="preserve"> по делам о взыскании судебных расходов (об установлении кадастровой стоимости</w:t>
      </w:r>
    </w:p>
    <w:p w:rsidR="00892228" w:rsidRDefault="00892228" w:rsidP="00892228">
      <w:pPr>
        <w:pStyle w:val="a4"/>
        <w:ind w:left="709" w:firstLine="0"/>
        <w:rPr>
          <w:b/>
          <w:i/>
          <w:szCs w:val="28"/>
        </w:rPr>
      </w:pPr>
      <w:r>
        <w:rPr>
          <w:b/>
          <w:i/>
          <w:szCs w:val="28"/>
        </w:rPr>
        <w:t xml:space="preserve">- </w:t>
      </w:r>
      <w:r w:rsidR="00C95852" w:rsidRPr="00892228">
        <w:rPr>
          <w:b/>
          <w:i/>
          <w:szCs w:val="28"/>
        </w:rPr>
        <w:t>по инвестиционным соглашениям</w:t>
      </w:r>
      <w:r>
        <w:rPr>
          <w:b/>
          <w:i/>
          <w:szCs w:val="28"/>
        </w:rPr>
        <w:t>;</w:t>
      </w:r>
    </w:p>
    <w:p w:rsidR="00892228" w:rsidRDefault="00892228" w:rsidP="00892228">
      <w:pPr>
        <w:pStyle w:val="a4"/>
        <w:ind w:left="709" w:firstLine="0"/>
        <w:rPr>
          <w:b/>
          <w:i/>
          <w:szCs w:val="28"/>
        </w:rPr>
      </w:pPr>
      <w:r>
        <w:rPr>
          <w:b/>
          <w:i/>
          <w:szCs w:val="28"/>
        </w:rPr>
        <w:t xml:space="preserve">- </w:t>
      </w:r>
      <w:r w:rsidR="00C95852" w:rsidRPr="00892228">
        <w:rPr>
          <w:b/>
          <w:i/>
          <w:szCs w:val="28"/>
        </w:rPr>
        <w:t>по установлению необоснованного тарифа</w:t>
      </w:r>
      <w:r w:rsidR="00B1105D" w:rsidRPr="00892228">
        <w:rPr>
          <w:b/>
          <w:i/>
          <w:szCs w:val="28"/>
        </w:rPr>
        <w:t xml:space="preserve"> на пригородные перевозки</w:t>
      </w:r>
      <w:r>
        <w:rPr>
          <w:b/>
          <w:i/>
          <w:szCs w:val="28"/>
        </w:rPr>
        <w:t>;</w:t>
      </w:r>
    </w:p>
    <w:p w:rsidR="00304EF0" w:rsidRPr="00892228" w:rsidRDefault="00892228" w:rsidP="00892228">
      <w:pPr>
        <w:pStyle w:val="a4"/>
        <w:ind w:left="709" w:firstLine="0"/>
        <w:rPr>
          <w:szCs w:val="28"/>
        </w:rPr>
      </w:pPr>
      <w:r>
        <w:rPr>
          <w:b/>
          <w:i/>
          <w:szCs w:val="28"/>
        </w:rPr>
        <w:t xml:space="preserve">- </w:t>
      </w:r>
      <w:r w:rsidR="00B1105D" w:rsidRPr="00892228">
        <w:rPr>
          <w:b/>
          <w:i/>
          <w:szCs w:val="28"/>
        </w:rPr>
        <w:t xml:space="preserve">по </w:t>
      </w:r>
      <w:r w:rsidR="00C238B9" w:rsidRPr="00892228">
        <w:rPr>
          <w:b/>
          <w:i/>
          <w:szCs w:val="28"/>
        </w:rPr>
        <w:t>государственным</w:t>
      </w:r>
      <w:r w:rsidR="00B1105D" w:rsidRPr="00892228">
        <w:rPr>
          <w:b/>
          <w:i/>
          <w:szCs w:val="28"/>
        </w:rPr>
        <w:t xml:space="preserve"> контракт</w:t>
      </w:r>
      <w:r w:rsidR="00C238B9">
        <w:rPr>
          <w:b/>
          <w:i/>
          <w:szCs w:val="28"/>
        </w:rPr>
        <w:t>ам</w:t>
      </w:r>
      <w:r w:rsidR="00B544BD" w:rsidRPr="00892228">
        <w:rPr>
          <w:b/>
          <w:i/>
          <w:szCs w:val="28"/>
        </w:rPr>
        <w:t>.</w:t>
      </w:r>
    </w:p>
    <w:p w:rsidR="00892228" w:rsidRPr="00892228" w:rsidRDefault="00892228" w:rsidP="00892228">
      <w:pPr>
        <w:pStyle w:val="a4"/>
        <w:ind w:left="709" w:firstLine="0"/>
        <w:rPr>
          <w:szCs w:val="28"/>
        </w:rPr>
      </w:pPr>
    </w:p>
    <w:p w:rsidR="00892228" w:rsidRPr="00892228" w:rsidRDefault="00304EF0" w:rsidP="00892228">
      <w:pPr>
        <w:pStyle w:val="a4"/>
        <w:numPr>
          <w:ilvl w:val="0"/>
          <w:numId w:val="1"/>
        </w:numPr>
        <w:ind w:left="709"/>
        <w:rPr>
          <w:szCs w:val="28"/>
        </w:rPr>
      </w:pPr>
      <w:r w:rsidRPr="00892228">
        <w:rPr>
          <w:szCs w:val="28"/>
        </w:rPr>
        <w:t xml:space="preserve">Отказано в пользу Правительства РД – </w:t>
      </w:r>
      <w:r w:rsidR="007E3BC1" w:rsidRPr="00892228">
        <w:rPr>
          <w:b/>
          <w:szCs w:val="28"/>
        </w:rPr>
        <w:t>2</w:t>
      </w:r>
      <w:r w:rsidR="00AD3B66" w:rsidRPr="00892228">
        <w:rPr>
          <w:b/>
          <w:szCs w:val="28"/>
        </w:rPr>
        <w:t> </w:t>
      </w:r>
      <w:r w:rsidR="007E3BC1" w:rsidRPr="00892228">
        <w:rPr>
          <w:b/>
          <w:szCs w:val="28"/>
        </w:rPr>
        <w:t>222</w:t>
      </w:r>
      <w:r w:rsidR="00AD3B66" w:rsidRPr="00892228">
        <w:rPr>
          <w:b/>
          <w:szCs w:val="28"/>
        </w:rPr>
        <w:t> </w:t>
      </w:r>
      <w:r w:rsidR="007E3BC1" w:rsidRPr="00892228">
        <w:rPr>
          <w:b/>
          <w:szCs w:val="28"/>
        </w:rPr>
        <w:t>464</w:t>
      </w:r>
      <w:r w:rsidR="00AD3B66" w:rsidRPr="00892228">
        <w:rPr>
          <w:b/>
          <w:szCs w:val="28"/>
        </w:rPr>
        <w:t> 998,9</w:t>
      </w:r>
      <w:r w:rsidR="00AD3B66" w:rsidRPr="00892228">
        <w:rPr>
          <w:szCs w:val="28"/>
        </w:rPr>
        <w:t xml:space="preserve"> руб</w:t>
      </w:r>
      <w:r w:rsidR="00B544BD" w:rsidRPr="00892228">
        <w:rPr>
          <w:szCs w:val="28"/>
        </w:rPr>
        <w:t>лей</w:t>
      </w:r>
    </w:p>
    <w:p w:rsidR="00892228" w:rsidRDefault="008E696B" w:rsidP="0089222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0AF" w:rsidRPr="00B544BD">
        <w:rPr>
          <w:b/>
          <w:i/>
          <w:sz w:val="28"/>
          <w:szCs w:val="28"/>
        </w:rPr>
        <w:t>дела по оспариванию государственных гарантий Республики Дагестан</w:t>
      </w:r>
      <w:r w:rsidR="008D20AF" w:rsidRPr="00892228">
        <w:rPr>
          <w:b/>
          <w:i/>
          <w:sz w:val="28"/>
          <w:szCs w:val="28"/>
        </w:rPr>
        <w:t>(ма</w:t>
      </w:r>
      <w:r w:rsidR="00C95852" w:rsidRPr="00892228">
        <w:rPr>
          <w:b/>
          <w:i/>
          <w:sz w:val="28"/>
          <w:szCs w:val="28"/>
        </w:rPr>
        <w:t>раби, дагагрокомплекс, кикуни</w:t>
      </w:r>
      <w:r w:rsidR="00C95852" w:rsidRPr="008E696B">
        <w:rPr>
          <w:i/>
          <w:sz w:val="28"/>
          <w:szCs w:val="28"/>
        </w:rPr>
        <w:t>)</w:t>
      </w:r>
      <w:r w:rsidR="00892228">
        <w:rPr>
          <w:i/>
          <w:sz w:val="28"/>
          <w:szCs w:val="28"/>
        </w:rPr>
        <w:t>;</w:t>
      </w:r>
    </w:p>
    <w:p w:rsidR="00892228" w:rsidRDefault="008E696B" w:rsidP="00892228">
      <w:pPr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по установлению необоснованного тарифа на пригородные перевозки</w:t>
      </w:r>
      <w:r w:rsidR="00892228">
        <w:rPr>
          <w:b/>
          <w:i/>
          <w:sz w:val="28"/>
          <w:szCs w:val="28"/>
        </w:rPr>
        <w:t>.</w:t>
      </w:r>
    </w:p>
    <w:p w:rsidR="00892228" w:rsidRDefault="00892228" w:rsidP="00892228">
      <w:pPr>
        <w:ind w:firstLine="709"/>
        <w:jc w:val="both"/>
        <w:rPr>
          <w:sz w:val="28"/>
          <w:szCs w:val="28"/>
        </w:rPr>
      </w:pPr>
    </w:p>
    <w:p w:rsidR="00892228" w:rsidRDefault="00304EF0" w:rsidP="00892228">
      <w:pPr>
        <w:pStyle w:val="a4"/>
        <w:numPr>
          <w:ilvl w:val="0"/>
          <w:numId w:val="2"/>
        </w:numPr>
        <w:ind w:left="709"/>
        <w:rPr>
          <w:szCs w:val="28"/>
        </w:rPr>
      </w:pPr>
      <w:r w:rsidRPr="00892228">
        <w:rPr>
          <w:szCs w:val="28"/>
        </w:rPr>
        <w:t xml:space="preserve">Взыскано с Республики Дагестан в лице Министерства финансов Республики Дагестан за счет средств казны Республики Дагестан – </w:t>
      </w:r>
      <w:r w:rsidR="00F81708" w:rsidRPr="00892228">
        <w:rPr>
          <w:b/>
          <w:szCs w:val="28"/>
        </w:rPr>
        <w:t>2 193 700</w:t>
      </w:r>
      <w:r w:rsidRPr="00892228">
        <w:rPr>
          <w:szCs w:val="28"/>
        </w:rPr>
        <w:t>рублей</w:t>
      </w:r>
    </w:p>
    <w:p w:rsidR="00304EF0" w:rsidRDefault="008E696B" w:rsidP="00892228">
      <w:pPr>
        <w:pStyle w:val="a4"/>
        <w:ind w:left="709" w:firstLine="0"/>
        <w:rPr>
          <w:b/>
          <w:i/>
          <w:szCs w:val="28"/>
        </w:rPr>
      </w:pPr>
      <w:r w:rsidRPr="00892228">
        <w:rPr>
          <w:b/>
          <w:i/>
          <w:szCs w:val="28"/>
        </w:rPr>
        <w:lastRenderedPageBreak/>
        <w:t xml:space="preserve">- </w:t>
      </w:r>
      <w:r w:rsidR="00C95852" w:rsidRPr="00892228">
        <w:rPr>
          <w:b/>
          <w:i/>
          <w:szCs w:val="28"/>
        </w:rPr>
        <w:t xml:space="preserve">по </w:t>
      </w:r>
      <w:r w:rsidR="00AD3B66" w:rsidRPr="00892228">
        <w:rPr>
          <w:b/>
          <w:i/>
          <w:szCs w:val="28"/>
        </w:rPr>
        <w:t>дела</w:t>
      </w:r>
      <w:r w:rsidR="00C95852" w:rsidRPr="00892228">
        <w:rPr>
          <w:b/>
          <w:i/>
          <w:szCs w:val="28"/>
        </w:rPr>
        <w:t>м о взыскании судебных расходов (</w:t>
      </w:r>
      <w:r w:rsidR="00AD3B66" w:rsidRPr="00892228">
        <w:rPr>
          <w:b/>
          <w:i/>
          <w:szCs w:val="28"/>
        </w:rPr>
        <w:t>об установлении кадастровой стоимости)</w:t>
      </w:r>
      <w:r w:rsidR="00304EF0" w:rsidRPr="00892228">
        <w:rPr>
          <w:b/>
          <w:i/>
          <w:szCs w:val="28"/>
        </w:rPr>
        <w:t>.</w:t>
      </w:r>
    </w:p>
    <w:p w:rsidR="00892228" w:rsidRPr="00892228" w:rsidRDefault="00892228" w:rsidP="00892228">
      <w:pPr>
        <w:pStyle w:val="a4"/>
        <w:ind w:left="709" w:firstLine="0"/>
        <w:rPr>
          <w:szCs w:val="28"/>
        </w:rPr>
      </w:pPr>
    </w:p>
    <w:p w:rsidR="00892228" w:rsidRPr="00892228" w:rsidRDefault="00304EF0" w:rsidP="00892228">
      <w:pPr>
        <w:pStyle w:val="a4"/>
        <w:numPr>
          <w:ilvl w:val="0"/>
          <w:numId w:val="2"/>
        </w:numPr>
        <w:ind w:left="709"/>
        <w:rPr>
          <w:szCs w:val="28"/>
        </w:rPr>
      </w:pPr>
      <w:r w:rsidRPr="00892228">
        <w:rPr>
          <w:szCs w:val="28"/>
        </w:rPr>
        <w:t>Находятся в производстве иски к Правительству РД –</w:t>
      </w:r>
      <w:r w:rsidR="00AD3B66" w:rsidRPr="00892228">
        <w:rPr>
          <w:b/>
          <w:szCs w:val="28"/>
        </w:rPr>
        <w:t>1 </w:t>
      </w:r>
      <w:r w:rsidR="00361FA0" w:rsidRPr="00892228">
        <w:rPr>
          <w:b/>
          <w:szCs w:val="28"/>
        </w:rPr>
        <w:t>032</w:t>
      </w:r>
      <w:r w:rsidR="00AD3B66" w:rsidRPr="00892228">
        <w:rPr>
          <w:b/>
          <w:szCs w:val="28"/>
        </w:rPr>
        <w:t> </w:t>
      </w:r>
      <w:r w:rsidR="00361FA0" w:rsidRPr="00892228">
        <w:rPr>
          <w:b/>
          <w:szCs w:val="28"/>
        </w:rPr>
        <w:t>327</w:t>
      </w:r>
      <w:r w:rsidR="00AD3B66" w:rsidRPr="00892228">
        <w:rPr>
          <w:b/>
          <w:szCs w:val="28"/>
        </w:rPr>
        <w:t> </w:t>
      </w:r>
      <w:r w:rsidR="00361FA0" w:rsidRPr="00892228">
        <w:rPr>
          <w:b/>
          <w:szCs w:val="28"/>
        </w:rPr>
        <w:t>646</w:t>
      </w:r>
      <w:r w:rsidR="00AD3B66" w:rsidRPr="00892228">
        <w:rPr>
          <w:b/>
          <w:szCs w:val="28"/>
        </w:rPr>
        <w:t>,9</w:t>
      </w:r>
      <w:r w:rsidR="00B544BD" w:rsidRPr="00892228">
        <w:rPr>
          <w:szCs w:val="28"/>
        </w:rPr>
        <w:t>рублей</w:t>
      </w:r>
      <w:r w:rsidR="00892228">
        <w:rPr>
          <w:szCs w:val="28"/>
        </w:rPr>
        <w:t xml:space="preserve">- </w:t>
      </w:r>
      <w:r w:rsidR="008D20AF" w:rsidRPr="00892228">
        <w:rPr>
          <w:b/>
          <w:i/>
          <w:szCs w:val="28"/>
        </w:rPr>
        <w:t>из которых 553</w:t>
      </w:r>
      <w:r w:rsidR="00361FA0" w:rsidRPr="00892228">
        <w:rPr>
          <w:b/>
          <w:i/>
          <w:szCs w:val="28"/>
        </w:rPr>
        <w:t> 000 000</w:t>
      </w:r>
      <w:r w:rsidR="007E3BC1" w:rsidRPr="00892228">
        <w:rPr>
          <w:b/>
          <w:i/>
          <w:szCs w:val="28"/>
        </w:rPr>
        <w:t xml:space="preserve"> по взысканию задолженности по государственной гарантии выданной в пользу АО «Дагфос»</w:t>
      </w:r>
    </w:p>
    <w:p w:rsidR="00304EF0" w:rsidRPr="00892228" w:rsidRDefault="00892228" w:rsidP="00892228">
      <w:pPr>
        <w:pStyle w:val="a4"/>
        <w:ind w:left="709" w:firstLine="0"/>
        <w:rPr>
          <w:szCs w:val="28"/>
        </w:rPr>
      </w:pPr>
      <w:r>
        <w:rPr>
          <w:b/>
          <w:i/>
          <w:szCs w:val="28"/>
        </w:rPr>
        <w:t xml:space="preserve">- </w:t>
      </w:r>
      <w:r w:rsidR="00C95852" w:rsidRPr="00892228">
        <w:rPr>
          <w:b/>
          <w:i/>
          <w:szCs w:val="28"/>
        </w:rPr>
        <w:t>по инвестиционным соглашениям.</w:t>
      </w:r>
    </w:p>
    <w:p w:rsidR="00892228" w:rsidRPr="00892228" w:rsidRDefault="00892228" w:rsidP="00892228">
      <w:pPr>
        <w:pStyle w:val="a4"/>
        <w:ind w:left="709" w:firstLine="0"/>
        <w:rPr>
          <w:szCs w:val="28"/>
        </w:rPr>
      </w:pPr>
      <w:r>
        <w:rPr>
          <w:b/>
          <w:i/>
          <w:szCs w:val="28"/>
        </w:rPr>
        <w:t xml:space="preserve">- </w:t>
      </w:r>
      <w:r w:rsidRPr="00892228">
        <w:rPr>
          <w:b/>
          <w:i/>
          <w:szCs w:val="28"/>
        </w:rPr>
        <w:t>по государственному контракту.</w:t>
      </w: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Всего Правительством РД предъявлено исков на сумму – </w:t>
      </w:r>
      <w:r w:rsidR="00E1043A" w:rsidRPr="00AD3B66">
        <w:rPr>
          <w:b/>
          <w:sz w:val="28"/>
          <w:szCs w:val="28"/>
        </w:rPr>
        <w:t>515 900 892, 67</w:t>
      </w:r>
      <w:r w:rsidR="00B544BD">
        <w:rPr>
          <w:sz w:val="28"/>
          <w:szCs w:val="28"/>
        </w:rPr>
        <w:t xml:space="preserve"> рублей </w:t>
      </w:r>
      <w:r w:rsidR="00B544BD" w:rsidRPr="00B544BD">
        <w:rPr>
          <w:b/>
          <w:i/>
          <w:sz w:val="28"/>
          <w:szCs w:val="28"/>
        </w:rPr>
        <w:t>(</w:t>
      </w:r>
      <w:r w:rsidR="00361FA0">
        <w:rPr>
          <w:b/>
          <w:i/>
          <w:sz w:val="28"/>
          <w:szCs w:val="28"/>
        </w:rPr>
        <w:t xml:space="preserve">дела по взысканию материального ущерба по </w:t>
      </w:r>
      <w:r w:rsidR="00B544BD" w:rsidRPr="00B544BD">
        <w:rPr>
          <w:b/>
          <w:i/>
          <w:sz w:val="28"/>
          <w:szCs w:val="28"/>
        </w:rPr>
        <w:t>уголовны</w:t>
      </w:r>
      <w:r w:rsidR="00361FA0">
        <w:rPr>
          <w:b/>
          <w:i/>
          <w:sz w:val="28"/>
          <w:szCs w:val="28"/>
        </w:rPr>
        <w:t>м</w:t>
      </w:r>
      <w:r w:rsidR="00B544BD" w:rsidRPr="00B544BD">
        <w:rPr>
          <w:b/>
          <w:i/>
          <w:sz w:val="28"/>
          <w:szCs w:val="28"/>
        </w:rPr>
        <w:t xml:space="preserve"> дела</w:t>
      </w:r>
      <w:r w:rsidR="00361FA0">
        <w:rPr>
          <w:b/>
          <w:i/>
          <w:sz w:val="28"/>
          <w:szCs w:val="28"/>
        </w:rPr>
        <w:t>м</w:t>
      </w:r>
      <w:r w:rsidR="00B544BD" w:rsidRPr="00B544BD">
        <w:rPr>
          <w:b/>
          <w:i/>
          <w:sz w:val="28"/>
          <w:szCs w:val="28"/>
        </w:rPr>
        <w:t>).</w:t>
      </w: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Взыскано в пользу Правительства РД – </w:t>
      </w:r>
      <w:r w:rsidR="00A61113" w:rsidRPr="00AD3B66">
        <w:rPr>
          <w:b/>
          <w:sz w:val="28"/>
          <w:szCs w:val="28"/>
        </w:rPr>
        <w:t>218 043 755, 67</w:t>
      </w:r>
      <w:r w:rsidRPr="00A927C6">
        <w:rPr>
          <w:sz w:val="28"/>
          <w:szCs w:val="28"/>
        </w:rPr>
        <w:t xml:space="preserve"> руб.</w:t>
      </w:r>
    </w:p>
    <w:p w:rsidR="00304EF0" w:rsidRPr="00A927C6" w:rsidRDefault="00304EF0" w:rsidP="008654BE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Находятся в производстве по иску Правительства РД – </w:t>
      </w:r>
      <w:r w:rsidR="00A61113" w:rsidRPr="00AD3B66">
        <w:rPr>
          <w:b/>
          <w:sz w:val="28"/>
          <w:szCs w:val="28"/>
        </w:rPr>
        <w:t>79 728 674, 67</w:t>
      </w:r>
      <w:r w:rsidRPr="00A927C6">
        <w:rPr>
          <w:sz w:val="28"/>
          <w:szCs w:val="28"/>
        </w:rPr>
        <w:t xml:space="preserve"> руб.</w:t>
      </w:r>
    </w:p>
    <w:p w:rsidR="00596EA5" w:rsidRDefault="00304EF0" w:rsidP="00C95852">
      <w:pPr>
        <w:ind w:firstLine="709"/>
        <w:jc w:val="both"/>
        <w:rPr>
          <w:sz w:val="28"/>
          <w:szCs w:val="28"/>
        </w:rPr>
      </w:pPr>
      <w:r w:rsidRPr="00A927C6">
        <w:rPr>
          <w:sz w:val="28"/>
          <w:szCs w:val="28"/>
        </w:rPr>
        <w:t xml:space="preserve">Отказано в иске Правительства РД – </w:t>
      </w:r>
      <w:r w:rsidRPr="00AD3B66">
        <w:rPr>
          <w:b/>
          <w:sz w:val="28"/>
          <w:szCs w:val="28"/>
        </w:rPr>
        <w:t>218 128 463, 60</w:t>
      </w:r>
      <w:r w:rsidR="00B544BD">
        <w:rPr>
          <w:sz w:val="28"/>
          <w:szCs w:val="28"/>
        </w:rPr>
        <w:t xml:space="preserve"> рублей </w:t>
      </w:r>
      <w:r w:rsidR="00B544BD" w:rsidRPr="00B544BD">
        <w:rPr>
          <w:b/>
          <w:i/>
          <w:sz w:val="28"/>
          <w:szCs w:val="28"/>
        </w:rPr>
        <w:t xml:space="preserve">(дело </w:t>
      </w:r>
      <w:r w:rsidR="00C95852">
        <w:rPr>
          <w:b/>
          <w:i/>
          <w:sz w:val="28"/>
          <w:szCs w:val="28"/>
        </w:rPr>
        <w:t>по обвинению Харахарова и других</w:t>
      </w:r>
      <w:r w:rsidR="00B544BD">
        <w:rPr>
          <w:b/>
          <w:i/>
          <w:sz w:val="28"/>
          <w:szCs w:val="28"/>
        </w:rPr>
        <w:t>.</w:t>
      </w:r>
      <w:r w:rsidR="00B544BD" w:rsidRPr="00B544BD">
        <w:rPr>
          <w:b/>
          <w:i/>
          <w:sz w:val="28"/>
          <w:szCs w:val="28"/>
        </w:rPr>
        <w:t>)</w:t>
      </w:r>
      <w:r w:rsidR="00B544BD">
        <w:rPr>
          <w:b/>
          <w:i/>
          <w:sz w:val="28"/>
          <w:szCs w:val="28"/>
        </w:rPr>
        <w:t>.</w:t>
      </w:r>
    </w:p>
    <w:p w:rsidR="00C95852" w:rsidRDefault="00C95852" w:rsidP="008654BE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</w:p>
    <w:p w:rsidR="00304EF0" w:rsidRPr="006F30DA" w:rsidRDefault="00304EF0" w:rsidP="008654BE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  <w:r w:rsidRPr="006F30DA">
        <w:rPr>
          <w:b/>
          <w:sz w:val="28"/>
          <w:szCs w:val="28"/>
        </w:rPr>
        <w:t>Все рассмотренные дела можно разбить на следующие группы:</w:t>
      </w:r>
    </w:p>
    <w:p w:rsidR="00304EF0" w:rsidRPr="006F30DA" w:rsidRDefault="00304EF0" w:rsidP="008654B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об оспаривании нормативных и ненормативных актов Правительства РД – </w:t>
      </w:r>
      <w:r w:rsidR="000D5931" w:rsidRPr="00EA59EC">
        <w:rPr>
          <w:b/>
          <w:sz w:val="28"/>
          <w:szCs w:val="28"/>
        </w:rPr>
        <w:t>4</w:t>
      </w:r>
      <w:r w:rsidRPr="006F30DA">
        <w:rPr>
          <w:sz w:val="28"/>
          <w:szCs w:val="28"/>
        </w:rPr>
        <w:t>дела;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по земельным спорам – </w:t>
      </w:r>
      <w:r w:rsidR="000D5931" w:rsidRPr="00EA59EC">
        <w:rPr>
          <w:b/>
          <w:sz w:val="28"/>
          <w:szCs w:val="28"/>
        </w:rPr>
        <w:t>12</w:t>
      </w:r>
      <w:r w:rsidRPr="006F30DA">
        <w:rPr>
          <w:sz w:val="28"/>
          <w:szCs w:val="28"/>
        </w:rPr>
        <w:t xml:space="preserve"> дел;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о взыскании денежных средств по договорным обязательствам – </w:t>
      </w:r>
      <w:r w:rsidR="00676058" w:rsidRPr="00EA59EC">
        <w:rPr>
          <w:b/>
          <w:sz w:val="28"/>
          <w:szCs w:val="28"/>
        </w:rPr>
        <w:t>5</w:t>
      </w:r>
      <w:r w:rsidR="00394A56">
        <w:rPr>
          <w:b/>
          <w:sz w:val="28"/>
          <w:szCs w:val="28"/>
        </w:rPr>
        <w:t>2</w:t>
      </w:r>
      <w:r w:rsidRPr="006F30DA">
        <w:rPr>
          <w:sz w:val="28"/>
          <w:szCs w:val="28"/>
        </w:rPr>
        <w:t xml:space="preserve"> дел</w:t>
      </w:r>
      <w:r w:rsidR="00394A56">
        <w:rPr>
          <w:sz w:val="28"/>
          <w:szCs w:val="28"/>
        </w:rPr>
        <w:t>а</w:t>
      </w:r>
      <w:r w:rsidRPr="006F30DA">
        <w:rPr>
          <w:sz w:val="28"/>
          <w:szCs w:val="28"/>
        </w:rPr>
        <w:t>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о взыскании средств за утраченное жилье в результате чрезвычайных ситуаций – </w:t>
      </w:r>
      <w:r w:rsidR="000D5931" w:rsidRPr="00EA59EC">
        <w:rPr>
          <w:b/>
          <w:sz w:val="28"/>
          <w:szCs w:val="28"/>
        </w:rPr>
        <w:t>1</w:t>
      </w:r>
      <w:r w:rsidR="00D93408" w:rsidRPr="00EA59EC">
        <w:rPr>
          <w:b/>
          <w:sz w:val="28"/>
          <w:szCs w:val="28"/>
        </w:rPr>
        <w:t>2</w:t>
      </w:r>
      <w:r w:rsidRPr="006F30DA">
        <w:rPr>
          <w:sz w:val="28"/>
          <w:szCs w:val="28"/>
        </w:rPr>
        <w:t xml:space="preserve"> дел;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по трудовым правоотношениям – </w:t>
      </w:r>
      <w:r w:rsidR="000D5931" w:rsidRPr="00EA59EC">
        <w:rPr>
          <w:b/>
          <w:sz w:val="28"/>
          <w:szCs w:val="28"/>
        </w:rPr>
        <w:t>7</w:t>
      </w:r>
      <w:r w:rsidRPr="006F30DA">
        <w:rPr>
          <w:sz w:val="28"/>
          <w:szCs w:val="28"/>
        </w:rPr>
        <w:t>дел;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по договорам аренды земельных участков – </w:t>
      </w:r>
      <w:r w:rsidRPr="00EA59EC">
        <w:rPr>
          <w:b/>
          <w:sz w:val="28"/>
          <w:szCs w:val="28"/>
        </w:rPr>
        <w:t xml:space="preserve">3 </w:t>
      </w:r>
      <w:r w:rsidRPr="006F30DA">
        <w:rPr>
          <w:sz w:val="28"/>
          <w:szCs w:val="28"/>
        </w:rPr>
        <w:t>дел</w:t>
      </w:r>
      <w:r>
        <w:rPr>
          <w:sz w:val="28"/>
          <w:szCs w:val="28"/>
        </w:rPr>
        <w:t>а;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>- по обжалованию действий</w:t>
      </w:r>
      <w:r w:rsidR="001920F5">
        <w:rPr>
          <w:sz w:val="28"/>
          <w:szCs w:val="28"/>
        </w:rPr>
        <w:t xml:space="preserve"> (бездействий) </w:t>
      </w:r>
      <w:r w:rsidRPr="006F30DA">
        <w:rPr>
          <w:sz w:val="28"/>
          <w:szCs w:val="28"/>
        </w:rPr>
        <w:t xml:space="preserve">органов государственной власти – </w:t>
      </w:r>
      <w:r w:rsidR="003D2C9A" w:rsidRPr="00EA59EC">
        <w:rPr>
          <w:b/>
          <w:sz w:val="28"/>
          <w:szCs w:val="28"/>
        </w:rPr>
        <w:t>4</w:t>
      </w:r>
      <w:r w:rsidRPr="006F30DA">
        <w:rPr>
          <w:sz w:val="28"/>
          <w:szCs w:val="28"/>
        </w:rPr>
        <w:t xml:space="preserve"> дел</w:t>
      </w:r>
      <w:r w:rsidR="003D2C9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</w:rPr>
      </w:pPr>
      <w:r w:rsidRPr="006F30DA">
        <w:rPr>
          <w:sz w:val="28"/>
          <w:szCs w:val="28"/>
        </w:rPr>
        <w:t xml:space="preserve">- о взыскании денежных средств </w:t>
      </w:r>
      <w:r>
        <w:rPr>
          <w:sz w:val="28"/>
          <w:szCs w:val="28"/>
        </w:rPr>
        <w:t xml:space="preserve">по уголовным делам </w:t>
      </w:r>
      <w:r w:rsidR="000A45CF" w:rsidRPr="006F30DA">
        <w:rPr>
          <w:sz w:val="28"/>
          <w:szCs w:val="28"/>
        </w:rPr>
        <w:t xml:space="preserve">– </w:t>
      </w:r>
      <w:r w:rsidR="000A45CF" w:rsidRPr="00EA59EC">
        <w:rPr>
          <w:b/>
          <w:sz w:val="28"/>
          <w:szCs w:val="28"/>
        </w:rPr>
        <w:t>21</w:t>
      </w:r>
      <w:r w:rsidRPr="006F30DA">
        <w:rPr>
          <w:sz w:val="28"/>
          <w:szCs w:val="28"/>
        </w:rPr>
        <w:t>дел</w:t>
      </w:r>
      <w:r w:rsidR="000A45CF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304EF0" w:rsidRPr="006F30DA" w:rsidRDefault="00304EF0" w:rsidP="008654BE">
      <w:pPr>
        <w:ind w:firstLine="709"/>
        <w:jc w:val="both"/>
        <w:rPr>
          <w:sz w:val="28"/>
          <w:szCs w:val="28"/>
          <w:lang w:bidi="ru-RU"/>
        </w:rPr>
      </w:pPr>
      <w:r w:rsidRPr="006F30DA">
        <w:rPr>
          <w:sz w:val="28"/>
          <w:szCs w:val="28"/>
        </w:rPr>
        <w:t xml:space="preserve">- по </w:t>
      </w:r>
      <w:r w:rsidRPr="006F30DA">
        <w:rPr>
          <w:sz w:val="28"/>
          <w:szCs w:val="28"/>
          <w:lang w:bidi="ru-RU"/>
        </w:rPr>
        <w:t>обеспечению лекарственным</w:t>
      </w:r>
      <w:r w:rsidR="001920F5">
        <w:rPr>
          <w:sz w:val="28"/>
          <w:szCs w:val="28"/>
          <w:lang w:bidi="ru-RU"/>
        </w:rPr>
        <w:t>и</w:t>
      </w:r>
      <w:r w:rsidRPr="006F30DA">
        <w:rPr>
          <w:sz w:val="28"/>
          <w:szCs w:val="28"/>
          <w:lang w:bidi="ru-RU"/>
        </w:rPr>
        <w:t xml:space="preserve"> препаратами –</w:t>
      </w:r>
      <w:r w:rsidR="000D5931" w:rsidRPr="00EA59EC">
        <w:rPr>
          <w:b/>
          <w:sz w:val="28"/>
          <w:szCs w:val="28"/>
          <w:lang w:bidi="ru-RU"/>
        </w:rPr>
        <w:t>7</w:t>
      </w:r>
      <w:r w:rsidRPr="006F30DA">
        <w:rPr>
          <w:sz w:val="28"/>
          <w:szCs w:val="28"/>
          <w:lang w:bidi="ru-RU"/>
        </w:rPr>
        <w:t>дел</w:t>
      </w:r>
      <w:r>
        <w:rPr>
          <w:sz w:val="28"/>
          <w:szCs w:val="28"/>
          <w:lang w:bidi="ru-RU"/>
        </w:rPr>
        <w:t>;</w:t>
      </w:r>
    </w:p>
    <w:p w:rsidR="00304EF0" w:rsidRDefault="00304EF0" w:rsidP="008654BE">
      <w:pPr>
        <w:ind w:firstLine="709"/>
        <w:jc w:val="both"/>
        <w:rPr>
          <w:sz w:val="28"/>
          <w:szCs w:val="28"/>
          <w:lang w:bidi="ru-RU"/>
        </w:rPr>
      </w:pPr>
      <w:r w:rsidRPr="006F30DA">
        <w:rPr>
          <w:sz w:val="28"/>
          <w:szCs w:val="28"/>
        </w:rPr>
        <w:t>- о признании заключения межведомственной комиссии и акта обследования помещений о признании жилого помещения непригодным для постоянного проживания</w:t>
      </w:r>
      <w:r w:rsidRPr="006F30DA">
        <w:rPr>
          <w:sz w:val="28"/>
          <w:szCs w:val="28"/>
          <w:lang w:bidi="ru-RU"/>
        </w:rPr>
        <w:t xml:space="preserve"> (ветхое жилье) – </w:t>
      </w:r>
      <w:r w:rsidR="008D0D17" w:rsidRPr="00EA59EC">
        <w:rPr>
          <w:b/>
          <w:sz w:val="28"/>
          <w:szCs w:val="28"/>
          <w:lang w:bidi="ru-RU"/>
        </w:rPr>
        <w:t>2</w:t>
      </w:r>
      <w:r w:rsidRPr="006F30DA">
        <w:rPr>
          <w:sz w:val="28"/>
          <w:szCs w:val="28"/>
          <w:lang w:bidi="ru-RU"/>
        </w:rPr>
        <w:t>дел</w:t>
      </w:r>
      <w:r w:rsidR="00456064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;</w:t>
      </w:r>
    </w:p>
    <w:p w:rsidR="00304EF0" w:rsidRDefault="00304EF0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об обращении взыскания по договорам ипотеки -  </w:t>
      </w:r>
      <w:r w:rsidR="00710B09" w:rsidRPr="00EA59EC">
        <w:rPr>
          <w:b/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дел</w:t>
      </w:r>
      <w:r w:rsidR="00710B09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;</w:t>
      </w:r>
    </w:p>
    <w:p w:rsidR="00304EF0" w:rsidRDefault="00304EF0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о признании недействительным сделок – </w:t>
      </w:r>
      <w:r w:rsidRPr="00EA59EC">
        <w:rPr>
          <w:b/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 xml:space="preserve"> дело;</w:t>
      </w:r>
    </w:p>
    <w:p w:rsidR="00304EF0" w:rsidRDefault="00304EF0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об обязании освободить помещения – </w:t>
      </w:r>
      <w:r w:rsidRPr="00EA59EC">
        <w:rPr>
          <w:b/>
          <w:sz w:val="28"/>
          <w:szCs w:val="28"/>
          <w:lang w:bidi="ru-RU"/>
        </w:rPr>
        <w:t xml:space="preserve">1 </w:t>
      </w:r>
      <w:r>
        <w:rPr>
          <w:sz w:val="28"/>
          <w:szCs w:val="28"/>
          <w:lang w:bidi="ru-RU"/>
        </w:rPr>
        <w:t>дело;</w:t>
      </w:r>
    </w:p>
    <w:p w:rsidR="008D0D17" w:rsidRDefault="008D0D17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о взыскании денежных средств – </w:t>
      </w:r>
      <w:r w:rsidRPr="00EA59EC">
        <w:rPr>
          <w:b/>
          <w:sz w:val="28"/>
          <w:szCs w:val="28"/>
          <w:lang w:bidi="ru-RU"/>
        </w:rPr>
        <w:t xml:space="preserve">4 </w:t>
      </w:r>
      <w:r>
        <w:rPr>
          <w:sz w:val="28"/>
          <w:szCs w:val="28"/>
          <w:lang w:bidi="ru-RU"/>
        </w:rPr>
        <w:t>дела</w:t>
      </w:r>
      <w:r w:rsidR="00456064">
        <w:rPr>
          <w:sz w:val="28"/>
          <w:szCs w:val="28"/>
          <w:lang w:bidi="ru-RU"/>
        </w:rPr>
        <w:t>;</w:t>
      </w:r>
    </w:p>
    <w:p w:rsidR="008D0D17" w:rsidRDefault="008D0D17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456064">
        <w:rPr>
          <w:sz w:val="28"/>
          <w:szCs w:val="28"/>
          <w:lang w:bidi="ru-RU"/>
        </w:rPr>
        <w:t xml:space="preserve"> о </w:t>
      </w:r>
      <w:r>
        <w:rPr>
          <w:sz w:val="28"/>
          <w:szCs w:val="28"/>
          <w:lang w:bidi="ru-RU"/>
        </w:rPr>
        <w:t>компенсаци</w:t>
      </w:r>
      <w:r w:rsidR="00456064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морального вреда – </w:t>
      </w:r>
      <w:r w:rsidRPr="00EA59EC">
        <w:rPr>
          <w:b/>
          <w:sz w:val="28"/>
          <w:szCs w:val="28"/>
          <w:lang w:bidi="ru-RU"/>
        </w:rPr>
        <w:t xml:space="preserve">1 </w:t>
      </w:r>
      <w:r>
        <w:rPr>
          <w:sz w:val="28"/>
          <w:szCs w:val="28"/>
          <w:lang w:bidi="ru-RU"/>
        </w:rPr>
        <w:t>дело</w:t>
      </w:r>
      <w:r w:rsidR="00456064">
        <w:rPr>
          <w:sz w:val="28"/>
          <w:szCs w:val="28"/>
          <w:lang w:bidi="ru-RU"/>
        </w:rPr>
        <w:t>;</w:t>
      </w:r>
    </w:p>
    <w:p w:rsidR="00337831" w:rsidRDefault="00337831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о взыскании денежных средств по договор</w:t>
      </w:r>
      <w:r w:rsidR="00D93408">
        <w:rPr>
          <w:sz w:val="28"/>
          <w:szCs w:val="28"/>
          <w:lang w:bidi="ru-RU"/>
        </w:rPr>
        <w:t>ам</w:t>
      </w:r>
      <w:r>
        <w:rPr>
          <w:sz w:val="28"/>
          <w:szCs w:val="28"/>
          <w:lang w:bidi="ru-RU"/>
        </w:rPr>
        <w:t xml:space="preserve"> о гос. </w:t>
      </w:r>
      <w:r w:rsidR="005A4F7F">
        <w:rPr>
          <w:sz w:val="28"/>
          <w:szCs w:val="28"/>
          <w:lang w:bidi="ru-RU"/>
        </w:rPr>
        <w:t>гарантии</w:t>
      </w:r>
      <w:r>
        <w:rPr>
          <w:sz w:val="28"/>
          <w:szCs w:val="28"/>
          <w:lang w:bidi="ru-RU"/>
        </w:rPr>
        <w:t xml:space="preserve"> – </w:t>
      </w:r>
      <w:r w:rsidR="00710B09" w:rsidRPr="00EA59EC">
        <w:rPr>
          <w:b/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дел</w:t>
      </w:r>
      <w:r w:rsidR="00710B09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;</w:t>
      </w:r>
    </w:p>
    <w:p w:rsidR="00803E3A" w:rsidRDefault="00803E3A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-о взыскании компенсации в результате контртеррористической операции – </w:t>
      </w:r>
      <w:r w:rsidRPr="00EA59EC">
        <w:rPr>
          <w:b/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 xml:space="preserve"> дело;</w:t>
      </w:r>
    </w:p>
    <w:p w:rsidR="008D0D17" w:rsidRDefault="008D0D17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920F5">
        <w:rPr>
          <w:sz w:val="28"/>
          <w:szCs w:val="28"/>
          <w:lang w:bidi="ru-RU"/>
        </w:rPr>
        <w:t>об оспаривании действий Министерства юстиции РД (</w:t>
      </w:r>
      <w:r>
        <w:rPr>
          <w:sz w:val="28"/>
          <w:szCs w:val="28"/>
          <w:lang w:bidi="ru-RU"/>
        </w:rPr>
        <w:t>митинги</w:t>
      </w:r>
      <w:r w:rsidR="001920F5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 – </w:t>
      </w:r>
      <w:r w:rsidRPr="00EA59EC">
        <w:rPr>
          <w:b/>
          <w:sz w:val="28"/>
          <w:szCs w:val="28"/>
          <w:lang w:bidi="ru-RU"/>
        </w:rPr>
        <w:t>20</w:t>
      </w:r>
      <w:r w:rsidR="002B78DD" w:rsidRPr="00EA59EC">
        <w:rPr>
          <w:b/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 xml:space="preserve"> дел</w:t>
      </w:r>
      <w:r w:rsidR="00456064">
        <w:rPr>
          <w:sz w:val="28"/>
          <w:szCs w:val="28"/>
          <w:lang w:bidi="ru-RU"/>
        </w:rPr>
        <w:t>;</w:t>
      </w:r>
    </w:p>
    <w:p w:rsidR="008D0D17" w:rsidRDefault="008D0D17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920F5">
        <w:rPr>
          <w:sz w:val="28"/>
          <w:szCs w:val="28"/>
          <w:lang w:bidi="ru-RU"/>
        </w:rPr>
        <w:t xml:space="preserve">об </w:t>
      </w:r>
      <w:r w:rsidR="00A75014">
        <w:rPr>
          <w:sz w:val="28"/>
          <w:szCs w:val="28"/>
          <w:lang w:bidi="ru-RU"/>
        </w:rPr>
        <w:t>о</w:t>
      </w:r>
      <w:r w:rsidR="001920F5">
        <w:rPr>
          <w:sz w:val="28"/>
          <w:szCs w:val="28"/>
          <w:lang w:bidi="ru-RU"/>
        </w:rPr>
        <w:t xml:space="preserve">спаривании </w:t>
      </w:r>
      <w:r w:rsidR="00A75014">
        <w:rPr>
          <w:sz w:val="28"/>
          <w:szCs w:val="28"/>
          <w:lang w:bidi="ru-RU"/>
        </w:rPr>
        <w:t>кадастровой</w:t>
      </w:r>
      <w:r w:rsidR="00D93408">
        <w:rPr>
          <w:sz w:val="28"/>
          <w:szCs w:val="28"/>
          <w:lang w:bidi="ru-RU"/>
        </w:rPr>
        <w:t>стоимости –</w:t>
      </w:r>
      <w:r w:rsidRPr="00EA59EC">
        <w:rPr>
          <w:b/>
          <w:sz w:val="28"/>
          <w:szCs w:val="28"/>
          <w:lang w:bidi="ru-RU"/>
        </w:rPr>
        <w:t>203</w:t>
      </w:r>
      <w:r>
        <w:rPr>
          <w:sz w:val="28"/>
          <w:szCs w:val="28"/>
          <w:lang w:bidi="ru-RU"/>
        </w:rPr>
        <w:t xml:space="preserve"> дела</w:t>
      </w:r>
      <w:r w:rsidR="00456064">
        <w:rPr>
          <w:sz w:val="28"/>
          <w:szCs w:val="28"/>
          <w:lang w:bidi="ru-RU"/>
        </w:rPr>
        <w:t>;</w:t>
      </w:r>
    </w:p>
    <w:p w:rsidR="009B515B" w:rsidRDefault="009B515B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-о признании налоговым органом утратившим возможность взыскания задолженности по пени на прибыль организации – </w:t>
      </w:r>
      <w:r w:rsidRPr="00EA59EC">
        <w:rPr>
          <w:b/>
          <w:sz w:val="28"/>
          <w:szCs w:val="28"/>
          <w:lang w:bidi="ru-RU"/>
        </w:rPr>
        <w:t xml:space="preserve">14 </w:t>
      </w:r>
      <w:r>
        <w:rPr>
          <w:sz w:val="28"/>
          <w:szCs w:val="28"/>
          <w:lang w:bidi="ru-RU"/>
        </w:rPr>
        <w:t>дел</w:t>
      </w:r>
      <w:r w:rsidR="00456064">
        <w:rPr>
          <w:sz w:val="28"/>
          <w:szCs w:val="28"/>
          <w:lang w:bidi="ru-RU"/>
        </w:rPr>
        <w:t>;</w:t>
      </w:r>
    </w:p>
    <w:p w:rsidR="00CE21C5" w:rsidRDefault="00CE21C5" w:rsidP="008654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о защите чести и достоинства – </w:t>
      </w:r>
      <w:r w:rsidRPr="00EA59EC">
        <w:rPr>
          <w:b/>
          <w:sz w:val="28"/>
          <w:szCs w:val="28"/>
          <w:lang w:bidi="ru-RU"/>
        </w:rPr>
        <w:t xml:space="preserve">1 </w:t>
      </w:r>
      <w:r>
        <w:rPr>
          <w:sz w:val="28"/>
          <w:szCs w:val="28"/>
          <w:lang w:bidi="ru-RU"/>
        </w:rPr>
        <w:t>дело;</w:t>
      </w:r>
    </w:p>
    <w:p w:rsidR="002B78DD" w:rsidRPr="002B78DD" w:rsidRDefault="00600C76" w:rsidP="00C2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по предоставлению отдельным категориям граждан жилья – </w:t>
      </w:r>
      <w:r w:rsidRPr="00EA59EC">
        <w:rPr>
          <w:b/>
          <w:sz w:val="28"/>
          <w:szCs w:val="28"/>
          <w:lang w:bidi="ru-RU"/>
        </w:rPr>
        <w:t xml:space="preserve">2 </w:t>
      </w:r>
      <w:r>
        <w:rPr>
          <w:sz w:val="28"/>
          <w:szCs w:val="28"/>
          <w:lang w:bidi="ru-RU"/>
        </w:rPr>
        <w:t>дела</w:t>
      </w:r>
      <w:r w:rsidR="00456064">
        <w:rPr>
          <w:sz w:val="28"/>
          <w:szCs w:val="28"/>
          <w:lang w:bidi="ru-RU"/>
        </w:rPr>
        <w:t>;</w:t>
      </w:r>
    </w:p>
    <w:sectPr w:rsidR="002B78DD" w:rsidRPr="002B78DD" w:rsidSect="00C238B9">
      <w:headerReference w:type="default" r:id="rId8"/>
      <w:pgSz w:w="11906" w:h="16838"/>
      <w:pgMar w:top="993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DE" w:rsidRDefault="001517DE" w:rsidP="00EA59EC">
      <w:r>
        <w:separator/>
      </w:r>
    </w:p>
  </w:endnote>
  <w:endnote w:type="continuationSeparator" w:id="1">
    <w:p w:rsidR="001517DE" w:rsidRDefault="001517DE" w:rsidP="00EA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DE" w:rsidRDefault="001517DE" w:rsidP="00EA59EC">
      <w:r>
        <w:separator/>
      </w:r>
    </w:p>
  </w:footnote>
  <w:footnote w:type="continuationSeparator" w:id="1">
    <w:p w:rsidR="001517DE" w:rsidRDefault="001517DE" w:rsidP="00EA5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7360356"/>
    </w:sdtPr>
    <w:sdtContent>
      <w:p w:rsidR="00EA59EC" w:rsidRDefault="00A16832">
        <w:pPr>
          <w:pStyle w:val="a7"/>
          <w:jc w:val="center"/>
        </w:pPr>
        <w:r>
          <w:fldChar w:fldCharType="begin"/>
        </w:r>
        <w:r w:rsidR="00EA59EC">
          <w:instrText>PAGE   \* MERGEFORMAT</w:instrText>
        </w:r>
        <w:r>
          <w:fldChar w:fldCharType="separate"/>
        </w:r>
        <w:r w:rsidR="000C6237">
          <w:rPr>
            <w:noProof/>
          </w:rPr>
          <w:t>2</w:t>
        </w:r>
        <w:r>
          <w:fldChar w:fldCharType="end"/>
        </w:r>
      </w:p>
    </w:sdtContent>
  </w:sdt>
  <w:p w:rsidR="00EA59EC" w:rsidRDefault="00EA59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B48"/>
    <w:multiLevelType w:val="hybridMultilevel"/>
    <w:tmpl w:val="E90C0D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6553F8"/>
    <w:multiLevelType w:val="hybridMultilevel"/>
    <w:tmpl w:val="3CCE3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3B9"/>
    <w:rsid w:val="00092A73"/>
    <w:rsid w:val="000A188A"/>
    <w:rsid w:val="000A2B1C"/>
    <w:rsid w:val="000A45CF"/>
    <w:rsid w:val="000C605A"/>
    <w:rsid w:val="000C6237"/>
    <w:rsid w:val="000D5931"/>
    <w:rsid w:val="00107C4B"/>
    <w:rsid w:val="00117255"/>
    <w:rsid w:val="00132D5F"/>
    <w:rsid w:val="001415F1"/>
    <w:rsid w:val="001517DE"/>
    <w:rsid w:val="00164A58"/>
    <w:rsid w:val="001920F5"/>
    <w:rsid w:val="001E66AA"/>
    <w:rsid w:val="00231F0C"/>
    <w:rsid w:val="002B78DD"/>
    <w:rsid w:val="00304EF0"/>
    <w:rsid w:val="00321B93"/>
    <w:rsid w:val="00337831"/>
    <w:rsid w:val="00361FA0"/>
    <w:rsid w:val="00375840"/>
    <w:rsid w:val="00394A56"/>
    <w:rsid w:val="003D2C9A"/>
    <w:rsid w:val="003E0E58"/>
    <w:rsid w:val="003F5539"/>
    <w:rsid w:val="004103BB"/>
    <w:rsid w:val="00427DFB"/>
    <w:rsid w:val="00456064"/>
    <w:rsid w:val="00477156"/>
    <w:rsid w:val="00495461"/>
    <w:rsid w:val="004D5994"/>
    <w:rsid w:val="00596EA5"/>
    <w:rsid w:val="005A4F7F"/>
    <w:rsid w:val="005C693C"/>
    <w:rsid w:val="005E0E66"/>
    <w:rsid w:val="00600C76"/>
    <w:rsid w:val="0060570E"/>
    <w:rsid w:val="00620F88"/>
    <w:rsid w:val="006217BC"/>
    <w:rsid w:val="00626296"/>
    <w:rsid w:val="00633540"/>
    <w:rsid w:val="00676058"/>
    <w:rsid w:val="00710B09"/>
    <w:rsid w:val="007450DB"/>
    <w:rsid w:val="00751773"/>
    <w:rsid w:val="00781C1A"/>
    <w:rsid w:val="007C348F"/>
    <w:rsid w:val="007C3D96"/>
    <w:rsid w:val="007D0FD3"/>
    <w:rsid w:val="007E3BC1"/>
    <w:rsid w:val="007F6D1F"/>
    <w:rsid w:val="00803E3A"/>
    <w:rsid w:val="008125A6"/>
    <w:rsid w:val="00827844"/>
    <w:rsid w:val="008559EC"/>
    <w:rsid w:val="008654BE"/>
    <w:rsid w:val="008753B9"/>
    <w:rsid w:val="00892228"/>
    <w:rsid w:val="008B5624"/>
    <w:rsid w:val="008D0D17"/>
    <w:rsid w:val="008D20AF"/>
    <w:rsid w:val="008E696B"/>
    <w:rsid w:val="008F560A"/>
    <w:rsid w:val="00941FA0"/>
    <w:rsid w:val="009B515B"/>
    <w:rsid w:val="00A12941"/>
    <w:rsid w:val="00A16832"/>
    <w:rsid w:val="00A440B5"/>
    <w:rsid w:val="00A61113"/>
    <w:rsid w:val="00A71FBD"/>
    <w:rsid w:val="00A75014"/>
    <w:rsid w:val="00A8153D"/>
    <w:rsid w:val="00AA2873"/>
    <w:rsid w:val="00AA52EB"/>
    <w:rsid w:val="00AD3B66"/>
    <w:rsid w:val="00B02ECB"/>
    <w:rsid w:val="00B1105D"/>
    <w:rsid w:val="00B1211E"/>
    <w:rsid w:val="00B26339"/>
    <w:rsid w:val="00B31A06"/>
    <w:rsid w:val="00B465FD"/>
    <w:rsid w:val="00B544BD"/>
    <w:rsid w:val="00B56F97"/>
    <w:rsid w:val="00B75209"/>
    <w:rsid w:val="00C105E0"/>
    <w:rsid w:val="00C17F7E"/>
    <w:rsid w:val="00C238B9"/>
    <w:rsid w:val="00C50A57"/>
    <w:rsid w:val="00C51AA5"/>
    <w:rsid w:val="00C83D4F"/>
    <w:rsid w:val="00C95852"/>
    <w:rsid w:val="00CD5E80"/>
    <w:rsid w:val="00CE21C5"/>
    <w:rsid w:val="00D20FDF"/>
    <w:rsid w:val="00D93408"/>
    <w:rsid w:val="00DC1041"/>
    <w:rsid w:val="00DC34D7"/>
    <w:rsid w:val="00E1043A"/>
    <w:rsid w:val="00E875BF"/>
    <w:rsid w:val="00EA59EC"/>
    <w:rsid w:val="00EA64B5"/>
    <w:rsid w:val="00EC375F"/>
    <w:rsid w:val="00EC789F"/>
    <w:rsid w:val="00EE1F72"/>
    <w:rsid w:val="00F342E9"/>
    <w:rsid w:val="00F80E7C"/>
    <w:rsid w:val="00F81708"/>
    <w:rsid w:val="00FA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05A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C605A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2E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9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59E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A59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59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983F-4DBE-42B7-B1C8-1905A64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231</cp:revision>
  <cp:lastPrinted>2020-04-13T06:52:00Z</cp:lastPrinted>
  <dcterms:created xsi:type="dcterms:W3CDTF">2019-12-31T09:26:00Z</dcterms:created>
  <dcterms:modified xsi:type="dcterms:W3CDTF">2020-04-16T10:48:00Z</dcterms:modified>
</cp:coreProperties>
</file>